
<file path=[Content_Types].xml><?xml version="1.0" encoding="utf-8"?>
<Types xmlns="http://schemas.openxmlformats.org/package/2006/content-types">
  <Override PartName="/word/footnotes.xml" ContentType="application/vnd.openxmlformats-officedocument.wordprocessingml.footnotes+xml"/>
  <Override PartName="/word/footer59.xml" ContentType="application/vnd.openxmlformats-officedocument.wordprocessingml.footer+xml"/>
  <Override PartName="/customXml/itemProps1.xml" ContentType="application/vnd.openxmlformats-officedocument.customXmlProperties+xml"/>
  <Override PartName="/word/footer9.xml" ContentType="application/vnd.openxmlformats-officedocument.wordprocessingml.footer+xml"/>
  <Override PartName="/word/footer39.xml" ContentType="application/vnd.openxmlformats-officedocument.wordprocessingml.footer+xml"/>
  <Override PartName="/word/footer48.xml" ContentType="application/vnd.openxmlformats-officedocument.wordprocessingml.footer+xml"/>
  <Override PartName="/word/footer57.xml" ContentType="application/vnd.openxmlformats-officedocument.wordprocessingml.footer+xml"/>
  <Override PartName="/word/footer7.xml" ContentType="application/vnd.openxmlformats-officedocument.wordprocessingml.footer+xml"/>
  <Override PartName="/word/footer19.xml" ContentType="application/vnd.openxmlformats-officedocument.wordprocessingml.footer+xml"/>
  <Override PartName="/word/footer28.xml" ContentType="application/vnd.openxmlformats-officedocument.wordprocessingml.footer+xml"/>
  <Override PartName="/word/footer37.xml" ContentType="application/vnd.openxmlformats-officedocument.wordprocessingml.footer+xml"/>
  <Override PartName="/word/footer46.xml" ContentType="application/vnd.openxmlformats-officedocument.wordprocessingml.footer+xml"/>
  <Override PartName="/word/footer55.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footer17.xml" ContentType="application/vnd.openxmlformats-officedocument.wordprocessingml.footer+xml"/>
  <Override PartName="/word/footer26.xml" ContentType="application/vnd.openxmlformats-officedocument.wordprocessingml.footer+xml"/>
  <Override PartName="/word/footer35.xml" ContentType="application/vnd.openxmlformats-officedocument.wordprocessingml.footer+xml"/>
  <Override PartName="/word/footer44.xml" ContentType="application/vnd.openxmlformats-officedocument.wordprocessingml.footer+xml"/>
  <Override PartName="/word/footer53.xml" ContentType="application/vnd.openxmlformats-officedocument.wordprocessingml.footer+xml"/>
  <Override PartName="/word/header8.xml" ContentType="application/vnd.openxmlformats-officedocument.wordprocessingml.header+xml"/>
  <Override PartName="/word/footer64.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5.xml" ContentType="application/vnd.openxmlformats-officedocument.wordprocessingml.footer+xml"/>
  <Override PartName="/word/header6.xml" ContentType="application/vnd.openxmlformats-officedocument.wordprocessingml.header+xml"/>
  <Override PartName="/word/footer24.xml" ContentType="application/vnd.openxmlformats-officedocument.wordprocessingml.footer+xml"/>
  <Override PartName="/word/footer33.xml" ContentType="application/vnd.openxmlformats-officedocument.wordprocessingml.footer+xml"/>
  <Override PartName="/word/footer42.xml" ContentType="application/vnd.openxmlformats-officedocument.wordprocessingml.footer+xml"/>
  <Override PartName="/word/footer51.xml" ContentType="application/vnd.openxmlformats-officedocument.wordprocessingml.footer+xml"/>
  <Override PartName="/word/footer60.xml" ContentType="application/vnd.openxmlformats-officedocument.wordprocessingml.footer+xml"/>
  <Override PartName="/word/header10.xml" ContentType="application/vnd.openxmlformats-officedocument.wordprocessingml.header+xml"/>
  <Override PartName="/word/footer62.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header4.xml" ContentType="application/vnd.openxmlformats-officedocument.wordprocessingml.header+xml"/>
  <Override PartName="/word/footer22.xml" ContentType="application/vnd.openxmlformats-officedocument.wordprocessingml.footer+xml"/>
  <Override PartName="/word/footer31.xml" ContentType="application/vnd.openxmlformats-officedocument.wordprocessingml.footer+xml"/>
  <Override PartName="/word/footer40.xml" ContentType="application/vnd.openxmlformats-officedocument.wordprocessingml.footer+xml"/>
  <Override PartName="/word/header2.xml" ContentType="application/vnd.openxmlformats-officedocument.wordprocessingml.header+xml"/>
  <Override PartName="/word/footer20.xml" ContentType="application/vnd.openxmlformats-officedocument.wordprocessingml.footer+xml"/>
  <Default Extension="png" ContentType="image/png"/>
  <Override PartName="/word/footer8.xml" ContentType="application/vnd.openxmlformats-officedocument.wordprocessingml.footer+xml"/>
  <Override PartName="/word/footer29.xml" ContentType="application/vnd.openxmlformats-officedocument.wordprocessingml.footer+xml"/>
  <Override PartName="/word/footer49.xml" ContentType="application/vnd.openxmlformats-officedocument.wordprocessingml.footer+xml"/>
  <Override PartName="/word/footer58.xml" ContentType="application/vnd.openxmlformats-officedocument.wordprocessingml.footer+xml"/>
  <Default Extension="emf" ContentType="image/x-emf"/>
  <Override PartName="/word/footer6.xml" ContentType="application/vnd.openxmlformats-officedocument.wordprocessingml.footer+xml"/>
  <Override PartName="/word/footer18.xml" ContentType="application/vnd.openxmlformats-officedocument.wordprocessingml.footer+xml"/>
  <Override PartName="/word/footer27.xml" ContentType="application/vnd.openxmlformats-officedocument.wordprocessingml.footer+xml"/>
  <Override PartName="/word/footer36.xml" ContentType="application/vnd.openxmlformats-officedocument.wordprocessingml.footer+xml"/>
  <Override PartName="/word/footer38.xml" ContentType="application/vnd.openxmlformats-officedocument.wordprocessingml.footer+xml"/>
  <Override PartName="/word/footer47.xml" ContentType="application/vnd.openxmlformats-officedocument.wordprocessingml.footer+xml"/>
  <Override PartName="/word/footer56.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footer16.xml" ContentType="application/vnd.openxmlformats-officedocument.wordprocessingml.footer+xml"/>
  <Override PartName="/word/footer25.xml" ContentType="application/vnd.openxmlformats-officedocument.wordprocessingml.footer+xml"/>
  <Override PartName="/word/footer34.xml" ContentType="application/vnd.openxmlformats-officedocument.wordprocessingml.footer+xml"/>
  <Override PartName="/word/footer45.xml" ContentType="application/vnd.openxmlformats-officedocument.wordprocessingml.footer+xml"/>
  <Override PartName="/word/footer54.xml" ContentType="application/vnd.openxmlformats-officedocument.wordprocessingml.footer+xml"/>
  <Override PartName="/word/header9.xml" ContentType="application/vnd.openxmlformats-officedocument.wordprocessingml.header+xml"/>
  <Override PartName="/word/footer63.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4.xml" ContentType="application/vnd.openxmlformats-officedocument.wordprocessingml.footer+xml"/>
  <Override PartName="/word/footer23.xml" ContentType="application/vnd.openxmlformats-officedocument.wordprocessingml.footer+xml"/>
  <Override PartName="/word/footer32.xml" ContentType="application/vnd.openxmlformats-officedocument.wordprocessingml.footer+xml"/>
  <Override PartName="/word/footer43.xml" ContentType="application/vnd.openxmlformats-officedocument.wordprocessingml.footer+xml"/>
  <Override PartName="/word/footer52.xml" ContentType="application/vnd.openxmlformats-officedocument.wordprocessingml.footer+xml"/>
  <Override PartName="/word/header7.xml" ContentType="application/vnd.openxmlformats-officedocument.wordprocessingml.header+xml"/>
  <Override PartName="/word/footer6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footer21.xml" ContentType="application/vnd.openxmlformats-officedocument.wordprocessingml.footer+xml"/>
  <Override PartName="/word/header5.xml" ContentType="application/vnd.openxmlformats-officedocument.wordprocessingml.header+xml"/>
  <Override PartName="/word/footer30.xml" ContentType="application/vnd.openxmlformats-officedocument.wordprocessingml.footer+xml"/>
  <Override PartName="/word/footer41.xml" ContentType="application/vnd.openxmlformats-officedocument.wordprocessingml.footer+xml"/>
  <Override PartName="/word/footer50.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1EF8" w:rsidRPr="00A13F58" w:rsidRDefault="00981EF8" w:rsidP="00815708">
      <w:pPr>
        <w:keepNext/>
        <w:spacing w:after="0" w:line="360" w:lineRule="auto"/>
        <w:rPr>
          <w:rFonts w:ascii="Microsoft Sans Serif" w:eastAsia="Arial Unicode MS" w:hAnsi="Microsoft Sans Serif" w:cs="Microsoft Sans Serif"/>
          <w:b/>
          <w:i/>
          <w:color w:val="FFFFFF" w:themeColor="background1"/>
          <w:sz w:val="20"/>
          <w:szCs w:val="20"/>
        </w:rPr>
      </w:pPr>
      <w:r w:rsidRPr="00A13F58">
        <w:rPr>
          <w:rFonts w:ascii="Microsoft Sans Serif" w:eastAsia="Arial Unicode MS" w:hAnsi="Microsoft Sans Serif" w:cs="Microsoft Sans Serif"/>
          <w:b/>
          <w:i/>
          <w:color w:val="FFFFFF" w:themeColor="background1"/>
          <w:sz w:val="20"/>
          <w:szCs w:val="20"/>
        </w:rPr>
        <w:t xml:space="preserve">                                                     </w:t>
      </w:r>
    </w:p>
    <w:p w:rsidR="009D4E24" w:rsidRPr="00A13F58" w:rsidRDefault="009D4E24" w:rsidP="009D4E24">
      <w:pPr>
        <w:rPr>
          <w:rFonts w:cstheme="minorHAnsi"/>
          <w:i/>
          <w:sz w:val="24"/>
          <w:szCs w:val="24"/>
        </w:rPr>
      </w:pPr>
      <w:r w:rsidRPr="00A13F58">
        <w:rPr>
          <w:rFonts w:cstheme="minorHAnsi"/>
          <w:i/>
          <w:sz w:val="24"/>
          <w:szCs w:val="24"/>
        </w:rPr>
        <w:t xml:space="preserve">                </w:t>
      </w:r>
    </w:p>
    <w:p w:rsidR="009D4E24" w:rsidRPr="00A13F58" w:rsidRDefault="009D4E24" w:rsidP="009D4E24">
      <w:pPr>
        <w:rPr>
          <w:rFonts w:cstheme="minorHAnsi"/>
          <w:i/>
          <w:sz w:val="24"/>
          <w:szCs w:val="24"/>
        </w:rPr>
      </w:pPr>
    </w:p>
    <w:p w:rsidR="009D4E24" w:rsidRPr="00A13F58" w:rsidRDefault="009D4E24" w:rsidP="009D4E24">
      <w:pPr>
        <w:jc w:val="center"/>
        <w:rPr>
          <w:rFonts w:ascii="Microsoft Sans Serif" w:hAnsi="Microsoft Sans Serif" w:cs="Microsoft Sans Serif"/>
          <w:b/>
          <w:color w:val="002060"/>
          <w:spacing w:val="-10"/>
          <w:sz w:val="48"/>
          <w:szCs w:val="32"/>
        </w:rPr>
      </w:pPr>
      <w:r w:rsidRPr="00A13F58">
        <w:rPr>
          <w:rFonts w:ascii="Microsoft Sans Serif" w:hAnsi="Microsoft Sans Serif" w:cs="Microsoft Sans Serif"/>
          <w:b/>
          <w:color w:val="002060"/>
          <w:spacing w:val="-10"/>
          <w:sz w:val="48"/>
          <w:szCs w:val="32"/>
        </w:rPr>
        <w:t>ANKARA ÜNİVERSİTESİ</w:t>
      </w:r>
      <w:r w:rsidR="004D0ED4">
        <w:rPr>
          <w:rFonts w:ascii="Microsoft Sans Serif" w:hAnsi="Microsoft Sans Serif" w:cs="Microsoft Sans Serif"/>
          <w:b/>
          <w:color w:val="002060"/>
          <w:spacing w:val="-10"/>
          <w:sz w:val="48"/>
          <w:szCs w:val="32"/>
        </w:rPr>
        <w:t xml:space="preserve"> H.F.</w:t>
      </w:r>
    </w:p>
    <w:p w:rsidR="009D4E24" w:rsidRPr="00A13F58" w:rsidRDefault="004D0ED4" w:rsidP="009D4E24">
      <w:pPr>
        <w:jc w:val="center"/>
        <w:rPr>
          <w:rFonts w:ascii="Microsoft Sans Serif" w:hAnsi="Microsoft Sans Serif" w:cs="Microsoft Sans Serif"/>
          <w:b/>
          <w:color w:val="002060"/>
          <w:spacing w:val="-14"/>
          <w:sz w:val="48"/>
          <w:szCs w:val="32"/>
        </w:rPr>
      </w:pPr>
      <w:r>
        <w:rPr>
          <w:rFonts w:ascii="Microsoft Sans Serif" w:hAnsi="Microsoft Sans Serif" w:cs="Microsoft Sans Serif"/>
          <w:b/>
          <w:color w:val="002060"/>
          <w:spacing w:val="-14"/>
          <w:sz w:val="48"/>
          <w:szCs w:val="32"/>
        </w:rPr>
        <w:t>ADALET MESLEK YÜKSEKOKULU MÜDÜRLÜĞÜ</w:t>
      </w:r>
    </w:p>
    <w:p w:rsidR="009D4E24" w:rsidRPr="00A13F58" w:rsidRDefault="009D4E24" w:rsidP="009D4E24">
      <w:pPr>
        <w:jc w:val="center"/>
        <w:rPr>
          <w:rFonts w:ascii="Microsoft Sans Serif" w:hAnsi="Microsoft Sans Serif" w:cs="Microsoft Sans Serif"/>
          <w:b/>
          <w:color w:val="002060"/>
          <w:spacing w:val="-10"/>
          <w:sz w:val="48"/>
          <w:szCs w:val="32"/>
        </w:rPr>
      </w:pPr>
      <w:r w:rsidRPr="00A13F58">
        <w:rPr>
          <w:rFonts w:ascii="Microsoft Sans Serif" w:hAnsi="Microsoft Sans Serif" w:cs="Microsoft Sans Serif"/>
          <w:b/>
          <w:color w:val="002060"/>
          <w:spacing w:val="-10"/>
          <w:sz w:val="48"/>
          <w:szCs w:val="32"/>
        </w:rPr>
        <w:t>HİZMET REHBERİ</w:t>
      </w:r>
    </w:p>
    <w:p w:rsidR="009D4E24" w:rsidRPr="00A13F58" w:rsidRDefault="009D4E24" w:rsidP="009D4E24">
      <w:pPr>
        <w:rPr>
          <w:rFonts w:cstheme="minorHAnsi"/>
          <w:sz w:val="24"/>
          <w:szCs w:val="24"/>
        </w:rPr>
      </w:pPr>
    </w:p>
    <w:p w:rsidR="009D4E24" w:rsidRPr="00A13F58" w:rsidRDefault="009D4E24" w:rsidP="009D4E24">
      <w:pPr>
        <w:rPr>
          <w:rFonts w:cstheme="minorHAnsi"/>
          <w:sz w:val="24"/>
          <w:szCs w:val="24"/>
        </w:rPr>
      </w:pPr>
    </w:p>
    <w:p w:rsidR="009D4E24" w:rsidRPr="00A13F58" w:rsidRDefault="009D4E24" w:rsidP="009D4E24">
      <w:pPr>
        <w:rPr>
          <w:rFonts w:cstheme="minorHAnsi"/>
          <w:sz w:val="24"/>
          <w:szCs w:val="24"/>
        </w:rPr>
      </w:pPr>
    </w:p>
    <w:p w:rsidR="009D4E24" w:rsidRPr="00A13F58" w:rsidRDefault="009D4E24" w:rsidP="009D4E24">
      <w:pPr>
        <w:rPr>
          <w:rFonts w:cstheme="minorHAnsi"/>
          <w:sz w:val="24"/>
          <w:szCs w:val="24"/>
        </w:rPr>
      </w:pPr>
    </w:p>
    <w:p w:rsidR="009D4E24" w:rsidRPr="00A13F58" w:rsidRDefault="009D4E24" w:rsidP="009D4E24">
      <w:pPr>
        <w:rPr>
          <w:rFonts w:cstheme="minorHAnsi"/>
          <w:sz w:val="24"/>
          <w:szCs w:val="24"/>
        </w:rPr>
      </w:pPr>
    </w:p>
    <w:p w:rsidR="009D4E24" w:rsidRPr="00A13F58" w:rsidRDefault="009D4E24" w:rsidP="009D4E24">
      <w:pPr>
        <w:tabs>
          <w:tab w:val="left" w:pos="5554"/>
        </w:tabs>
        <w:rPr>
          <w:rFonts w:cstheme="minorHAnsi"/>
          <w:sz w:val="24"/>
          <w:szCs w:val="24"/>
        </w:rPr>
      </w:pPr>
      <w:r w:rsidRPr="00A13F58">
        <w:rPr>
          <w:rFonts w:cstheme="minorHAnsi"/>
          <w:sz w:val="24"/>
          <w:szCs w:val="24"/>
        </w:rPr>
        <w:tab/>
      </w:r>
    </w:p>
    <w:p w:rsidR="009D4E24" w:rsidRPr="00A13F58" w:rsidRDefault="009D4E24" w:rsidP="009D4E24">
      <w:pPr>
        <w:rPr>
          <w:rFonts w:cstheme="minorHAnsi"/>
          <w:sz w:val="24"/>
          <w:szCs w:val="24"/>
        </w:rPr>
      </w:pPr>
    </w:p>
    <w:p w:rsidR="009D4E24" w:rsidRPr="00A13F58" w:rsidRDefault="009D4E24" w:rsidP="009D4E24">
      <w:pPr>
        <w:rPr>
          <w:rFonts w:cstheme="minorHAnsi"/>
          <w:sz w:val="44"/>
          <w:szCs w:val="24"/>
        </w:rPr>
      </w:pPr>
    </w:p>
    <w:p w:rsidR="009D4E24" w:rsidRPr="008B46E3" w:rsidRDefault="009D4E24" w:rsidP="009D4E24">
      <w:pPr>
        <w:rPr>
          <w:rFonts w:cstheme="minorHAnsi"/>
          <w:sz w:val="36"/>
          <w:szCs w:val="24"/>
        </w:rPr>
      </w:pPr>
    </w:p>
    <w:p w:rsidR="009D4E24" w:rsidRPr="00A13F58" w:rsidRDefault="009D4E24" w:rsidP="009D4E24">
      <w:pPr>
        <w:rPr>
          <w:rFonts w:cstheme="minorHAnsi"/>
          <w:sz w:val="18"/>
        </w:rPr>
      </w:pPr>
    </w:p>
    <w:p w:rsidR="009D4E24" w:rsidRPr="008B46E3" w:rsidRDefault="009D4E24" w:rsidP="009D4E24">
      <w:pPr>
        <w:spacing w:after="0"/>
        <w:jc w:val="center"/>
        <w:rPr>
          <w:rFonts w:cstheme="minorHAnsi"/>
          <w:color w:val="7F7F7F" w:themeColor="text1" w:themeTint="80"/>
          <w:sz w:val="20"/>
        </w:rPr>
      </w:pPr>
    </w:p>
    <w:p w:rsidR="009D4E24" w:rsidRPr="008B46E3" w:rsidRDefault="009D4E24" w:rsidP="009D4E24">
      <w:pPr>
        <w:spacing w:after="0"/>
        <w:jc w:val="center"/>
        <w:rPr>
          <w:rFonts w:cstheme="minorHAnsi"/>
          <w:color w:val="7F7F7F" w:themeColor="text1" w:themeTint="80"/>
          <w:sz w:val="20"/>
        </w:rPr>
      </w:pPr>
    </w:p>
    <w:p w:rsidR="009D4E24" w:rsidRPr="008B46E3" w:rsidRDefault="009D4E24" w:rsidP="009D4E24">
      <w:pPr>
        <w:spacing w:after="0"/>
        <w:jc w:val="center"/>
        <w:rPr>
          <w:rFonts w:cstheme="minorHAnsi"/>
          <w:color w:val="7F7F7F" w:themeColor="text1" w:themeTint="80"/>
          <w:sz w:val="20"/>
        </w:rPr>
        <w:sectPr w:rsidR="009D4E24" w:rsidRPr="008B46E3" w:rsidSect="00791F91">
          <w:headerReference w:type="even" r:id="rId8"/>
          <w:footerReference w:type="even" r:id="rId9"/>
          <w:pgSz w:w="11906" w:h="16838"/>
          <w:pgMar w:top="1021" w:right="1191" w:bottom="1021" w:left="1191" w:header="709" w:footer="709" w:gutter="0"/>
          <w:cols w:space="708"/>
          <w:docGrid w:linePitch="360"/>
        </w:sectPr>
      </w:pPr>
    </w:p>
    <w:p w:rsidR="00C110B1" w:rsidRPr="00A13F58" w:rsidRDefault="005F723B" w:rsidP="00815708">
      <w:pPr>
        <w:spacing w:after="0" w:line="360" w:lineRule="auto"/>
        <w:jc w:val="both"/>
        <w:rPr>
          <w:rFonts w:ascii="Microsoft Sans Serif" w:eastAsia="Arial Unicode MS" w:hAnsi="Microsoft Sans Serif" w:cs="Microsoft Sans Serif"/>
          <w:sz w:val="20"/>
          <w:szCs w:val="20"/>
        </w:rPr>
      </w:pPr>
      <w:r>
        <w:rPr>
          <w:rFonts w:ascii="Microsoft Sans Serif" w:eastAsia="Arial Unicode MS" w:hAnsi="Microsoft Sans Serif" w:cs="Microsoft Sans Serif"/>
          <w:noProof/>
          <w:sz w:val="20"/>
          <w:szCs w:val="20"/>
          <w:lang w:eastAsia="tr-TR"/>
        </w:rPr>
        <w:lastRenderedPageBreak/>
        <w:drawing>
          <wp:anchor distT="0" distB="0" distL="114300" distR="114300" simplePos="0" relativeHeight="251850752" behindDoc="1" locked="0" layoutInCell="1" allowOverlap="1">
            <wp:simplePos x="0" y="0"/>
            <wp:positionH relativeFrom="column">
              <wp:posOffset>10855</wp:posOffset>
            </wp:positionH>
            <wp:positionV relativeFrom="paragraph">
              <wp:posOffset>196850</wp:posOffset>
            </wp:positionV>
            <wp:extent cx="6015990" cy="7073265"/>
            <wp:effectExtent l="0" t="0" r="3810" b="0"/>
            <wp:wrapNone/>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5990" cy="7073265"/>
                    </a:xfrm>
                    <a:prstGeom prst="rect">
                      <a:avLst/>
                    </a:prstGeom>
                    <a:noFill/>
                    <a:ln>
                      <a:noFill/>
                    </a:ln>
                  </pic:spPr>
                </pic:pic>
              </a:graphicData>
            </a:graphic>
          </wp:anchor>
        </w:drawing>
      </w:r>
    </w:p>
    <w:p w:rsidR="00C110B1" w:rsidRPr="00A13F58" w:rsidRDefault="00C110B1" w:rsidP="00815708">
      <w:pPr>
        <w:spacing w:after="0" w:line="360" w:lineRule="auto"/>
        <w:jc w:val="both"/>
        <w:rPr>
          <w:rFonts w:ascii="Microsoft Sans Serif" w:eastAsia="Arial Unicode MS" w:hAnsi="Microsoft Sans Serif" w:cs="Microsoft Sans Serif"/>
          <w:sz w:val="20"/>
          <w:szCs w:val="20"/>
        </w:rPr>
      </w:pPr>
    </w:p>
    <w:p w:rsidR="00C110B1" w:rsidRPr="00A13F58" w:rsidRDefault="00C110B1" w:rsidP="00815708">
      <w:pPr>
        <w:spacing w:after="0" w:line="360" w:lineRule="auto"/>
        <w:jc w:val="both"/>
        <w:rPr>
          <w:rFonts w:ascii="Microsoft Sans Serif" w:eastAsia="Arial Unicode MS" w:hAnsi="Microsoft Sans Serif" w:cs="Microsoft Sans Serif"/>
          <w:sz w:val="20"/>
          <w:szCs w:val="20"/>
        </w:rPr>
      </w:pPr>
    </w:p>
    <w:p w:rsidR="00C110B1" w:rsidRPr="00A13F58" w:rsidRDefault="00C110B1" w:rsidP="00815708">
      <w:pPr>
        <w:spacing w:after="0" w:line="360" w:lineRule="auto"/>
        <w:jc w:val="both"/>
        <w:rPr>
          <w:rFonts w:ascii="Microsoft Sans Serif" w:eastAsia="Arial Unicode MS" w:hAnsi="Microsoft Sans Serif" w:cs="Microsoft Sans Serif"/>
          <w:sz w:val="20"/>
          <w:szCs w:val="20"/>
        </w:rPr>
      </w:pPr>
    </w:p>
    <w:p w:rsidR="00C110B1" w:rsidRPr="00A13F58" w:rsidRDefault="00C110B1" w:rsidP="00815708">
      <w:pPr>
        <w:spacing w:after="0" w:line="360" w:lineRule="auto"/>
        <w:jc w:val="both"/>
        <w:rPr>
          <w:rFonts w:ascii="Microsoft Sans Serif" w:eastAsia="Arial Unicode MS" w:hAnsi="Microsoft Sans Serif" w:cs="Microsoft Sans Serif"/>
          <w:sz w:val="20"/>
          <w:szCs w:val="20"/>
        </w:rPr>
      </w:pPr>
    </w:p>
    <w:p w:rsidR="00C110B1" w:rsidRPr="00A13F58" w:rsidRDefault="00C110B1" w:rsidP="00815708">
      <w:pPr>
        <w:spacing w:after="0" w:line="360" w:lineRule="auto"/>
        <w:jc w:val="both"/>
        <w:rPr>
          <w:rFonts w:ascii="Microsoft Sans Serif" w:eastAsia="Arial Unicode MS" w:hAnsi="Microsoft Sans Serif" w:cs="Microsoft Sans Serif"/>
          <w:sz w:val="20"/>
          <w:szCs w:val="20"/>
        </w:rPr>
      </w:pPr>
    </w:p>
    <w:p w:rsidR="00C110B1" w:rsidRPr="00A13F58" w:rsidRDefault="00C110B1" w:rsidP="00815708">
      <w:pPr>
        <w:spacing w:after="0" w:line="360" w:lineRule="auto"/>
        <w:jc w:val="both"/>
        <w:rPr>
          <w:rFonts w:ascii="Microsoft Sans Serif" w:eastAsia="Arial Unicode MS" w:hAnsi="Microsoft Sans Serif" w:cs="Microsoft Sans Serif"/>
          <w:sz w:val="20"/>
          <w:szCs w:val="20"/>
        </w:rPr>
      </w:pPr>
    </w:p>
    <w:p w:rsidR="00C110B1" w:rsidRPr="00A13F58" w:rsidRDefault="00C110B1"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1537FF" w:rsidRPr="00A13F58" w:rsidRDefault="001537FF" w:rsidP="00815708">
      <w:pPr>
        <w:spacing w:after="0" w:line="360" w:lineRule="auto"/>
        <w:jc w:val="both"/>
        <w:rPr>
          <w:rFonts w:ascii="Microsoft Sans Serif" w:eastAsia="Arial Unicode MS" w:hAnsi="Microsoft Sans Serif" w:cs="Microsoft Sans Serif"/>
          <w:sz w:val="20"/>
          <w:szCs w:val="20"/>
        </w:rPr>
      </w:pPr>
    </w:p>
    <w:p w:rsidR="001537FF" w:rsidRPr="00A13F58" w:rsidRDefault="001537FF" w:rsidP="00815708">
      <w:pPr>
        <w:spacing w:after="0" w:line="360" w:lineRule="auto"/>
        <w:jc w:val="both"/>
        <w:rPr>
          <w:rFonts w:ascii="Microsoft Sans Serif" w:eastAsia="Arial Unicode MS" w:hAnsi="Microsoft Sans Serif" w:cs="Microsoft Sans Serif"/>
          <w:sz w:val="20"/>
          <w:szCs w:val="20"/>
        </w:rPr>
      </w:pPr>
    </w:p>
    <w:p w:rsidR="001537FF" w:rsidRPr="00A13F58" w:rsidRDefault="001537FF" w:rsidP="00815708">
      <w:pPr>
        <w:spacing w:after="0" w:line="360" w:lineRule="auto"/>
        <w:jc w:val="both"/>
        <w:rPr>
          <w:rFonts w:ascii="Microsoft Sans Serif" w:eastAsia="Arial Unicode MS" w:hAnsi="Microsoft Sans Serif" w:cs="Microsoft Sans Serif"/>
          <w:sz w:val="20"/>
          <w:szCs w:val="20"/>
        </w:rPr>
      </w:pPr>
    </w:p>
    <w:p w:rsidR="001537FF" w:rsidRPr="00A13F58" w:rsidRDefault="001537FF"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F97816" w:rsidRPr="00A13F58" w:rsidRDefault="00F97816" w:rsidP="00815708">
      <w:pPr>
        <w:spacing w:after="0" w:line="360" w:lineRule="auto"/>
        <w:jc w:val="both"/>
        <w:rPr>
          <w:rFonts w:ascii="Microsoft Sans Serif" w:eastAsia="Arial Unicode MS" w:hAnsi="Microsoft Sans Serif" w:cs="Microsoft Sans Serif"/>
          <w:sz w:val="20"/>
          <w:szCs w:val="20"/>
        </w:rPr>
      </w:pPr>
    </w:p>
    <w:p w:rsidR="00F97816" w:rsidRPr="00A13F58" w:rsidRDefault="00F97816" w:rsidP="00815708">
      <w:pPr>
        <w:spacing w:after="0" w:line="360" w:lineRule="auto"/>
        <w:jc w:val="both"/>
        <w:rPr>
          <w:rFonts w:ascii="Microsoft Sans Serif" w:eastAsia="Arial Unicode MS" w:hAnsi="Microsoft Sans Serif" w:cs="Microsoft Sans Serif"/>
          <w:sz w:val="20"/>
          <w:szCs w:val="20"/>
        </w:rPr>
      </w:pPr>
    </w:p>
    <w:p w:rsidR="00F97816" w:rsidRPr="00A13F58" w:rsidRDefault="00F97816" w:rsidP="00815708">
      <w:pPr>
        <w:spacing w:after="0" w:line="360" w:lineRule="auto"/>
        <w:jc w:val="both"/>
        <w:rPr>
          <w:rFonts w:ascii="Microsoft Sans Serif" w:eastAsia="Arial Unicode MS" w:hAnsi="Microsoft Sans Serif" w:cs="Microsoft Sans Serif"/>
          <w:sz w:val="20"/>
          <w:szCs w:val="20"/>
        </w:rPr>
      </w:pPr>
    </w:p>
    <w:p w:rsidR="00F97816" w:rsidRPr="00A13F58" w:rsidRDefault="00F97816" w:rsidP="00815708">
      <w:pPr>
        <w:spacing w:after="0" w:line="360" w:lineRule="auto"/>
        <w:jc w:val="both"/>
        <w:rPr>
          <w:rFonts w:ascii="Microsoft Sans Serif" w:eastAsia="Arial Unicode MS" w:hAnsi="Microsoft Sans Serif" w:cs="Microsoft Sans Serif"/>
          <w:sz w:val="20"/>
          <w:szCs w:val="20"/>
        </w:rPr>
      </w:pPr>
    </w:p>
    <w:p w:rsidR="007575F4" w:rsidRPr="00A13F58" w:rsidRDefault="007575F4" w:rsidP="00815708">
      <w:pPr>
        <w:spacing w:after="0" w:line="360" w:lineRule="auto"/>
        <w:jc w:val="both"/>
        <w:rPr>
          <w:rFonts w:ascii="Microsoft Sans Serif" w:eastAsia="Arial Unicode MS" w:hAnsi="Microsoft Sans Serif" w:cs="Microsoft Sans Serif"/>
          <w:sz w:val="20"/>
          <w:szCs w:val="20"/>
        </w:rPr>
      </w:pPr>
    </w:p>
    <w:p w:rsidR="007575F4" w:rsidRPr="00A13F58" w:rsidRDefault="007575F4" w:rsidP="00815708">
      <w:pPr>
        <w:spacing w:after="0" w:line="360" w:lineRule="auto"/>
        <w:jc w:val="both"/>
        <w:rPr>
          <w:rFonts w:ascii="Microsoft Sans Serif" w:eastAsia="Arial Unicode MS" w:hAnsi="Microsoft Sans Serif" w:cs="Microsoft Sans Serif"/>
          <w:sz w:val="20"/>
          <w:szCs w:val="20"/>
        </w:rPr>
      </w:pPr>
    </w:p>
    <w:p w:rsidR="005A4856" w:rsidRPr="00A13F58" w:rsidRDefault="005A4856" w:rsidP="00815708">
      <w:pPr>
        <w:spacing w:after="0" w:line="360" w:lineRule="auto"/>
        <w:jc w:val="both"/>
        <w:rPr>
          <w:rFonts w:ascii="Microsoft Sans Serif" w:eastAsia="Arial Unicode MS" w:hAnsi="Microsoft Sans Serif" w:cs="Microsoft Sans Serif"/>
          <w:sz w:val="20"/>
          <w:szCs w:val="20"/>
        </w:rPr>
      </w:pPr>
    </w:p>
    <w:p w:rsidR="0035102C" w:rsidRPr="00A13F58" w:rsidRDefault="0035102C" w:rsidP="00815708">
      <w:pPr>
        <w:spacing w:after="0" w:line="360" w:lineRule="auto"/>
        <w:jc w:val="both"/>
        <w:rPr>
          <w:rFonts w:ascii="Microsoft Sans Serif" w:eastAsia="Arial Unicode MS" w:hAnsi="Microsoft Sans Serif" w:cs="Microsoft Sans Serif"/>
          <w:sz w:val="20"/>
          <w:szCs w:val="20"/>
        </w:rPr>
      </w:pPr>
    </w:p>
    <w:p w:rsidR="0035102C" w:rsidRPr="00A13F58" w:rsidRDefault="0035102C" w:rsidP="00815708">
      <w:pPr>
        <w:spacing w:after="0" w:line="360" w:lineRule="auto"/>
        <w:jc w:val="both"/>
        <w:rPr>
          <w:rFonts w:ascii="Microsoft Sans Serif" w:eastAsia="Arial Unicode MS" w:hAnsi="Microsoft Sans Serif" w:cs="Microsoft Sans Serif"/>
          <w:sz w:val="20"/>
          <w:szCs w:val="20"/>
        </w:rPr>
      </w:pPr>
    </w:p>
    <w:p w:rsidR="0035102C" w:rsidRPr="00A13F58" w:rsidRDefault="0035102C" w:rsidP="00815708">
      <w:pPr>
        <w:spacing w:after="0" w:line="360" w:lineRule="auto"/>
        <w:jc w:val="both"/>
        <w:rPr>
          <w:rFonts w:ascii="Microsoft Sans Serif" w:eastAsia="Arial Unicode MS" w:hAnsi="Microsoft Sans Serif" w:cs="Microsoft Sans Serif"/>
          <w:sz w:val="20"/>
          <w:szCs w:val="20"/>
        </w:rPr>
      </w:pPr>
    </w:p>
    <w:p w:rsidR="0035102C" w:rsidRPr="00A13F58" w:rsidRDefault="0035102C" w:rsidP="00815708">
      <w:pPr>
        <w:spacing w:after="0" w:line="360" w:lineRule="auto"/>
        <w:jc w:val="both"/>
        <w:rPr>
          <w:rFonts w:ascii="Microsoft Sans Serif" w:eastAsia="Arial Unicode MS" w:hAnsi="Microsoft Sans Serif" w:cs="Microsoft Sans Serif"/>
          <w:sz w:val="20"/>
          <w:szCs w:val="20"/>
        </w:rPr>
      </w:pPr>
    </w:p>
    <w:p w:rsidR="0035102C" w:rsidRPr="00A13F58" w:rsidRDefault="0082599F" w:rsidP="00815708">
      <w:pPr>
        <w:spacing w:after="0" w:line="360" w:lineRule="auto"/>
        <w:jc w:val="both"/>
        <w:rPr>
          <w:rFonts w:ascii="Microsoft Sans Serif" w:eastAsia="Arial Unicode MS" w:hAnsi="Microsoft Sans Serif" w:cs="Microsoft Sans Serif"/>
          <w:sz w:val="20"/>
          <w:szCs w:val="20"/>
        </w:rPr>
      </w:pPr>
      <w:r>
        <w:rPr>
          <w:rFonts w:ascii="Microsoft Sans Serif" w:eastAsia="Arial Unicode MS" w:hAnsi="Microsoft Sans Serif" w:cs="Microsoft Sans Serif"/>
          <w:noProof/>
          <w:sz w:val="20"/>
          <w:szCs w:val="20"/>
          <w:lang w:eastAsia="tr-TR"/>
        </w:rPr>
        <w:pict>
          <v:shapetype id="_x0000_t202" coordsize="21600,21600" o:spt="202" path="m,l,21600r21600,l21600,xe">
            <v:stroke joinstyle="miter"/>
            <v:path gradientshapeok="t" o:connecttype="rect"/>
          </v:shapetype>
          <v:shape id="Metin Kutusu 20" o:spid="_x0000_s1026" type="#_x0000_t202" style="position:absolute;left:0;text-align:left;margin-left:8pt;margin-top:3.7pt;width:460.5pt;height:37.3pt;z-index:251849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" filled="f" stroked="f" strokeweight=".5pt">
            <v:textbox inset="0,0,0,0">
              <w:txbxContent>
                <w:p w:rsidR="00092AF9" w:rsidRPr="005F723B" w:rsidRDefault="00092AF9" w:rsidP="005F723B">
                  <w:pPr>
                    <w:rPr>
                      <w:rFonts w:ascii="Gabriola" w:hAnsi="Gabriola" w:cs="Times New Roman"/>
                      <w:b/>
                      <w:i/>
                      <w:color w:val="595959" w:themeColor="text1" w:themeTint="A6"/>
                      <w:sz w:val="36"/>
                      <w:szCs w:val="36"/>
                    </w:rPr>
                  </w:pPr>
                  <w:r w:rsidRPr="005F723B">
                    <w:rPr>
                      <w:rFonts w:ascii="Gabriola" w:hAnsi="Gabriola" w:cs="Times New Roman"/>
                      <w:b/>
                      <w:i/>
                      <w:color w:val="595959" w:themeColor="text1" w:themeTint="A6"/>
                      <w:sz w:val="36"/>
                      <w:szCs w:val="36"/>
                    </w:rPr>
                    <w:t>“Millete efendilik yoktur. Hizmet vardır. Bu millete hizmet eden onun efendisi olur.”</w:t>
                  </w:r>
                  <w:r w:rsidRPr="005F723B">
                    <w:rPr>
                      <w:rFonts w:ascii="Gabriola" w:hAnsi="Gabriola" w:cs="Times New Roman"/>
                      <w:b/>
                      <w:i/>
                      <w:noProof/>
                      <w:color w:val="595959" w:themeColor="text1" w:themeTint="A6"/>
                      <w:sz w:val="36"/>
                      <w:szCs w:val="36"/>
                      <w:lang w:eastAsia="tr-TR"/>
                    </w:rPr>
                    <w:drawing>
                      <wp:inline distT="0" distB="0" distL="0" distR="0">
                        <wp:extent cx="5842000" cy="473779"/>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2000" cy="473779"/>
                                </a:xfrm>
                                <a:prstGeom prst="rect">
                                  <a:avLst/>
                                </a:prstGeom>
                                <a:noFill/>
                                <a:ln>
                                  <a:noFill/>
                                </a:ln>
                              </pic:spPr>
                            </pic:pic>
                          </a:graphicData>
                        </a:graphic>
                      </wp:inline>
                    </w:drawing>
                  </w:r>
                  <w:r w:rsidRPr="005F723B">
                    <w:rPr>
                      <w:rFonts w:ascii="Gabriola" w:hAnsi="Gabriola" w:cs="Times New Roman"/>
                      <w:b/>
                      <w:i/>
                      <w:color w:val="595959" w:themeColor="text1" w:themeTint="A6"/>
                      <w:sz w:val="36"/>
                      <w:szCs w:val="36"/>
                    </w:rPr>
                    <w:t>aşarı, tüm ulusun azim ve inancıyla çabasını birleştirmesi sonucu kazanılabilir.”</w:t>
                  </w:r>
                </w:p>
                <w:p w:rsidR="00092AF9" w:rsidRPr="005F723B" w:rsidRDefault="00092AF9" w:rsidP="005F723B">
                  <w:pPr>
                    <w:ind w:left="-567"/>
                    <w:jc w:val="right"/>
                    <w:rPr>
                      <w:rFonts w:ascii="Gabriola" w:hAnsi="Gabriola" w:cs="Aharoni"/>
                      <w:b/>
                      <w:i/>
                      <w:color w:val="595959" w:themeColor="text1" w:themeTint="A6"/>
                      <w:sz w:val="28"/>
                      <w:szCs w:val="28"/>
                    </w:rPr>
                  </w:pPr>
                </w:p>
                <w:p w:rsidR="00092AF9" w:rsidRPr="005F723B" w:rsidRDefault="00092AF9" w:rsidP="005F723B">
                  <w:pPr>
                    <w:rPr>
                      <w:rFonts w:ascii="Gabriola" w:hAnsi="Gabriola"/>
                      <w:b/>
                      <w:i/>
                      <w:color w:val="595959" w:themeColor="text1" w:themeTint="A6"/>
                      <w:sz w:val="32"/>
                      <w:szCs w:val="32"/>
                    </w:rPr>
                  </w:pPr>
                  <w:r w:rsidRPr="005F723B">
                    <w:rPr>
                      <w:rFonts w:ascii="Gabriola" w:hAnsi="Gabriola" w:cs="Aharoni"/>
                      <w:b/>
                      <w:i/>
                      <w:color w:val="595959" w:themeColor="text1" w:themeTint="A6"/>
                      <w:sz w:val="32"/>
                      <w:szCs w:val="32"/>
                    </w:rPr>
                    <w:t xml:space="preserve">       </w:t>
                  </w:r>
                  <w:r w:rsidRPr="005F723B">
                    <w:rPr>
                      <w:rFonts w:ascii="Gabriola" w:hAnsi="Gabriola" w:cs="Aharoni"/>
                      <w:b/>
                      <w:i/>
                      <w:color w:val="595959" w:themeColor="text1" w:themeTint="A6"/>
                      <w:sz w:val="32"/>
                      <w:szCs w:val="32"/>
                    </w:rPr>
                    <w:tab/>
                  </w:r>
                  <w:r w:rsidRPr="005F723B">
                    <w:rPr>
                      <w:rFonts w:ascii="Gabriola" w:hAnsi="Gabriola" w:cs="Aharoni"/>
                      <w:b/>
                      <w:i/>
                      <w:color w:val="595959" w:themeColor="text1" w:themeTint="A6"/>
                      <w:sz w:val="32"/>
                      <w:szCs w:val="32"/>
                    </w:rPr>
                    <w:tab/>
                  </w:r>
                  <w:r w:rsidRPr="005F723B">
                    <w:rPr>
                      <w:rFonts w:ascii="Gabriola" w:hAnsi="Gabriola" w:cs="Aharoni"/>
                      <w:b/>
                      <w:i/>
                      <w:color w:val="595959" w:themeColor="text1" w:themeTint="A6"/>
                      <w:sz w:val="32"/>
                      <w:szCs w:val="32"/>
                    </w:rPr>
                    <w:tab/>
                  </w:r>
                  <w:r w:rsidRPr="005F723B">
                    <w:rPr>
                      <w:rFonts w:ascii="Gabriola" w:hAnsi="Gabriola" w:cs="Aharoni"/>
                      <w:b/>
                      <w:i/>
                      <w:color w:val="595959" w:themeColor="text1" w:themeTint="A6"/>
                      <w:sz w:val="32"/>
                      <w:szCs w:val="32"/>
                    </w:rPr>
                    <w:tab/>
                  </w:r>
                  <w:r w:rsidRPr="005F723B">
                    <w:rPr>
                      <w:rFonts w:ascii="Gabriola" w:hAnsi="Gabriola" w:cs="Aharoni"/>
                      <w:b/>
                      <w:i/>
                      <w:color w:val="595959" w:themeColor="text1" w:themeTint="A6"/>
                      <w:sz w:val="32"/>
                      <w:szCs w:val="32"/>
                    </w:rPr>
                    <w:tab/>
                  </w:r>
                  <w:r w:rsidRPr="005F723B">
                    <w:rPr>
                      <w:rFonts w:ascii="Gabriola" w:hAnsi="Gabriola" w:cs="Aharoni"/>
                      <w:b/>
                      <w:i/>
                      <w:color w:val="595959" w:themeColor="text1" w:themeTint="A6"/>
                      <w:sz w:val="32"/>
                      <w:szCs w:val="32"/>
                    </w:rPr>
                    <w:tab/>
                  </w:r>
                  <w:r w:rsidRPr="005F723B">
                    <w:rPr>
                      <w:rFonts w:ascii="Gabriola" w:hAnsi="Gabriola" w:cs="Aharoni"/>
                      <w:b/>
                      <w:i/>
                      <w:color w:val="595959" w:themeColor="text1" w:themeTint="A6"/>
                      <w:sz w:val="32"/>
                      <w:szCs w:val="32"/>
                    </w:rPr>
                    <w:tab/>
                    <w:t xml:space="preserve">                    </w:t>
                  </w:r>
                </w:p>
                <w:p w:rsidR="00092AF9" w:rsidRPr="005F723B" w:rsidRDefault="00092AF9" w:rsidP="005F723B">
                  <w:pPr>
                    <w:rPr>
                      <w:rFonts w:ascii="Gabriola" w:hAnsi="Gabriola"/>
                      <w:b/>
                      <w:i/>
                      <w:color w:val="595959" w:themeColor="text1" w:themeTint="A6"/>
                      <w:sz w:val="32"/>
                      <w:szCs w:val="32"/>
                    </w:rPr>
                  </w:pPr>
                </w:p>
                <w:p w:rsidR="00092AF9" w:rsidRPr="005F723B" w:rsidRDefault="00092AF9" w:rsidP="005F723B">
                  <w:pPr>
                    <w:rPr>
                      <w:rFonts w:ascii="Gabriola" w:hAnsi="Gabriola"/>
                      <w:b/>
                      <w:i/>
                      <w:color w:val="595959" w:themeColor="text1" w:themeTint="A6"/>
                      <w:sz w:val="32"/>
                      <w:szCs w:val="32"/>
                    </w:rPr>
                  </w:pPr>
                </w:p>
                <w:p w:rsidR="00092AF9" w:rsidRPr="005F723B" w:rsidRDefault="00092AF9" w:rsidP="005F723B">
                  <w:pPr>
                    <w:rPr>
                      <w:rFonts w:ascii="Gabriola" w:hAnsi="Gabriola"/>
                      <w:b/>
                      <w:i/>
                      <w:color w:val="595959" w:themeColor="text1" w:themeTint="A6"/>
                      <w:sz w:val="32"/>
                      <w:szCs w:val="32"/>
                    </w:rPr>
                  </w:pPr>
                </w:p>
                <w:p w:rsidR="00092AF9" w:rsidRPr="005F723B" w:rsidRDefault="00092AF9" w:rsidP="005F723B">
                  <w:pPr>
                    <w:rPr>
                      <w:rFonts w:ascii="Gabriola" w:hAnsi="Gabriola"/>
                      <w:b/>
                      <w:i/>
                      <w:color w:val="595959" w:themeColor="text1" w:themeTint="A6"/>
                      <w:sz w:val="32"/>
                      <w:szCs w:val="32"/>
                    </w:rPr>
                  </w:pPr>
                </w:p>
                <w:p w:rsidR="00092AF9" w:rsidRPr="005F723B" w:rsidRDefault="00092AF9" w:rsidP="005F723B">
                  <w:pPr>
                    <w:rPr>
                      <w:rFonts w:ascii="Gabriola" w:hAnsi="Gabriola"/>
                      <w:b/>
                      <w:i/>
                      <w:color w:val="595959" w:themeColor="text1" w:themeTint="A6"/>
                      <w:sz w:val="32"/>
                      <w:szCs w:val="32"/>
                    </w:rPr>
                  </w:pPr>
                </w:p>
                <w:p w:rsidR="00092AF9" w:rsidRPr="005F723B" w:rsidRDefault="00092AF9" w:rsidP="005F723B">
                  <w:pPr>
                    <w:rPr>
                      <w:rFonts w:ascii="Gabriola" w:hAnsi="Gabriola"/>
                      <w:b/>
                      <w:i/>
                      <w:color w:val="595959" w:themeColor="text1" w:themeTint="A6"/>
                      <w:sz w:val="32"/>
                      <w:szCs w:val="32"/>
                    </w:rPr>
                  </w:pPr>
                </w:p>
                <w:p w:rsidR="00092AF9" w:rsidRPr="005F723B" w:rsidRDefault="00092AF9" w:rsidP="005F723B">
                  <w:pPr>
                    <w:rPr>
                      <w:rFonts w:ascii="Gabriola" w:hAnsi="Gabriola"/>
                      <w:b/>
                      <w:i/>
                      <w:color w:val="595959" w:themeColor="text1" w:themeTint="A6"/>
                      <w:sz w:val="32"/>
                      <w:szCs w:val="32"/>
                    </w:rPr>
                  </w:pPr>
                </w:p>
                <w:p w:rsidR="00092AF9" w:rsidRPr="005F723B" w:rsidRDefault="00092AF9" w:rsidP="005F723B">
                  <w:pPr>
                    <w:rPr>
                      <w:rFonts w:ascii="Gabriola" w:hAnsi="Gabriola"/>
                      <w:b/>
                      <w:i/>
                      <w:color w:val="595959" w:themeColor="text1" w:themeTint="A6"/>
                      <w:sz w:val="32"/>
                      <w:szCs w:val="32"/>
                    </w:rPr>
                  </w:pPr>
                </w:p>
              </w:txbxContent>
            </v:textbox>
          </v:shape>
        </w:pict>
      </w:r>
    </w:p>
    <w:p w:rsidR="0035102C" w:rsidRPr="00A13F58" w:rsidRDefault="0035102C" w:rsidP="00815708">
      <w:pPr>
        <w:spacing w:after="0" w:line="360" w:lineRule="auto"/>
        <w:jc w:val="both"/>
        <w:rPr>
          <w:rFonts w:ascii="Microsoft Sans Serif" w:eastAsia="Arial Unicode MS" w:hAnsi="Microsoft Sans Serif" w:cs="Microsoft Sans Serif"/>
          <w:sz w:val="20"/>
          <w:szCs w:val="20"/>
        </w:rPr>
      </w:pPr>
    </w:p>
    <w:p w:rsidR="0035102C" w:rsidRPr="00A13F58" w:rsidRDefault="0035102C" w:rsidP="00815708">
      <w:pPr>
        <w:spacing w:after="0" w:line="360" w:lineRule="auto"/>
        <w:jc w:val="both"/>
        <w:rPr>
          <w:rFonts w:ascii="Microsoft Sans Serif" w:eastAsia="Arial Unicode MS" w:hAnsi="Microsoft Sans Serif" w:cs="Microsoft Sans Serif"/>
          <w:sz w:val="20"/>
          <w:szCs w:val="20"/>
        </w:rPr>
      </w:pPr>
    </w:p>
    <w:p w:rsidR="005A4856" w:rsidRPr="00A13F58" w:rsidRDefault="005A4856" w:rsidP="00815708">
      <w:pPr>
        <w:spacing w:after="0" w:line="360" w:lineRule="auto"/>
        <w:jc w:val="both"/>
        <w:rPr>
          <w:rFonts w:ascii="Microsoft Sans Serif" w:eastAsia="Arial Unicode MS" w:hAnsi="Microsoft Sans Serif" w:cs="Microsoft Sans Serif"/>
          <w:sz w:val="20"/>
          <w:szCs w:val="20"/>
        </w:rPr>
      </w:pPr>
    </w:p>
    <w:p w:rsidR="00507F75" w:rsidRDefault="00507F75" w:rsidP="00815708">
      <w:pPr>
        <w:spacing w:after="0" w:line="360" w:lineRule="auto"/>
        <w:jc w:val="both"/>
        <w:rPr>
          <w:rFonts w:ascii="Microsoft Sans Serif" w:eastAsia="Arial Unicode MS" w:hAnsi="Microsoft Sans Serif" w:cs="Microsoft Sans Serif"/>
          <w:sz w:val="20"/>
          <w:szCs w:val="20"/>
        </w:rPr>
      </w:pPr>
    </w:p>
    <w:p w:rsidR="005F425E" w:rsidRDefault="005F425E" w:rsidP="00815708">
      <w:pPr>
        <w:spacing w:after="0" w:line="360" w:lineRule="auto"/>
        <w:jc w:val="both"/>
        <w:rPr>
          <w:rFonts w:ascii="Microsoft Sans Serif" w:eastAsia="Arial Unicode MS" w:hAnsi="Microsoft Sans Serif" w:cs="Microsoft Sans Serif"/>
          <w:sz w:val="20"/>
          <w:szCs w:val="20"/>
        </w:rPr>
      </w:pPr>
    </w:p>
    <w:p w:rsidR="005F425E" w:rsidRPr="00A13F58" w:rsidRDefault="005F425E" w:rsidP="00815708">
      <w:pPr>
        <w:spacing w:after="0" w:line="360" w:lineRule="auto"/>
        <w:jc w:val="both"/>
        <w:rPr>
          <w:rFonts w:ascii="Microsoft Sans Serif" w:eastAsia="Arial Unicode MS" w:hAnsi="Microsoft Sans Serif" w:cs="Microsoft Sans Serif"/>
          <w:sz w:val="20"/>
          <w:szCs w:val="20"/>
        </w:rPr>
        <w:sectPr w:rsidR="005F425E" w:rsidRPr="00A13F58" w:rsidSect="00791F91">
          <w:footerReference w:type="even" r:id="rId12"/>
          <w:footerReference w:type="default" r:id="rId13"/>
          <w:pgSz w:w="11906" w:h="16838"/>
          <w:pgMar w:top="1021" w:right="1191" w:bottom="1021" w:left="1191" w:header="709" w:footer="709" w:gutter="0"/>
          <w:cols w:space="708"/>
          <w:docGrid w:linePitch="360"/>
        </w:sectPr>
      </w:pPr>
    </w:p>
    <w:p w:rsidR="00DF6EE5" w:rsidRDefault="0082599F" w:rsidP="004D557E">
      <w:pPr>
        <w:spacing w:after="240" w:line="240" w:lineRule="auto"/>
        <w:rPr>
          <w:rFonts w:cstheme="minorHAnsi"/>
          <w:b/>
          <w:spacing w:val="-20"/>
          <w:sz w:val="44"/>
          <w:szCs w:val="40"/>
        </w:rPr>
      </w:pPr>
      <w:r w:rsidRPr="0082599F">
        <w:rPr>
          <w:rFonts w:cstheme="minorHAnsi"/>
          <w:i/>
          <w:noProof/>
          <w:sz w:val="32"/>
          <w:szCs w:val="32"/>
          <w:lang w:eastAsia="tr-TR"/>
        </w:rPr>
        <w:lastRenderedPageBreak/>
        <w:pict>
          <v:line id="Düz Bağlayıcı 1" o:spid="_x0000_s1103" style="position:absolute;flip:y;z-index:251668480;visibility:visible;mso-height-relative:margin" from=".7pt,32pt" to="475.2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" strokecolor="black [3213]" strokeweight="3pt"/>
        </w:pict>
      </w:r>
      <w:r w:rsidR="00DF6EE5" w:rsidRPr="00A13F58">
        <w:rPr>
          <w:rFonts w:cstheme="minorHAnsi"/>
          <w:b/>
          <w:spacing w:val="-20"/>
          <w:sz w:val="44"/>
          <w:szCs w:val="40"/>
        </w:rPr>
        <w:t>İÇİNDEKİLER LİSTESİ</w:t>
      </w:r>
    </w:p>
    <w:p w:rsidR="00DF6EE5" w:rsidRPr="007C6B15" w:rsidRDefault="00DF6EE5" w:rsidP="004D557E">
      <w:pPr>
        <w:spacing w:before="120" w:after="0" w:line="240" w:lineRule="auto"/>
        <w:rPr>
          <w:rFonts w:cstheme="minorHAnsi"/>
          <w:sz w:val="40"/>
          <w:szCs w:val="32"/>
        </w:rPr>
      </w:pPr>
    </w:p>
    <w:p w:rsidR="00743ECD" w:rsidRPr="00743ECD" w:rsidRDefault="0082599F" w:rsidP="00743ECD">
      <w:pPr>
        <w:pStyle w:val="T1"/>
        <w:rPr>
          <w:rFonts w:eastAsiaTheme="minorEastAsia"/>
          <w:spacing w:val="0"/>
          <w:lang w:eastAsia="tr-TR"/>
        </w:rPr>
      </w:pPr>
      <w:r w:rsidRPr="0082599F">
        <w:fldChar w:fldCharType="begin"/>
      </w:r>
      <w:r w:rsidR="00C1499D" w:rsidRPr="00743ECD">
        <w:instrText xml:space="preserve"> TOC \o "1-6" \h \z \u </w:instrText>
      </w:r>
      <w:r w:rsidRPr="0082599F">
        <w:fldChar w:fldCharType="separate"/>
      </w:r>
      <w:hyperlink w:anchor="_Toc379186910" w:history="1">
        <w:r w:rsidR="00743ECD" w:rsidRPr="00743ECD">
          <w:rPr>
            <w:rStyle w:val="Kpr"/>
            <w:rFonts w:asciiTheme="majorHAnsi" w:hAnsiTheme="majorHAnsi" w:cstheme="majorHAnsi"/>
            <w:smallCaps w:val="0"/>
            <w:szCs w:val="20"/>
          </w:rPr>
          <w:t>Sunuş</w:t>
        </w:r>
        <w:r w:rsidR="00743ECD" w:rsidRPr="00743ECD">
          <w:rPr>
            <w:webHidden/>
          </w:rPr>
          <w:tab/>
        </w:r>
        <w:r w:rsidRPr="00743ECD">
          <w:rPr>
            <w:webHidden/>
          </w:rPr>
          <w:fldChar w:fldCharType="begin"/>
        </w:r>
        <w:r w:rsidR="00743ECD" w:rsidRPr="00743ECD">
          <w:rPr>
            <w:webHidden/>
          </w:rPr>
          <w:instrText xml:space="preserve"> PAGEREF _Toc379186910 \h </w:instrText>
        </w:r>
        <w:r w:rsidRPr="00743ECD">
          <w:rPr>
            <w:webHidden/>
          </w:rPr>
        </w:r>
        <w:r w:rsidRPr="00743ECD">
          <w:rPr>
            <w:webHidden/>
          </w:rPr>
          <w:fldChar w:fldCharType="separate"/>
        </w:r>
        <w:r w:rsidR="00543810">
          <w:rPr>
            <w:webHidden/>
          </w:rPr>
          <w:t>7</w:t>
        </w:r>
        <w:r w:rsidRPr="00743ECD">
          <w:rPr>
            <w:webHidden/>
          </w:rPr>
          <w:fldChar w:fldCharType="end"/>
        </w:r>
      </w:hyperlink>
    </w:p>
    <w:p w:rsidR="00743ECD" w:rsidRPr="00743ECD" w:rsidRDefault="0082599F" w:rsidP="00743ECD">
      <w:pPr>
        <w:pStyle w:val="T1"/>
        <w:rPr>
          <w:rFonts w:eastAsiaTheme="minorEastAsia"/>
          <w:spacing w:val="0"/>
          <w:lang w:eastAsia="tr-TR"/>
        </w:rPr>
      </w:pPr>
      <w:hyperlink w:anchor="_Toc379186911" w:history="1">
        <w:r w:rsidR="00743ECD" w:rsidRPr="00743ECD">
          <w:rPr>
            <w:rStyle w:val="Kpr"/>
            <w:rFonts w:asciiTheme="majorHAnsi" w:hAnsiTheme="majorHAnsi" w:cstheme="majorHAnsi"/>
            <w:smallCaps w:val="0"/>
            <w:szCs w:val="20"/>
          </w:rPr>
          <w:t>I.</w:t>
        </w:r>
        <w:r w:rsidR="00743ECD" w:rsidRPr="00743ECD">
          <w:rPr>
            <w:rFonts w:eastAsiaTheme="minorEastAsia"/>
            <w:spacing w:val="0"/>
            <w:lang w:eastAsia="tr-TR"/>
          </w:rPr>
          <w:tab/>
        </w:r>
        <w:r w:rsidR="00743ECD" w:rsidRPr="00743ECD">
          <w:rPr>
            <w:rStyle w:val="Kpr"/>
            <w:rFonts w:asciiTheme="majorHAnsi" w:hAnsiTheme="majorHAnsi" w:cstheme="majorHAnsi"/>
            <w:smallCaps w:val="0"/>
            <w:szCs w:val="20"/>
          </w:rPr>
          <w:t>GENEL BİLGİLER</w:t>
        </w:r>
        <w:r w:rsidR="00743ECD" w:rsidRPr="00743ECD">
          <w:rPr>
            <w:webHidden/>
          </w:rPr>
          <w:tab/>
        </w:r>
        <w:r w:rsidRPr="00743ECD">
          <w:rPr>
            <w:webHidden/>
          </w:rPr>
          <w:fldChar w:fldCharType="begin"/>
        </w:r>
        <w:r w:rsidR="00743ECD" w:rsidRPr="00743ECD">
          <w:rPr>
            <w:webHidden/>
          </w:rPr>
          <w:instrText xml:space="preserve"> PAGEREF _Toc379186911 \h </w:instrText>
        </w:r>
        <w:r w:rsidRPr="00743ECD">
          <w:rPr>
            <w:webHidden/>
          </w:rPr>
        </w:r>
        <w:r w:rsidRPr="00743ECD">
          <w:rPr>
            <w:webHidden/>
          </w:rPr>
          <w:fldChar w:fldCharType="separate"/>
        </w:r>
        <w:r w:rsidR="00543810">
          <w:rPr>
            <w:webHidden/>
          </w:rPr>
          <w:t>9</w:t>
        </w:r>
        <w:r w:rsidRPr="00743ECD">
          <w:rPr>
            <w:webHidden/>
          </w:rPr>
          <w:fldChar w:fldCharType="end"/>
        </w:r>
      </w:hyperlink>
    </w:p>
    <w:p w:rsidR="00743ECD" w:rsidRPr="00743ECD" w:rsidRDefault="0082599F" w:rsidP="00743ECD">
      <w:pPr>
        <w:pStyle w:val="T2"/>
        <w:rPr>
          <w:spacing w:val="0"/>
        </w:rPr>
      </w:pPr>
      <w:hyperlink w:anchor="_Toc379186912" w:history="1">
        <w:r w:rsidR="00743ECD" w:rsidRPr="00743ECD">
          <w:rPr>
            <w:rStyle w:val="Kpr"/>
            <w:rFonts w:asciiTheme="majorHAnsi" w:hAnsiTheme="majorHAnsi" w:cstheme="majorHAnsi"/>
          </w:rPr>
          <w:t>A.</w:t>
        </w:r>
        <w:r w:rsidR="00743ECD" w:rsidRPr="00743ECD">
          <w:rPr>
            <w:spacing w:val="0"/>
          </w:rPr>
          <w:tab/>
        </w:r>
        <w:r w:rsidR="00743ECD" w:rsidRPr="00743ECD">
          <w:rPr>
            <w:rStyle w:val="Kpr"/>
            <w:rFonts w:asciiTheme="majorHAnsi" w:hAnsiTheme="majorHAnsi" w:cstheme="majorHAnsi"/>
          </w:rPr>
          <w:t>Misyon ve Vizyon</w:t>
        </w:r>
        <w:r w:rsidR="00743ECD" w:rsidRPr="00743ECD">
          <w:rPr>
            <w:webHidden/>
          </w:rPr>
          <w:tab/>
        </w:r>
        <w:r w:rsidRPr="00743ECD">
          <w:rPr>
            <w:webHidden/>
          </w:rPr>
          <w:fldChar w:fldCharType="begin"/>
        </w:r>
        <w:r w:rsidR="00743ECD" w:rsidRPr="00743ECD">
          <w:rPr>
            <w:webHidden/>
          </w:rPr>
          <w:instrText xml:space="preserve"> PAGEREF _Toc379186912 \h </w:instrText>
        </w:r>
        <w:r w:rsidRPr="00743ECD">
          <w:rPr>
            <w:webHidden/>
          </w:rPr>
        </w:r>
        <w:r w:rsidRPr="00743ECD">
          <w:rPr>
            <w:webHidden/>
          </w:rPr>
          <w:fldChar w:fldCharType="separate"/>
        </w:r>
        <w:r w:rsidR="00543810">
          <w:rPr>
            <w:webHidden/>
          </w:rPr>
          <w:t>11</w:t>
        </w:r>
        <w:r w:rsidRPr="00743ECD">
          <w:rPr>
            <w:webHidden/>
          </w:rPr>
          <w:fldChar w:fldCharType="end"/>
        </w:r>
      </w:hyperlink>
    </w:p>
    <w:p w:rsidR="00743ECD" w:rsidRPr="00743ECD" w:rsidRDefault="0082599F" w:rsidP="00743ECD">
      <w:pPr>
        <w:pStyle w:val="T3"/>
      </w:pPr>
      <w:hyperlink w:anchor="_Toc379186913" w:history="1">
        <w:r w:rsidR="00743ECD" w:rsidRPr="00743ECD">
          <w:rPr>
            <w:rStyle w:val="Kpr"/>
            <w:rFonts w:asciiTheme="majorHAnsi" w:hAnsiTheme="majorHAnsi" w:cstheme="majorHAnsi"/>
          </w:rPr>
          <w:t>1.</w:t>
        </w:r>
        <w:r w:rsidR="00743ECD" w:rsidRPr="00743ECD">
          <w:tab/>
        </w:r>
        <w:r w:rsidR="00743ECD" w:rsidRPr="00743ECD">
          <w:rPr>
            <w:rStyle w:val="Kpr"/>
            <w:rFonts w:asciiTheme="majorHAnsi" w:hAnsiTheme="majorHAnsi" w:cstheme="majorHAnsi"/>
          </w:rPr>
          <w:t>Misyonumuz</w:t>
        </w:r>
        <w:r w:rsidR="00743ECD" w:rsidRPr="00743ECD">
          <w:rPr>
            <w:webHidden/>
          </w:rPr>
          <w:tab/>
        </w:r>
        <w:r w:rsidRPr="00743ECD">
          <w:rPr>
            <w:webHidden/>
          </w:rPr>
          <w:fldChar w:fldCharType="begin"/>
        </w:r>
        <w:r w:rsidR="00743ECD" w:rsidRPr="00743ECD">
          <w:rPr>
            <w:webHidden/>
          </w:rPr>
          <w:instrText xml:space="preserve"> PAGEREF _Toc379186913 \h </w:instrText>
        </w:r>
        <w:r w:rsidRPr="00743ECD">
          <w:rPr>
            <w:webHidden/>
          </w:rPr>
        </w:r>
        <w:r w:rsidRPr="00743ECD">
          <w:rPr>
            <w:webHidden/>
          </w:rPr>
          <w:fldChar w:fldCharType="separate"/>
        </w:r>
        <w:r w:rsidR="00543810">
          <w:rPr>
            <w:webHidden/>
          </w:rPr>
          <w:t>11</w:t>
        </w:r>
        <w:r w:rsidRPr="00743ECD">
          <w:rPr>
            <w:webHidden/>
          </w:rPr>
          <w:fldChar w:fldCharType="end"/>
        </w:r>
      </w:hyperlink>
    </w:p>
    <w:p w:rsidR="00743ECD" w:rsidRPr="00743ECD" w:rsidRDefault="0082599F" w:rsidP="00743ECD">
      <w:pPr>
        <w:pStyle w:val="T3"/>
      </w:pPr>
      <w:hyperlink w:anchor="_Toc379186914" w:history="1">
        <w:r w:rsidR="00743ECD" w:rsidRPr="00743ECD">
          <w:rPr>
            <w:rStyle w:val="Kpr"/>
            <w:rFonts w:asciiTheme="majorHAnsi" w:hAnsiTheme="majorHAnsi" w:cstheme="majorHAnsi"/>
          </w:rPr>
          <w:t>2.</w:t>
        </w:r>
        <w:r w:rsidR="00743ECD" w:rsidRPr="00743ECD">
          <w:tab/>
        </w:r>
        <w:r w:rsidR="00743ECD" w:rsidRPr="00743ECD">
          <w:rPr>
            <w:rStyle w:val="Kpr"/>
            <w:rFonts w:asciiTheme="majorHAnsi" w:hAnsiTheme="majorHAnsi" w:cstheme="majorHAnsi"/>
          </w:rPr>
          <w:t>Vizyonumuz</w:t>
        </w:r>
        <w:r w:rsidR="00743ECD" w:rsidRPr="00743ECD">
          <w:rPr>
            <w:webHidden/>
          </w:rPr>
          <w:tab/>
        </w:r>
        <w:r w:rsidRPr="00743ECD">
          <w:rPr>
            <w:webHidden/>
          </w:rPr>
          <w:fldChar w:fldCharType="begin"/>
        </w:r>
        <w:r w:rsidR="00743ECD" w:rsidRPr="00743ECD">
          <w:rPr>
            <w:webHidden/>
          </w:rPr>
          <w:instrText xml:space="preserve"> PAGEREF _Toc379186914 \h </w:instrText>
        </w:r>
        <w:r w:rsidRPr="00743ECD">
          <w:rPr>
            <w:webHidden/>
          </w:rPr>
        </w:r>
        <w:r w:rsidRPr="00743ECD">
          <w:rPr>
            <w:webHidden/>
          </w:rPr>
          <w:fldChar w:fldCharType="separate"/>
        </w:r>
        <w:r w:rsidR="00543810">
          <w:rPr>
            <w:webHidden/>
          </w:rPr>
          <w:t>11</w:t>
        </w:r>
        <w:r w:rsidRPr="00743ECD">
          <w:rPr>
            <w:webHidden/>
          </w:rPr>
          <w:fldChar w:fldCharType="end"/>
        </w:r>
      </w:hyperlink>
    </w:p>
    <w:p w:rsidR="00743ECD" w:rsidRPr="00743ECD" w:rsidRDefault="0082599F" w:rsidP="00743ECD">
      <w:pPr>
        <w:pStyle w:val="T2"/>
        <w:rPr>
          <w:spacing w:val="0"/>
        </w:rPr>
      </w:pPr>
      <w:hyperlink w:anchor="_Toc379186915" w:history="1">
        <w:r w:rsidR="00743ECD" w:rsidRPr="00743ECD">
          <w:rPr>
            <w:rStyle w:val="Kpr"/>
            <w:rFonts w:asciiTheme="majorHAnsi" w:hAnsiTheme="majorHAnsi" w:cstheme="majorHAnsi"/>
          </w:rPr>
          <w:t>B.</w:t>
        </w:r>
        <w:r w:rsidR="00743ECD" w:rsidRPr="00743ECD">
          <w:rPr>
            <w:spacing w:val="0"/>
          </w:rPr>
          <w:tab/>
        </w:r>
        <w:r w:rsidR="00743ECD" w:rsidRPr="00743ECD">
          <w:rPr>
            <w:rStyle w:val="Kpr"/>
            <w:rFonts w:asciiTheme="majorHAnsi" w:hAnsiTheme="majorHAnsi" w:cstheme="majorHAnsi"/>
          </w:rPr>
          <w:t>İdareye İlişkin Bilgiler</w:t>
        </w:r>
        <w:r w:rsidR="00743ECD" w:rsidRPr="00743ECD">
          <w:rPr>
            <w:webHidden/>
          </w:rPr>
          <w:tab/>
        </w:r>
        <w:r w:rsidRPr="00743ECD">
          <w:rPr>
            <w:webHidden/>
          </w:rPr>
          <w:fldChar w:fldCharType="begin"/>
        </w:r>
        <w:r w:rsidR="00743ECD" w:rsidRPr="00743ECD">
          <w:rPr>
            <w:webHidden/>
          </w:rPr>
          <w:instrText xml:space="preserve"> PAGEREF _Toc379186915 \h </w:instrText>
        </w:r>
        <w:r w:rsidRPr="00743ECD">
          <w:rPr>
            <w:webHidden/>
          </w:rPr>
        </w:r>
        <w:r w:rsidRPr="00743ECD">
          <w:rPr>
            <w:webHidden/>
          </w:rPr>
          <w:fldChar w:fldCharType="separate"/>
        </w:r>
        <w:r w:rsidR="00543810">
          <w:rPr>
            <w:webHidden/>
          </w:rPr>
          <w:t>11</w:t>
        </w:r>
        <w:r w:rsidRPr="00743ECD">
          <w:rPr>
            <w:webHidden/>
          </w:rPr>
          <w:fldChar w:fldCharType="end"/>
        </w:r>
      </w:hyperlink>
    </w:p>
    <w:p w:rsidR="00743ECD" w:rsidRPr="00743ECD" w:rsidRDefault="0082599F" w:rsidP="00743ECD">
      <w:pPr>
        <w:pStyle w:val="T3"/>
      </w:pPr>
      <w:hyperlink w:anchor="_Toc379186916" w:history="1">
        <w:r w:rsidR="00743ECD" w:rsidRPr="00743ECD">
          <w:rPr>
            <w:rStyle w:val="Kpr"/>
            <w:rFonts w:asciiTheme="majorHAnsi" w:hAnsiTheme="majorHAnsi" w:cstheme="majorHAnsi"/>
          </w:rPr>
          <w:t>1.</w:t>
        </w:r>
        <w:r w:rsidR="00743ECD" w:rsidRPr="00743ECD">
          <w:tab/>
        </w:r>
        <w:r w:rsidR="00743ECD" w:rsidRPr="00743ECD">
          <w:rPr>
            <w:rStyle w:val="Kpr"/>
            <w:rFonts w:asciiTheme="majorHAnsi" w:hAnsiTheme="majorHAnsi" w:cstheme="majorHAnsi"/>
          </w:rPr>
          <w:t>Tarihçe</w:t>
        </w:r>
        <w:r w:rsidR="00743ECD" w:rsidRPr="00743ECD">
          <w:rPr>
            <w:webHidden/>
          </w:rPr>
          <w:tab/>
        </w:r>
        <w:r w:rsidRPr="00743ECD">
          <w:rPr>
            <w:webHidden/>
          </w:rPr>
          <w:fldChar w:fldCharType="begin"/>
        </w:r>
        <w:r w:rsidR="00743ECD" w:rsidRPr="00743ECD">
          <w:rPr>
            <w:webHidden/>
          </w:rPr>
          <w:instrText xml:space="preserve"> PAGEREF _Toc379186916 \h </w:instrText>
        </w:r>
        <w:r w:rsidRPr="00743ECD">
          <w:rPr>
            <w:webHidden/>
          </w:rPr>
        </w:r>
        <w:r w:rsidRPr="00743ECD">
          <w:rPr>
            <w:webHidden/>
          </w:rPr>
          <w:fldChar w:fldCharType="separate"/>
        </w:r>
        <w:r w:rsidR="00543810">
          <w:rPr>
            <w:webHidden/>
          </w:rPr>
          <w:t>11</w:t>
        </w:r>
        <w:r w:rsidRPr="00743ECD">
          <w:rPr>
            <w:webHidden/>
          </w:rPr>
          <w:fldChar w:fldCharType="end"/>
        </w:r>
      </w:hyperlink>
    </w:p>
    <w:p w:rsidR="00743ECD" w:rsidRPr="00743ECD" w:rsidRDefault="0082599F" w:rsidP="00743ECD">
      <w:pPr>
        <w:pStyle w:val="T3"/>
      </w:pPr>
      <w:hyperlink w:anchor="_Toc379186917" w:history="1">
        <w:r w:rsidR="00743ECD" w:rsidRPr="00743ECD">
          <w:rPr>
            <w:rStyle w:val="Kpr"/>
            <w:rFonts w:asciiTheme="majorHAnsi" w:hAnsiTheme="majorHAnsi" w:cstheme="majorHAnsi"/>
          </w:rPr>
          <w:t>2.</w:t>
        </w:r>
        <w:r w:rsidR="00743ECD" w:rsidRPr="00743ECD">
          <w:tab/>
        </w:r>
        <w:r w:rsidR="00743ECD" w:rsidRPr="00743ECD">
          <w:rPr>
            <w:rStyle w:val="Kpr"/>
            <w:rFonts w:asciiTheme="majorHAnsi" w:hAnsiTheme="majorHAnsi" w:cstheme="majorHAnsi"/>
          </w:rPr>
          <w:t>Temel İlkelerimiz</w:t>
        </w:r>
        <w:r w:rsidR="00743ECD" w:rsidRPr="00743ECD">
          <w:rPr>
            <w:webHidden/>
          </w:rPr>
          <w:tab/>
        </w:r>
        <w:r w:rsidRPr="00743ECD">
          <w:rPr>
            <w:webHidden/>
          </w:rPr>
          <w:fldChar w:fldCharType="begin"/>
        </w:r>
        <w:r w:rsidR="00743ECD" w:rsidRPr="00743ECD">
          <w:rPr>
            <w:webHidden/>
          </w:rPr>
          <w:instrText xml:space="preserve"> PAGEREF _Toc379186917 \h </w:instrText>
        </w:r>
        <w:r w:rsidRPr="00743ECD">
          <w:rPr>
            <w:webHidden/>
          </w:rPr>
        </w:r>
        <w:r w:rsidRPr="00743ECD">
          <w:rPr>
            <w:webHidden/>
          </w:rPr>
          <w:fldChar w:fldCharType="separate"/>
        </w:r>
        <w:r w:rsidR="00543810">
          <w:rPr>
            <w:webHidden/>
          </w:rPr>
          <w:t>12</w:t>
        </w:r>
        <w:r w:rsidRPr="00743ECD">
          <w:rPr>
            <w:webHidden/>
          </w:rPr>
          <w:fldChar w:fldCharType="end"/>
        </w:r>
      </w:hyperlink>
    </w:p>
    <w:p w:rsidR="00743ECD" w:rsidRPr="00743ECD" w:rsidRDefault="0082599F" w:rsidP="00743ECD">
      <w:pPr>
        <w:pStyle w:val="T3"/>
      </w:pPr>
      <w:hyperlink w:anchor="_Toc379186918" w:history="1">
        <w:r w:rsidR="00743ECD" w:rsidRPr="00743ECD">
          <w:rPr>
            <w:rStyle w:val="Kpr"/>
            <w:rFonts w:asciiTheme="majorHAnsi" w:hAnsiTheme="majorHAnsi" w:cstheme="majorHAnsi"/>
          </w:rPr>
          <w:t>3.</w:t>
        </w:r>
        <w:r w:rsidR="00743ECD" w:rsidRPr="00743ECD">
          <w:tab/>
        </w:r>
        <w:r w:rsidR="00743ECD" w:rsidRPr="00743ECD">
          <w:rPr>
            <w:rStyle w:val="Kpr"/>
            <w:rFonts w:asciiTheme="majorHAnsi" w:hAnsiTheme="majorHAnsi" w:cstheme="majorHAnsi"/>
          </w:rPr>
          <w:t>Teşkilat Yapısı</w:t>
        </w:r>
        <w:r w:rsidR="00743ECD" w:rsidRPr="00743ECD">
          <w:rPr>
            <w:webHidden/>
          </w:rPr>
          <w:tab/>
        </w:r>
        <w:r w:rsidRPr="00743ECD">
          <w:rPr>
            <w:webHidden/>
          </w:rPr>
          <w:fldChar w:fldCharType="begin"/>
        </w:r>
        <w:r w:rsidR="00743ECD" w:rsidRPr="00743ECD">
          <w:rPr>
            <w:webHidden/>
          </w:rPr>
          <w:instrText xml:space="preserve"> PAGEREF _Toc379186918 \h </w:instrText>
        </w:r>
        <w:r w:rsidRPr="00743ECD">
          <w:rPr>
            <w:webHidden/>
          </w:rPr>
        </w:r>
        <w:r w:rsidRPr="00743ECD">
          <w:rPr>
            <w:webHidden/>
          </w:rPr>
          <w:fldChar w:fldCharType="separate"/>
        </w:r>
        <w:r w:rsidR="00543810">
          <w:rPr>
            <w:webHidden/>
          </w:rPr>
          <w:t>13</w:t>
        </w:r>
        <w:r w:rsidRPr="00743ECD">
          <w:rPr>
            <w:webHidden/>
          </w:rPr>
          <w:fldChar w:fldCharType="end"/>
        </w:r>
      </w:hyperlink>
    </w:p>
    <w:p w:rsidR="00743ECD" w:rsidRPr="00743ECD" w:rsidRDefault="0082599F" w:rsidP="00743ECD">
      <w:pPr>
        <w:pStyle w:val="T2"/>
        <w:rPr>
          <w:spacing w:val="0"/>
        </w:rPr>
      </w:pPr>
      <w:hyperlink w:anchor="_Toc379186919" w:history="1">
        <w:r w:rsidR="00743ECD" w:rsidRPr="00743ECD">
          <w:rPr>
            <w:rStyle w:val="Kpr"/>
            <w:rFonts w:asciiTheme="majorHAnsi" w:hAnsiTheme="majorHAnsi" w:cstheme="majorHAnsi"/>
          </w:rPr>
          <w:t>C.</w:t>
        </w:r>
        <w:r w:rsidR="00743ECD" w:rsidRPr="00743ECD">
          <w:rPr>
            <w:spacing w:val="0"/>
          </w:rPr>
          <w:tab/>
        </w:r>
        <w:r w:rsidR="00743ECD" w:rsidRPr="00743ECD">
          <w:rPr>
            <w:rStyle w:val="Kpr"/>
            <w:rFonts w:asciiTheme="majorHAnsi" w:hAnsiTheme="majorHAnsi" w:cstheme="majorHAnsi"/>
          </w:rPr>
          <w:t>Yetki Görev ve Sorumluluklar</w:t>
        </w:r>
        <w:r w:rsidR="00743ECD" w:rsidRPr="00743ECD">
          <w:rPr>
            <w:webHidden/>
          </w:rPr>
          <w:tab/>
        </w:r>
        <w:r w:rsidRPr="00743ECD">
          <w:rPr>
            <w:webHidden/>
          </w:rPr>
          <w:fldChar w:fldCharType="begin"/>
        </w:r>
        <w:r w:rsidR="00743ECD" w:rsidRPr="00743ECD">
          <w:rPr>
            <w:webHidden/>
          </w:rPr>
          <w:instrText xml:space="preserve"> PAGEREF _Toc379186919 \h </w:instrText>
        </w:r>
        <w:r w:rsidRPr="00743ECD">
          <w:rPr>
            <w:webHidden/>
          </w:rPr>
        </w:r>
        <w:r w:rsidRPr="00743ECD">
          <w:rPr>
            <w:webHidden/>
          </w:rPr>
          <w:fldChar w:fldCharType="separate"/>
        </w:r>
        <w:r w:rsidR="00543810">
          <w:rPr>
            <w:webHidden/>
          </w:rPr>
          <w:t>14</w:t>
        </w:r>
        <w:r w:rsidRPr="00743ECD">
          <w:rPr>
            <w:webHidden/>
          </w:rPr>
          <w:fldChar w:fldCharType="end"/>
        </w:r>
      </w:hyperlink>
    </w:p>
    <w:p w:rsidR="00743ECD" w:rsidRPr="00743ECD" w:rsidRDefault="0082599F" w:rsidP="00743ECD">
      <w:pPr>
        <w:pStyle w:val="T3"/>
      </w:pPr>
      <w:hyperlink w:anchor="_Toc379186920" w:history="1">
        <w:r w:rsidR="00743ECD" w:rsidRPr="00743ECD">
          <w:rPr>
            <w:rStyle w:val="Kpr"/>
            <w:rFonts w:asciiTheme="majorHAnsi" w:hAnsiTheme="majorHAnsi" w:cstheme="majorHAnsi"/>
          </w:rPr>
          <w:t>1.</w:t>
        </w:r>
        <w:r w:rsidR="00743ECD" w:rsidRPr="00743ECD">
          <w:tab/>
        </w:r>
        <w:r w:rsidR="00743ECD" w:rsidRPr="00743ECD">
          <w:rPr>
            <w:rStyle w:val="Kpr"/>
            <w:rFonts w:asciiTheme="majorHAnsi" w:hAnsiTheme="majorHAnsi" w:cstheme="majorHAnsi"/>
          </w:rPr>
          <w:t>Yasal Yükümlülükler</w:t>
        </w:r>
        <w:r w:rsidR="00743ECD" w:rsidRPr="00743ECD">
          <w:rPr>
            <w:webHidden/>
          </w:rPr>
          <w:tab/>
        </w:r>
        <w:r w:rsidRPr="00743ECD">
          <w:rPr>
            <w:webHidden/>
          </w:rPr>
          <w:fldChar w:fldCharType="begin"/>
        </w:r>
        <w:r w:rsidR="00743ECD" w:rsidRPr="00743ECD">
          <w:rPr>
            <w:webHidden/>
          </w:rPr>
          <w:instrText xml:space="preserve"> PAGEREF _Toc379186920 \h </w:instrText>
        </w:r>
        <w:r w:rsidRPr="00743ECD">
          <w:rPr>
            <w:webHidden/>
          </w:rPr>
        </w:r>
        <w:r w:rsidRPr="00743ECD">
          <w:rPr>
            <w:webHidden/>
          </w:rPr>
          <w:fldChar w:fldCharType="separate"/>
        </w:r>
        <w:r w:rsidR="00543810">
          <w:rPr>
            <w:webHidden/>
          </w:rPr>
          <w:t>14</w:t>
        </w:r>
        <w:r w:rsidRPr="00743ECD">
          <w:rPr>
            <w:webHidden/>
          </w:rPr>
          <w:fldChar w:fldCharType="end"/>
        </w:r>
      </w:hyperlink>
    </w:p>
    <w:p w:rsidR="00743ECD" w:rsidRPr="00743ECD" w:rsidRDefault="0082599F" w:rsidP="00743ECD">
      <w:pPr>
        <w:pStyle w:val="T4"/>
        <w:rPr>
          <w:rFonts w:eastAsiaTheme="minorEastAsia"/>
          <w:noProof/>
          <w:lang w:eastAsia="tr-TR"/>
        </w:rPr>
      </w:pPr>
      <w:hyperlink w:anchor="_Toc379186921" w:history="1">
        <w:r w:rsidR="00743ECD" w:rsidRPr="00743ECD">
          <w:rPr>
            <w:rStyle w:val="Kpr"/>
            <w:rFonts w:asciiTheme="majorHAnsi" w:hAnsiTheme="majorHAnsi" w:cstheme="majorHAnsi"/>
            <w:noProof/>
            <w:sz w:val="20"/>
            <w:szCs w:val="20"/>
          </w:rPr>
          <w:t>1.1.</w:t>
        </w:r>
        <w:r w:rsidR="00743ECD" w:rsidRPr="00743ECD">
          <w:rPr>
            <w:rFonts w:eastAsiaTheme="minorEastAsia"/>
            <w:noProof/>
            <w:lang w:eastAsia="tr-TR"/>
          </w:rPr>
          <w:tab/>
        </w:r>
        <w:r w:rsidR="00743ECD" w:rsidRPr="00743ECD">
          <w:rPr>
            <w:rStyle w:val="Kpr"/>
            <w:rFonts w:asciiTheme="majorHAnsi" w:hAnsiTheme="majorHAnsi" w:cstheme="majorHAnsi"/>
            <w:noProof/>
            <w:sz w:val="20"/>
            <w:szCs w:val="20"/>
          </w:rPr>
          <w:t>Başkanlığın Görevleri</w:t>
        </w:r>
        <w:r w:rsidR="00743ECD" w:rsidRPr="00743ECD">
          <w:rPr>
            <w:noProof/>
            <w:webHidden/>
          </w:rPr>
          <w:tab/>
        </w:r>
        <w:r w:rsidRPr="00743ECD">
          <w:rPr>
            <w:noProof/>
            <w:webHidden/>
          </w:rPr>
          <w:fldChar w:fldCharType="begin"/>
        </w:r>
        <w:r w:rsidR="00743ECD" w:rsidRPr="00743ECD">
          <w:rPr>
            <w:noProof/>
            <w:webHidden/>
          </w:rPr>
          <w:instrText xml:space="preserve"> PAGEREF _Toc379186921 \h </w:instrText>
        </w:r>
        <w:r w:rsidRPr="00743ECD">
          <w:rPr>
            <w:noProof/>
            <w:webHidden/>
          </w:rPr>
        </w:r>
        <w:r w:rsidRPr="00743ECD">
          <w:rPr>
            <w:noProof/>
            <w:webHidden/>
          </w:rPr>
          <w:fldChar w:fldCharType="separate"/>
        </w:r>
        <w:r w:rsidR="00543810">
          <w:rPr>
            <w:noProof/>
            <w:webHidden/>
          </w:rPr>
          <w:t>14</w:t>
        </w:r>
        <w:r w:rsidRPr="00743ECD">
          <w:rPr>
            <w:noProof/>
            <w:webHidden/>
          </w:rPr>
          <w:fldChar w:fldCharType="end"/>
        </w:r>
      </w:hyperlink>
    </w:p>
    <w:p w:rsidR="00743ECD" w:rsidRPr="00743ECD" w:rsidRDefault="0082599F" w:rsidP="00743ECD">
      <w:pPr>
        <w:pStyle w:val="T5"/>
        <w:rPr>
          <w:rFonts w:eastAsiaTheme="minorEastAsia"/>
          <w:i/>
          <w:noProof/>
          <w:lang w:eastAsia="tr-TR"/>
        </w:rPr>
      </w:pPr>
      <w:hyperlink w:anchor="_Toc379186922" w:history="1">
        <w:r w:rsidR="00743ECD" w:rsidRPr="00743ECD">
          <w:rPr>
            <w:rStyle w:val="Kpr"/>
            <w:rFonts w:asciiTheme="majorHAnsi" w:hAnsiTheme="majorHAnsi" w:cstheme="majorHAnsi"/>
            <w:i/>
            <w:noProof/>
            <w:sz w:val="20"/>
            <w:szCs w:val="20"/>
          </w:rPr>
          <w:t>1.1.1.</w:t>
        </w:r>
        <w:r w:rsidR="00743ECD" w:rsidRPr="00743ECD">
          <w:rPr>
            <w:rFonts w:eastAsiaTheme="minorEastAsia"/>
            <w:i/>
            <w:noProof/>
            <w:lang w:eastAsia="tr-TR"/>
          </w:rPr>
          <w:tab/>
        </w:r>
        <w:r w:rsidR="00743ECD" w:rsidRPr="00743ECD">
          <w:rPr>
            <w:rStyle w:val="Kpr"/>
            <w:rFonts w:asciiTheme="majorHAnsi" w:hAnsiTheme="majorHAnsi" w:cstheme="majorHAnsi"/>
            <w:i/>
            <w:noProof/>
            <w:sz w:val="20"/>
            <w:szCs w:val="20"/>
          </w:rPr>
          <w:t>Başkanın Görevleri</w:t>
        </w:r>
        <w:r w:rsidR="00743ECD" w:rsidRPr="00743ECD">
          <w:rPr>
            <w:i/>
            <w:noProof/>
            <w:webHidden/>
          </w:rPr>
          <w:tab/>
        </w:r>
        <w:r w:rsidRPr="00743ECD">
          <w:rPr>
            <w:i/>
            <w:noProof/>
            <w:webHidden/>
          </w:rPr>
          <w:fldChar w:fldCharType="begin"/>
        </w:r>
        <w:r w:rsidR="00743ECD" w:rsidRPr="00743ECD">
          <w:rPr>
            <w:i/>
            <w:noProof/>
            <w:webHidden/>
          </w:rPr>
          <w:instrText xml:space="preserve"> PAGEREF _Toc379186922 \h </w:instrText>
        </w:r>
        <w:r w:rsidRPr="00743ECD">
          <w:rPr>
            <w:i/>
            <w:noProof/>
            <w:webHidden/>
          </w:rPr>
        </w:r>
        <w:r w:rsidRPr="00743ECD">
          <w:rPr>
            <w:i/>
            <w:noProof/>
            <w:webHidden/>
          </w:rPr>
          <w:fldChar w:fldCharType="separate"/>
        </w:r>
        <w:r w:rsidR="00543810">
          <w:rPr>
            <w:i/>
            <w:noProof/>
            <w:webHidden/>
          </w:rPr>
          <w:t>15</w:t>
        </w:r>
        <w:r w:rsidRPr="00743ECD">
          <w:rPr>
            <w:i/>
            <w:noProof/>
            <w:webHidden/>
          </w:rPr>
          <w:fldChar w:fldCharType="end"/>
        </w:r>
      </w:hyperlink>
    </w:p>
    <w:p w:rsidR="003D6FDD" w:rsidRDefault="003D6FDD" w:rsidP="00743ECD">
      <w:pPr>
        <w:pStyle w:val="T5"/>
      </w:pPr>
    </w:p>
    <w:p w:rsidR="003D6FDD" w:rsidRDefault="003D6FDD" w:rsidP="00743ECD">
      <w:pPr>
        <w:pStyle w:val="T5"/>
      </w:pPr>
    </w:p>
    <w:p w:rsidR="003D6FDD" w:rsidRDefault="003D6FDD" w:rsidP="00743ECD">
      <w:pPr>
        <w:pStyle w:val="T5"/>
      </w:pPr>
    </w:p>
    <w:p w:rsidR="003D6FDD" w:rsidRDefault="003D6FDD" w:rsidP="00743ECD">
      <w:pPr>
        <w:pStyle w:val="T5"/>
      </w:pPr>
    </w:p>
    <w:p w:rsidR="003D6FDD" w:rsidRDefault="003D6FDD" w:rsidP="00743ECD">
      <w:pPr>
        <w:pStyle w:val="T5"/>
      </w:pPr>
    </w:p>
    <w:p w:rsidR="00743ECD" w:rsidRPr="00743ECD" w:rsidRDefault="0082599F" w:rsidP="00743ECD">
      <w:pPr>
        <w:pStyle w:val="T5"/>
        <w:rPr>
          <w:rFonts w:eastAsiaTheme="minorEastAsia"/>
          <w:i/>
          <w:noProof/>
          <w:lang w:eastAsia="tr-TR"/>
        </w:rPr>
      </w:pPr>
      <w:hyperlink w:anchor="_Toc379186923" w:history="1">
        <w:r w:rsidR="00743ECD" w:rsidRPr="00743ECD">
          <w:rPr>
            <w:rStyle w:val="Kpr"/>
            <w:rFonts w:asciiTheme="majorHAnsi" w:hAnsiTheme="majorHAnsi" w:cstheme="majorHAnsi"/>
            <w:i/>
            <w:noProof/>
            <w:sz w:val="20"/>
            <w:szCs w:val="20"/>
          </w:rPr>
          <w:t>1.1.2.</w:t>
        </w:r>
        <w:r w:rsidR="00743ECD" w:rsidRPr="00743ECD">
          <w:rPr>
            <w:rFonts w:eastAsiaTheme="minorEastAsia"/>
            <w:i/>
            <w:noProof/>
            <w:lang w:eastAsia="tr-TR"/>
          </w:rPr>
          <w:tab/>
        </w:r>
        <w:r w:rsidR="00743ECD" w:rsidRPr="00743ECD">
          <w:rPr>
            <w:rStyle w:val="Kpr"/>
            <w:rFonts w:asciiTheme="majorHAnsi" w:hAnsiTheme="majorHAnsi" w:cstheme="majorHAnsi"/>
            <w:i/>
            <w:noProof/>
            <w:sz w:val="20"/>
            <w:szCs w:val="20"/>
          </w:rPr>
          <w:t>Muhasebe Yetkilisinin Görevleri</w:t>
        </w:r>
        <w:r w:rsidR="00743ECD" w:rsidRPr="00743ECD">
          <w:rPr>
            <w:i/>
            <w:noProof/>
            <w:webHidden/>
          </w:rPr>
          <w:tab/>
        </w:r>
        <w:r w:rsidRPr="00743ECD">
          <w:rPr>
            <w:i/>
            <w:noProof/>
            <w:webHidden/>
          </w:rPr>
          <w:fldChar w:fldCharType="begin"/>
        </w:r>
        <w:r w:rsidR="00743ECD" w:rsidRPr="00743ECD">
          <w:rPr>
            <w:i/>
            <w:noProof/>
            <w:webHidden/>
          </w:rPr>
          <w:instrText xml:space="preserve"> PAGEREF _Toc379186923 \h </w:instrText>
        </w:r>
        <w:r w:rsidRPr="00743ECD">
          <w:rPr>
            <w:i/>
            <w:noProof/>
            <w:webHidden/>
          </w:rPr>
        </w:r>
        <w:r w:rsidRPr="00743ECD">
          <w:rPr>
            <w:i/>
            <w:noProof/>
            <w:webHidden/>
          </w:rPr>
          <w:fldChar w:fldCharType="separate"/>
        </w:r>
        <w:r w:rsidR="00543810">
          <w:rPr>
            <w:i/>
            <w:noProof/>
            <w:webHidden/>
          </w:rPr>
          <w:t>15</w:t>
        </w:r>
        <w:r w:rsidRPr="00743ECD">
          <w:rPr>
            <w:i/>
            <w:noProof/>
            <w:webHidden/>
          </w:rPr>
          <w:fldChar w:fldCharType="end"/>
        </w:r>
      </w:hyperlink>
    </w:p>
    <w:p w:rsidR="00743ECD" w:rsidRPr="00743ECD" w:rsidRDefault="0082599F" w:rsidP="00743ECD">
      <w:pPr>
        <w:pStyle w:val="T5"/>
        <w:rPr>
          <w:rFonts w:eastAsiaTheme="minorEastAsia"/>
          <w:i/>
          <w:noProof/>
          <w:lang w:eastAsia="tr-TR"/>
        </w:rPr>
      </w:pPr>
      <w:hyperlink w:anchor="_Toc379186924" w:history="1">
        <w:r w:rsidR="00743ECD" w:rsidRPr="00743ECD">
          <w:rPr>
            <w:rStyle w:val="Kpr"/>
            <w:rFonts w:asciiTheme="majorHAnsi" w:hAnsiTheme="majorHAnsi" w:cstheme="majorHAnsi"/>
            <w:i/>
            <w:noProof/>
            <w:sz w:val="20"/>
            <w:szCs w:val="20"/>
          </w:rPr>
          <w:t>1.1.3.</w:t>
        </w:r>
        <w:r w:rsidR="00743ECD" w:rsidRPr="00743ECD">
          <w:rPr>
            <w:rFonts w:eastAsiaTheme="minorEastAsia"/>
            <w:i/>
            <w:noProof/>
            <w:lang w:eastAsia="tr-TR"/>
          </w:rPr>
          <w:tab/>
        </w:r>
        <w:r w:rsidR="00743ECD" w:rsidRPr="00743ECD">
          <w:rPr>
            <w:rStyle w:val="Kpr"/>
            <w:rFonts w:asciiTheme="majorHAnsi" w:hAnsiTheme="majorHAnsi" w:cstheme="majorHAnsi"/>
            <w:i/>
            <w:noProof/>
            <w:sz w:val="20"/>
            <w:szCs w:val="20"/>
          </w:rPr>
          <w:t>Mali Hizmetler Uzmanının Görevleri</w:t>
        </w:r>
        <w:r w:rsidR="00743ECD" w:rsidRPr="00743ECD">
          <w:rPr>
            <w:i/>
            <w:noProof/>
            <w:webHidden/>
          </w:rPr>
          <w:tab/>
        </w:r>
        <w:r w:rsidRPr="00743ECD">
          <w:rPr>
            <w:i/>
            <w:noProof/>
            <w:webHidden/>
          </w:rPr>
          <w:fldChar w:fldCharType="begin"/>
        </w:r>
        <w:r w:rsidR="00743ECD" w:rsidRPr="00743ECD">
          <w:rPr>
            <w:i/>
            <w:noProof/>
            <w:webHidden/>
          </w:rPr>
          <w:instrText xml:space="preserve"> PAGEREF _Toc379186924 \h </w:instrText>
        </w:r>
        <w:r w:rsidRPr="00743ECD">
          <w:rPr>
            <w:i/>
            <w:noProof/>
            <w:webHidden/>
          </w:rPr>
        </w:r>
        <w:r w:rsidRPr="00743ECD">
          <w:rPr>
            <w:i/>
            <w:noProof/>
            <w:webHidden/>
          </w:rPr>
          <w:fldChar w:fldCharType="separate"/>
        </w:r>
        <w:r w:rsidR="00543810">
          <w:rPr>
            <w:i/>
            <w:noProof/>
            <w:webHidden/>
          </w:rPr>
          <w:t>16</w:t>
        </w:r>
        <w:r w:rsidRPr="00743ECD">
          <w:rPr>
            <w:i/>
            <w:noProof/>
            <w:webHidden/>
          </w:rPr>
          <w:fldChar w:fldCharType="end"/>
        </w:r>
      </w:hyperlink>
    </w:p>
    <w:p w:rsidR="00743ECD" w:rsidRPr="00743ECD" w:rsidRDefault="0082599F" w:rsidP="00743ECD">
      <w:pPr>
        <w:pStyle w:val="T5"/>
        <w:rPr>
          <w:rFonts w:eastAsiaTheme="minorEastAsia"/>
          <w:i/>
          <w:noProof/>
          <w:lang w:eastAsia="tr-TR"/>
        </w:rPr>
      </w:pPr>
      <w:hyperlink w:anchor="_Toc379186925" w:history="1">
        <w:r w:rsidR="00743ECD" w:rsidRPr="00743ECD">
          <w:rPr>
            <w:rStyle w:val="Kpr"/>
            <w:rFonts w:asciiTheme="majorHAnsi" w:hAnsiTheme="majorHAnsi" w:cstheme="majorHAnsi"/>
            <w:i/>
            <w:noProof/>
            <w:sz w:val="20"/>
            <w:szCs w:val="20"/>
          </w:rPr>
          <w:t>1.1.4.</w:t>
        </w:r>
        <w:r w:rsidR="00743ECD" w:rsidRPr="00743ECD">
          <w:rPr>
            <w:rFonts w:eastAsiaTheme="minorEastAsia"/>
            <w:i/>
            <w:noProof/>
            <w:lang w:eastAsia="tr-TR"/>
          </w:rPr>
          <w:tab/>
        </w:r>
        <w:r w:rsidR="00743ECD" w:rsidRPr="00743ECD">
          <w:rPr>
            <w:rStyle w:val="Kpr"/>
            <w:rFonts w:asciiTheme="majorHAnsi" w:hAnsiTheme="majorHAnsi" w:cstheme="majorHAnsi"/>
            <w:i/>
            <w:noProof/>
            <w:sz w:val="20"/>
            <w:szCs w:val="20"/>
          </w:rPr>
          <w:t>Şube Müdürünün Görevleri</w:t>
        </w:r>
        <w:r w:rsidR="00743ECD" w:rsidRPr="00743ECD">
          <w:rPr>
            <w:i/>
            <w:noProof/>
            <w:webHidden/>
          </w:rPr>
          <w:tab/>
        </w:r>
        <w:r w:rsidRPr="00743ECD">
          <w:rPr>
            <w:i/>
            <w:noProof/>
            <w:webHidden/>
          </w:rPr>
          <w:fldChar w:fldCharType="begin"/>
        </w:r>
        <w:r w:rsidR="00743ECD" w:rsidRPr="00743ECD">
          <w:rPr>
            <w:i/>
            <w:noProof/>
            <w:webHidden/>
          </w:rPr>
          <w:instrText xml:space="preserve"> PAGEREF _Toc379186925 \h </w:instrText>
        </w:r>
        <w:r w:rsidRPr="00743ECD">
          <w:rPr>
            <w:i/>
            <w:noProof/>
            <w:webHidden/>
          </w:rPr>
        </w:r>
        <w:r w:rsidRPr="00743ECD">
          <w:rPr>
            <w:i/>
            <w:noProof/>
            <w:webHidden/>
          </w:rPr>
          <w:fldChar w:fldCharType="separate"/>
        </w:r>
        <w:r w:rsidR="00543810">
          <w:rPr>
            <w:i/>
            <w:noProof/>
            <w:webHidden/>
          </w:rPr>
          <w:t>17</w:t>
        </w:r>
        <w:r w:rsidRPr="00743ECD">
          <w:rPr>
            <w:i/>
            <w:noProof/>
            <w:webHidden/>
          </w:rPr>
          <w:fldChar w:fldCharType="end"/>
        </w:r>
      </w:hyperlink>
    </w:p>
    <w:p w:rsidR="00743ECD" w:rsidRPr="00743ECD" w:rsidRDefault="0082599F" w:rsidP="00743ECD">
      <w:pPr>
        <w:pStyle w:val="T5"/>
        <w:rPr>
          <w:rFonts w:eastAsiaTheme="minorEastAsia"/>
          <w:i/>
          <w:noProof/>
          <w:lang w:eastAsia="tr-TR"/>
        </w:rPr>
      </w:pPr>
      <w:hyperlink w:anchor="_Toc379186926" w:history="1">
        <w:r w:rsidR="00743ECD" w:rsidRPr="00743ECD">
          <w:rPr>
            <w:rStyle w:val="Kpr"/>
            <w:rFonts w:asciiTheme="majorHAnsi" w:hAnsiTheme="majorHAnsi" w:cstheme="majorHAnsi"/>
            <w:i/>
            <w:noProof/>
            <w:sz w:val="20"/>
            <w:szCs w:val="20"/>
          </w:rPr>
          <w:t>1.1.5.</w:t>
        </w:r>
        <w:r w:rsidR="00743ECD" w:rsidRPr="00743ECD">
          <w:rPr>
            <w:rFonts w:eastAsiaTheme="minorEastAsia"/>
            <w:i/>
            <w:noProof/>
            <w:lang w:eastAsia="tr-TR"/>
          </w:rPr>
          <w:tab/>
        </w:r>
        <w:r w:rsidR="00743ECD" w:rsidRPr="00743ECD">
          <w:rPr>
            <w:rStyle w:val="Kpr"/>
            <w:rFonts w:asciiTheme="majorHAnsi" w:hAnsiTheme="majorHAnsi" w:cstheme="majorHAnsi"/>
            <w:i/>
            <w:noProof/>
            <w:sz w:val="20"/>
            <w:szCs w:val="20"/>
          </w:rPr>
          <w:t>Taşınır Konsolide Görevlisinin Görevleri</w:t>
        </w:r>
        <w:r w:rsidR="00743ECD" w:rsidRPr="00743ECD">
          <w:rPr>
            <w:i/>
            <w:noProof/>
            <w:webHidden/>
          </w:rPr>
          <w:tab/>
        </w:r>
        <w:r w:rsidRPr="00743ECD">
          <w:rPr>
            <w:i/>
            <w:noProof/>
            <w:webHidden/>
          </w:rPr>
          <w:fldChar w:fldCharType="begin"/>
        </w:r>
        <w:r w:rsidR="00743ECD" w:rsidRPr="00743ECD">
          <w:rPr>
            <w:i/>
            <w:noProof/>
            <w:webHidden/>
          </w:rPr>
          <w:instrText xml:space="preserve"> PAGEREF _Toc379186926 \h </w:instrText>
        </w:r>
        <w:r w:rsidRPr="00743ECD">
          <w:rPr>
            <w:i/>
            <w:noProof/>
            <w:webHidden/>
          </w:rPr>
        </w:r>
        <w:r w:rsidRPr="00743ECD">
          <w:rPr>
            <w:i/>
            <w:noProof/>
            <w:webHidden/>
          </w:rPr>
          <w:fldChar w:fldCharType="separate"/>
        </w:r>
        <w:r w:rsidR="00543810">
          <w:rPr>
            <w:i/>
            <w:noProof/>
            <w:webHidden/>
          </w:rPr>
          <w:t>17</w:t>
        </w:r>
        <w:r w:rsidRPr="00743ECD">
          <w:rPr>
            <w:i/>
            <w:noProof/>
            <w:webHidden/>
          </w:rPr>
          <w:fldChar w:fldCharType="end"/>
        </w:r>
      </w:hyperlink>
    </w:p>
    <w:p w:rsidR="00743ECD" w:rsidRPr="00743ECD" w:rsidRDefault="0082599F" w:rsidP="00743ECD">
      <w:pPr>
        <w:pStyle w:val="T5"/>
        <w:rPr>
          <w:rFonts w:eastAsiaTheme="minorEastAsia"/>
          <w:i/>
          <w:noProof/>
          <w:lang w:eastAsia="tr-TR"/>
        </w:rPr>
      </w:pPr>
      <w:hyperlink w:anchor="_Toc379186927" w:history="1">
        <w:r w:rsidR="00743ECD" w:rsidRPr="00743ECD">
          <w:rPr>
            <w:rStyle w:val="Kpr"/>
            <w:rFonts w:asciiTheme="majorHAnsi" w:hAnsiTheme="majorHAnsi" w:cstheme="majorHAnsi"/>
            <w:i/>
            <w:noProof/>
            <w:sz w:val="20"/>
            <w:szCs w:val="20"/>
          </w:rPr>
          <w:t>1.1.6.</w:t>
        </w:r>
        <w:r w:rsidR="00743ECD" w:rsidRPr="00743ECD">
          <w:rPr>
            <w:rFonts w:eastAsiaTheme="minorEastAsia"/>
            <w:i/>
            <w:noProof/>
            <w:lang w:eastAsia="tr-TR"/>
          </w:rPr>
          <w:tab/>
        </w:r>
        <w:r w:rsidR="00743ECD" w:rsidRPr="00743ECD">
          <w:rPr>
            <w:rStyle w:val="Kpr"/>
            <w:rFonts w:asciiTheme="majorHAnsi" w:hAnsiTheme="majorHAnsi" w:cstheme="majorHAnsi"/>
            <w:i/>
            <w:noProof/>
            <w:sz w:val="20"/>
            <w:szCs w:val="20"/>
          </w:rPr>
          <w:t>Şefin Görevleri</w:t>
        </w:r>
        <w:r w:rsidR="00743ECD" w:rsidRPr="00743ECD">
          <w:rPr>
            <w:i/>
            <w:noProof/>
            <w:webHidden/>
          </w:rPr>
          <w:tab/>
        </w:r>
        <w:r w:rsidRPr="00743ECD">
          <w:rPr>
            <w:i/>
            <w:noProof/>
            <w:webHidden/>
          </w:rPr>
          <w:fldChar w:fldCharType="begin"/>
        </w:r>
        <w:r w:rsidR="00743ECD" w:rsidRPr="00743ECD">
          <w:rPr>
            <w:i/>
            <w:noProof/>
            <w:webHidden/>
          </w:rPr>
          <w:instrText xml:space="preserve"> PAGEREF _Toc379186927 \h </w:instrText>
        </w:r>
        <w:r w:rsidRPr="00743ECD">
          <w:rPr>
            <w:i/>
            <w:noProof/>
            <w:webHidden/>
          </w:rPr>
        </w:r>
        <w:r w:rsidRPr="00743ECD">
          <w:rPr>
            <w:i/>
            <w:noProof/>
            <w:webHidden/>
          </w:rPr>
          <w:fldChar w:fldCharType="separate"/>
        </w:r>
        <w:r w:rsidR="00543810">
          <w:rPr>
            <w:i/>
            <w:noProof/>
            <w:webHidden/>
          </w:rPr>
          <w:t>17</w:t>
        </w:r>
        <w:r w:rsidRPr="00743ECD">
          <w:rPr>
            <w:i/>
            <w:noProof/>
            <w:webHidden/>
          </w:rPr>
          <w:fldChar w:fldCharType="end"/>
        </w:r>
      </w:hyperlink>
    </w:p>
    <w:p w:rsidR="00743ECD" w:rsidRPr="00743ECD" w:rsidRDefault="0082599F" w:rsidP="00743ECD">
      <w:pPr>
        <w:pStyle w:val="T4"/>
        <w:rPr>
          <w:rFonts w:eastAsiaTheme="minorEastAsia"/>
          <w:noProof/>
          <w:lang w:eastAsia="tr-TR"/>
        </w:rPr>
      </w:pPr>
      <w:hyperlink w:anchor="_Toc379186928" w:history="1">
        <w:r w:rsidR="00743ECD" w:rsidRPr="00743ECD">
          <w:rPr>
            <w:rStyle w:val="Kpr"/>
            <w:rFonts w:asciiTheme="majorHAnsi" w:hAnsiTheme="majorHAnsi" w:cstheme="majorHAnsi"/>
            <w:noProof/>
            <w:sz w:val="20"/>
            <w:szCs w:val="20"/>
          </w:rPr>
          <w:t>1.2.</w:t>
        </w:r>
        <w:r w:rsidR="00743ECD" w:rsidRPr="00743ECD">
          <w:rPr>
            <w:rFonts w:eastAsiaTheme="minorEastAsia"/>
            <w:noProof/>
            <w:lang w:eastAsia="tr-TR"/>
          </w:rPr>
          <w:tab/>
        </w:r>
        <w:r w:rsidR="00743ECD" w:rsidRPr="00743ECD">
          <w:rPr>
            <w:rStyle w:val="Kpr"/>
            <w:rFonts w:asciiTheme="majorHAnsi" w:hAnsiTheme="majorHAnsi" w:cstheme="majorHAnsi"/>
            <w:noProof/>
            <w:sz w:val="20"/>
            <w:szCs w:val="20"/>
          </w:rPr>
          <w:t>Şubeler ve Görevleri</w:t>
        </w:r>
        <w:r w:rsidR="00743ECD" w:rsidRPr="00743ECD">
          <w:rPr>
            <w:noProof/>
            <w:webHidden/>
          </w:rPr>
          <w:tab/>
        </w:r>
        <w:r w:rsidRPr="00743ECD">
          <w:rPr>
            <w:noProof/>
            <w:webHidden/>
          </w:rPr>
          <w:fldChar w:fldCharType="begin"/>
        </w:r>
        <w:r w:rsidR="00743ECD" w:rsidRPr="00743ECD">
          <w:rPr>
            <w:noProof/>
            <w:webHidden/>
          </w:rPr>
          <w:instrText xml:space="preserve"> PAGEREF _Toc379186928 \h </w:instrText>
        </w:r>
        <w:r w:rsidRPr="00743ECD">
          <w:rPr>
            <w:noProof/>
            <w:webHidden/>
          </w:rPr>
        </w:r>
        <w:r w:rsidRPr="00743ECD">
          <w:rPr>
            <w:noProof/>
            <w:webHidden/>
          </w:rPr>
          <w:fldChar w:fldCharType="separate"/>
        </w:r>
        <w:r w:rsidR="00543810">
          <w:rPr>
            <w:noProof/>
            <w:webHidden/>
          </w:rPr>
          <w:t>17</w:t>
        </w:r>
        <w:r w:rsidRPr="00743ECD">
          <w:rPr>
            <w:noProof/>
            <w:webHidden/>
          </w:rPr>
          <w:fldChar w:fldCharType="end"/>
        </w:r>
      </w:hyperlink>
    </w:p>
    <w:p w:rsidR="00743ECD" w:rsidRPr="00743ECD" w:rsidRDefault="0082599F" w:rsidP="00743ECD">
      <w:pPr>
        <w:pStyle w:val="T5"/>
        <w:rPr>
          <w:rFonts w:eastAsiaTheme="minorEastAsia"/>
          <w:i/>
          <w:noProof/>
          <w:lang w:eastAsia="tr-TR"/>
        </w:rPr>
      </w:pPr>
      <w:hyperlink w:anchor="_Toc379186929" w:history="1">
        <w:r w:rsidR="00743ECD" w:rsidRPr="00743ECD">
          <w:rPr>
            <w:rStyle w:val="Kpr"/>
            <w:rFonts w:asciiTheme="majorHAnsi" w:hAnsiTheme="majorHAnsi" w:cstheme="majorHAnsi"/>
            <w:i/>
            <w:noProof/>
            <w:sz w:val="20"/>
            <w:szCs w:val="20"/>
          </w:rPr>
          <w:t>1.2.1.</w:t>
        </w:r>
        <w:r w:rsidR="00743ECD" w:rsidRPr="00743ECD">
          <w:rPr>
            <w:rFonts w:eastAsiaTheme="minorEastAsia"/>
            <w:i/>
            <w:noProof/>
            <w:lang w:eastAsia="tr-TR"/>
          </w:rPr>
          <w:tab/>
        </w:r>
        <w:r w:rsidR="00743ECD" w:rsidRPr="00743ECD">
          <w:rPr>
            <w:rStyle w:val="Kpr"/>
            <w:rFonts w:asciiTheme="majorHAnsi" w:hAnsiTheme="majorHAnsi" w:cstheme="majorHAnsi"/>
            <w:i/>
            <w:noProof/>
            <w:sz w:val="20"/>
            <w:szCs w:val="20"/>
          </w:rPr>
          <w:t>Bütçe ve Performans Şubesinin Görevleri</w:t>
        </w:r>
        <w:r w:rsidR="00743ECD" w:rsidRPr="00743ECD">
          <w:rPr>
            <w:i/>
            <w:noProof/>
            <w:webHidden/>
          </w:rPr>
          <w:tab/>
        </w:r>
        <w:r w:rsidRPr="00743ECD">
          <w:rPr>
            <w:i/>
            <w:noProof/>
            <w:webHidden/>
          </w:rPr>
          <w:fldChar w:fldCharType="begin"/>
        </w:r>
        <w:r w:rsidR="00743ECD" w:rsidRPr="00743ECD">
          <w:rPr>
            <w:i/>
            <w:noProof/>
            <w:webHidden/>
          </w:rPr>
          <w:instrText xml:space="preserve"> PAGEREF _Toc379186929 \h </w:instrText>
        </w:r>
        <w:r w:rsidRPr="00743ECD">
          <w:rPr>
            <w:i/>
            <w:noProof/>
            <w:webHidden/>
          </w:rPr>
        </w:r>
        <w:r w:rsidRPr="00743ECD">
          <w:rPr>
            <w:i/>
            <w:noProof/>
            <w:webHidden/>
          </w:rPr>
          <w:fldChar w:fldCharType="separate"/>
        </w:r>
        <w:r w:rsidR="00543810">
          <w:rPr>
            <w:i/>
            <w:noProof/>
            <w:webHidden/>
          </w:rPr>
          <w:t>18</w:t>
        </w:r>
        <w:r w:rsidRPr="00743ECD">
          <w:rPr>
            <w:i/>
            <w:noProof/>
            <w:webHidden/>
          </w:rPr>
          <w:fldChar w:fldCharType="end"/>
        </w:r>
      </w:hyperlink>
    </w:p>
    <w:p w:rsidR="00743ECD" w:rsidRPr="00743ECD" w:rsidRDefault="0082599F" w:rsidP="00743ECD">
      <w:pPr>
        <w:pStyle w:val="T5"/>
        <w:rPr>
          <w:rFonts w:eastAsiaTheme="minorEastAsia"/>
          <w:i/>
          <w:noProof/>
          <w:lang w:eastAsia="tr-TR"/>
        </w:rPr>
      </w:pPr>
      <w:hyperlink w:anchor="_Toc379186930" w:history="1">
        <w:r w:rsidR="00743ECD" w:rsidRPr="00743ECD">
          <w:rPr>
            <w:rStyle w:val="Kpr"/>
            <w:rFonts w:asciiTheme="majorHAnsi" w:hAnsiTheme="majorHAnsi" w:cstheme="majorHAnsi"/>
            <w:i/>
            <w:noProof/>
            <w:sz w:val="20"/>
            <w:szCs w:val="20"/>
          </w:rPr>
          <w:t>1.2.2.</w:t>
        </w:r>
        <w:r w:rsidR="00743ECD" w:rsidRPr="00743ECD">
          <w:rPr>
            <w:rFonts w:eastAsiaTheme="minorEastAsia"/>
            <w:i/>
            <w:noProof/>
            <w:lang w:eastAsia="tr-TR"/>
          </w:rPr>
          <w:tab/>
        </w:r>
        <w:r w:rsidR="00743ECD" w:rsidRPr="00743ECD">
          <w:rPr>
            <w:rStyle w:val="Kpr"/>
            <w:rFonts w:asciiTheme="majorHAnsi" w:hAnsiTheme="majorHAnsi" w:cstheme="majorHAnsi"/>
            <w:i/>
            <w:noProof/>
            <w:sz w:val="20"/>
            <w:szCs w:val="20"/>
          </w:rPr>
          <w:t>Stratejik Yönetim ve Planlama Şubesinin Görevleri</w:t>
        </w:r>
        <w:r w:rsidR="00743ECD" w:rsidRPr="00743ECD">
          <w:rPr>
            <w:i/>
            <w:noProof/>
            <w:webHidden/>
          </w:rPr>
          <w:tab/>
        </w:r>
        <w:r w:rsidRPr="00743ECD">
          <w:rPr>
            <w:i/>
            <w:noProof/>
            <w:webHidden/>
          </w:rPr>
          <w:fldChar w:fldCharType="begin"/>
        </w:r>
        <w:r w:rsidR="00743ECD" w:rsidRPr="00743ECD">
          <w:rPr>
            <w:i/>
            <w:noProof/>
            <w:webHidden/>
          </w:rPr>
          <w:instrText xml:space="preserve"> PAGEREF _Toc379186930 \h </w:instrText>
        </w:r>
        <w:r w:rsidRPr="00743ECD">
          <w:rPr>
            <w:i/>
            <w:noProof/>
            <w:webHidden/>
          </w:rPr>
        </w:r>
        <w:r w:rsidRPr="00743ECD">
          <w:rPr>
            <w:i/>
            <w:noProof/>
            <w:webHidden/>
          </w:rPr>
          <w:fldChar w:fldCharType="separate"/>
        </w:r>
        <w:r w:rsidR="00543810">
          <w:rPr>
            <w:i/>
            <w:noProof/>
            <w:webHidden/>
          </w:rPr>
          <w:t>18</w:t>
        </w:r>
        <w:r w:rsidRPr="00743ECD">
          <w:rPr>
            <w:i/>
            <w:noProof/>
            <w:webHidden/>
          </w:rPr>
          <w:fldChar w:fldCharType="end"/>
        </w:r>
      </w:hyperlink>
    </w:p>
    <w:p w:rsidR="00743ECD" w:rsidRPr="00743ECD" w:rsidRDefault="0082599F" w:rsidP="00743ECD">
      <w:pPr>
        <w:pStyle w:val="T5"/>
        <w:rPr>
          <w:rFonts w:eastAsiaTheme="minorEastAsia"/>
          <w:i/>
          <w:noProof/>
          <w:lang w:eastAsia="tr-TR"/>
        </w:rPr>
      </w:pPr>
      <w:hyperlink w:anchor="_Toc379186931" w:history="1">
        <w:r w:rsidR="00743ECD" w:rsidRPr="00743ECD">
          <w:rPr>
            <w:rStyle w:val="Kpr"/>
            <w:rFonts w:asciiTheme="majorHAnsi" w:hAnsiTheme="majorHAnsi" w:cstheme="majorHAnsi"/>
            <w:i/>
            <w:noProof/>
            <w:sz w:val="20"/>
            <w:szCs w:val="20"/>
          </w:rPr>
          <w:t>1.2.3.</w:t>
        </w:r>
        <w:r w:rsidR="00743ECD" w:rsidRPr="00743ECD">
          <w:rPr>
            <w:rFonts w:eastAsiaTheme="minorEastAsia"/>
            <w:i/>
            <w:noProof/>
            <w:lang w:eastAsia="tr-TR"/>
          </w:rPr>
          <w:tab/>
        </w:r>
        <w:r w:rsidR="00743ECD" w:rsidRPr="00743ECD">
          <w:rPr>
            <w:rStyle w:val="Kpr"/>
            <w:rFonts w:asciiTheme="majorHAnsi" w:hAnsiTheme="majorHAnsi" w:cstheme="majorHAnsi"/>
            <w:i/>
            <w:noProof/>
            <w:sz w:val="20"/>
            <w:szCs w:val="20"/>
          </w:rPr>
          <w:t>Muhasebe – Kesin Hesap Şubesinin Görevleri</w:t>
        </w:r>
        <w:r w:rsidR="00743ECD" w:rsidRPr="00743ECD">
          <w:rPr>
            <w:i/>
            <w:noProof/>
            <w:webHidden/>
          </w:rPr>
          <w:tab/>
        </w:r>
        <w:r w:rsidRPr="00743ECD">
          <w:rPr>
            <w:i/>
            <w:noProof/>
            <w:webHidden/>
          </w:rPr>
          <w:fldChar w:fldCharType="begin"/>
        </w:r>
        <w:r w:rsidR="00743ECD" w:rsidRPr="00743ECD">
          <w:rPr>
            <w:i/>
            <w:noProof/>
            <w:webHidden/>
          </w:rPr>
          <w:instrText xml:space="preserve"> PAGEREF _Toc379186931 \h </w:instrText>
        </w:r>
        <w:r w:rsidRPr="00743ECD">
          <w:rPr>
            <w:i/>
            <w:noProof/>
            <w:webHidden/>
          </w:rPr>
        </w:r>
        <w:r w:rsidRPr="00743ECD">
          <w:rPr>
            <w:i/>
            <w:noProof/>
            <w:webHidden/>
          </w:rPr>
          <w:fldChar w:fldCharType="separate"/>
        </w:r>
        <w:r w:rsidR="00543810">
          <w:rPr>
            <w:i/>
            <w:noProof/>
            <w:webHidden/>
          </w:rPr>
          <w:t>19</w:t>
        </w:r>
        <w:r w:rsidRPr="00743ECD">
          <w:rPr>
            <w:i/>
            <w:noProof/>
            <w:webHidden/>
          </w:rPr>
          <w:fldChar w:fldCharType="end"/>
        </w:r>
      </w:hyperlink>
    </w:p>
    <w:p w:rsidR="00743ECD" w:rsidRPr="00743ECD" w:rsidRDefault="0082599F" w:rsidP="00743ECD">
      <w:pPr>
        <w:pStyle w:val="T5"/>
        <w:rPr>
          <w:rFonts w:eastAsiaTheme="minorEastAsia"/>
          <w:i/>
          <w:noProof/>
          <w:lang w:eastAsia="tr-TR"/>
        </w:rPr>
      </w:pPr>
      <w:hyperlink w:anchor="_Toc379186932" w:history="1">
        <w:r w:rsidR="00743ECD" w:rsidRPr="00743ECD">
          <w:rPr>
            <w:rStyle w:val="Kpr"/>
            <w:rFonts w:asciiTheme="majorHAnsi" w:hAnsiTheme="majorHAnsi" w:cstheme="majorHAnsi"/>
            <w:i/>
            <w:noProof/>
            <w:sz w:val="20"/>
            <w:szCs w:val="20"/>
          </w:rPr>
          <w:t>1.2.4.</w:t>
        </w:r>
        <w:r w:rsidR="00743ECD" w:rsidRPr="00743ECD">
          <w:rPr>
            <w:rFonts w:eastAsiaTheme="minorEastAsia"/>
            <w:i/>
            <w:noProof/>
            <w:lang w:eastAsia="tr-TR"/>
          </w:rPr>
          <w:tab/>
        </w:r>
        <w:r w:rsidR="00743ECD" w:rsidRPr="00743ECD">
          <w:rPr>
            <w:rStyle w:val="Kpr"/>
            <w:rFonts w:asciiTheme="majorHAnsi" w:hAnsiTheme="majorHAnsi" w:cstheme="majorHAnsi"/>
            <w:i/>
            <w:noProof/>
            <w:sz w:val="20"/>
            <w:szCs w:val="20"/>
          </w:rPr>
          <w:t>İç Kontrol Şubesinin Görevleri</w:t>
        </w:r>
        <w:r w:rsidR="00743ECD" w:rsidRPr="00743ECD">
          <w:rPr>
            <w:i/>
            <w:noProof/>
            <w:webHidden/>
          </w:rPr>
          <w:tab/>
        </w:r>
        <w:r w:rsidRPr="00743ECD">
          <w:rPr>
            <w:i/>
            <w:noProof/>
            <w:webHidden/>
          </w:rPr>
          <w:fldChar w:fldCharType="begin"/>
        </w:r>
        <w:r w:rsidR="00743ECD" w:rsidRPr="00743ECD">
          <w:rPr>
            <w:i/>
            <w:noProof/>
            <w:webHidden/>
          </w:rPr>
          <w:instrText xml:space="preserve"> PAGEREF _Toc379186932 \h </w:instrText>
        </w:r>
        <w:r w:rsidRPr="00743ECD">
          <w:rPr>
            <w:i/>
            <w:noProof/>
            <w:webHidden/>
          </w:rPr>
        </w:r>
        <w:r w:rsidRPr="00743ECD">
          <w:rPr>
            <w:i/>
            <w:noProof/>
            <w:webHidden/>
          </w:rPr>
          <w:fldChar w:fldCharType="separate"/>
        </w:r>
        <w:r w:rsidR="00543810">
          <w:rPr>
            <w:i/>
            <w:noProof/>
            <w:webHidden/>
          </w:rPr>
          <w:t>19</w:t>
        </w:r>
        <w:r w:rsidRPr="00743ECD">
          <w:rPr>
            <w:i/>
            <w:noProof/>
            <w:webHidden/>
          </w:rPr>
          <w:fldChar w:fldCharType="end"/>
        </w:r>
      </w:hyperlink>
    </w:p>
    <w:p w:rsidR="00743ECD" w:rsidRPr="00743ECD" w:rsidRDefault="0082599F" w:rsidP="00743ECD">
      <w:pPr>
        <w:pStyle w:val="T5"/>
        <w:rPr>
          <w:rFonts w:eastAsiaTheme="minorEastAsia"/>
          <w:i/>
          <w:noProof/>
          <w:lang w:eastAsia="tr-TR"/>
        </w:rPr>
      </w:pPr>
      <w:hyperlink w:anchor="_Toc379186933" w:history="1">
        <w:r w:rsidR="00743ECD" w:rsidRPr="00743ECD">
          <w:rPr>
            <w:rStyle w:val="Kpr"/>
            <w:rFonts w:asciiTheme="majorHAnsi" w:hAnsiTheme="majorHAnsi" w:cstheme="majorHAnsi"/>
            <w:i/>
            <w:noProof/>
            <w:sz w:val="20"/>
            <w:szCs w:val="20"/>
          </w:rPr>
          <w:t>1.2.5.</w:t>
        </w:r>
        <w:r w:rsidR="00743ECD" w:rsidRPr="00743ECD">
          <w:rPr>
            <w:rFonts w:eastAsiaTheme="minorEastAsia"/>
            <w:i/>
            <w:noProof/>
            <w:lang w:eastAsia="tr-TR"/>
          </w:rPr>
          <w:tab/>
        </w:r>
        <w:r w:rsidR="00743ECD" w:rsidRPr="00743ECD">
          <w:rPr>
            <w:rStyle w:val="Kpr"/>
            <w:rFonts w:asciiTheme="majorHAnsi" w:hAnsiTheme="majorHAnsi" w:cstheme="majorHAnsi"/>
            <w:i/>
            <w:noProof/>
            <w:sz w:val="20"/>
            <w:szCs w:val="20"/>
          </w:rPr>
          <w:t>Evrak ve Destek Hizmetleri Şubesinin Görevleri</w:t>
        </w:r>
        <w:r w:rsidR="00743ECD" w:rsidRPr="00743ECD">
          <w:rPr>
            <w:i/>
            <w:noProof/>
            <w:webHidden/>
          </w:rPr>
          <w:tab/>
        </w:r>
        <w:r w:rsidRPr="00743ECD">
          <w:rPr>
            <w:i/>
            <w:noProof/>
            <w:webHidden/>
          </w:rPr>
          <w:fldChar w:fldCharType="begin"/>
        </w:r>
        <w:r w:rsidR="00743ECD" w:rsidRPr="00743ECD">
          <w:rPr>
            <w:i/>
            <w:noProof/>
            <w:webHidden/>
          </w:rPr>
          <w:instrText xml:space="preserve"> PAGEREF _Toc379186933 \h </w:instrText>
        </w:r>
        <w:r w:rsidRPr="00743ECD">
          <w:rPr>
            <w:i/>
            <w:noProof/>
            <w:webHidden/>
          </w:rPr>
        </w:r>
        <w:r w:rsidRPr="00743ECD">
          <w:rPr>
            <w:i/>
            <w:noProof/>
            <w:webHidden/>
          </w:rPr>
          <w:fldChar w:fldCharType="separate"/>
        </w:r>
        <w:r w:rsidR="00543810">
          <w:rPr>
            <w:i/>
            <w:noProof/>
            <w:webHidden/>
          </w:rPr>
          <w:t>19</w:t>
        </w:r>
        <w:r w:rsidRPr="00743ECD">
          <w:rPr>
            <w:i/>
            <w:noProof/>
            <w:webHidden/>
          </w:rPr>
          <w:fldChar w:fldCharType="end"/>
        </w:r>
      </w:hyperlink>
    </w:p>
    <w:p w:rsidR="00743ECD" w:rsidRPr="00743ECD" w:rsidRDefault="0082599F" w:rsidP="00743ECD">
      <w:pPr>
        <w:pStyle w:val="T5"/>
        <w:rPr>
          <w:rFonts w:eastAsiaTheme="minorEastAsia"/>
          <w:i/>
          <w:noProof/>
          <w:lang w:eastAsia="tr-TR"/>
        </w:rPr>
      </w:pPr>
      <w:hyperlink w:anchor="_Toc379186934" w:history="1">
        <w:r w:rsidR="00743ECD" w:rsidRPr="00743ECD">
          <w:rPr>
            <w:rStyle w:val="Kpr"/>
            <w:rFonts w:asciiTheme="majorHAnsi" w:hAnsiTheme="majorHAnsi" w:cstheme="majorHAnsi"/>
            <w:i/>
            <w:noProof/>
            <w:sz w:val="20"/>
            <w:szCs w:val="20"/>
          </w:rPr>
          <w:t>1.2.6.</w:t>
        </w:r>
        <w:r w:rsidR="00743ECD" w:rsidRPr="00743ECD">
          <w:rPr>
            <w:rFonts w:eastAsiaTheme="minorEastAsia"/>
            <w:i/>
            <w:noProof/>
            <w:lang w:eastAsia="tr-TR"/>
          </w:rPr>
          <w:tab/>
        </w:r>
        <w:r w:rsidR="00743ECD" w:rsidRPr="00743ECD">
          <w:rPr>
            <w:rStyle w:val="Kpr"/>
            <w:rFonts w:asciiTheme="majorHAnsi" w:hAnsiTheme="majorHAnsi" w:cstheme="majorHAnsi"/>
            <w:i/>
            <w:noProof/>
            <w:sz w:val="20"/>
            <w:szCs w:val="20"/>
          </w:rPr>
          <w:t>Projeler Şubesinin Görevleri</w:t>
        </w:r>
        <w:r w:rsidR="00743ECD" w:rsidRPr="00743ECD">
          <w:rPr>
            <w:i/>
            <w:noProof/>
            <w:webHidden/>
          </w:rPr>
          <w:tab/>
        </w:r>
        <w:r w:rsidRPr="00743ECD">
          <w:rPr>
            <w:i/>
            <w:noProof/>
            <w:webHidden/>
          </w:rPr>
          <w:fldChar w:fldCharType="begin"/>
        </w:r>
        <w:r w:rsidR="00743ECD" w:rsidRPr="00743ECD">
          <w:rPr>
            <w:i/>
            <w:noProof/>
            <w:webHidden/>
          </w:rPr>
          <w:instrText xml:space="preserve"> PAGEREF _Toc379186934 \h </w:instrText>
        </w:r>
        <w:r w:rsidRPr="00743ECD">
          <w:rPr>
            <w:i/>
            <w:noProof/>
            <w:webHidden/>
          </w:rPr>
        </w:r>
        <w:r w:rsidRPr="00743ECD">
          <w:rPr>
            <w:i/>
            <w:noProof/>
            <w:webHidden/>
          </w:rPr>
          <w:fldChar w:fldCharType="separate"/>
        </w:r>
        <w:r w:rsidR="00543810">
          <w:rPr>
            <w:i/>
            <w:noProof/>
            <w:webHidden/>
          </w:rPr>
          <w:t>20</w:t>
        </w:r>
        <w:r w:rsidRPr="00743ECD">
          <w:rPr>
            <w:i/>
            <w:noProof/>
            <w:webHidden/>
          </w:rPr>
          <w:fldChar w:fldCharType="end"/>
        </w:r>
      </w:hyperlink>
    </w:p>
    <w:p w:rsidR="00743ECD" w:rsidRPr="00743ECD" w:rsidRDefault="0082599F" w:rsidP="00743ECD">
      <w:pPr>
        <w:pStyle w:val="T5"/>
        <w:rPr>
          <w:rFonts w:eastAsiaTheme="minorEastAsia"/>
          <w:i/>
          <w:noProof/>
          <w:lang w:eastAsia="tr-TR"/>
        </w:rPr>
      </w:pPr>
      <w:hyperlink w:anchor="_Toc379186935" w:history="1">
        <w:r w:rsidR="00743ECD" w:rsidRPr="00743ECD">
          <w:rPr>
            <w:rStyle w:val="Kpr"/>
            <w:rFonts w:asciiTheme="majorHAnsi" w:hAnsiTheme="majorHAnsi" w:cstheme="majorHAnsi"/>
            <w:i/>
            <w:noProof/>
            <w:sz w:val="20"/>
            <w:szCs w:val="20"/>
          </w:rPr>
          <w:t>1.2.7.</w:t>
        </w:r>
        <w:r w:rsidR="00743ECD" w:rsidRPr="00743ECD">
          <w:rPr>
            <w:rFonts w:eastAsiaTheme="minorEastAsia"/>
            <w:i/>
            <w:noProof/>
            <w:lang w:eastAsia="tr-TR"/>
          </w:rPr>
          <w:tab/>
        </w:r>
        <w:r w:rsidR="00743ECD" w:rsidRPr="00743ECD">
          <w:rPr>
            <w:rStyle w:val="Kpr"/>
            <w:rFonts w:asciiTheme="majorHAnsi" w:hAnsiTheme="majorHAnsi" w:cstheme="majorHAnsi"/>
            <w:i/>
            <w:noProof/>
            <w:sz w:val="20"/>
            <w:szCs w:val="20"/>
          </w:rPr>
          <w:t>Stratejik Destek ve Ar-Ge Şubesinin Görevleri</w:t>
        </w:r>
        <w:r w:rsidR="00743ECD" w:rsidRPr="00743ECD">
          <w:rPr>
            <w:i/>
            <w:noProof/>
            <w:webHidden/>
          </w:rPr>
          <w:tab/>
        </w:r>
        <w:r w:rsidRPr="00743ECD">
          <w:rPr>
            <w:i/>
            <w:noProof/>
            <w:webHidden/>
          </w:rPr>
          <w:fldChar w:fldCharType="begin"/>
        </w:r>
        <w:r w:rsidR="00743ECD" w:rsidRPr="00743ECD">
          <w:rPr>
            <w:i/>
            <w:noProof/>
            <w:webHidden/>
          </w:rPr>
          <w:instrText xml:space="preserve"> PAGEREF _Toc379186935 \h </w:instrText>
        </w:r>
        <w:r w:rsidRPr="00743ECD">
          <w:rPr>
            <w:i/>
            <w:noProof/>
            <w:webHidden/>
          </w:rPr>
        </w:r>
        <w:r w:rsidRPr="00743ECD">
          <w:rPr>
            <w:i/>
            <w:noProof/>
            <w:webHidden/>
          </w:rPr>
          <w:fldChar w:fldCharType="separate"/>
        </w:r>
        <w:r w:rsidR="00543810">
          <w:rPr>
            <w:i/>
            <w:noProof/>
            <w:webHidden/>
          </w:rPr>
          <w:t>20</w:t>
        </w:r>
        <w:r w:rsidRPr="00743ECD">
          <w:rPr>
            <w:i/>
            <w:noProof/>
            <w:webHidden/>
          </w:rPr>
          <w:fldChar w:fldCharType="end"/>
        </w:r>
      </w:hyperlink>
    </w:p>
    <w:p w:rsidR="00743ECD" w:rsidRPr="00743ECD" w:rsidRDefault="0082599F" w:rsidP="00743ECD">
      <w:pPr>
        <w:pStyle w:val="T1"/>
        <w:rPr>
          <w:rFonts w:eastAsiaTheme="minorEastAsia"/>
          <w:spacing w:val="0"/>
          <w:lang w:eastAsia="tr-TR"/>
        </w:rPr>
      </w:pPr>
      <w:hyperlink w:anchor="_Toc379186936" w:history="1">
        <w:r w:rsidR="00743ECD" w:rsidRPr="00743ECD">
          <w:rPr>
            <w:rStyle w:val="Kpr"/>
            <w:rFonts w:asciiTheme="majorHAnsi" w:hAnsiTheme="majorHAnsi" w:cstheme="majorHAnsi"/>
            <w:smallCaps w:val="0"/>
            <w:szCs w:val="20"/>
          </w:rPr>
          <w:t>II.</w:t>
        </w:r>
        <w:r w:rsidR="00743ECD" w:rsidRPr="00743ECD">
          <w:rPr>
            <w:rFonts w:eastAsiaTheme="minorEastAsia"/>
            <w:spacing w:val="0"/>
            <w:lang w:eastAsia="tr-TR"/>
          </w:rPr>
          <w:tab/>
        </w:r>
        <w:r w:rsidR="00743ECD" w:rsidRPr="00743ECD">
          <w:rPr>
            <w:rStyle w:val="Kpr"/>
            <w:rFonts w:asciiTheme="majorHAnsi" w:hAnsiTheme="majorHAnsi" w:cstheme="majorHAnsi"/>
            <w:smallCaps w:val="0"/>
            <w:szCs w:val="20"/>
          </w:rPr>
          <w:t>İŞ AKIŞ SÜREÇLERİ VE ŞEMALARI</w:t>
        </w:r>
        <w:r w:rsidR="00743ECD" w:rsidRPr="00743ECD">
          <w:rPr>
            <w:webHidden/>
          </w:rPr>
          <w:tab/>
        </w:r>
        <w:r w:rsidRPr="00743ECD">
          <w:rPr>
            <w:webHidden/>
          </w:rPr>
          <w:fldChar w:fldCharType="begin"/>
        </w:r>
        <w:r w:rsidR="00743ECD" w:rsidRPr="00743ECD">
          <w:rPr>
            <w:webHidden/>
          </w:rPr>
          <w:instrText xml:space="preserve"> PAGEREF _Toc379186936 \h </w:instrText>
        </w:r>
        <w:r w:rsidRPr="00743ECD">
          <w:rPr>
            <w:webHidden/>
          </w:rPr>
        </w:r>
        <w:r w:rsidRPr="00743ECD">
          <w:rPr>
            <w:webHidden/>
          </w:rPr>
          <w:fldChar w:fldCharType="separate"/>
        </w:r>
        <w:r w:rsidR="00543810">
          <w:rPr>
            <w:webHidden/>
          </w:rPr>
          <w:t>21</w:t>
        </w:r>
        <w:r w:rsidRPr="00743ECD">
          <w:rPr>
            <w:webHidden/>
          </w:rPr>
          <w:fldChar w:fldCharType="end"/>
        </w:r>
      </w:hyperlink>
    </w:p>
    <w:p w:rsidR="00743ECD" w:rsidRPr="00743ECD" w:rsidRDefault="0082599F" w:rsidP="00743ECD">
      <w:pPr>
        <w:pStyle w:val="T3"/>
      </w:pPr>
      <w:hyperlink w:anchor="_Toc379186937" w:history="1">
        <w:r w:rsidR="00743ECD" w:rsidRPr="00743ECD">
          <w:rPr>
            <w:rStyle w:val="Kpr"/>
            <w:rFonts w:asciiTheme="majorHAnsi" w:hAnsiTheme="majorHAnsi" w:cstheme="majorHAnsi"/>
          </w:rPr>
          <w:t>1.</w:t>
        </w:r>
        <w:r w:rsidR="00743ECD" w:rsidRPr="00743ECD">
          <w:tab/>
        </w:r>
        <w:r w:rsidR="00743ECD" w:rsidRPr="00743ECD">
          <w:rPr>
            <w:rStyle w:val="Kpr"/>
            <w:rFonts w:asciiTheme="majorHAnsi" w:hAnsiTheme="majorHAnsi" w:cstheme="majorHAnsi"/>
          </w:rPr>
          <w:t>Bütçe ve Performans Şubesi</w:t>
        </w:r>
        <w:r w:rsidR="00743ECD" w:rsidRPr="00743ECD">
          <w:rPr>
            <w:webHidden/>
          </w:rPr>
          <w:tab/>
        </w:r>
        <w:r w:rsidRPr="00743ECD">
          <w:rPr>
            <w:webHidden/>
          </w:rPr>
          <w:fldChar w:fldCharType="begin"/>
        </w:r>
        <w:r w:rsidR="00743ECD" w:rsidRPr="00743ECD">
          <w:rPr>
            <w:webHidden/>
          </w:rPr>
          <w:instrText xml:space="preserve"> PAGEREF _Toc379186937 \h </w:instrText>
        </w:r>
        <w:r w:rsidRPr="00743ECD">
          <w:rPr>
            <w:webHidden/>
          </w:rPr>
        </w:r>
        <w:r w:rsidRPr="00743ECD">
          <w:rPr>
            <w:webHidden/>
          </w:rPr>
          <w:fldChar w:fldCharType="separate"/>
        </w:r>
        <w:r w:rsidR="00543810">
          <w:rPr>
            <w:webHidden/>
          </w:rPr>
          <w:t>23</w:t>
        </w:r>
        <w:r w:rsidRPr="00743ECD">
          <w:rPr>
            <w:webHidden/>
          </w:rPr>
          <w:fldChar w:fldCharType="end"/>
        </w:r>
      </w:hyperlink>
    </w:p>
    <w:p w:rsidR="00743ECD" w:rsidRPr="00743ECD" w:rsidRDefault="0082599F" w:rsidP="00743ECD">
      <w:pPr>
        <w:pStyle w:val="T4"/>
        <w:rPr>
          <w:rFonts w:eastAsiaTheme="minorEastAsia"/>
          <w:noProof/>
          <w:lang w:eastAsia="tr-TR"/>
        </w:rPr>
      </w:pPr>
      <w:hyperlink w:anchor="_Toc379186938" w:history="1">
        <w:r w:rsidR="00743ECD" w:rsidRPr="00743ECD">
          <w:rPr>
            <w:rStyle w:val="Kpr"/>
            <w:rFonts w:asciiTheme="majorHAnsi" w:hAnsiTheme="majorHAnsi" w:cstheme="majorHAnsi"/>
            <w:noProof/>
            <w:sz w:val="20"/>
            <w:szCs w:val="20"/>
          </w:rPr>
          <w:t>1.1.</w:t>
        </w:r>
        <w:r w:rsidR="00743ECD" w:rsidRPr="00743ECD">
          <w:rPr>
            <w:rFonts w:eastAsiaTheme="minorEastAsia"/>
            <w:noProof/>
            <w:lang w:eastAsia="tr-TR"/>
          </w:rPr>
          <w:tab/>
        </w:r>
        <w:r w:rsidR="00743ECD" w:rsidRPr="00743ECD">
          <w:rPr>
            <w:rStyle w:val="Kpr"/>
            <w:rFonts w:asciiTheme="majorHAnsi" w:hAnsiTheme="majorHAnsi" w:cstheme="majorHAnsi"/>
            <w:noProof/>
            <w:sz w:val="20"/>
            <w:szCs w:val="20"/>
          </w:rPr>
          <w:t>Bütçe ve Performans Şubesi İş Akış Süreçleri</w:t>
        </w:r>
        <w:r w:rsidR="00743ECD" w:rsidRPr="00743ECD">
          <w:rPr>
            <w:noProof/>
            <w:webHidden/>
          </w:rPr>
          <w:tab/>
        </w:r>
        <w:r w:rsidRPr="00743ECD">
          <w:rPr>
            <w:noProof/>
            <w:webHidden/>
          </w:rPr>
          <w:fldChar w:fldCharType="begin"/>
        </w:r>
        <w:r w:rsidR="00743ECD" w:rsidRPr="00743ECD">
          <w:rPr>
            <w:noProof/>
            <w:webHidden/>
          </w:rPr>
          <w:instrText xml:space="preserve"> PAGEREF _Toc379186938 \h </w:instrText>
        </w:r>
        <w:r w:rsidRPr="00743ECD">
          <w:rPr>
            <w:noProof/>
            <w:webHidden/>
          </w:rPr>
        </w:r>
        <w:r w:rsidRPr="00743ECD">
          <w:rPr>
            <w:noProof/>
            <w:webHidden/>
          </w:rPr>
          <w:fldChar w:fldCharType="separate"/>
        </w:r>
        <w:r w:rsidR="00543810">
          <w:rPr>
            <w:noProof/>
            <w:webHidden/>
          </w:rPr>
          <w:t>25</w:t>
        </w:r>
        <w:r w:rsidRPr="00743ECD">
          <w:rPr>
            <w:noProof/>
            <w:webHidden/>
          </w:rPr>
          <w:fldChar w:fldCharType="end"/>
        </w:r>
      </w:hyperlink>
    </w:p>
    <w:p w:rsidR="00743ECD" w:rsidRPr="00743ECD" w:rsidRDefault="0082599F" w:rsidP="00743ECD">
      <w:pPr>
        <w:pStyle w:val="T4"/>
        <w:rPr>
          <w:rFonts w:eastAsiaTheme="minorEastAsia"/>
          <w:noProof/>
          <w:lang w:eastAsia="tr-TR"/>
        </w:rPr>
      </w:pPr>
      <w:hyperlink w:anchor="_Toc379186939" w:history="1">
        <w:r w:rsidR="00743ECD" w:rsidRPr="00743ECD">
          <w:rPr>
            <w:rStyle w:val="Kpr"/>
            <w:rFonts w:asciiTheme="majorHAnsi" w:hAnsiTheme="majorHAnsi" w:cstheme="majorHAnsi"/>
            <w:noProof/>
            <w:sz w:val="20"/>
            <w:szCs w:val="20"/>
          </w:rPr>
          <w:t>1.2.</w:t>
        </w:r>
        <w:r w:rsidR="00743ECD" w:rsidRPr="00743ECD">
          <w:rPr>
            <w:rFonts w:eastAsiaTheme="minorEastAsia"/>
            <w:noProof/>
            <w:lang w:eastAsia="tr-TR"/>
          </w:rPr>
          <w:tab/>
        </w:r>
        <w:r w:rsidR="00743ECD" w:rsidRPr="00743ECD">
          <w:rPr>
            <w:rStyle w:val="Kpr"/>
            <w:rFonts w:asciiTheme="majorHAnsi" w:hAnsiTheme="majorHAnsi" w:cstheme="majorHAnsi"/>
            <w:noProof/>
            <w:sz w:val="20"/>
            <w:szCs w:val="20"/>
          </w:rPr>
          <w:t>Bütçe ve Performans Şubesi İş Akış Şemaları</w:t>
        </w:r>
        <w:r w:rsidR="00743ECD" w:rsidRPr="00743ECD">
          <w:rPr>
            <w:noProof/>
            <w:webHidden/>
          </w:rPr>
          <w:tab/>
        </w:r>
        <w:r w:rsidRPr="00743ECD">
          <w:rPr>
            <w:noProof/>
            <w:webHidden/>
          </w:rPr>
          <w:fldChar w:fldCharType="begin"/>
        </w:r>
        <w:r w:rsidR="00743ECD" w:rsidRPr="00743ECD">
          <w:rPr>
            <w:noProof/>
            <w:webHidden/>
          </w:rPr>
          <w:instrText xml:space="preserve"> PAGEREF _Toc379186939 \h </w:instrText>
        </w:r>
        <w:r w:rsidRPr="00743ECD">
          <w:rPr>
            <w:noProof/>
            <w:webHidden/>
          </w:rPr>
        </w:r>
        <w:r w:rsidRPr="00743ECD">
          <w:rPr>
            <w:noProof/>
            <w:webHidden/>
          </w:rPr>
          <w:fldChar w:fldCharType="separate"/>
        </w:r>
        <w:r w:rsidR="00543810">
          <w:rPr>
            <w:noProof/>
            <w:webHidden/>
          </w:rPr>
          <w:t>40</w:t>
        </w:r>
        <w:r w:rsidRPr="00743ECD">
          <w:rPr>
            <w:noProof/>
            <w:webHidden/>
          </w:rPr>
          <w:fldChar w:fldCharType="end"/>
        </w:r>
      </w:hyperlink>
    </w:p>
    <w:p w:rsidR="00743ECD" w:rsidRPr="00743ECD" w:rsidRDefault="0082599F" w:rsidP="00743ECD">
      <w:pPr>
        <w:pStyle w:val="T3"/>
      </w:pPr>
      <w:hyperlink w:anchor="_Toc379186940" w:history="1">
        <w:r w:rsidR="00743ECD" w:rsidRPr="00743ECD">
          <w:rPr>
            <w:rStyle w:val="Kpr"/>
            <w:rFonts w:asciiTheme="majorHAnsi" w:hAnsiTheme="majorHAnsi" w:cstheme="majorHAnsi"/>
          </w:rPr>
          <w:t>2.</w:t>
        </w:r>
        <w:r w:rsidR="00743ECD" w:rsidRPr="00743ECD">
          <w:tab/>
        </w:r>
        <w:r w:rsidR="00743ECD" w:rsidRPr="00743ECD">
          <w:rPr>
            <w:rStyle w:val="Kpr"/>
            <w:rFonts w:asciiTheme="majorHAnsi" w:hAnsiTheme="majorHAnsi" w:cstheme="majorHAnsi"/>
          </w:rPr>
          <w:t>Stratejik Yönetim ve Planlama Şubesi</w:t>
        </w:r>
        <w:r w:rsidR="00743ECD" w:rsidRPr="00743ECD">
          <w:rPr>
            <w:webHidden/>
          </w:rPr>
          <w:tab/>
        </w:r>
        <w:r w:rsidRPr="00743ECD">
          <w:rPr>
            <w:webHidden/>
          </w:rPr>
          <w:fldChar w:fldCharType="begin"/>
        </w:r>
        <w:r w:rsidR="00743ECD" w:rsidRPr="00743ECD">
          <w:rPr>
            <w:webHidden/>
          </w:rPr>
          <w:instrText xml:space="preserve"> PAGEREF _Toc379186940 \h </w:instrText>
        </w:r>
        <w:r w:rsidRPr="00743ECD">
          <w:rPr>
            <w:webHidden/>
          </w:rPr>
        </w:r>
        <w:r w:rsidRPr="00743ECD">
          <w:rPr>
            <w:webHidden/>
          </w:rPr>
          <w:fldChar w:fldCharType="separate"/>
        </w:r>
        <w:r w:rsidR="00543810">
          <w:rPr>
            <w:webHidden/>
          </w:rPr>
          <w:t>75</w:t>
        </w:r>
        <w:r w:rsidRPr="00743ECD">
          <w:rPr>
            <w:webHidden/>
          </w:rPr>
          <w:fldChar w:fldCharType="end"/>
        </w:r>
      </w:hyperlink>
    </w:p>
    <w:p w:rsidR="00743ECD" w:rsidRPr="00743ECD" w:rsidRDefault="0082599F" w:rsidP="00743ECD">
      <w:pPr>
        <w:pStyle w:val="T4"/>
        <w:rPr>
          <w:rFonts w:eastAsiaTheme="minorEastAsia"/>
          <w:noProof/>
          <w:lang w:eastAsia="tr-TR"/>
        </w:rPr>
      </w:pPr>
      <w:hyperlink w:anchor="_Toc379186941" w:history="1">
        <w:r w:rsidR="00743ECD" w:rsidRPr="00743ECD">
          <w:rPr>
            <w:rStyle w:val="Kpr"/>
            <w:rFonts w:asciiTheme="majorHAnsi" w:hAnsiTheme="majorHAnsi" w:cstheme="majorHAnsi"/>
            <w:noProof/>
            <w:sz w:val="20"/>
            <w:szCs w:val="20"/>
          </w:rPr>
          <w:t>2.1.</w:t>
        </w:r>
        <w:r w:rsidR="00743ECD" w:rsidRPr="00743ECD">
          <w:rPr>
            <w:rFonts w:eastAsiaTheme="minorEastAsia"/>
            <w:noProof/>
            <w:lang w:eastAsia="tr-TR"/>
          </w:rPr>
          <w:tab/>
        </w:r>
        <w:r w:rsidR="00743ECD" w:rsidRPr="00743ECD">
          <w:rPr>
            <w:rStyle w:val="Kpr"/>
            <w:rFonts w:asciiTheme="majorHAnsi" w:hAnsiTheme="majorHAnsi" w:cstheme="majorHAnsi"/>
            <w:noProof/>
            <w:sz w:val="20"/>
            <w:szCs w:val="20"/>
          </w:rPr>
          <w:t>Stratejik Yönetim ve Planlama Şubesi İş Akış Süreçleri</w:t>
        </w:r>
        <w:r w:rsidR="00743ECD" w:rsidRPr="00743ECD">
          <w:rPr>
            <w:noProof/>
            <w:webHidden/>
          </w:rPr>
          <w:tab/>
        </w:r>
        <w:r w:rsidRPr="00743ECD">
          <w:rPr>
            <w:noProof/>
            <w:webHidden/>
          </w:rPr>
          <w:fldChar w:fldCharType="begin"/>
        </w:r>
        <w:r w:rsidR="00743ECD" w:rsidRPr="00743ECD">
          <w:rPr>
            <w:noProof/>
            <w:webHidden/>
          </w:rPr>
          <w:instrText xml:space="preserve"> PAGEREF _Toc379186941 \h </w:instrText>
        </w:r>
        <w:r w:rsidRPr="00743ECD">
          <w:rPr>
            <w:noProof/>
            <w:webHidden/>
          </w:rPr>
        </w:r>
        <w:r w:rsidRPr="00743ECD">
          <w:rPr>
            <w:noProof/>
            <w:webHidden/>
          </w:rPr>
          <w:fldChar w:fldCharType="separate"/>
        </w:r>
        <w:r w:rsidR="00543810">
          <w:rPr>
            <w:noProof/>
            <w:webHidden/>
          </w:rPr>
          <w:t>77</w:t>
        </w:r>
        <w:r w:rsidRPr="00743ECD">
          <w:rPr>
            <w:noProof/>
            <w:webHidden/>
          </w:rPr>
          <w:fldChar w:fldCharType="end"/>
        </w:r>
      </w:hyperlink>
    </w:p>
    <w:p w:rsidR="00743ECD" w:rsidRPr="00743ECD" w:rsidRDefault="0082599F" w:rsidP="00743ECD">
      <w:pPr>
        <w:pStyle w:val="T4"/>
        <w:rPr>
          <w:rFonts w:eastAsiaTheme="minorEastAsia"/>
          <w:noProof/>
          <w:lang w:eastAsia="tr-TR"/>
        </w:rPr>
      </w:pPr>
      <w:hyperlink w:anchor="_Toc379186942" w:history="1">
        <w:r w:rsidR="00743ECD" w:rsidRPr="00743ECD">
          <w:rPr>
            <w:rStyle w:val="Kpr"/>
            <w:rFonts w:asciiTheme="majorHAnsi" w:hAnsiTheme="majorHAnsi" w:cstheme="majorHAnsi"/>
            <w:noProof/>
            <w:sz w:val="20"/>
            <w:szCs w:val="20"/>
          </w:rPr>
          <w:t>2.2.</w:t>
        </w:r>
        <w:r w:rsidR="00743ECD" w:rsidRPr="00743ECD">
          <w:rPr>
            <w:rFonts w:eastAsiaTheme="minorEastAsia"/>
            <w:noProof/>
            <w:lang w:eastAsia="tr-TR"/>
          </w:rPr>
          <w:tab/>
        </w:r>
        <w:r w:rsidR="00743ECD" w:rsidRPr="00743ECD">
          <w:rPr>
            <w:rStyle w:val="Kpr"/>
            <w:rFonts w:asciiTheme="majorHAnsi" w:hAnsiTheme="majorHAnsi" w:cstheme="majorHAnsi"/>
            <w:noProof/>
            <w:sz w:val="20"/>
            <w:szCs w:val="20"/>
          </w:rPr>
          <w:t>Stratejik Yönetim ve Planlama Şubesi İş Akış Şemaları</w:t>
        </w:r>
        <w:r w:rsidR="00743ECD" w:rsidRPr="00743ECD">
          <w:rPr>
            <w:noProof/>
            <w:webHidden/>
          </w:rPr>
          <w:tab/>
        </w:r>
        <w:r w:rsidRPr="00743ECD">
          <w:rPr>
            <w:noProof/>
            <w:webHidden/>
          </w:rPr>
          <w:fldChar w:fldCharType="begin"/>
        </w:r>
        <w:r w:rsidR="00743ECD" w:rsidRPr="00743ECD">
          <w:rPr>
            <w:noProof/>
            <w:webHidden/>
          </w:rPr>
          <w:instrText xml:space="preserve"> PAGEREF _Toc379186942 \h </w:instrText>
        </w:r>
        <w:r w:rsidRPr="00743ECD">
          <w:rPr>
            <w:noProof/>
            <w:webHidden/>
          </w:rPr>
        </w:r>
        <w:r w:rsidRPr="00743ECD">
          <w:rPr>
            <w:noProof/>
            <w:webHidden/>
          </w:rPr>
          <w:fldChar w:fldCharType="separate"/>
        </w:r>
        <w:r w:rsidR="00543810">
          <w:rPr>
            <w:noProof/>
            <w:webHidden/>
          </w:rPr>
          <w:t>92</w:t>
        </w:r>
        <w:r w:rsidRPr="00743ECD">
          <w:rPr>
            <w:noProof/>
            <w:webHidden/>
          </w:rPr>
          <w:fldChar w:fldCharType="end"/>
        </w:r>
      </w:hyperlink>
    </w:p>
    <w:p w:rsidR="00743ECD" w:rsidRPr="00743ECD" w:rsidRDefault="0082599F" w:rsidP="00743ECD">
      <w:pPr>
        <w:pStyle w:val="T3"/>
      </w:pPr>
      <w:hyperlink w:anchor="_Toc379186943" w:history="1">
        <w:r w:rsidR="00743ECD" w:rsidRPr="00743ECD">
          <w:rPr>
            <w:rStyle w:val="Kpr"/>
            <w:rFonts w:asciiTheme="majorHAnsi" w:hAnsiTheme="majorHAnsi" w:cstheme="majorHAnsi"/>
          </w:rPr>
          <w:t>3.</w:t>
        </w:r>
        <w:r w:rsidR="00743ECD" w:rsidRPr="00743ECD">
          <w:tab/>
        </w:r>
        <w:r w:rsidR="00743ECD" w:rsidRPr="00743ECD">
          <w:rPr>
            <w:rStyle w:val="Kpr"/>
            <w:rFonts w:asciiTheme="majorHAnsi" w:hAnsiTheme="majorHAnsi" w:cstheme="majorHAnsi"/>
          </w:rPr>
          <w:t>Muhasebe-Kesin Hesap Şubesi</w:t>
        </w:r>
        <w:r w:rsidR="00743ECD" w:rsidRPr="00743ECD">
          <w:rPr>
            <w:webHidden/>
          </w:rPr>
          <w:tab/>
        </w:r>
        <w:r w:rsidRPr="00743ECD">
          <w:rPr>
            <w:webHidden/>
          </w:rPr>
          <w:fldChar w:fldCharType="begin"/>
        </w:r>
        <w:r w:rsidR="00743ECD" w:rsidRPr="00743ECD">
          <w:rPr>
            <w:webHidden/>
          </w:rPr>
          <w:instrText xml:space="preserve"> PAGEREF _Toc379186943 \h </w:instrText>
        </w:r>
        <w:r w:rsidRPr="00743ECD">
          <w:rPr>
            <w:webHidden/>
          </w:rPr>
        </w:r>
        <w:r w:rsidRPr="00743ECD">
          <w:rPr>
            <w:webHidden/>
          </w:rPr>
          <w:fldChar w:fldCharType="separate"/>
        </w:r>
        <w:r w:rsidR="00543810">
          <w:rPr>
            <w:webHidden/>
          </w:rPr>
          <w:t>121</w:t>
        </w:r>
        <w:r w:rsidRPr="00743ECD">
          <w:rPr>
            <w:webHidden/>
          </w:rPr>
          <w:fldChar w:fldCharType="end"/>
        </w:r>
      </w:hyperlink>
    </w:p>
    <w:p w:rsidR="00743ECD" w:rsidRPr="00743ECD" w:rsidRDefault="0082599F" w:rsidP="00743ECD">
      <w:pPr>
        <w:pStyle w:val="T4"/>
        <w:rPr>
          <w:rFonts w:eastAsiaTheme="minorEastAsia"/>
          <w:noProof/>
          <w:lang w:eastAsia="tr-TR"/>
        </w:rPr>
      </w:pPr>
      <w:hyperlink w:anchor="_Toc379186944" w:history="1">
        <w:r w:rsidR="00743ECD" w:rsidRPr="00743ECD">
          <w:rPr>
            <w:rStyle w:val="Kpr"/>
            <w:rFonts w:asciiTheme="majorHAnsi" w:hAnsiTheme="majorHAnsi" w:cstheme="majorHAnsi"/>
            <w:noProof/>
            <w:sz w:val="20"/>
            <w:szCs w:val="20"/>
          </w:rPr>
          <w:t>3.1.</w:t>
        </w:r>
        <w:r w:rsidR="00743ECD" w:rsidRPr="00743ECD">
          <w:rPr>
            <w:rFonts w:eastAsiaTheme="minorEastAsia"/>
            <w:noProof/>
            <w:lang w:eastAsia="tr-TR"/>
          </w:rPr>
          <w:tab/>
        </w:r>
        <w:r w:rsidR="00743ECD" w:rsidRPr="00743ECD">
          <w:rPr>
            <w:rStyle w:val="Kpr"/>
            <w:rFonts w:asciiTheme="majorHAnsi" w:hAnsiTheme="majorHAnsi" w:cstheme="majorHAnsi"/>
            <w:noProof/>
            <w:sz w:val="20"/>
            <w:szCs w:val="20"/>
          </w:rPr>
          <w:t>Muhasebe-Kesin Hesap Şubesi İş Akış Süreçleri</w:t>
        </w:r>
        <w:r w:rsidR="00743ECD" w:rsidRPr="00743ECD">
          <w:rPr>
            <w:noProof/>
            <w:webHidden/>
          </w:rPr>
          <w:tab/>
        </w:r>
        <w:r w:rsidRPr="00743ECD">
          <w:rPr>
            <w:noProof/>
            <w:webHidden/>
          </w:rPr>
          <w:fldChar w:fldCharType="begin"/>
        </w:r>
        <w:r w:rsidR="00743ECD" w:rsidRPr="00743ECD">
          <w:rPr>
            <w:noProof/>
            <w:webHidden/>
          </w:rPr>
          <w:instrText xml:space="preserve"> PAGEREF _Toc379186944 \h </w:instrText>
        </w:r>
        <w:r w:rsidRPr="00743ECD">
          <w:rPr>
            <w:noProof/>
            <w:webHidden/>
          </w:rPr>
        </w:r>
        <w:r w:rsidRPr="00743ECD">
          <w:rPr>
            <w:noProof/>
            <w:webHidden/>
          </w:rPr>
          <w:fldChar w:fldCharType="separate"/>
        </w:r>
        <w:r w:rsidR="00543810">
          <w:rPr>
            <w:noProof/>
            <w:webHidden/>
          </w:rPr>
          <w:t>123</w:t>
        </w:r>
        <w:r w:rsidRPr="00743ECD">
          <w:rPr>
            <w:noProof/>
            <w:webHidden/>
          </w:rPr>
          <w:fldChar w:fldCharType="end"/>
        </w:r>
      </w:hyperlink>
    </w:p>
    <w:p w:rsidR="00743ECD" w:rsidRPr="00743ECD" w:rsidRDefault="0082599F" w:rsidP="00743ECD">
      <w:pPr>
        <w:pStyle w:val="T4"/>
        <w:rPr>
          <w:rFonts w:eastAsiaTheme="minorEastAsia"/>
          <w:noProof/>
          <w:lang w:eastAsia="tr-TR"/>
        </w:rPr>
      </w:pPr>
      <w:hyperlink w:anchor="_Toc379186945" w:history="1">
        <w:r w:rsidR="00743ECD" w:rsidRPr="00743ECD">
          <w:rPr>
            <w:rStyle w:val="Kpr"/>
            <w:rFonts w:asciiTheme="majorHAnsi" w:hAnsiTheme="majorHAnsi" w:cstheme="majorHAnsi"/>
            <w:noProof/>
            <w:sz w:val="20"/>
            <w:szCs w:val="20"/>
          </w:rPr>
          <w:t>3.2.</w:t>
        </w:r>
        <w:r w:rsidR="00743ECD" w:rsidRPr="00743ECD">
          <w:rPr>
            <w:rFonts w:eastAsiaTheme="minorEastAsia"/>
            <w:noProof/>
            <w:lang w:eastAsia="tr-TR"/>
          </w:rPr>
          <w:tab/>
        </w:r>
        <w:r w:rsidR="00743ECD" w:rsidRPr="00743ECD">
          <w:rPr>
            <w:rStyle w:val="Kpr"/>
            <w:rFonts w:asciiTheme="majorHAnsi" w:hAnsiTheme="majorHAnsi" w:cstheme="majorHAnsi"/>
            <w:noProof/>
            <w:sz w:val="20"/>
            <w:szCs w:val="20"/>
          </w:rPr>
          <w:t>Muhasebe-Kesin Hesap Şubesi İş Akış Şemaları</w:t>
        </w:r>
        <w:r w:rsidR="00743ECD" w:rsidRPr="00743ECD">
          <w:rPr>
            <w:noProof/>
            <w:webHidden/>
          </w:rPr>
          <w:tab/>
        </w:r>
        <w:r w:rsidRPr="00743ECD">
          <w:rPr>
            <w:noProof/>
            <w:webHidden/>
          </w:rPr>
          <w:fldChar w:fldCharType="begin"/>
        </w:r>
        <w:r w:rsidR="00743ECD" w:rsidRPr="00743ECD">
          <w:rPr>
            <w:noProof/>
            <w:webHidden/>
          </w:rPr>
          <w:instrText xml:space="preserve"> PAGEREF _Toc379186945 \h </w:instrText>
        </w:r>
        <w:r w:rsidRPr="00743ECD">
          <w:rPr>
            <w:noProof/>
            <w:webHidden/>
          </w:rPr>
        </w:r>
        <w:r w:rsidRPr="00743ECD">
          <w:rPr>
            <w:noProof/>
            <w:webHidden/>
          </w:rPr>
          <w:fldChar w:fldCharType="separate"/>
        </w:r>
        <w:r w:rsidR="00543810">
          <w:rPr>
            <w:noProof/>
            <w:webHidden/>
          </w:rPr>
          <w:t>153</w:t>
        </w:r>
        <w:r w:rsidRPr="00743ECD">
          <w:rPr>
            <w:noProof/>
            <w:webHidden/>
          </w:rPr>
          <w:fldChar w:fldCharType="end"/>
        </w:r>
      </w:hyperlink>
    </w:p>
    <w:p w:rsidR="00743ECD" w:rsidRPr="00743ECD" w:rsidRDefault="0082599F" w:rsidP="00743ECD">
      <w:pPr>
        <w:pStyle w:val="T3"/>
      </w:pPr>
      <w:hyperlink w:anchor="_Toc379186946" w:history="1">
        <w:r w:rsidR="00743ECD" w:rsidRPr="00743ECD">
          <w:rPr>
            <w:rStyle w:val="Kpr"/>
            <w:rFonts w:asciiTheme="majorHAnsi" w:hAnsiTheme="majorHAnsi" w:cstheme="majorHAnsi"/>
          </w:rPr>
          <w:t>4.</w:t>
        </w:r>
        <w:r w:rsidR="00743ECD" w:rsidRPr="00743ECD">
          <w:tab/>
        </w:r>
        <w:r w:rsidR="00743ECD" w:rsidRPr="00743ECD">
          <w:rPr>
            <w:rStyle w:val="Kpr"/>
            <w:rFonts w:asciiTheme="majorHAnsi" w:hAnsiTheme="majorHAnsi" w:cstheme="majorHAnsi"/>
          </w:rPr>
          <w:t>İç Kontrol Şubesi</w:t>
        </w:r>
        <w:r w:rsidR="00743ECD" w:rsidRPr="00743ECD">
          <w:rPr>
            <w:webHidden/>
          </w:rPr>
          <w:tab/>
        </w:r>
        <w:r w:rsidRPr="00743ECD">
          <w:rPr>
            <w:webHidden/>
          </w:rPr>
          <w:fldChar w:fldCharType="begin"/>
        </w:r>
        <w:r w:rsidR="00743ECD" w:rsidRPr="00743ECD">
          <w:rPr>
            <w:webHidden/>
          </w:rPr>
          <w:instrText xml:space="preserve"> PAGEREF _Toc379186946 \h </w:instrText>
        </w:r>
        <w:r w:rsidRPr="00743ECD">
          <w:rPr>
            <w:webHidden/>
          </w:rPr>
        </w:r>
        <w:r w:rsidRPr="00743ECD">
          <w:rPr>
            <w:webHidden/>
          </w:rPr>
          <w:fldChar w:fldCharType="separate"/>
        </w:r>
        <w:r w:rsidR="00543810">
          <w:rPr>
            <w:webHidden/>
          </w:rPr>
          <w:t>241</w:t>
        </w:r>
        <w:r w:rsidRPr="00743ECD">
          <w:rPr>
            <w:webHidden/>
          </w:rPr>
          <w:fldChar w:fldCharType="end"/>
        </w:r>
      </w:hyperlink>
    </w:p>
    <w:p w:rsidR="00743ECD" w:rsidRPr="00743ECD" w:rsidRDefault="0082599F" w:rsidP="00743ECD">
      <w:pPr>
        <w:pStyle w:val="T4"/>
        <w:rPr>
          <w:rFonts w:eastAsiaTheme="minorEastAsia"/>
          <w:noProof/>
          <w:lang w:eastAsia="tr-TR"/>
        </w:rPr>
      </w:pPr>
      <w:hyperlink w:anchor="_Toc379186947" w:history="1">
        <w:r w:rsidR="00743ECD" w:rsidRPr="00743ECD">
          <w:rPr>
            <w:rStyle w:val="Kpr"/>
            <w:rFonts w:asciiTheme="majorHAnsi" w:hAnsiTheme="majorHAnsi" w:cstheme="majorHAnsi"/>
            <w:noProof/>
            <w:sz w:val="20"/>
            <w:szCs w:val="20"/>
          </w:rPr>
          <w:t>4.1.</w:t>
        </w:r>
        <w:r w:rsidR="00743ECD" w:rsidRPr="00743ECD">
          <w:rPr>
            <w:rFonts w:eastAsiaTheme="minorEastAsia"/>
            <w:noProof/>
            <w:lang w:eastAsia="tr-TR"/>
          </w:rPr>
          <w:tab/>
        </w:r>
        <w:r w:rsidR="00743ECD" w:rsidRPr="00743ECD">
          <w:rPr>
            <w:rStyle w:val="Kpr"/>
            <w:rFonts w:asciiTheme="majorHAnsi" w:hAnsiTheme="majorHAnsi" w:cstheme="majorHAnsi"/>
            <w:noProof/>
            <w:sz w:val="20"/>
            <w:szCs w:val="20"/>
          </w:rPr>
          <w:t>İç Kontrol Şubesi İş Akış Süreçleri</w:t>
        </w:r>
        <w:r w:rsidR="00743ECD" w:rsidRPr="00743ECD">
          <w:rPr>
            <w:noProof/>
            <w:webHidden/>
          </w:rPr>
          <w:tab/>
        </w:r>
        <w:r w:rsidRPr="00743ECD">
          <w:rPr>
            <w:noProof/>
            <w:webHidden/>
          </w:rPr>
          <w:fldChar w:fldCharType="begin"/>
        </w:r>
        <w:r w:rsidR="00743ECD" w:rsidRPr="00743ECD">
          <w:rPr>
            <w:noProof/>
            <w:webHidden/>
          </w:rPr>
          <w:instrText xml:space="preserve"> PAGEREF _Toc379186947 \h </w:instrText>
        </w:r>
        <w:r w:rsidRPr="00743ECD">
          <w:rPr>
            <w:noProof/>
            <w:webHidden/>
          </w:rPr>
        </w:r>
        <w:r w:rsidRPr="00743ECD">
          <w:rPr>
            <w:noProof/>
            <w:webHidden/>
          </w:rPr>
          <w:fldChar w:fldCharType="separate"/>
        </w:r>
        <w:r w:rsidR="00543810">
          <w:rPr>
            <w:noProof/>
            <w:webHidden/>
          </w:rPr>
          <w:t>243</w:t>
        </w:r>
        <w:r w:rsidRPr="00743ECD">
          <w:rPr>
            <w:noProof/>
            <w:webHidden/>
          </w:rPr>
          <w:fldChar w:fldCharType="end"/>
        </w:r>
      </w:hyperlink>
    </w:p>
    <w:p w:rsidR="00743ECD" w:rsidRPr="00743ECD" w:rsidRDefault="0082599F" w:rsidP="00743ECD">
      <w:pPr>
        <w:pStyle w:val="T4"/>
        <w:rPr>
          <w:rFonts w:eastAsiaTheme="minorEastAsia"/>
          <w:noProof/>
          <w:lang w:eastAsia="tr-TR"/>
        </w:rPr>
      </w:pPr>
      <w:hyperlink w:anchor="_Toc379186948" w:history="1">
        <w:r w:rsidR="00743ECD" w:rsidRPr="00743ECD">
          <w:rPr>
            <w:rStyle w:val="Kpr"/>
            <w:rFonts w:asciiTheme="majorHAnsi" w:hAnsiTheme="majorHAnsi" w:cstheme="majorHAnsi"/>
            <w:noProof/>
            <w:sz w:val="20"/>
            <w:szCs w:val="20"/>
          </w:rPr>
          <w:t>4.2.</w:t>
        </w:r>
        <w:r w:rsidR="00743ECD" w:rsidRPr="00743ECD">
          <w:rPr>
            <w:rFonts w:eastAsiaTheme="minorEastAsia"/>
            <w:noProof/>
            <w:lang w:eastAsia="tr-TR"/>
          </w:rPr>
          <w:tab/>
        </w:r>
        <w:r w:rsidR="00743ECD" w:rsidRPr="00743ECD">
          <w:rPr>
            <w:rStyle w:val="Kpr"/>
            <w:rFonts w:asciiTheme="majorHAnsi" w:hAnsiTheme="majorHAnsi" w:cstheme="majorHAnsi"/>
            <w:noProof/>
            <w:sz w:val="20"/>
            <w:szCs w:val="20"/>
          </w:rPr>
          <w:t>İç Kontrol Şubesi İş Akış Şemaları</w:t>
        </w:r>
        <w:r w:rsidR="00743ECD" w:rsidRPr="00743ECD">
          <w:rPr>
            <w:noProof/>
            <w:webHidden/>
          </w:rPr>
          <w:tab/>
        </w:r>
        <w:r w:rsidRPr="00743ECD">
          <w:rPr>
            <w:noProof/>
            <w:webHidden/>
          </w:rPr>
          <w:fldChar w:fldCharType="begin"/>
        </w:r>
        <w:r w:rsidR="00743ECD" w:rsidRPr="00743ECD">
          <w:rPr>
            <w:noProof/>
            <w:webHidden/>
          </w:rPr>
          <w:instrText xml:space="preserve"> PAGEREF _Toc379186948 \h </w:instrText>
        </w:r>
        <w:r w:rsidRPr="00743ECD">
          <w:rPr>
            <w:noProof/>
            <w:webHidden/>
          </w:rPr>
        </w:r>
        <w:r w:rsidRPr="00743ECD">
          <w:rPr>
            <w:noProof/>
            <w:webHidden/>
          </w:rPr>
          <w:fldChar w:fldCharType="separate"/>
        </w:r>
        <w:r w:rsidR="00543810">
          <w:rPr>
            <w:noProof/>
            <w:webHidden/>
          </w:rPr>
          <w:t>254</w:t>
        </w:r>
        <w:r w:rsidRPr="00743ECD">
          <w:rPr>
            <w:noProof/>
            <w:webHidden/>
          </w:rPr>
          <w:fldChar w:fldCharType="end"/>
        </w:r>
      </w:hyperlink>
    </w:p>
    <w:p w:rsidR="00743ECD" w:rsidRPr="00743ECD" w:rsidRDefault="0082599F" w:rsidP="00743ECD">
      <w:pPr>
        <w:pStyle w:val="T3"/>
      </w:pPr>
      <w:hyperlink w:anchor="_Toc379186949" w:history="1">
        <w:r w:rsidR="00743ECD" w:rsidRPr="00743ECD">
          <w:rPr>
            <w:rStyle w:val="Kpr"/>
            <w:rFonts w:asciiTheme="majorHAnsi" w:hAnsiTheme="majorHAnsi" w:cstheme="majorHAnsi"/>
          </w:rPr>
          <w:t>5.</w:t>
        </w:r>
        <w:r w:rsidR="00743ECD" w:rsidRPr="00743ECD">
          <w:tab/>
        </w:r>
        <w:r w:rsidR="00743ECD" w:rsidRPr="00743ECD">
          <w:rPr>
            <w:rStyle w:val="Kpr"/>
            <w:rFonts w:asciiTheme="majorHAnsi" w:hAnsiTheme="majorHAnsi" w:cstheme="majorHAnsi"/>
          </w:rPr>
          <w:t>Evrak ve Destek Hizmetleri Şubesi</w:t>
        </w:r>
        <w:r w:rsidR="00743ECD" w:rsidRPr="00743ECD">
          <w:rPr>
            <w:webHidden/>
          </w:rPr>
          <w:tab/>
        </w:r>
        <w:r w:rsidRPr="00743ECD">
          <w:rPr>
            <w:webHidden/>
          </w:rPr>
          <w:fldChar w:fldCharType="begin"/>
        </w:r>
        <w:r w:rsidR="00743ECD" w:rsidRPr="00743ECD">
          <w:rPr>
            <w:webHidden/>
          </w:rPr>
          <w:instrText xml:space="preserve"> PAGEREF _Toc379186949 \h </w:instrText>
        </w:r>
        <w:r w:rsidRPr="00743ECD">
          <w:rPr>
            <w:webHidden/>
          </w:rPr>
        </w:r>
        <w:r w:rsidRPr="00743ECD">
          <w:rPr>
            <w:webHidden/>
          </w:rPr>
          <w:fldChar w:fldCharType="separate"/>
        </w:r>
        <w:r w:rsidR="00543810">
          <w:rPr>
            <w:webHidden/>
          </w:rPr>
          <w:t>269</w:t>
        </w:r>
        <w:r w:rsidRPr="00743ECD">
          <w:rPr>
            <w:webHidden/>
          </w:rPr>
          <w:fldChar w:fldCharType="end"/>
        </w:r>
      </w:hyperlink>
    </w:p>
    <w:p w:rsidR="00743ECD" w:rsidRPr="00743ECD" w:rsidRDefault="0082599F" w:rsidP="00743ECD">
      <w:pPr>
        <w:pStyle w:val="T4"/>
        <w:rPr>
          <w:rFonts w:eastAsiaTheme="minorEastAsia"/>
          <w:noProof/>
          <w:lang w:eastAsia="tr-TR"/>
        </w:rPr>
      </w:pPr>
      <w:hyperlink w:anchor="_Toc379186950" w:history="1">
        <w:r w:rsidR="00743ECD" w:rsidRPr="00743ECD">
          <w:rPr>
            <w:rStyle w:val="Kpr"/>
            <w:rFonts w:asciiTheme="majorHAnsi" w:hAnsiTheme="majorHAnsi" w:cstheme="majorHAnsi"/>
            <w:noProof/>
            <w:sz w:val="20"/>
            <w:szCs w:val="20"/>
          </w:rPr>
          <w:t>5.1.</w:t>
        </w:r>
        <w:r w:rsidR="00743ECD" w:rsidRPr="00743ECD">
          <w:rPr>
            <w:rFonts w:eastAsiaTheme="minorEastAsia"/>
            <w:noProof/>
            <w:lang w:eastAsia="tr-TR"/>
          </w:rPr>
          <w:tab/>
        </w:r>
        <w:r w:rsidR="00743ECD" w:rsidRPr="00743ECD">
          <w:rPr>
            <w:rStyle w:val="Kpr"/>
            <w:rFonts w:asciiTheme="majorHAnsi" w:hAnsiTheme="majorHAnsi" w:cstheme="majorHAnsi"/>
            <w:noProof/>
            <w:sz w:val="20"/>
            <w:szCs w:val="20"/>
          </w:rPr>
          <w:t>Evrak ve Destek Hizmetleri Şubesi İş Akış Süreçleri</w:t>
        </w:r>
        <w:r w:rsidR="00743ECD" w:rsidRPr="00743ECD">
          <w:rPr>
            <w:noProof/>
            <w:webHidden/>
          </w:rPr>
          <w:tab/>
        </w:r>
        <w:r w:rsidRPr="00743ECD">
          <w:rPr>
            <w:noProof/>
            <w:webHidden/>
          </w:rPr>
          <w:fldChar w:fldCharType="begin"/>
        </w:r>
        <w:r w:rsidR="00743ECD" w:rsidRPr="00743ECD">
          <w:rPr>
            <w:noProof/>
            <w:webHidden/>
          </w:rPr>
          <w:instrText xml:space="preserve"> PAGEREF _Toc379186950 \h </w:instrText>
        </w:r>
        <w:r w:rsidRPr="00743ECD">
          <w:rPr>
            <w:noProof/>
            <w:webHidden/>
          </w:rPr>
        </w:r>
        <w:r w:rsidRPr="00743ECD">
          <w:rPr>
            <w:noProof/>
            <w:webHidden/>
          </w:rPr>
          <w:fldChar w:fldCharType="separate"/>
        </w:r>
        <w:r w:rsidR="00543810">
          <w:rPr>
            <w:noProof/>
            <w:webHidden/>
          </w:rPr>
          <w:t>271</w:t>
        </w:r>
        <w:r w:rsidRPr="00743ECD">
          <w:rPr>
            <w:noProof/>
            <w:webHidden/>
          </w:rPr>
          <w:fldChar w:fldCharType="end"/>
        </w:r>
      </w:hyperlink>
    </w:p>
    <w:p w:rsidR="00743ECD" w:rsidRPr="00743ECD" w:rsidRDefault="0082599F" w:rsidP="00743ECD">
      <w:pPr>
        <w:pStyle w:val="T4"/>
        <w:rPr>
          <w:rFonts w:eastAsiaTheme="minorEastAsia"/>
          <w:noProof/>
          <w:lang w:eastAsia="tr-TR"/>
        </w:rPr>
      </w:pPr>
      <w:hyperlink w:anchor="_Toc379186951" w:history="1">
        <w:r w:rsidR="00743ECD" w:rsidRPr="00743ECD">
          <w:rPr>
            <w:rStyle w:val="Kpr"/>
            <w:rFonts w:asciiTheme="majorHAnsi" w:hAnsiTheme="majorHAnsi" w:cstheme="majorHAnsi"/>
            <w:noProof/>
            <w:sz w:val="20"/>
            <w:szCs w:val="20"/>
          </w:rPr>
          <w:t>5.2.</w:t>
        </w:r>
        <w:r w:rsidR="00743ECD" w:rsidRPr="00743ECD">
          <w:rPr>
            <w:rFonts w:eastAsiaTheme="minorEastAsia"/>
            <w:noProof/>
            <w:lang w:eastAsia="tr-TR"/>
          </w:rPr>
          <w:tab/>
        </w:r>
        <w:r w:rsidR="00743ECD" w:rsidRPr="00743ECD">
          <w:rPr>
            <w:rStyle w:val="Kpr"/>
            <w:rFonts w:asciiTheme="majorHAnsi" w:hAnsiTheme="majorHAnsi" w:cstheme="majorHAnsi"/>
            <w:noProof/>
            <w:sz w:val="20"/>
            <w:szCs w:val="20"/>
          </w:rPr>
          <w:t>Evrak ve Destek Hizmetleri Şubesi İş Akış Şemaları</w:t>
        </w:r>
        <w:r w:rsidR="00743ECD" w:rsidRPr="00743ECD">
          <w:rPr>
            <w:noProof/>
            <w:webHidden/>
          </w:rPr>
          <w:tab/>
        </w:r>
        <w:r w:rsidRPr="00743ECD">
          <w:rPr>
            <w:noProof/>
            <w:webHidden/>
          </w:rPr>
          <w:fldChar w:fldCharType="begin"/>
        </w:r>
        <w:r w:rsidR="00743ECD" w:rsidRPr="00743ECD">
          <w:rPr>
            <w:noProof/>
            <w:webHidden/>
          </w:rPr>
          <w:instrText xml:space="preserve"> PAGEREF _Toc379186951 \h </w:instrText>
        </w:r>
        <w:r w:rsidRPr="00743ECD">
          <w:rPr>
            <w:noProof/>
            <w:webHidden/>
          </w:rPr>
        </w:r>
        <w:r w:rsidRPr="00743ECD">
          <w:rPr>
            <w:noProof/>
            <w:webHidden/>
          </w:rPr>
          <w:fldChar w:fldCharType="separate"/>
        </w:r>
        <w:r w:rsidR="00543810">
          <w:rPr>
            <w:noProof/>
            <w:webHidden/>
          </w:rPr>
          <w:t>276</w:t>
        </w:r>
        <w:r w:rsidRPr="00743ECD">
          <w:rPr>
            <w:noProof/>
            <w:webHidden/>
          </w:rPr>
          <w:fldChar w:fldCharType="end"/>
        </w:r>
      </w:hyperlink>
    </w:p>
    <w:p w:rsidR="00743ECD" w:rsidRPr="00743ECD" w:rsidRDefault="0082599F" w:rsidP="00743ECD">
      <w:pPr>
        <w:pStyle w:val="T3"/>
      </w:pPr>
      <w:hyperlink w:anchor="_Toc379186952" w:history="1">
        <w:r w:rsidR="00743ECD" w:rsidRPr="00743ECD">
          <w:rPr>
            <w:rStyle w:val="Kpr"/>
            <w:rFonts w:asciiTheme="majorHAnsi" w:hAnsiTheme="majorHAnsi" w:cstheme="majorHAnsi"/>
          </w:rPr>
          <w:t>6.</w:t>
        </w:r>
        <w:r w:rsidR="00743ECD" w:rsidRPr="00743ECD">
          <w:tab/>
        </w:r>
        <w:r w:rsidR="00743ECD" w:rsidRPr="00743ECD">
          <w:rPr>
            <w:rStyle w:val="Kpr"/>
            <w:rFonts w:asciiTheme="majorHAnsi" w:hAnsiTheme="majorHAnsi" w:cstheme="majorHAnsi"/>
          </w:rPr>
          <w:t>Projeler Şubesi</w:t>
        </w:r>
        <w:r w:rsidR="00743ECD" w:rsidRPr="00743ECD">
          <w:rPr>
            <w:webHidden/>
          </w:rPr>
          <w:tab/>
        </w:r>
        <w:r w:rsidRPr="00743ECD">
          <w:rPr>
            <w:webHidden/>
          </w:rPr>
          <w:fldChar w:fldCharType="begin"/>
        </w:r>
        <w:r w:rsidR="00743ECD" w:rsidRPr="00743ECD">
          <w:rPr>
            <w:webHidden/>
          </w:rPr>
          <w:instrText xml:space="preserve"> PAGEREF _Toc379186952 \h </w:instrText>
        </w:r>
        <w:r w:rsidRPr="00743ECD">
          <w:rPr>
            <w:webHidden/>
          </w:rPr>
        </w:r>
        <w:r w:rsidRPr="00743ECD">
          <w:rPr>
            <w:webHidden/>
          </w:rPr>
          <w:fldChar w:fldCharType="separate"/>
        </w:r>
        <w:r w:rsidR="00543810">
          <w:rPr>
            <w:webHidden/>
          </w:rPr>
          <w:t>291</w:t>
        </w:r>
        <w:r w:rsidRPr="00743ECD">
          <w:rPr>
            <w:webHidden/>
          </w:rPr>
          <w:fldChar w:fldCharType="end"/>
        </w:r>
      </w:hyperlink>
    </w:p>
    <w:p w:rsidR="00743ECD" w:rsidRPr="00743ECD" w:rsidRDefault="0082599F" w:rsidP="00743ECD">
      <w:pPr>
        <w:pStyle w:val="T4"/>
        <w:rPr>
          <w:rFonts w:eastAsiaTheme="minorEastAsia"/>
          <w:noProof/>
          <w:lang w:eastAsia="tr-TR"/>
        </w:rPr>
      </w:pPr>
      <w:hyperlink w:anchor="_Toc379186953" w:history="1">
        <w:r w:rsidR="00743ECD" w:rsidRPr="00743ECD">
          <w:rPr>
            <w:rStyle w:val="Kpr"/>
            <w:rFonts w:asciiTheme="majorHAnsi" w:hAnsiTheme="majorHAnsi" w:cstheme="majorHAnsi"/>
            <w:noProof/>
            <w:sz w:val="20"/>
            <w:szCs w:val="20"/>
          </w:rPr>
          <w:t>6.1.</w:t>
        </w:r>
        <w:r w:rsidR="00743ECD" w:rsidRPr="00743ECD">
          <w:rPr>
            <w:rFonts w:eastAsiaTheme="minorEastAsia"/>
            <w:noProof/>
            <w:lang w:eastAsia="tr-TR"/>
          </w:rPr>
          <w:tab/>
        </w:r>
        <w:r w:rsidR="00743ECD" w:rsidRPr="00743ECD">
          <w:rPr>
            <w:rStyle w:val="Kpr"/>
            <w:rFonts w:asciiTheme="majorHAnsi" w:hAnsiTheme="majorHAnsi" w:cstheme="majorHAnsi"/>
            <w:noProof/>
            <w:sz w:val="20"/>
            <w:szCs w:val="20"/>
          </w:rPr>
          <w:t>Projeler Şubesi İş Akış Süreçleri</w:t>
        </w:r>
        <w:r w:rsidR="00743ECD" w:rsidRPr="00743ECD">
          <w:rPr>
            <w:noProof/>
            <w:webHidden/>
          </w:rPr>
          <w:tab/>
        </w:r>
        <w:r w:rsidRPr="00743ECD">
          <w:rPr>
            <w:noProof/>
            <w:webHidden/>
          </w:rPr>
          <w:fldChar w:fldCharType="begin"/>
        </w:r>
        <w:r w:rsidR="00743ECD" w:rsidRPr="00743ECD">
          <w:rPr>
            <w:noProof/>
            <w:webHidden/>
          </w:rPr>
          <w:instrText xml:space="preserve"> PAGEREF _Toc379186953 \h </w:instrText>
        </w:r>
        <w:r w:rsidRPr="00743ECD">
          <w:rPr>
            <w:noProof/>
            <w:webHidden/>
          </w:rPr>
        </w:r>
        <w:r w:rsidRPr="00743ECD">
          <w:rPr>
            <w:noProof/>
            <w:webHidden/>
          </w:rPr>
          <w:fldChar w:fldCharType="separate"/>
        </w:r>
        <w:r w:rsidR="00543810">
          <w:rPr>
            <w:noProof/>
            <w:webHidden/>
          </w:rPr>
          <w:t>293</w:t>
        </w:r>
        <w:r w:rsidRPr="00743ECD">
          <w:rPr>
            <w:noProof/>
            <w:webHidden/>
          </w:rPr>
          <w:fldChar w:fldCharType="end"/>
        </w:r>
      </w:hyperlink>
    </w:p>
    <w:p w:rsidR="00743ECD" w:rsidRPr="00743ECD" w:rsidRDefault="0082599F" w:rsidP="00743ECD">
      <w:pPr>
        <w:pStyle w:val="T4"/>
        <w:rPr>
          <w:rFonts w:eastAsiaTheme="minorEastAsia"/>
          <w:noProof/>
          <w:lang w:eastAsia="tr-TR"/>
        </w:rPr>
      </w:pPr>
      <w:hyperlink w:anchor="_Toc379186954" w:history="1">
        <w:r w:rsidR="00743ECD" w:rsidRPr="00743ECD">
          <w:rPr>
            <w:rStyle w:val="Kpr"/>
            <w:rFonts w:asciiTheme="majorHAnsi" w:hAnsiTheme="majorHAnsi" w:cstheme="majorHAnsi"/>
            <w:noProof/>
            <w:sz w:val="20"/>
            <w:szCs w:val="20"/>
          </w:rPr>
          <w:t>6.2.</w:t>
        </w:r>
        <w:r w:rsidR="00743ECD" w:rsidRPr="00743ECD">
          <w:rPr>
            <w:rFonts w:eastAsiaTheme="minorEastAsia"/>
            <w:noProof/>
            <w:lang w:eastAsia="tr-TR"/>
          </w:rPr>
          <w:tab/>
        </w:r>
        <w:r w:rsidR="00743ECD" w:rsidRPr="00743ECD">
          <w:rPr>
            <w:rStyle w:val="Kpr"/>
            <w:rFonts w:asciiTheme="majorHAnsi" w:hAnsiTheme="majorHAnsi" w:cstheme="majorHAnsi"/>
            <w:noProof/>
            <w:sz w:val="20"/>
            <w:szCs w:val="20"/>
          </w:rPr>
          <w:t>Projeler Şubesi İş Akış Şemaları</w:t>
        </w:r>
        <w:r w:rsidR="00743ECD" w:rsidRPr="00743ECD">
          <w:rPr>
            <w:noProof/>
            <w:webHidden/>
          </w:rPr>
          <w:tab/>
        </w:r>
        <w:r w:rsidRPr="00743ECD">
          <w:rPr>
            <w:noProof/>
            <w:webHidden/>
          </w:rPr>
          <w:fldChar w:fldCharType="begin"/>
        </w:r>
        <w:r w:rsidR="00743ECD" w:rsidRPr="00743ECD">
          <w:rPr>
            <w:noProof/>
            <w:webHidden/>
          </w:rPr>
          <w:instrText xml:space="preserve"> PAGEREF _Toc379186954 \h </w:instrText>
        </w:r>
        <w:r w:rsidRPr="00743ECD">
          <w:rPr>
            <w:noProof/>
            <w:webHidden/>
          </w:rPr>
        </w:r>
        <w:r w:rsidRPr="00743ECD">
          <w:rPr>
            <w:noProof/>
            <w:webHidden/>
          </w:rPr>
          <w:fldChar w:fldCharType="separate"/>
        </w:r>
        <w:r w:rsidR="00543810">
          <w:rPr>
            <w:noProof/>
            <w:webHidden/>
          </w:rPr>
          <w:t>305</w:t>
        </w:r>
        <w:r w:rsidRPr="00743ECD">
          <w:rPr>
            <w:noProof/>
            <w:webHidden/>
          </w:rPr>
          <w:fldChar w:fldCharType="end"/>
        </w:r>
      </w:hyperlink>
    </w:p>
    <w:p w:rsidR="00743ECD" w:rsidRPr="00743ECD" w:rsidRDefault="0082599F" w:rsidP="00743ECD">
      <w:pPr>
        <w:pStyle w:val="T3"/>
      </w:pPr>
      <w:hyperlink w:anchor="_Toc379186955" w:history="1">
        <w:r w:rsidR="00743ECD" w:rsidRPr="00743ECD">
          <w:rPr>
            <w:rStyle w:val="Kpr"/>
            <w:rFonts w:asciiTheme="majorHAnsi" w:hAnsiTheme="majorHAnsi" w:cstheme="majorHAnsi"/>
          </w:rPr>
          <w:t>7.</w:t>
        </w:r>
        <w:r w:rsidR="00743ECD" w:rsidRPr="00743ECD">
          <w:tab/>
        </w:r>
        <w:r w:rsidR="00743ECD" w:rsidRPr="00743ECD">
          <w:rPr>
            <w:rStyle w:val="Kpr"/>
            <w:rFonts w:asciiTheme="majorHAnsi" w:hAnsiTheme="majorHAnsi" w:cstheme="majorHAnsi"/>
          </w:rPr>
          <w:t>Stratejik Destek ve AR-GE Şubesi</w:t>
        </w:r>
        <w:r w:rsidR="00743ECD" w:rsidRPr="00743ECD">
          <w:rPr>
            <w:webHidden/>
          </w:rPr>
          <w:tab/>
        </w:r>
        <w:r w:rsidRPr="00743ECD">
          <w:rPr>
            <w:webHidden/>
          </w:rPr>
          <w:fldChar w:fldCharType="begin"/>
        </w:r>
        <w:r w:rsidR="00743ECD" w:rsidRPr="00743ECD">
          <w:rPr>
            <w:webHidden/>
          </w:rPr>
          <w:instrText xml:space="preserve"> PAGEREF _Toc379186955 \h </w:instrText>
        </w:r>
        <w:r w:rsidRPr="00743ECD">
          <w:rPr>
            <w:webHidden/>
          </w:rPr>
        </w:r>
        <w:r w:rsidRPr="00743ECD">
          <w:rPr>
            <w:webHidden/>
          </w:rPr>
          <w:fldChar w:fldCharType="separate"/>
        </w:r>
        <w:r w:rsidR="00543810">
          <w:rPr>
            <w:webHidden/>
          </w:rPr>
          <w:t>335</w:t>
        </w:r>
        <w:r w:rsidRPr="00743ECD">
          <w:rPr>
            <w:webHidden/>
          </w:rPr>
          <w:fldChar w:fldCharType="end"/>
        </w:r>
      </w:hyperlink>
    </w:p>
    <w:p w:rsidR="00743ECD" w:rsidRPr="00743ECD" w:rsidRDefault="0082599F" w:rsidP="00743ECD">
      <w:pPr>
        <w:pStyle w:val="T4"/>
        <w:rPr>
          <w:rFonts w:eastAsiaTheme="minorEastAsia"/>
          <w:noProof/>
          <w:lang w:eastAsia="tr-TR"/>
        </w:rPr>
      </w:pPr>
      <w:hyperlink w:anchor="_Toc379186956" w:history="1">
        <w:r w:rsidR="00743ECD" w:rsidRPr="00743ECD">
          <w:rPr>
            <w:rStyle w:val="Kpr"/>
            <w:rFonts w:asciiTheme="majorHAnsi" w:hAnsiTheme="majorHAnsi" w:cstheme="majorHAnsi"/>
            <w:noProof/>
            <w:sz w:val="20"/>
            <w:szCs w:val="20"/>
          </w:rPr>
          <w:t>7.1.</w:t>
        </w:r>
        <w:r w:rsidR="00743ECD" w:rsidRPr="00743ECD">
          <w:rPr>
            <w:rFonts w:eastAsiaTheme="minorEastAsia"/>
            <w:noProof/>
            <w:lang w:eastAsia="tr-TR"/>
          </w:rPr>
          <w:tab/>
        </w:r>
        <w:r w:rsidR="00743ECD" w:rsidRPr="00743ECD">
          <w:rPr>
            <w:rStyle w:val="Kpr"/>
            <w:rFonts w:asciiTheme="majorHAnsi" w:hAnsiTheme="majorHAnsi" w:cstheme="majorHAnsi"/>
            <w:noProof/>
            <w:sz w:val="20"/>
            <w:szCs w:val="20"/>
          </w:rPr>
          <w:t>Stratejik Destek ve AR-GE Şubesi İş Akış Süreçleri</w:t>
        </w:r>
        <w:r w:rsidR="00743ECD" w:rsidRPr="00743ECD">
          <w:rPr>
            <w:noProof/>
            <w:webHidden/>
          </w:rPr>
          <w:tab/>
        </w:r>
        <w:r w:rsidRPr="00743ECD">
          <w:rPr>
            <w:noProof/>
            <w:webHidden/>
          </w:rPr>
          <w:fldChar w:fldCharType="begin"/>
        </w:r>
        <w:r w:rsidR="00743ECD" w:rsidRPr="00743ECD">
          <w:rPr>
            <w:noProof/>
            <w:webHidden/>
          </w:rPr>
          <w:instrText xml:space="preserve"> PAGEREF _Toc379186956 \h </w:instrText>
        </w:r>
        <w:r w:rsidRPr="00743ECD">
          <w:rPr>
            <w:noProof/>
            <w:webHidden/>
          </w:rPr>
        </w:r>
        <w:r w:rsidRPr="00743ECD">
          <w:rPr>
            <w:noProof/>
            <w:webHidden/>
          </w:rPr>
          <w:fldChar w:fldCharType="separate"/>
        </w:r>
        <w:r w:rsidR="00543810">
          <w:rPr>
            <w:noProof/>
            <w:webHidden/>
          </w:rPr>
          <w:t>337</w:t>
        </w:r>
        <w:r w:rsidRPr="00743ECD">
          <w:rPr>
            <w:noProof/>
            <w:webHidden/>
          </w:rPr>
          <w:fldChar w:fldCharType="end"/>
        </w:r>
      </w:hyperlink>
    </w:p>
    <w:p w:rsidR="00743ECD" w:rsidRPr="00743ECD" w:rsidRDefault="0082599F" w:rsidP="00743ECD">
      <w:pPr>
        <w:pStyle w:val="T4"/>
        <w:rPr>
          <w:rFonts w:eastAsiaTheme="minorEastAsia"/>
          <w:noProof/>
          <w:lang w:eastAsia="tr-TR"/>
        </w:rPr>
      </w:pPr>
      <w:hyperlink w:anchor="_Toc379186957" w:history="1">
        <w:r w:rsidR="00743ECD" w:rsidRPr="00743ECD">
          <w:rPr>
            <w:rStyle w:val="Kpr"/>
            <w:rFonts w:asciiTheme="majorHAnsi" w:hAnsiTheme="majorHAnsi" w:cstheme="majorHAnsi"/>
            <w:noProof/>
            <w:sz w:val="20"/>
            <w:szCs w:val="20"/>
          </w:rPr>
          <w:t>7.2.</w:t>
        </w:r>
        <w:r w:rsidR="00743ECD" w:rsidRPr="00743ECD">
          <w:rPr>
            <w:rFonts w:eastAsiaTheme="minorEastAsia"/>
            <w:noProof/>
            <w:lang w:eastAsia="tr-TR"/>
          </w:rPr>
          <w:tab/>
        </w:r>
        <w:r w:rsidR="00743ECD" w:rsidRPr="00743ECD">
          <w:rPr>
            <w:rStyle w:val="Kpr"/>
            <w:rFonts w:asciiTheme="majorHAnsi" w:hAnsiTheme="majorHAnsi" w:cstheme="majorHAnsi"/>
            <w:noProof/>
            <w:sz w:val="20"/>
            <w:szCs w:val="20"/>
          </w:rPr>
          <w:t>Stratejik Destek ve AR-GE Şubesi İş Akış Şemaları</w:t>
        </w:r>
        <w:r w:rsidR="00743ECD" w:rsidRPr="00743ECD">
          <w:rPr>
            <w:noProof/>
            <w:webHidden/>
          </w:rPr>
          <w:tab/>
        </w:r>
        <w:r w:rsidRPr="00743ECD">
          <w:rPr>
            <w:noProof/>
            <w:webHidden/>
          </w:rPr>
          <w:fldChar w:fldCharType="begin"/>
        </w:r>
        <w:r w:rsidR="00743ECD" w:rsidRPr="00743ECD">
          <w:rPr>
            <w:noProof/>
            <w:webHidden/>
          </w:rPr>
          <w:instrText xml:space="preserve"> PAGEREF _Toc379186957 \h </w:instrText>
        </w:r>
        <w:r w:rsidRPr="00743ECD">
          <w:rPr>
            <w:noProof/>
            <w:webHidden/>
          </w:rPr>
        </w:r>
        <w:r w:rsidRPr="00743ECD">
          <w:rPr>
            <w:noProof/>
            <w:webHidden/>
          </w:rPr>
          <w:fldChar w:fldCharType="separate"/>
        </w:r>
        <w:r w:rsidR="00543810">
          <w:rPr>
            <w:noProof/>
            <w:webHidden/>
          </w:rPr>
          <w:t>341</w:t>
        </w:r>
        <w:r w:rsidRPr="00743ECD">
          <w:rPr>
            <w:noProof/>
            <w:webHidden/>
          </w:rPr>
          <w:fldChar w:fldCharType="end"/>
        </w:r>
      </w:hyperlink>
    </w:p>
    <w:p w:rsidR="00743ECD" w:rsidRPr="00743ECD" w:rsidRDefault="0082599F" w:rsidP="00743ECD">
      <w:pPr>
        <w:pStyle w:val="T1"/>
        <w:rPr>
          <w:rFonts w:eastAsiaTheme="minorEastAsia"/>
          <w:spacing w:val="0"/>
          <w:lang w:eastAsia="tr-TR"/>
        </w:rPr>
      </w:pPr>
      <w:hyperlink w:anchor="_Toc379186958" w:history="1">
        <w:r w:rsidR="00743ECD" w:rsidRPr="00743ECD">
          <w:rPr>
            <w:rStyle w:val="Kpr"/>
            <w:rFonts w:asciiTheme="majorHAnsi" w:hAnsiTheme="majorHAnsi" w:cstheme="majorHAnsi"/>
            <w:smallCaps w:val="0"/>
            <w:szCs w:val="20"/>
          </w:rPr>
          <w:t>III.</w:t>
        </w:r>
        <w:r w:rsidR="00743ECD" w:rsidRPr="00743ECD">
          <w:rPr>
            <w:rFonts w:eastAsiaTheme="minorEastAsia"/>
            <w:spacing w:val="0"/>
            <w:lang w:eastAsia="tr-TR"/>
          </w:rPr>
          <w:tab/>
        </w:r>
        <w:r w:rsidR="00743ECD" w:rsidRPr="00743ECD">
          <w:rPr>
            <w:rStyle w:val="Kpr"/>
            <w:rFonts w:asciiTheme="majorHAnsi" w:hAnsiTheme="majorHAnsi" w:cstheme="majorHAnsi"/>
            <w:smallCaps w:val="0"/>
            <w:szCs w:val="20"/>
          </w:rPr>
          <w:t>EKLER</w:t>
        </w:r>
        <w:r w:rsidR="00743ECD" w:rsidRPr="00743ECD">
          <w:rPr>
            <w:webHidden/>
          </w:rPr>
          <w:tab/>
        </w:r>
        <w:r w:rsidRPr="00743ECD">
          <w:rPr>
            <w:webHidden/>
          </w:rPr>
          <w:fldChar w:fldCharType="begin"/>
        </w:r>
        <w:r w:rsidR="00743ECD" w:rsidRPr="00743ECD">
          <w:rPr>
            <w:webHidden/>
          </w:rPr>
          <w:instrText xml:space="preserve"> PAGEREF _Toc379186958 \h </w:instrText>
        </w:r>
        <w:r w:rsidRPr="00743ECD">
          <w:rPr>
            <w:webHidden/>
          </w:rPr>
        </w:r>
        <w:r w:rsidRPr="00743ECD">
          <w:rPr>
            <w:webHidden/>
          </w:rPr>
          <w:fldChar w:fldCharType="separate"/>
        </w:r>
        <w:r w:rsidR="00543810">
          <w:rPr>
            <w:webHidden/>
          </w:rPr>
          <w:t>353</w:t>
        </w:r>
        <w:r w:rsidRPr="00743ECD">
          <w:rPr>
            <w:webHidden/>
          </w:rPr>
          <w:fldChar w:fldCharType="end"/>
        </w:r>
      </w:hyperlink>
    </w:p>
    <w:p w:rsidR="00743ECD" w:rsidRPr="00743ECD" w:rsidRDefault="0082599F" w:rsidP="00743ECD">
      <w:pPr>
        <w:pStyle w:val="T2"/>
        <w:rPr>
          <w:spacing w:val="0"/>
        </w:rPr>
      </w:pPr>
      <w:hyperlink w:anchor="_Toc379186959" w:history="1">
        <w:r w:rsidR="00743ECD" w:rsidRPr="00743ECD">
          <w:rPr>
            <w:rStyle w:val="Kpr"/>
            <w:rFonts w:asciiTheme="majorHAnsi" w:hAnsiTheme="majorHAnsi" w:cstheme="majorHAnsi"/>
          </w:rPr>
          <w:t xml:space="preserve">EK-1 </w:t>
        </w:r>
        <w:r w:rsidR="00743ECD">
          <w:rPr>
            <w:rStyle w:val="Kpr"/>
            <w:rFonts w:asciiTheme="majorHAnsi" w:hAnsiTheme="majorHAnsi" w:cstheme="majorHAnsi"/>
          </w:rPr>
          <w:tab/>
        </w:r>
        <w:r w:rsidR="00743ECD" w:rsidRPr="00743ECD">
          <w:rPr>
            <w:rStyle w:val="Kpr"/>
            <w:rFonts w:asciiTheme="majorHAnsi" w:hAnsiTheme="majorHAnsi" w:cstheme="majorHAnsi"/>
          </w:rPr>
          <w:t>ANKARA ÜNİVERSİTESİ STRATEJİ GELİŞTİRME DAİRE BAŞKANLIĞI MEVZUAT TAKİP FORMU</w:t>
        </w:r>
        <w:r w:rsidR="00743ECD" w:rsidRPr="00743ECD">
          <w:rPr>
            <w:webHidden/>
          </w:rPr>
          <w:tab/>
        </w:r>
        <w:r w:rsidRPr="00743ECD">
          <w:rPr>
            <w:webHidden/>
          </w:rPr>
          <w:fldChar w:fldCharType="begin"/>
        </w:r>
        <w:r w:rsidR="00743ECD" w:rsidRPr="00743ECD">
          <w:rPr>
            <w:webHidden/>
          </w:rPr>
          <w:instrText xml:space="preserve"> PAGEREF _Toc379186959 \h </w:instrText>
        </w:r>
        <w:r w:rsidRPr="00743ECD">
          <w:rPr>
            <w:webHidden/>
          </w:rPr>
        </w:r>
        <w:r w:rsidRPr="00743ECD">
          <w:rPr>
            <w:webHidden/>
          </w:rPr>
          <w:fldChar w:fldCharType="separate"/>
        </w:r>
        <w:r w:rsidR="00543810">
          <w:rPr>
            <w:webHidden/>
          </w:rPr>
          <w:t>355</w:t>
        </w:r>
        <w:r w:rsidRPr="00743ECD">
          <w:rPr>
            <w:webHidden/>
          </w:rPr>
          <w:fldChar w:fldCharType="end"/>
        </w:r>
      </w:hyperlink>
    </w:p>
    <w:p w:rsidR="00743ECD" w:rsidRPr="00743ECD" w:rsidRDefault="0082599F" w:rsidP="00743ECD">
      <w:pPr>
        <w:pStyle w:val="T2"/>
        <w:rPr>
          <w:spacing w:val="0"/>
        </w:rPr>
      </w:pPr>
      <w:hyperlink w:anchor="_Toc379186960" w:history="1">
        <w:r w:rsidR="00743ECD" w:rsidRPr="00743ECD">
          <w:rPr>
            <w:rStyle w:val="Kpr"/>
            <w:rFonts w:asciiTheme="majorHAnsi" w:hAnsiTheme="majorHAnsi" w:cstheme="majorHAnsi"/>
          </w:rPr>
          <w:t xml:space="preserve">EK-3 </w:t>
        </w:r>
        <w:r w:rsidR="00743ECD">
          <w:rPr>
            <w:rStyle w:val="Kpr"/>
            <w:rFonts w:asciiTheme="majorHAnsi" w:hAnsiTheme="majorHAnsi" w:cstheme="majorHAnsi"/>
          </w:rPr>
          <w:tab/>
        </w:r>
        <w:r w:rsidR="00743ECD" w:rsidRPr="00743ECD">
          <w:rPr>
            <w:rStyle w:val="Kpr"/>
            <w:rFonts w:asciiTheme="majorHAnsi" w:hAnsiTheme="majorHAnsi" w:cstheme="majorHAnsi"/>
          </w:rPr>
          <w:t>ANKARA ÜNİVERSİTESİ GÖREV TANIMI FORMU</w:t>
        </w:r>
        <w:r w:rsidR="00743ECD" w:rsidRPr="00743ECD">
          <w:rPr>
            <w:webHidden/>
          </w:rPr>
          <w:tab/>
        </w:r>
        <w:r w:rsidRPr="00743ECD">
          <w:rPr>
            <w:webHidden/>
          </w:rPr>
          <w:fldChar w:fldCharType="begin"/>
        </w:r>
        <w:r w:rsidR="00743ECD" w:rsidRPr="00743ECD">
          <w:rPr>
            <w:webHidden/>
          </w:rPr>
          <w:instrText xml:space="preserve"> PAGEREF _Toc379186960 \h </w:instrText>
        </w:r>
        <w:r w:rsidRPr="00743ECD">
          <w:rPr>
            <w:webHidden/>
          </w:rPr>
        </w:r>
        <w:r w:rsidRPr="00743ECD">
          <w:rPr>
            <w:webHidden/>
          </w:rPr>
          <w:fldChar w:fldCharType="separate"/>
        </w:r>
        <w:r w:rsidR="00543810">
          <w:rPr>
            <w:webHidden/>
          </w:rPr>
          <w:t>396</w:t>
        </w:r>
        <w:r w:rsidRPr="00743ECD">
          <w:rPr>
            <w:webHidden/>
          </w:rPr>
          <w:fldChar w:fldCharType="end"/>
        </w:r>
      </w:hyperlink>
    </w:p>
    <w:p w:rsidR="00743ECD" w:rsidRPr="00743ECD" w:rsidRDefault="0082599F" w:rsidP="00743ECD">
      <w:pPr>
        <w:pStyle w:val="T2"/>
        <w:rPr>
          <w:spacing w:val="0"/>
        </w:rPr>
      </w:pPr>
      <w:hyperlink w:anchor="_Toc379186961" w:history="1">
        <w:r w:rsidR="00743ECD" w:rsidRPr="00743ECD">
          <w:rPr>
            <w:rStyle w:val="Kpr"/>
            <w:rFonts w:asciiTheme="majorHAnsi" w:hAnsiTheme="majorHAnsi" w:cstheme="majorHAnsi"/>
          </w:rPr>
          <w:t xml:space="preserve">EK-4 </w:t>
        </w:r>
        <w:r w:rsidR="00743ECD">
          <w:rPr>
            <w:rStyle w:val="Kpr"/>
            <w:rFonts w:asciiTheme="majorHAnsi" w:hAnsiTheme="majorHAnsi" w:cstheme="majorHAnsi"/>
          </w:rPr>
          <w:tab/>
        </w:r>
        <w:r w:rsidR="00743ECD" w:rsidRPr="00743ECD">
          <w:rPr>
            <w:rStyle w:val="Kpr"/>
            <w:rFonts w:asciiTheme="majorHAnsi" w:hAnsiTheme="majorHAnsi" w:cstheme="majorHAnsi"/>
          </w:rPr>
          <w:t>ANKARA ÜNİVERSİTESİ İŞ TANIMI FORMU</w:t>
        </w:r>
        <w:r w:rsidR="00743ECD" w:rsidRPr="00743ECD">
          <w:rPr>
            <w:webHidden/>
          </w:rPr>
          <w:tab/>
        </w:r>
        <w:r w:rsidRPr="00743ECD">
          <w:rPr>
            <w:webHidden/>
          </w:rPr>
          <w:fldChar w:fldCharType="begin"/>
        </w:r>
        <w:r w:rsidR="00743ECD" w:rsidRPr="00743ECD">
          <w:rPr>
            <w:webHidden/>
          </w:rPr>
          <w:instrText xml:space="preserve"> PAGEREF _Toc379186961 \h </w:instrText>
        </w:r>
        <w:r w:rsidRPr="00743ECD">
          <w:rPr>
            <w:webHidden/>
          </w:rPr>
        </w:r>
        <w:r w:rsidRPr="00743ECD">
          <w:rPr>
            <w:webHidden/>
          </w:rPr>
          <w:fldChar w:fldCharType="separate"/>
        </w:r>
        <w:r w:rsidR="00543810">
          <w:rPr>
            <w:webHidden/>
          </w:rPr>
          <w:t>397</w:t>
        </w:r>
        <w:r w:rsidRPr="00743ECD">
          <w:rPr>
            <w:webHidden/>
          </w:rPr>
          <w:fldChar w:fldCharType="end"/>
        </w:r>
      </w:hyperlink>
    </w:p>
    <w:p w:rsidR="00743ECD" w:rsidRPr="00743ECD" w:rsidRDefault="0082599F" w:rsidP="00743ECD">
      <w:pPr>
        <w:pStyle w:val="T2"/>
        <w:rPr>
          <w:spacing w:val="0"/>
        </w:rPr>
      </w:pPr>
      <w:hyperlink w:anchor="_Toc379186962" w:history="1">
        <w:r w:rsidR="00743ECD" w:rsidRPr="00743ECD">
          <w:rPr>
            <w:rStyle w:val="Kpr"/>
            <w:rFonts w:asciiTheme="majorHAnsi" w:hAnsiTheme="majorHAnsi" w:cstheme="majorHAnsi"/>
          </w:rPr>
          <w:t xml:space="preserve">EK-5 </w:t>
        </w:r>
        <w:r w:rsidR="00743ECD">
          <w:rPr>
            <w:rStyle w:val="Kpr"/>
            <w:rFonts w:asciiTheme="majorHAnsi" w:hAnsiTheme="majorHAnsi" w:cstheme="majorHAnsi"/>
          </w:rPr>
          <w:tab/>
        </w:r>
        <w:r w:rsidR="00743ECD" w:rsidRPr="00743ECD">
          <w:rPr>
            <w:rStyle w:val="Kpr"/>
            <w:rFonts w:asciiTheme="majorHAnsi" w:hAnsiTheme="majorHAnsi" w:cstheme="majorHAnsi"/>
          </w:rPr>
          <w:t>ANKARA ÜNİVERSİTESİ SORUMLU TANITIM FORMU</w:t>
        </w:r>
        <w:r w:rsidR="00743ECD" w:rsidRPr="00743ECD">
          <w:rPr>
            <w:webHidden/>
          </w:rPr>
          <w:tab/>
        </w:r>
        <w:r w:rsidRPr="00743ECD">
          <w:rPr>
            <w:webHidden/>
          </w:rPr>
          <w:fldChar w:fldCharType="begin"/>
        </w:r>
        <w:r w:rsidR="00743ECD" w:rsidRPr="00743ECD">
          <w:rPr>
            <w:webHidden/>
          </w:rPr>
          <w:instrText xml:space="preserve"> PAGEREF _Toc379186962 \h </w:instrText>
        </w:r>
        <w:r w:rsidRPr="00743ECD">
          <w:rPr>
            <w:webHidden/>
          </w:rPr>
        </w:r>
        <w:r w:rsidRPr="00743ECD">
          <w:rPr>
            <w:webHidden/>
          </w:rPr>
          <w:fldChar w:fldCharType="separate"/>
        </w:r>
        <w:r w:rsidR="00543810">
          <w:rPr>
            <w:webHidden/>
          </w:rPr>
          <w:t>398</w:t>
        </w:r>
        <w:r w:rsidRPr="00743ECD">
          <w:rPr>
            <w:webHidden/>
          </w:rPr>
          <w:fldChar w:fldCharType="end"/>
        </w:r>
      </w:hyperlink>
    </w:p>
    <w:p w:rsidR="00743ECD" w:rsidRPr="00743ECD" w:rsidRDefault="0082599F" w:rsidP="00743ECD">
      <w:pPr>
        <w:pStyle w:val="T2"/>
        <w:rPr>
          <w:spacing w:val="0"/>
        </w:rPr>
      </w:pPr>
      <w:hyperlink w:anchor="_Toc379186963" w:history="1">
        <w:r w:rsidR="00743ECD" w:rsidRPr="00743ECD">
          <w:rPr>
            <w:rStyle w:val="Kpr"/>
            <w:rFonts w:asciiTheme="majorHAnsi" w:hAnsiTheme="majorHAnsi" w:cstheme="majorHAnsi"/>
          </w:rPr>
          <w:t xml:space="preserve">EK-8 </w:t>
        </w:r>
        <w:r w:rsidR="00743ECD">
          <w:rPr>
            <w:rStyle w:val="Kpr"/>
            <w:rFonts w:asciiTheme="majorHAnsi" w:hAnsiTheme="majorHAnsi" w:cstheme="majorHAnsi"/>
          </w:rPr>
          <w:tab/>
        </w:r>
        <w:r w:rsidR="00743ECD" w:rsidRPr="00743ECD">
          <w:rPr>
            <w:rStyle w:val="Kpr"/>
            <w:rFonts w:asciiTheme="majorHAnsi" w:hAnsiTheme="majorHAnsi" w:cstheme="majorHAnsi"/>
          </w:rPr>
          <w:t>ANKARA ÜNİVERSİTESİ STRATEJİ GELİŞTİRME DAİRE BAŞKANLIĞI KAMU HİZMET STANDARTLARI TABLOSU</w:t>
        </w:r>
        <w:r w:rsidR="00743ECD" w:rsidRPr="00743ECD">
          <w:rPr>
            <w:webHidden/>
          </w:rPr>
          <w:tab/>
        </w:r>
        <w:r w:rsidRPr="00743ECD">
          <w:rPr>
            <w:webHidden/>
          </w:rPr>
          <w:fldChar w:fldCharType="begin"/>
        </w:r>
        <w:r w:rsidR="00743ECD" w:rsidRPr="00743ECD">
          <w:rPr>
            <w:webHidden/>
          </w:rPr>
          <w:instrText xml:space="preserve"> PAGEREF _Toc379186963 \h </w:instrText>
        </w:r>
        <w:r w:rsidRPr="00743ECD">
          <w:rPr>
            <w:webHidden/>
          </w:rPr>
        </w:r>
        <w:r w:rsidRPr="00743ECD">
          <w:rPr>
            <w:webHidden/>
          </w:rPr>
          <w:fldChar w:fldCharType="separate"/>
        </w:r>
        <w:r w:rsidR="00543810">
          <w:rPr>
            <w:webHidden/>
          </w:rPr>
          <w:t>431</w:t>
        </w:r>
        <w:r w:rsidRPr="00743ECD">
          <w:rPr>
            <w:webHidden/>
          </w:rPr>
          <w:fldChar w:fldCharType="end"/>
        </w:r>
      </w:hyperlink>
    </w:p>
    <w:p w:rsidR="00DF6EE5" w:rsidRPr="00A13F58" w:rsidRDefault="0082599F" w:rsidP="00743ECD">
      <w:pPr>
        <w:spacing w:after="100"/>
        <w:jc w:val="both"/>
        <w:rPr>
          <w:rFonts w:ascii="Microsoft Sans Serif" w:eastAsia="Arial Unicode MS" w:hAnsi="Microsoft Sans Serif" w:cs="Microsoft Sans Serif"/>
          <w:b/>
          <w:spacing w:val="-20"/>
          <w:sz w:val="28"/>
          <w:szCs w:val="20"/>
        </w:rPr>
      </w:pPr>
      <w:r w:rsidRPr="00743ECD">
        <w:rPr>
          <w:rFonts w:asciiTheme="majorHAnsi" w:eastAsiaTheme="minorEastAsia" w:hAnsiTheme="majorHAnsi" w:cstheme="majorHAnsi"/>
          <w:b/>
          <w:smallCaps/>
          <w:noProof/>
          <w:sz w:val="20"/>
          <w:szCs w:val="20"/>
          <w:lang w:eastAsia="tr-TR"/>
        </w:rPr>
        <w:fldChar w:fldCharType="end"/>
      </w:r>
    </w:p>
    <w:p w:rsidR="00DF6EE5" w:rsidRPr="00A13F58" w:rsidRDefault="00DF6EE5" w:rsidP="00815708">
      <w:pPr>
        <w:spacing w:after="0" w:line="360" w:lineRule="auto"/>
        <w:jc w:val="both"/>
        <w:rPr>
          <w:rFonts w:ascii="Microsoft Sans Serif" w:eastAsia="Arial Unicode MS" w:hAnsi="Microsoft Sans Serif" w:cs="Microsoft Sans Serif"/>
          <w:b/>
          <w:spacing w:val="-20"/>
          <w:sz w:val="28"/>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01265C" w:rsidRPr="00A13F58" w:rsidRDefault="0001265C" w:rsidP="00815708">
      <w:pPr>
        <w:spacing w:after="0" w:line="360" w:lineRule="auto"/>
        <w:jc w:val="both"/>
        <w:rPr>
          <w:rFonts w:ascii="Microsoft Sans Serif" w:eastAsia="Arial Unicode MS" w:hAnsi="Microsoft Sans Serif" w:cs="Microsoft Sans Serif"/>
          <w:sz w:val="20"/>
          <w:szCs w:val="20"/>
        </w:rPr>
      </w:pPr>
    </w:p>
    <w:p w:rsidR="00246E79" w:rsidRDefault="00246E79" w:rsidP="00815708">
      <w:pPr>
        <w:spacing w:after="0" w:line="360" w:lineRule="auto"/>
        <w:jc w:val="both"/>
        <w:rPr>
          <w:rFonts w:ascii="Microsoft Sans Serif" w:eastAsia="Arial Unicode MS" w:hAnsi="Microsoft Sans Serif" w:cs="Microsoft Sans Serif"/>
          <w:sz w:val="20"/>
          <w:szCs w:val="20"/>
        </w:rPr>
        <w:sectPr w:rsidR="00246E79" w:rsidSect="00791F91">
          <w:footerReference w:type="even" r:id="rId14"/>
          <w:footerReference w:type="default" r:id="rId15"/>
          <w:pgSz w:w="11906" w:h="16838"/>
          <w:pgMar w:top="1021" w:right="1191" w:bottom="1021" w:left="1191" w:header="709" w:footer="709" w:gutter="0"/>
          <w:cols w:space="708"/>
          <w:docGrid w:linePitch="360"/>
        </w:sectPr>
      </w:pPr>
    </w:p>
    <w:p w:rsidR="008A1346" w:rsidRPr="00A13F58" w:rsidRDefault="00B64D70" w:rsidP="00246E79">
      <w:pPr>
        <w:pStyle w:val="Balk1"/>
        <w:spacing w:before="0"/>
        <w:jc w:val="left"/>
        <w:rPr>
          <w:rFonts w:eastAsiaTheme="minorEastAsia"/>
        </w:rPr>
      </w:pPr>
      <w:bookmarkStart w:id="0" w:name="_Toc379186910"/>
      <w:r>
        <w:rPr>
          <w:rFonts w:eastAsiaTheme="minorEastAsia"/>
        </w:rPr>
        <w:lastRenderedPageBreak/>
        <w:t>Sunuş</w:t>
      </w:r>
      <w:bookmarkEnd w:id="0"/>
    </w:p>
    <w:p w:rsidR="00B64D70" w:rsidRDefault="00B64D70" w:rsidP="00B64D70">
      <w:pPr>
        <w:pStyle w:val="baslik"/>
        <w:spacing w:before="0" w:beforeAutospacing="0" w:after="0" w:afterAutospacing="0" w:line="360" w:lineRule="auto"/>
        <w:jc w:val="both"/>
        <w:rPr>
          <w:rFonts w:ascii="Microsoft Sans Serif" w:eastAsia="Arial Unicode MS" w:hAnsi="Microsoft Sans Serif" w:cs="Microsoft Sans Serif"/>
          <w:b w:val="0"/>
          <w:bCs w:val="0"/>
          <w:caps w:val="0"/>
          <w:sz w:val="20"/>
          <w:szCs w:val="20"/>
        </w:rPr>
      </w:pPr>
    </w:p>
    <w:p w:rsidR="0079030D" w:rsidRDefault="0079030D" w:rsidP="00B64D70">
      <w:pPr>
        <w:pStyle w:val="baslik"/>
        <w:spacing w:before="0" w:beforeAutospacing="0" w:after="0" w:afterAutospacing="0" w:line="360" w:lineRule="auto"/>
        <w:ind w:firstLine="708"/>
        <w:jc w:val="both"/>
        <w:rPr>
          <w:rFonts w:ascii="Microsoft Sans Serif" w:eastAsia="Arial Unicode MS" w:hAnsi="Microsoft Sans Serif" w:cs="Microsoft Sans Serif"/>
          <w:b w:val="0"/>
          <w:bCs w:val="0"/>
          <w:caps w:val="0"/>
          <w:sz w:val="20"/>
          <w:szCs w:val="20"/>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781"/>
      </w:tblGrid>
      <w:tr w:rsidR="004D0ED4" w:rsidRPr="008E232C" w:rsidTr="004D0ED4">
        <w:trPr>
          <w:trHeight w:val="10408"/>
        </w:trPr>
        <w:tc>
          <w:tcPr>
            <w:tcW w:w="9781" w:type="dxa"/>
          </w:tcPr>
          <w:p w:rsidR="004D0ED4" w:rsidRPr="001519D2" w:rsidRDefault="004D0ED4" w:rsidP="004D0ED4">
            <w:pPr>
              <w:jc w:val="center"/>
              <w:rPr>
                <w:b/>
                <w:i/>
                <w:sz w:val="26"/>
                <w:szCs w:val="26"/>
              </w:rPr>
            </w:pPr>
            <w:r w:rsidRPr="001519D2">
              <w:rPr>
                <w:b/>
                <w:i/>
                <w:sz w:val="26"/>
                <w:szCs w:val="26"/>
              </w:rPr>
              <w:t>BİRİM YÖNETİCİSİNİN SUNUŞ METNİ</w:t>
            </w:r>
          </w:p>
          <w:p w:rsidR="004D0ED4" w:rsidRDefault="004D0ED4" w:rsidP="004D0ED4">
            <w:pPr>
              <w:jc w:val="both"/>
            </w:pPr>
            <w:r>
              <w:tab/>
            </w:r>
            <w:r>
              <w:tab/>
            </w:r>
            <w:r>
              <w:tab/>
            </w:r>
          </w:p>
          <w:p w:rsidR="004D0ED4" w:rsidRDefault="004D0ED4" w:rsidP="004D0ED4">
            <w:pPr>
              <w:ind w:firstLine="708"/>
              <w:jc w:val="both"/>
            </w:pPr>
            <w:r>
              <w:t>Yüksekokulumuz, öğrencilerine kaliteli ve çağın gereklerine uygun bir mesleki yükseköğretim vermektedir. Yüksekokulumuzda kuruluşundan bu yana başarı ile sürdürülmekte olan örgün öğretimin yanı sıra 2009-2010 öğretim yılında Ankara Üniversitesi Uzaktan Eğitim Merkezi ile işbirliği içinde Adalet Uzaktan Eğitim Önlisans Programı (ADUZEP) adı altında bir uzaktan eğitim programı açılmış olup, söz konusu program halen devam etmektedir.</w:t>
            </w:r>
          </w:p>
          <w:p w:rsidR="004D0ED4" w:rsidRDefault="004D0ED4" w:rsidP="004D0ED4">
            <w:pPr>
              <w:ind w:firstLine="708"/>
              <w:jc w:val="both"/>
            </w:pPr>
            <w:r>
              <w:t>ADUZEP mezunları, örgün öğretim programı mezunlarımız gibi, adalet-hukuk hizmetleri sektöründe istihdam imkânına kavuşmuş olup DGS ve İcra Müdür ve Müdür Yardımcılığı Sınavında da önemli başarılar göstermişlerdir.</w:t>
            </w:r>
          </w:p>
          <w:p w:rsidR="004D0ED4" w:rsidRDefault="004D0ED4" w:rsidP="004D0ED4">
            <w:pPr>
              <w:ind w:firstLine="708"/>
              <w:jc w:val="both"/>
            </w:pPr>
            <w:r>
              <w:t>Örgün eğitim ve uzaktan eğitim programlarımıza ilave olarak 2014-2015 eğitim-öğretim yılında uygulamaya konulmak üzere ikinci öğretim programı kapsamında Hukuk Sekreterliği ve Adli Dokümantasyon adı altında yeni bir ön lisans programının açılması düşünülmekte olup, bu hususta başvurumuz resmi olarak Üniversitemiz Rektörlüğüne yapılmıştır.</w:t>
            </w:r>
          </w:p>
          <w:p w:rsidR="004D0ED4" w:rsidRDefault="004D0ED4" w:rsidP="004D0ED4">
            <w:pPr>
              <w:ind w:firstLine="708"/>
              <w:jc w:val="both"/>
            </w:pPr>
            <w:r>
              <w:t>Yüksekokulumuzda mevcut fiziksel olanakların geliştirilmesi yolunda başlatılmış bulunan çalışmalara 2013-2014 eğitim-öğretim yılında da devam edilmiştir.  Bu kapsamda derslikler, kütüphane ve internet laboratuarı gibi eğitim mekânları ile idari büroların (öğrenci işleri ile idari ve mali işler şefliği ile öğretim görevlileri çalışma ofisleri gibi) çeşitli demirbaş noksanlıkları tamamlanmış, kitap eksiklikleri az da olsa giderilerek kütüphanemiz daha kâmil bir hale getirilmiştir.</w:t>
            </w:r>
          </w:p>
          <w:p w:rsidR="004D0ED4" w:rsidRDefault="004D0ED4" w:rsidP="004D0ED4">
            <w:pPr>
              <w:ind w:firstLine="708"/>
              <w:jc w:val="both"/>
            </w:pPr>
            <w:r>
              <w:t>Mevcut eğitim mekânlarımızın imkânlarının geliştirilmesi, idari ve akademik personelin verimliliğinin arttırılması, çalışma koşullarının iyileştirilmesi, Yüksekokul binamızda yangına karşı güvenliğin arttırılması, taşınır kayıt sistemimizin geliştirilmesi için çeşitli mal ve hizmet alımları yapılmıştır.</w:t>
            </w:r>
          </w:p>
          <w:p w:rsidR="004D0ED4" w:rsidRDefault="004D0ED4" w:rsidP="004D0ED4">
            <w:pPr>
              <w:ind w:firstLine="708"/>
              <w:jc w:val="both"/>
            </w:pPr>
          </w:p>
          <w:p w:rsidR="004D0ED4" w:rsidRDefault="004D0ED4" w:rsidP="004D0ED4">
            <w:pPr>
              <w:ind w:firstLine="708"/>
              <w:jc w:val="both"/>
            </w:pPr>
            <w:r>
              <w:t>Bu bağlamda 2013 eğitim-öğretim döneminde ekonomik ömrünü doldurmuş olan yüksekokulumuz 1 no’lu dersliğinin sıraları yenilenerek bu derslik öğretim ve sınav güvenliği açısından yeterli hale getirilmiş, mali işler birimine yeni bir oda tahsis edilerek öğrenci işleri bürosu genişletilmiş, mali işler biriminin mobilyaları yenilenmiş, öğretim elemanları ve idari personelimizin kullanımı için bir adet çay ocağı yapılmış, yardımcı hizmetler sınıfında görev yapan personelimizin soyunma odaları yenilenmiştir.</w:t>
            </w:r>
          </w:p>
          <w:p w:rsidR="004D0ED4" w:rsidRDefault="004D0ED4" w:rsidP="004D0ED4">
            <w:pPr>
              <w:ind w:firstLine="708"/>
              <w:jc w:val="both"/>
              <w:rPr>
                <w:b/>
                <w:bCs/>
                <w:color w:val="000000"/>
              </w:rPr>
            </w:pPr>
            <w:r>
              <w:t xml:space="preserve">Yüksekokulumuzun sahip olduğu misyon ve vizyonun gerekleri doğrultusunda paydaşlar konumundaki kişi ve kuruluşlarla diyalog, eşgüdüm ve işbirliği imkanlarının sağlanıp geliştirilmesi amacıyla ulusal ve uluslararası düzeyde çeşitli platformlarda çeşitli etkinliklere katılımda bulunulmuştur. Bu bağlamda ülkedeki diğer Adalet Meslek Yüksekokulları ile kurulan iletişim ve eşgüdümün devamı ve ayrıca Adalet Meslek Yüksekokulu öğrencilerinin teşviki amacı ile her yıl düzenlenmekte olan ulusal klavye yarışmalarının Kırıkkale Üniversitesi tarafından düzenlenen yedincisine katılımda bulunulmuş, aynı zamanda </w:t>
            </w:r>
            <w:r w:rsidRPr="00F059D8">
              <w:rPr>
                <w:bCs/>
                <w:color w:val="000000"/>
              </w:rPr>
              <w:t>gerçekleştirilen “Adalet Meslek Yüksekokullarının Sorunları ve Çözüm Önerileri” konulu sempozyumda</w:t>
            </w:r>
            <w:r w:rsidRPr="00F059D8">
              <w:t xml:space="preserve"> da öğretim elemanlarımız </w:t>
            </w:r>
            <w:r w:rsidRPr="00F059D8">
              <w:rPr>
                <w:bCs/>
                <w:color w:val="000000"/>
              </w:rPr>
              <w:t>tarafından tebliğ</w:t>
            </w:r>
            <w:r>
              <w:rPr>
                <w:bCs/>
                <w:color w:val="000000"/>
              </w:rPr>
              <w:t>ler</w:t>
            </w:r>
            <w:r w:rsidRPr="00F059D8">
              <w:rPr>
                <w:bCs/>
                <w:color w:val="000000"/>
              </w:rPr>
              <w:t xml:space="preserve"> sunulmuştur.</w:t>
            </w:r>
            <w:r>
              <w:rPr>
                <w:b/>
                <w:bCs/>
                <w:color w:val="000000"/>
              </w:rPr>
              <w:t xml:space="preserve"> </w:t>
            </w:r>
          </w:p>
          <w:p w:rsidR="004D0ED4" w:rsidRDefault="004D0ED4" w:rsidP="004D0ED4">
            <w:pPr>
              <w:ind w:firstLine="708"/>
              <w:jc w:val="both"/>
            </w:pPr>
            <w:r w:rsidRPr="000D5369">
              <w:t xml:space="preserve">Ayrıca yurtdışındaki partner okulumuzla olan karşılıklı etkileşim ve ilişkilerin sürdürülüp geliştirilmesi yönündeki çalışmalar da sürdürülmüş, Almanya’daki partner okulumuz olan Kuzey Alman Adli Hizmetler Yüksekokulu’ndan ülkemize gelen müdür, müdür yardımcısı, öğretim elemanı ve iki öğrenciden oluşan beş kişilik resmi heyet ülkemizde ağırlanmıştır. Bu kapsamda önce yabancı konuklar ile birlikte </w:t>
            </w:r>
            <w:r w:rsidRPr="000D5369">
              <w:lastRenderedPageBreak/>
              <w:t>yüksekokul yöneticilerimiz Kars ve Erzurum illerine yönelik pilot il olarak bu illerde icra edilmekte olan Mahkeme Yönetimi Projesinin icrasını yerinde görmek amacı ile bir ziyaret gerçekleştirilmiştir. Ardından Ankara’da Uyuşmazlık Mahkemesi ve HSYK gibi çeşitli Türk adli makamları ile son derece faydalı temaslarda bulunulmuş ve ziyarete gelen öğretim üyeleri birer tebliğ sunarak Alman Hukuk Sistemindeki güncel gelişmeleri Türk akademisyen ve öğrencileri ile dinleyicilere aktarmışlardır. Bu tebliğlerin Türkçe çevirileri daha sonra Türkiye Adalet Akademisi Küresel Bakış Çeviri Hukuk Dergisi’nde yayımlanmıştır.</w:t>
            </w:r>
          </w:p>
          <w:p w:rsidR="004D0ED4" w:rsidRDefault="004D0ED4" w:rsidP="004D0ED4">
            <w:pPr>
              <w:ind w:firstLine="708"/>
              <w:jc w:val="both"/>
            </w:pPr>
            <w:r>
              <w:t>Sonuç olarak 2013 mali yılı içinde Yüksekokulumuzda her açıdan yoğun faaliyetler yürütülmüş, misyon ve vizyonumuza uygun olarak Yüksekokulumuzun kalitesinin geliştirilmesi yönünde önemli adımlar atılmıştır.</w:t>
            </w:r>
          </w:p>
          <w:p w:rsidR="004D0ED4" w:rsidRDefault="004D0ED4" w:rsidP="004D0ED4">
            <w:pPr>
              <w:jc w:val="both"/>
            </w:pPr>
            <w:r>
              <w:tab/>
              <w:t>Gereğini bilgi ve takdirlerinize saygı ile arz ederim.</w:t>
            </w:r>
          </w:p>
          <w:p w:rsidR="004D0ED4" w:rsidRDefault="004D0ED4" w:rsidP="004D0ED4">
            <w:pPr>
              <w:jc w:val="both"/>
            </w:pPr>
          </w:p>
          <w:p w:rsidR="004D0ED4" w:rsidRDefault="004D0ED4" w:rsidP="004D0ED4">
            <w:pPr>
              <w:jc w:val="both"/>
            </w:pPr>
          </w:p>
          <w:p w:rsidR="004D0ED4" w:rsidRPr="001519D2" w:rsidRDefault="004D0ED4" w:rsidP="004D0ED4">
            <w:pPr>
              <w:jc w:val="center"/>
              <w:rPr>
                <w:b/>
              </w:rPr>
            </w:pPr>
            <w:r>
              <w:t xml:space="preserve">                                                                            </w:t>
            </w:r>
            <w:r w:rsidRPr="001519D2">
              <w:rPr>
                <w:b/>
              </w:rPr>
              <w:t>Prof. Dr. Levent AKIN</w:t>
            </w:r>
          </w:p>
          <w:p w:rsidR="004D0ED4" w:rsidRPr="008E232C" w:rsidRDefault="004D0ED4" w:rsidP="004D0ED4">
            <w:pPr>
              <w:jc w:val="center"/>
              <w:rPr>
                <w:rFonts w:cs="Calibri"/>
                <w:szCs w:val="24"/>
              </w:rPr>
            </w:pPr>
            <w:r w:rsidRPr="001519D2">
              <w:rPr>
                <w:b/>
              </w:rPr>
              <w:t xml:space="preserve">                                                                             Yüksekokul Müdürü</w:t>
            </w:r>
          </w:p>
          <w:p w:rsidR="004D0ED4" w:rsidRPr="008E232C" w:rsidRDefault="004D0ED4" w:rsidP="004D0ED4">
            <w:pPr>
              <w:tabs>
                <w:tab w:val="left" w:pos="567"/>
              </w:tabs>
              <w:spacing w:after="0" w:line="240" w:lineRule="auto"/>
              <w:jc w:val="center"/>
              <w:rPr>
                <w:rFonts w:cs="Calibri"/>
                <w:b/>
                <w:szCs w:val="24"/>
              </w:rPr>
            </w:pPr>
            <w:r w:rsidRPr="008E232C">
              <w:rPr>
                <w:rFonts w:cs="Calibri"/>
                <w:b/>
                <w:szCs w:val="24"/>
              </w:rPr>
              <w:t xml:space="preserve">                                                                         Adı Soyadı</w:t>
            </w:r>
          </w:p>
          <w:p w:rsidR="004D0ED4" w:rsidRPr="008E232C" w:rsidRDefault="004D0ED4" w:rsidP="004D0ED4">
            <w:pPr>
              <w:tabs>
                <w:tab w:val="left" w:pos="567"/>
              </w:tabs>
              <w:spacing w:after="0" w:line="240" w:lineRule="auto"/>
              <w:jc w:val="center"/>
              <w:rPr>
                <w:rFonts w:cs="Calibri"/>
                <w:b/>
                <w:szCs w:val="24"/>
              </w:rPr>
            </w:pPr>
            <w:r w:rsidRPr="008E232C">
              <w:rPr>
                <w:rFonts w:cs="Calibri"/>
                <w:b/>
                <w:szCs w:val="24"/>
              </w:rPr>
              <w:t xml:space="preserve">                                                                          Unvanı</w:t>
            </w:r>
          </w:p>
          <w:p w:rsidR="004D0ED4" w:rsidRPr="008E232C" w:rsidRDefault="004D0ED4" w:rsidP="004D0ED4">
            <w:pPr>
              <w:tabs>
                <w:tab w:val="left" w:pos="567"/>
              </w:tabs>
              <w:spacing w:after="0" w:line="240" w:lineRule="auto"/>
              <w:jc w:val="center"/>
              <w:rPr>
                <w:rFonts w:cs="Calibri"/>
                <w:szCs w:val="24"/>
              </w:rPr>
            </w:pPr>
            <w:r w:rsidRPr="008E232C">
              <w:rPr>
                <w:rFonts w:cs="Calibri"/>
                <w:b/>
                <w:szCs w:val="24"/>
              </w:rPr>
              <w:t xml:space="preserve">                                                                           İmza</w:t>
            </w:r>
          </w:p>
        </w:tc>
      </w:tr>
    </w:tbl>
    <w:p w:rsidR="00B64D70" w:rsidRDefault="00B64D70" w:rsidP="00B64D70">
      <w:pPr>
        <w:spacing w:after="0" w:line="360" w:lineRule="auto"/>
        <w:jc w:val="both"/>
        <w:rPr>
          <w:rFonts w:ascii="Microsoft Sans Serif" w:eastAsia="Arial Unicode MS" w:hAnsi="Microsoft Sans Serif" w:cs="Microsoft Sans Serif"/>
          <w:sz w:val="20"/>
          <w:szCs w:val="20"/>
        </w:rPr>
      </w:pPr>
    </w:p>
    <w:p w:rsidR="00B64D70" w:rsidRDefault="00B64D70" w:rsidP="00B64D70">
      <w:pPr>
        <w:spacing w:after="0" w:line="360" w:lineRule="auto"/>
        <w:jc w:val="both"/>
        <w:rPr>
          <w:rFonts w:ascii="Microsoft Sans Serif" w:eastAsia="Arial Unicode MS" w:hAnsi="Microsoft Sans Serif" w:cs="Microsoft Sans Serif"/>
          <w:sz w:val="20"/>
          <w:szCs w:val="20"/>
        </w:rPr>
      </w:pPr>
    </w:p>
    <w:p w:rsidR="008A1346" w:rsidRPr="00A13F58" w:rsidRDefault="008A1346" w:rsidP="004135C3">
      <w:pPr>
        <w:spacing w:after="0" w:line="367" w:lineRule="auto"/>
        <w:jc w:val="both"/>
        <w:rPr>
          <w:rFonts w:ascii="Microsoft Sans Serif" w:eastAsia="Arial Unicode MS" w:hAnsi="Microsoft Sans Serif" w:cs="Microsoft Sans Serif"/>
          <w:sz w:val="20"/>
          <w:szCs w:val="20"/>
        </w:rPr>
      </w:pPr>
    </w:p>
    <w:p w:rsidR="00BF0BCC" w:rsidRPr="00A13F58" w:rsidRDefault="00BF0BCC" w:rsidP="004135C3">
      <w:pPr>
        <w:spacing w:after="0" w:line="367" w:lineRule="auto"/>
        <w:jc w:val="both"/>
        <w:rPr>
          <w:rFonts w:ascii="Microsoft Sans Serif" w:eastAsia="Arial Unicode MS" w:hAnsi="Microsoft Sans Serif" w:cs="Microsoft Sans Serif"/>
          <w:sz w:val="20"/>
          <w:szCs w:val="20"/>
        </w:rPr>
      </w:pPr>
    </w:p>
    <w:p w:rsidR="00BF0BCC" w:rsidRPr="00A13F58" w:rsidRDefault="00BF0BCC" w:rsidP="004135C3">
      <w:pPr>
        <w:spacing w:after="0" w:line="367" w:lineRule="auto"/>
        <w:jc w:val="both"/>
        <w:rPr>
          <w:rFonts w:ascii="Microsoft Sans Serif" w:eastAsia="Arial Unicode MS" w:hAnsi="Microsoft Sans Serif" w:cs="Microsoft Sans Serif"/>
          <w:sz w:val="20"/>
          <w:szCs w:val="20"/>
        </w:rPr>
      </w:pPr>
    </w:p>
    <w:p w:rsidR="00BF0BCC" w:rsidRPr="00A13F58" w:rsidRDefault="00BF0BCC" w:rsidP="004135C3">
      <w:pPr>
        <w:spacing w:after="0" w:line="367" w:lineRule="auto"/>
        <w:jc w:val="both"/>
        <w:rPr>
          <w:rFonts w:ascii="Microsoft Sans Serif" w:eastAsia="Arial Unicode MS" w:hAnsi="Microsoft Sans Serif" w:cs="Microsoft Sans Serif"/>
          <w:sz w:val="20"/>
          <w:szCs w:val="20"/>
        </w:rPr>
      </w:pPr>
    </w:p>
    <w:p w:rsidR="00BF0BCC" w:rsidRPr="00A13F58" w:rsidRDefault="00BF0BCC" w:rsidP="004135C3">
      <w:pPr>
        <w:spacing w:after="0" w:line="367" w:lineRule="auto"/>
        <w:jc w:val="both"/>
        <w:rPr>
          <w:rFonts w:ascii="Microsoft Sans Serif" w:eastAsia="Arial Unicode MS" w:hAnsi="Microsoft Sans Serif" w:cs="Microsoft Sans Serif"/>
          <w:sz w:val="20"/>
          <w:szCs w:val="20"/>
        </w:rPr>
      </w:pPr>
    </w:p>
    <w:p w:rsidR="00BF0BCC" w:rsidRPr="00A13F58" w:rsidRDefault="00BF0BCC" w:rsidP="004135C3">
      <w:pPr>
        <w:spacing w:after="0" w:line="367" w:lineRule="auto"/>
        <w:jc w:val="both"/>
        <w:rPr>
          <w:rFonts w:ascii="Microsoft Sans Serif" w:eastAsia="Arial Unicode MS" w:hAnsi="Microsoft Sans Serif" w:cs="Microsoft Sans Serif"/>
          <w:sz w:val="20"/>
          <w:szCs w:val="20"/>
        </w:rPr>
      </w:pPr>
    </w:p>
    <w:p w:rsidR="00BF0BCC" w:rsidRPr="00A13F58" w:rsidRDefault="00BF0BCC" w:rsidP="004135C3">
      <w:pPr>
        <w:spacing w:after="0" w:line="367" w:lineRule="auto"/>
        <w:jc w:val="both"/>
        <w:rPr>
          <w:rFonts w:ascii="Microsoft Sans Serif" w:eastAsia="Arial Unicode MS" w:hAnsi="Microsoft Sans Serif" w:cs="Microsoft Sans Serif"/>
          <w:sz w:val="20"/>
          <w:szCs w:val="20"/>
        </w:rPr>
      </w:pPr>
    </w:p>
    <w:p w:rsidR="00BF0BCC" w:rsidRPr="00A13F58" w:rsidRDefault="00BF0BCC" w:rsidP="004135C3">
      <w:pPr>
        <w:spacing w:after="0" w:line="367" w:lineRule="auto"/>
        <w:jc w:val="both"/>
        <w:rPr>
          <w:rFonts w:ascii="Microsoft Sans Serif" w:eastAsia="Arial Unicode MS" w:hAnsi="Microsoft Sans Serif" w:cs="Microsoft Sans Serif"/>
          <w:sz w:val="20"/>
          <w:szCs w:val="20"/>
        </w:rPr>
      </w:pPr>
    </w:p>
    <w:p w:rsidR="00BF0BCC" w:rsidRPr="00A13F58" w:rsidRDefault="00BF0BCC" w:rsidP="004135C3">
      <w:pPr>
        <w:spacing w:after="0" w:line="367" w:lineRule="auto"/>
        <w:jc w:val="both"/>
        <w:rPr>
          <w:rFonts w:ascii="Microsoft Sans Serif" w:eastAsia="Arial Unicode MS" w:hAnsi="Microsoft Sans Serif" w:cs="Microsoft Sans Serif"/>
          <w:sz w:val="20"/>
          <w:szCs w:val="20"/>
        </w:rPr>
      </w:pPr>
    </w:p>
    <w:p w:rsidR="00BF0BCC" w:rsidRPr="00A13F58" w:rsidRDefault="00BF0BCC" w:rsidP="004135C3">
      <w:pPr>
        <w:spacing w:after="0" w:line="367" w:lineRule="auto"/>
        <w:jc w:val="both"/>
        <w:rPr>
          <w:rFonts w:ascii="Microsoft Sans Serif" w:eastAsia="Arial Unicode MS" w:hAnsi="Microsoft Sans Serif" w:cs="Microsoft Sans Serif"/>
          <w:sz w:val="20"/>
          <w:szCs w:val="20"/>
        </w:rPr>
      </w:pPr>
    </w:p>
    <w:p w:rsidR="00BF0BCC" w:rsidRPr="00A13F58" w:rsidRDefault="00BF0BCC" w:rsidP="004135C3">
      <w:pPr>
        <w:spacing w:after="0" w:line="367" w:lineRule="auto"/>
        <w:jc w:val="both"/>
        <w:rPr>
          <w:rFonts w:ascii="Microsoft Sans Serif" w:eastAsia="Arial Unicode MS" w:hAnsi="Microsoft Sans Serif" w:cs="Microsoft Sans Serif"/>
          <w:sz w:val="20"/>
          <w:szCs w:val="20"/>
        </w:rPr>
      </w:pPr>
    </w:p>
    <w:p w:rsidR="00BF0BCC" w:rsidRPr="00A13F58" w:rsidRDefault="00BF0BCC" w:rsidP="004135C3">
      <w:pPr>
        <w:spacing w:after="0" w:line="367" w:lineRule="auto"/>
        <w:jc w:val="both"/>
        <w:rPr>
          <w:rFonts w:ascii="Microsoft Sans Serif" w:eastAsia="Arial Unicode MS" w:hAnsi="Microsoft Sans Serif" w:cs="Microsoft Sans Serif"/>
          <w:sz w:val="20"/>
          <w:szCs w:val="20"/>
        </w:rPr>
      </w:pPr>
    </w:p>
    <w:p w:rsidR="00BF0BCC" w:rsidRPr="00A13F58" w:rsidRDefault="00BF0BCC" w:rsidP="004135C3">
      <w:pPr>
        <w:spacing w:after="0" w:line="367" w:lineRule="auto"/>
        <w:jc w:val="both"/>
        <w:rPr>
          <w:rFonts w:ascii="Microsoft Sans Serif" w:eastAsia="Arial Unicode MS" w:hAnsi="Microsoft Sans Serif" w:cs="Microsoft Sans Serif"/>
          <w:sz w:val="20"/>
          <w:szCs w:val="20"/>
        </w:rPr>
      </w:pPr>
    </w:p>
    <w:p w:rsidR="00D84905" w:rsidRDefault="00D84905" w:rsidP="004135C3">
      <w:pPr>
        <w:spacing w:after="0" w:line="367" w:lineRule="auto"/>
        <w:jc w:val="both"/>
        <w:rPr>
          <w:rFonts w:ascii="Microsoft Sans Serif" w:eastAsia="Arial Unicode MS" w:hAnsi="Microsoft Sans Serif" w:cs="Microsoft Sans Serif"/>
          <w:sz w:val="20"/>
          <w:szCs w:val="20"/>
        </w:rPr>
        <w:sectPr w:rsidR="00D84905" w:rsidSect="00791F91">
          <w:footerReference w:type="default" r:id="rId16"/>
          <w:pgSz w:w="11906" w:h="16838"/>
          <w:pgMar w:top="1021" w:right="1191" w:bottom="1021" w:left="1191" w:header="709" w:footer="709" w:gutter="0"/>
          <w:cols w:space="708"/>
          <w:docGrid w:linePitch="360"/>
        </w:sectPr>
      </w:pPr>
    </w:p>
    <w:p w:rsidR="0079030D" w:rsidRDefault="0079030D" w:rsidP="0079030D">
      <w:pPr>
        <w:spacing w:after="0" w:line="360" w:lineRule="auto"/>
        <w:rPr>
          <w:rFonts w:ascii="Microsoft Sans Serif" w:eastAsia="Arial Unicode MS" w:hAnsi="Microsoft Sans Serif" w:cs="Microsoft Sans Serif"/>
          <w:sz w:val="20"/>
          <w:szCs w:val="20"/>
        </w:rPr>
      </w:pPr>
    </w:p>
    <w:p w:rsidR="0079030D" w:rsidRDefault="0079030D" w:rsidP="0079030D">
      <w:pPr>
        <w:spacing w:after="0" w:line="360" w:lineRule="auto"/>
        <w:rPr>
          <w:rFonts w:ascii="Microsoft Sans Serif" w:eastAsia="Arial Unicode MS" w:hAnsi="Microsoft Sans Serif" w:cs="Microsoft Sans Serif"/>
          <w:sz w:val="20"/>
          <w:szCs w:val="20"/>
        </w:rPr>
      </w:pPr>
      <w:r>
        <w:rPr>
          <w:rFonts w:ascii="Arial" w:hAnsi="Arial" w:cs="Arial"/>
          <w:b/>
          <w:noProof/>
          <w:color w:val="003366"/>
          <w:sz w:val="32"/>
          <w:szCs w:val="32"/>
          <w:lang w:eastAsia="tr-TR"/>
        </w:rPr>
        <w:drawing>
          <wp:anchor distT="0" distB="0" distL="114300" distR="114300" simplePos="0" relativeHeight="251855872" behindDoc="0" locked="0" layoutInCell="1" allowOverlap="0">
            <wp:simplePos x="0" y="0"/>
            <wp:positionH relativeFrom="column">
              <wp:posOffset>2374265</wp:posOffset>
            </wp:positionH>
            <wp:positionV relativeFrom="paragraph">
              <wp:posOffset>134933</wp:posOffset>
            </wp:positionV>
            <wp:extent cx="1247775" cy="1266825"/>
            <wp:effectExtent l="171450" t="190500" r="180975" b="200025"/>
            <wp:wrapNone/>
            <wp:docPr id="61" name="Resim 852" descr="sev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2" descr="sevda"/>
                    <pic:cNvPicPr preferRelativeResize="0">
                      <a:picLocks noChangeArrowheads="1"/>
                    </pic:cNvPicPr>
                  </pic:nvPicPr>
                  <pic:blipFill>
                    <a:blip r:embed="rId17" cstate="print"/>
                    <a:srcRect/>
                    <a:stretch>
                      <a:fillRect/>
                    </a:stretch>
                  </pic:blipFill>
                  <pic:spPr bwMode="auto">
                    <a:xfrm>
                      <a:off x="0" y="0"/>
                      <a:ext cx="1247775" cy="1266825"/>
                    </a:xfrm>
                    <a:prstGeom prst="rect">
                      <a:avLst/>
                    </a:prstGeom>
                    <a:ln>
                      <a:noFill/>
                    </a:ln>
                    <a:effectLst>
                      <a:outerShdw blurRad="190500" algn="tl" rotWithShape="0">
                        <a:srgbClr val="000000">
                          <a:alpha val="70000"/>
                        </a:srgbClr>
                      </a:outerShdw>
                    </a:effectLst>
                  </pic:spPr>
                </pic:pic>
              </a:graphicData>
            </a:graphic>
          </wp:anchor>
        </w:drawing>
      </w:r>
    </w:p>
    <w:p w:rsidR="0079030D" w:rsidRDefault="0079030D" w:rsidP="0079030D">
      <w:pPr>
        <w:spacing w:after="0" w:line="360" w:lineRule="auto"/>
        <w:rPr>
          <w:rFonts w:ascii="Microsoft Sans Serif" w:eastAsia="Arial Unicode MS" w:hAnsi="Microsoft Sans Serif" w:cs="Microsoft Sans Serif"/>
          <w:sz w:val="20"/>
          <w:szCs w:val="20"/>
        </w:rPr>
      </w:pPr>
    </w:p>
    <w:p w:rsidR="0079030D" w:rsidRDefault="0079030D" w:rsidP="0079030D">
      <w:pPr>
        <w:spacing w:after="0" w:line="360" w:lineRule="auto"/>
        <w:rPr>
          <w:rFonts w:ascii="Microsoft Sans Serif" w:eastAsia="Arial Unicode MS" w:hAnsi="Microsoft Sans Serif" w:cs="Microsoft Sans Serif"/>
          <w:sz w:val="20"/>
          <w:szCs w:val="20"/>
        </w:rPr>
      </w:pPr>
    </w:p>
    <w:p w:rsidR="0079030D" w:rsidRDefault="0079030D" w:rsidP="0079030D">
      <w:pPr>
        <w:spacing w:after="0" w:line="360" w:lineRule="auto"/>
        <w:rPr>
          <w:rFonts w:ascii="Microsoft Sans Serif" w:eastAsia="Arial Unicode MS" w:hAnsi="Microsoft Sans Serif" w:cs="Microsoft Sans Serif"/>
          <w:sz w:val="20"/>
          <w:szCs w:val="20"/>
        </w:rPr>
      </w:pPr>
    </w:p>
    <w:p w:rsidR="0079030D" w:rsidRDefault="0079030D" w:rsidP="0079030D">
      <w:pPr>
        <w:spacing w:after="0" w:line="360" w:lineRule="auto"/>
        <w:rPr>
          <w:rFonts w:ascii="Microsoft Sans Serif" w:eastAsia="Arial Unicode MS" w:hAnsi="Microsoft Sans Serif" w:cs="Microsoft Sans Serif"/>
          <w:sz w:val="20"/>
          <w:szCs w:val="20"/>
        </w:rPr>
      </w:pPr>
    </w:p>
    <w:p w:rsidR="0079030D" w:rsidRDefault="0079030D" w:rsidP="0079030D">
      <w:pPr>
        <w:spacing w:after="0" w:line="360" w:lineRule="auto"/>
        <w:rPr>
          <w:rFonts w:ascii="Microsoft Sans Serif" w:eastAsia="Arial Unicode MS" w:hAnsi="Microsoft Sans Serif" w:cs="Microsoft Sans Serif"/>
          <w:sz w:val="20"/>
          <w:szCs w:val="20"/>
        </w:rPr>
      </w:pPr>
    </w:p>
    <w:p w:rsidR="0079030D" w:rsidRDefault="0079030D" w:rsidP="0079030D">
      <w:pPr>
        <w:spacing w:after="0" w:line="360" w:lineRule="auto"/>
        <w:rPr>
          <w:rFonts w:ascii="Microsoft Sans Serif" w:eastAsia="Arial Unicode MS" w:hAnsi="Microsoft Sans Serif" w:cs="Microsoft Sans Serif"/>
          <w:sz w:val="20"/>
          <w:szCs w:val="20"/>
        </w:rPr>
      </w:pPr>
    </w:p>
    <w:p w:rsidR="0079030D" w:rsidRDefault="0079030D" w:rsidP="0079030D">
      <w:pPr>
        <w:spacing w:after="0" w:line="360" w:lineRule="auto"/>
        <w:rPr>
          <w:rFonts w:ascii="Microsoft Sans Serif" w:eastAsia="Arial Unicode MS" w:hAnsi="Microsoft Sans Serif" w:cs="Microsoft Sans Serif"/>
          <w:sz w:val="20"/>
          <w:szCs w:val="20"/>
        </w:rPr>
      </w:pPr>
    </w:p>
    <w:p w:rsidR="0079030D" w:rsidRDefault="003D6FDD" w:rsidP="0079030D">
      <w:pPr>
        <w:spacing w:after="0" w:line="360" w:lineRule="auto"/>
        <w:jc w:val="center"/>
        <w:rPr>
          <w:rFonts w:ascii="Arial" w:hAnsi="Arial" w:cs="Arial"/>
          <w:b/>
          <w:color w:val="16365C"/>
          <w:sz w:val="28"/>
          <w:szCs w:val="28"/>
        </w:rPr>
      </w:pPr>
      <w:r>
        <w:rPr>
          <w:rFonts w:ascii="Arial" w:hAnsi="Arial" w:cs="Arial"/>
          <w:b/>
          <w:color w:val="16365C"/>
          <w:sz w:val="28"/>
          <w:szCs w:val="28"/>
        </w:rPr>
        <w:t xml:space="preserve">ADALET MESLEK YÜKSEKOKULU </w:t>
      </w:r>
    </w:p>
    <w:p w:rsidR="0079030D" w:rsidRDefault="0079030D" w:rsidP="0079030D">
      <w:pPr>
        <w:spacing w:after="0" w:line="360" w:lineRule="auto"/>
        <w:jc w:val="center"/>
        <w:rPr>
          <w:rFonts w:ascii="Arial" w:hAnsi="Arial" w:cs="Arial"/>
          <w:b/>
          <w:color w:val="16365C"/>
          <w:sz w:val="28"/>
          <w:szCs w:val="28"/>
        </w:rPr>
      </w:pPr>
    </w:p>
    <w:p w:rsidR="0079030D" w:rsidRDefault="0079030D" w:rsidP="0079030D">
      <w:pPr>
        <w:spacing w:after="0" w:line="360" w:lineRule="auto"/>
        <w:jc w:val="center"/>
        <w:rPr>
          <w:rFonts w:ascii="Arial" w:hAnsi="Arial" w:cs="Arial"/>
          <w:b/>
          <w:color w:val="16365C"/>
          <w:sz w:val="28"/>
          <w:szCs w:val="28"/>
        </w:rPr>
      </w:pPr>
    </w:p>
    <w:p w:rsidR="0079030D" w:rsidRDefault="0079030D" w:rsidP="0079030D">
      <w:pPr>
        <w:ind w:left="1134"/>
        <w:rPr>
          <w:rFonts w:ascii="Arial" w:hAnsi="Arial" w:cs="Arial"/>
          <w:b/>
          <w:color w:val="E36C0A"/>
          <w:sz w:val="28"/>
          <w:szCs w:val="28"/>
        </w:rPr>
      </w:pPr>
      <w:r w:rsidRPr="001A1E35">
        <w:rPr>
          <w:rFonts w:ascii="Arial" w:hAnsi="Arial" w:cs="Arial"/>
          <w:b/>
          <w:color w:val="595959"/>
          <w:sz w:val="28"/>
          <w:szCs w:val="28"/>
        </w:rPr>
        <w:t>Hazırlayanlar</w:t>
      </w:r>
    </w:p>
    <w:p w:rsidR="0079030D" w:rsidRDefault="0079030D" w:rsidP="0079030D">
      <w:pPr>
        <w:tabs>
          <w:tab w:val="left" w:pos="4238"/>
          <w:tab w:val="center" w:pos="4762"/>
        </w:tabs>
      </w:pPr>
      <w:r>
        <w:tab/>
      </w:r>
      <w:r>
        <w:tab/>
      </w:r>
    </w:p>
    <w:p w:rsidR="00BF0BCC" w:rsidRPr="00A13F58" w:rsidRDefault="00BF0BCC" w:rsidP="00BF0BCC">
      <w:pPr>
        <w:rPr>
          <w:rFonts w:cstheme="minorHAnsi"/>
          <w:i/>
          <w:sz w:val="72"/>
          <w:szCs w:val="72"/>
        </w:rPr>
      </w:pPr>
      <w:bookmarkStart w:id="1" w:name="_Toc330892256"/>
    </w:p>
    <w:p w:rsidR="00BF0BCC" w:rsidRPr="00A13F58" w:rsidRDefault="0082599F" w:rsidP="00BF0BCC">
      <w:pPr>
        <w:rPr>
          <w:rFonts w:cstheme="minorHAnsi"/>
          <w:i/>
          <w:sz w:val="72"/>
          <w:szCs w:val="72"/>
        </w:rPr>
      </w:pPr>
      <w:r w:rsidRPr="0082599F">
        <w:rPr>
          <w:noProof/>
          <w:lang w:eastAsia="tr-TR"/>
        </w:rPr>
        <w:pict>
          <v:roundrect id="Otomatik Şekil 2" o:spid="_x0000_s1027" style="position:absolute;margin-left:63.15pt;margin-top:327.95pt;width:268.95pt;height:121.55pt;z-index:-251463680;visibility:visible;mso-position-horizontal-relative:page;mso-position-vertical-relative:margin;mso-width-relative:margin" arcsize="71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" o:allowincell="f" stroked="f">
            <v:shadow on="t" type="perspective" color="#7f7f7f [1612]" origin="-.5,-.5" offset="-3pt,-3pt" matrix="58982f,,,58982f"/>
            <v:textbox inset=",,36pt,18pt">
              <w:txbxContent>
                <w:p w:rsidR="00092AF9" w:rsidRDefault="00092AF9" w:rsidP="003D6FDD">
                  <w:pPr>
                    <w:tabs>
                      <w:tab w:val="left" w:pos="426"/>
                    </w:tabs>
                    <w:spacing w:before="120" w:after="0" w:line="240" w:lineRule="auto"/>
                    <w:rPr>
                      <w:rFonts w:cstheme="minorHAnsi"/>
                      <w:b/>
                      <w:color w:val="16365C"/>
                      <w:szCs w:val="18"/>
                    </w:rPr>
                  </w:pPr>
                  <w:r>
                    <w:rPr>
                      <w:rFonts w:cstheme="minorHAnsi"/>
                      <w:b/>
                      <w:color w:val="16365C"/>
                      <w:szCs w:val="18"/>
                    </w:rPr>
                    <w:t>EKREM  KAYAHAN</w:t>
                  </w:r>
                </w:p>
                <w:p w:rsidR="00092AF9" w:rsidRDefault="00092AF9" w:rsidP="003D6FDD">
                  <w:pPr>
                    <w:tabs>
                      <w:tab w:val="left" w:pos="426"/>
                    </w:tabs>
                    <w:spacing w:before="120" w:after="0" w:line="240" w:lineRule="auto"/>
                    <w:rPr>
                      <w:rFonts w:cstheme="minorHAnsi"/>
                      <w:b/>
                      <w:color w:val="16365C"/>
                      <w:szCs w:val="18"/>
                    </w:rPr>
                  </w:pPr>
                  <w:r>
                    <w:rPr>
                      <w:rFonts w:cstheme="minorHAnsi"/>
                      <w:b/>
                      <w:color w:val="16365C"/>
                      <w:szCs w:val="18"/>
                    </w:rPr>
                    <w:t>MUHASEBE ŞEFİ</w:t>
                  </w:r>
                </w:p>
                <w:p w:rsidR="00092AF9" w:rsidRDefault="00092AF9" w:rsidP="003D6FDD">
                  <w:pPr>
                    <w:tabs>
                      <w:tab w:val="left" w:pos="426"/>
                    </w:tabs>
                    <w:spacing w:before="120" w:after="0" w:line="240" w:lineRule="auto"/>
                    <w:rPr>
                      <w:rFonts w:cstheme="minorHAnsi"/>
                      <w:b/>
                      <w:color w:val="16365C"/>
                      <w:szCs w:val="18"/>
                    </w:rPr>
                  </w:pPr>
                </w:p>
                <w:p w:rsidR="00092AF9" w:rsidRDefault="00092AF9" w:rsidP="003D6FDD">
                  <w:pPr>
                    <w:tabs>
                      <w:tab w:val="left" w:pos="426"/>
                    </w:tabs>
                    <w:spacing w:before="120" w:after="0" w:line="240" w:lineRule="auto"/>
                    <w:rPr>
                      <w:rFonts w:cstheme="minorHAnsi"/>
                      <w:b/>
                      <w:color w:val="16365C"/>
                      <w:szCs w:val="18"/>
                    </w:rPr>
                  </w:pPr>
                  <w:r>
                    <w:rPr>
                      <w:rFonts w:cstheme="minorHAnsi"/>
                      <w:b/>
                      <w:color w:val="16365C"/>
                      <w:szCs w:val="18"/>
                    </w:rPr>
                    <w:t>ERTUĞRUL ÖZCAN</w:t>
                  </w:r>
                </w:p>
                <w:p w:rsidR="00092AF9" w:rsidRPr="00D15E2F" w:rsidRDefault="00092AF9" w:rsidP="003D6FDD">
                  <w:pPr>
                    <w:tabs>
                      <w:tab w:val="left" w:pos="426"/>
                    </w:tabs>
                    <w:spacing w:before="120" w:after="0" w:line="240" w:lineRule="auto"/>
                    <w:rPr>
                      <w:rFonts w:cstheme="minorHAnsi"/>
                      <w:b/>
                      <w:color w:val="A6A6A6" w:themeColor="background1" w:themeShade="A6"/>
                      <w:szCs w:val="18"/>
                    </w:rPr>
                  </w:pPr>
                  <w:r>
                    <w:rPr>
                      <w:rFonts w:cstheme="minorHAnsi"/>
                      <w:b/>
                      <w:color w:val="16365C"/>
                      <w:szCs w:val="18"/>
                    </w:rPr>
                    <w:t>MEMUR</w:t>
                  </w:r>
                </w:p>
                <w:p w:rsidR="00092AF9" w:rsidRPr="00D15E2F" w:rsidRDefault="00092AF9" w:rsidP="0079030D">
                  <w:pPr>
                    <w:spacing w:after="0"/>
                    <w:rPr>
                      <w:rFonts w:cstheme="minorHAnsi"/>
                      <w:i/>
                      <w:iCs/>
                      <w:color w:val="808080" w:themeColor="background1" w:themeShade="80"/>
                      <w:sz w:val="28"/>
                    </w:rPr>
                  </w:pPr>
                </w:p>
              </w:txbxContent>
            </v:textbox>
            <w10:wrap anchorx="page" anchory="margin"/>
          </v:roundrect>
        </w:pict>
      </w:r>
    </w:p>
    <w:p w:rsidR="00BF0BCC" w:rsidRPr="00A13F58" w:rsidRDefault="00BF0BCC" w:rsidP="00BF0BCC">
      <w:pPr>
        <w:rPr>
          <w:rFonts w:cstheme="minorHAnsi"/>
          <w:i/>
          <w:sz w:val="72"/>
          <w:szCs w:val="72"/>
        </w:rPr>
      </w:pPr>
    </w:p>
    <w:p w:rsidR="00BF0BCC" w:rsidRPr="00A13F58" w:rsidRDefault="00BF0BCC" w:rsidP="00BF0BCC">
      <w:pPr>
        <w:rPr>
          <w:rFonts w:cstheme="minorHAnsi"/>
          <w:i/>
          <w:sz w:val="72"/>
          <w:szCs w:val="72"/>
        </w:rPr>
      </w:pPr>
    </w:p>
    <w:p w:rsidR="005F66CE" w:rsidRPr="00A13F58" w:rsidRDefault="005F66CE" w:rsidP="00BF0BCC">
      <w:pPr>
        <w:rPr>
          <w:rFonts w:cstheme="minorHAnsi"/>
          <w:i/>
          <w:sz w:val="72"/>
          <w:szCs w:val="72"/>
        </w:rPr>
      </w:pPr>
    </w:p>
    <w:p w:rsidR="003D6FDD" w:rsidRDefault="003D6FDD" w:rsidP="003D6FDD">
      <w:pPr>
        <w:pStyle w:val="Balk1"/>
        <w:spacing w:before="300" w:after="40" w:line="360" w:lineRule="auto"/>
        <w:ind w:left="567"/>
        <w:jc w:val="left"/>
        <w:rPr>
          <w:rFonts w:eastAsia="Batang" w:cs="Microsoft Sans Serif"/>
          <w:caps w:val="0"/>
          <w:smallCaps/>
          <w:color w:val="002060"/>
          <w:spacing w:val="5"/>
          <w:sz w:val="72"/>
          <w:szCs w:val="72"/>
        </w:rPr>
      </w:pPr>
      <w:bookmarkStart w:id="2" w:name="_Toc379186911"/>
    </w:p>
    <w:p w:rsidR="003D6FDD" w:rsidRDefault="003D6FDD" w:rsidP="003D6FDD"/>
    <w:p w:rsidR="003D6FDD" w:rsidRDefault="003D6FDD" w:rsidP="003D6FDD"/>
    <w:p w:rsidR="003D6FDD" w:rsidRPr="003D6FDD" w:rsidRDefault="003D6FDD" w:rsidP="003D6FDD"/>
    <w:p w:rsidR="003D6FDD" w:rsidRDefault="003D6FDD" w:rsidP="003D6FDD">
      <w:pPr>
        <w:pStyle w:val="Balk1"/>
        <w:spacing w:before="300" w:after="40" w:line="360" w:lineRule="auto"/>
        <w:ind w:left="567"/>
        <w:jc w:val="left"/>
        <w:rPr>
          <w:rFonts w:eastAsia="Batang" w:cs="Microsoft Sans Serif"/>
          <w:caps w:val="0"/>
          <w:smallCaps/>
          <w:color w:val="002060"/>
          <w:spacing w:val="5"/>
          <w:sz w:val="72"/>
          <w:szCs w:val="72"/>
        </w:rPr>
      </w:pPr>
    </w:p>
    <w:p w:rsidR="00BF0BCC" w:rsidRPr="00A13F58" w:rsidRDefault="00C1499D" w:rsidP="00A1740A">
      <w:pPr>
        <w:pStyle w:val="Balk1"/>
        <w:numPr>
          <w:ilvl w:val="0"/>
          <w:numId w:val="7"/>
        </w:numPr>
        <w:spacing w:before="300" w:after="40" w:line="360" w:lineRule="auto"/>
        <w:ind w:left="567" w:hanging="567"/>
        <w:rPr>
          <w:rFonts w:eastAsia="Batang" w:cs="Microsoft Sans Serif"/>
          <w:caps w:val="0"/>
          <w:smallCaps/>
          <w:color w:val="002060"/>
          <w:spacing w:val="5"/>
          <w:sz w:val="72"/>
          <w:szCs w:val="72"/>
        </w:rPr>
      </w:pPr>
      <w:r w:rsidRPr="00A13F58">
        <w:rPr>
          <w:rFonts w:eastAsia="Batang" w:cs="Microsoft Sans Serif"/>
          <w:caps w:val="0"/>
          <w:smallCaps/>
          <w:color w:val="002060"/>
          <w:spacing w:val="5"/>
          <w:sz w:val="72"/>
          <w:szCs w:val="72"/>
        </w:rPr>
        <w:t>GENEL BİLGİLER</w:t>
      </w:r>
      <w:bookmarkEnd w:id="2"/>
    </w:p>
    <w:p w:rsidR="00C1499D" w:rsidRPr="00A13F58" w:rsidRDefault="00C1499D" w:rsidP="00A1740A">
      <w:pPr>
        <w:pStyle w:val="Balk2"/>
        <w:keepNext w:val="0"/>
        <w:keepLines w:val="0"/>
        <w:numPr>
          <w:ilvl w:val="0"/>
          <w:numId w:val="8"/>
        </w:numPr>
        <w:spacing w:before="0" w:line="360" w:lineRule="auto"/>
        <w:ind w:left="567" w:hanging="567"/>
        <w:rPr>
          <w:rFonts w:ascii="Microsoft Sans Serif" w:eastAsiaTheme="minorEastAsia" w:hAnsi="Microsoft Sans Serif" w:cs="Microsoft Sans Serif"/>
          <w:bCs w:val="0"/>
          <w:color w:val="002060"/>
          <w:spacing w:val="5"/>
          <w:sz w:val="40"/>
          <w:szCs w:val="20"/>
        </w:rPr>
      </w:pPr>
      <w:bookmarkStart w:id="3" w:name="_Toc379186912"/>
      <w:bookmarkStart w:id="4" w:name="_Toc330892257"/>
      <w:bookmarkEnd w:id="1"/>
      <w:r w:rsidRPr="00A13F58">
        <w:rPr>
          <w:rFonts w:ascii="Microsoft Sans Serif" w:eastAsiaTheme="minorEastAsia" w:hAnsi="Microsoft Sans Serif" w:cs="Microsoft Sans Serif"/>
          <w:bCs w:val="0"/>
          <w:color w:val="002060"/>
          <w:spacing w:val="5"/>
          <w:sz w:val="40"/>
          <w:szCs w:val="20"/>
        </w:rPr>
        <w:t>Misyon ve Vizyon</w:t>
      </w:r>
      <w:bookmarkEnd w:id="3"/>
    </w:p>
    <w:bookmarkEnd w:id="4"/>
    <w:p w:rsidR="001D53A9" w:rsidRPr="00A13F58" w:rsidRDefault="001D53A9" w:rsidP="001D53A9">
      <w:pPr>
        <w:autoSpaceDE w:val="0"/>
        <w:autoSpaceDN w:val="0"/>
        <w:adjustRightInd w:val="0"/>
        <w:spacing w:after="0" w:line="360" w:lineRule="auto"/>
        <w:jc w:val="both"/>
        <w:rPr>
          <w:rFonts w:ascii="Microsoft Sans Serif" w:eastAsia="Arial Unicode MS" w:hAnsi="Microsoft Sans Serif" w:cs="Microsoft Sans Serif"/>
          <w:sz w:val="20"/>
          <w:szCs w:val="20"/>
        </w:rPr>
      </w:pPr>
    </w:p>
    <w:p w:rsidR="00BB4A3B" w:rsidRPr="00AF6519" w:rsidRDefault="00BB4A3B" w:rsidP="00BB4A3B">
      <w:pPr>
        <w:spacing w:after="0" w:line="240" w:lineRule="auto"/>
        <w:ind w:left="720"/>
        <w:jc w:val="both"/>
        <w:rPr>
          <w:b/>
        </w:rPr>
      </w:pPr>
      <w:bookmarkStart w:id="5" w:name="_Toc330892259"/>
      <w:bookmarkStart w:id="6" w:name="_Toc379186914"/>
      <w:r>
        <w:rPr>
          <w:i/>
        </w:rPr>
        <w:t>MİSYON</w:t>
      </w:r>
    </w:p>
    <w:p w:rsidR="00BB4A3B" w:rsidRPr="00AF6519" w:rsidRDefault="00BB4A3B" w:rsidP="00BB4A3B">
      <w:pPr>
        <w:ind w:left="720"/>
        <w:jc w:val="both"/>
        <w:rPr>
          <w:b/>
        </w:rPr>
      </w:pPr>
    </w:p>
    <w:p w:rsidR="00BB4A3B" w:rsidRDefault="00BB4A3B" w:rsidP="00BB4A3B">
      <w:pPr>
        <w:ind w:left="360" w:firstLine="348"/>
        <w:jc w:val="both"/>
      </w:pPr>
      <w:r w:rsidRPr="00B40020">
        <w:t xml:space="preserve">Yüksekokulumuzun temel varlık gerekçesi ve görevlerini oluşturan misyonumuz alt birimini oluşturduğumuz Ankara Üniversitesi ve Ankara Üniversitesi Hukuk Fakültesi’nin misyonuna paraleldir. Yüksekokulumuz 2547 sayılı Yükseköğretim Kanunu hükümleri uyarınca </w:t>
      </w:r>
      <w:r>
        <w:t xml:space="preserve">ön lisans düzeyinde örgün ve uzaktan </w:t>
      </w:r>
      <w:r w:rsidRPr="00B40020">
        <w:t>mesleki eğitim ve öğretim ver</w:t>
      </w:r>
      <w:r>
        <w:t>en bir Yükseköğretim Kurumudur.</w:t>
      </w:r>
    </w:p>
    <w:p w:rsidR="00BB4A3B" w:rsidRDefault="00BB4A3B" w:rsidP="00BB4A3B">
      <w:pPr>
        <w:ind w:left="360" w:firstLine="348"/>
        <w:jc w:val="both"/>
        <w:rPr>
          <w:b/>
        </w:rPr>
      </w:pPr>
      <w:r w:rsidRPr="00B40020">
        <w:t>Yüksekokulumuzun varlık gerekçesi dört yarı yıllık eğitim-öğretim sürdürerek</w:t>
      </w:r>
      <w:r w:rsidRPr="00B40020">
        <w:rPr>
          <w:rStyle w:val="Gl"/>
        </w:rPr>
        <w:t xml:space="preserve"> </w:t>
      </w:r>
      <w:r w:rsidRPr="006E34AC">
        <w:rPr>
          <w:rStyle w:val="Gl"/>
          <w:b w:val="0"/>
        </w:rPr>
        <w:t>hukuk-adalet hizmetleri alanında</w:t>
      </w:r>
      <w:r w:rsidRPr="00B40020">
        <w:rPr>
          <w:rStyle w:val="Gl"/>
        </w:rPr>
        <w:t xml:space="preserve"> </w:t>
      </w:r>
      <w:r w:rsidRPr="00B40020">
        <w:t>ara insan</w:t>
      </w:r>
      <w:r>
        <w:t xml:space="preserve"> </w:t>
      </w:r>
      <w:r w:rsidRPr="00B40020">
        <w:t xml:space="preserve">gücünü oluşturan </w:t>
      </w:r>
      <w:r>
        <w:t xml:space="preserve">“katip” statüsünde çalışacak </w:t>
      </w:r>
      <w:r w:rsidRPr="00B40020">
        <w:t>mesleki elemanları</w:t>
      </w:r>
      <w:r>
        <w:t>,</w:t>
      </w:r>
      <w:r w:rsidRPr="00B40020">
        <w:t xml:space="preserve"> mesleğin gerekli kıldığı niteliklere sahip olacak biçimde yetiştirmektir. Bu çalışmalar y</w:t>
      </w:r>
      <w:r>
        <w:t>ürütülürken ülkemizin öznel koşul</w:t>
      </w:r>
      <w:r w:rsidRPr="00B40020">
        <w:t>ları ve gereksinimleri dikkate alınarak, meslek alanındaki en yeni bilgilerin</w:t>
      </w:r>
      <w:r>
        <w:t>,</w:t>
      </w:r>
      <w:r w:rsidRPr="00B40020">
        <w:t xml:space="preserve"> en yetkin öğretim elemanlar</w:t>
      </w:r>
      <w:r>
        <w:t>ı tarafından, en son teknik olanak</w:t>
      </w:r>
      <w:r w:rsidRPr="00B40020">
        <w:t>lardan yararlanılarak öğrencilerimize aktarılması, payda</w:t>
      </w:r>
      <w:r>
        <w:t>ş konumundaki Adalet Bakanlığı il</w:t>
      </w:r>
      <w:r w:rsidRPr="00B40020">
        <w:t xml:space="preserve">e diğer kurum </w:t>
      </w:r>
      <w:r>
        <w:t xml:space="preserve">ve </w:t>
      </w:r>
      <w:r w:rsidRPr="00B40020">
        <w:t xml:space="preserve">kuruluşların </w:t>
      </w:r>
      <w:r>
        <w:t xml:space="preserve">(noterlikler, bankalar, sigorta şirketleri ve avukatlık-hukuk büroları gibi) </w:t>
      </w:r>
      <w:r w:rsidRPr="00B40020">
        <w:t>aradığı standartları taşıyan, mesleğin gerektirdiği niteliklere</w:t>
      </w:r>
      <w:r>
        <w:t>,</w:t>
      </w:r>
      <w:r w:rsidRPr="00B40020">
        <w:t xml:space="preserve"> </w:t>
      </w:r>
      <w:r>
        <w:t xml:space="preserve">bilgi ve becerilere </w:t>
      </w:r>
      <w:r w:rsidRPr="00B40020">
        <w:t xml:space="preserve">sahip mezunlar verilmesi, mezunlarımıza sektörde </w:t>
      </w:r>
      <w:r>
        <w:t>azami istihdam olanaklarının</w:t>
      </w:r>
      <w:r w:rsidRPr="00B40020">
        <w:t xml:space="preserve"> sağlanması için </w:t>
      </w:r>
      <w:r>
        <w:t xml:space="preserve">tüm </w:t>
      </w:r>
      <w:r w:rsidRPr="00B40020">
        <w:t>paydaş</w:t>
      </w:r>
      <w:r>
        <w:t xml:space="preserve">lar </w:t>
      </w:r>
      <w:r w:rsidRPr="00B40020">
        <w:t>ile sürekli etkileşim içinde bulu</w:t>
      </w:r>
      <w:r>
        <w:t>nulması ve mevcut işbirliği imkâ</w:t>
      </w:r>
      <w:r w:rsidRPr="00B40020">
        <w:t>nlarının geliştirilmesi gibi görevlerin ifası hedeflenmektedir</w:t>
      </w:r>
      <w:r w:rsidRPr="002A5A52">
        <w:rPr>
          <w:b/>
        </w:rPr>
        <w:t>.</w:t>
      </w:r>
    </w:p>
    <w:p w:rsidR="00BB4A3B" w:rsidRDefault="00BB4A3B" w:rsidP="00BB4A3B">
      <w:pPr>
        <w:jc w:val="both"/>
        <w:rPr>
          <w:b/>
        </w:rPr>
      </w:pPr>
    </w:p>
    <w:p w:rsidR="00BB4A3B" w:rsidRDefault="00BB4A3B" w:rsidP="00BB4A3B">
      <w:pPr>
        <w:jc w:val="both"/>
        <w:rPr>
          <w:b/>
        </w:rPr>
      </w:pPr>
    </w:p>
    <w:p w:rsidR="00BB4A3B" w:rsidRDefault="00BB4A3B" w:rsidP="00BB4A3B">
      <w:pPr>
        <w:jc w:val="both"/>
        <w:rPr>
          <w:b/>
        </w:rPr>
      </w:pPr>
    </w:p>
    <w:p w:rsidR="00BB4A3B" w:rsidRDefault="00BB4A3B" w:rsidP="00BB4A3B">
      <w:pPr>
        <w:jc w:val="both"/>
        <w:rPr>
          <w:b/>
        </w:rPr>
      </w:pPr>
    </w:p>
    <w:p w:rsidR="00BB4A3B" w:rsidRDefault="00BB4A3B" w:rsidP="00BB4A3B">
      <w:pPr>
        <w:jc w:val="both"/>
        <w:rPr>
          <w:b/>
        </w:rPr>
      </w:pPr>
    </w:p>
    <w:p w:rsidR="00BB4A3B" w:rsidRPr="00092123" w:rsidRDefault="00BB4A3B" w:rsidP="00BB4A3B">
      <w:pPr>
        <w:tabs>
          <w:tab w:val="left" w:pos="567"/>
        </w:tabs>
        <w:jc w:val="both"/>
        <w:rPr>
          <w:rFonts w:cs="Calibri"/>
          <w:i/>
          <w:iCs/>
          <w:color w:val="A6A6A6"/>
          <w:szCs w:val="24"/>
        </w:rPr>
      </w:pPr>
      <w:r w:rsidRPr="00092123">
        <w:rPr>
          <w:rFonts w:cs="Calibri"/>
          <w:i/>
          <w:iCs/>
          <w:color w:val="A6A6A6"/>
          <w:szCs w:val="24"/>
        </w:rPr>
        <w:t xml:space="preserve"> (Birim Misyonu yazılır.)</w:t>
      </w:r>
    </w:p>
    <w:p w:rsidR="00BB4A3B" w:rsidRPr="00200E1E" w:rsidRDefault="00BB4A3B" w:rsidP="00F26065">
      <w:pPr>
        <w:pStyle w:val="Balk3"/>
        <w:numPr>
          <w:ilvl w:val="0"/>
          <w:numId w:val="235"/>
        </w:numPr>
        <w:tabs>
          <w:tab w:val="left" w:pos="426"/>
          <w:tab w:val="left" w:pos="567"/>
        </w:tabs>
        <w:spacing w:before="0"/>
        <w:ind w:hanging="720"/>
        <w:rPr>
          <w:rFonts w:ascii="Calibri" w:hAnsi="Calibri" w:cs="Calibri"/>
          <w:b w:val="0"/>
          <w:i/>
          <w:sz w:val="28"/>
        </w:rPr>
      </w:pPr>
      <w:bookmarkStart w:id="7" w:name="_Toc280696939"/>
      <w:bookmarkStart w:id="8" w:name="_Toc280703609"/>
      <w:bookmarkStart w:id="9" w:name="_Toc379199855"/>
      <w:bookmarkStart w:id="10" w:name="_Toc379900355"/>
      <w:r w:rsidRPr="00200E1E">
        <w:rPr>
          <w:rFonts w:ascii="Calibri" w:hAnsi="Calibri" w:cs="Calibri"/>
          <w:b w:val="0"/>
          <w:i/>
          <w:sz w:val="28"/>
        </w:rPr>
        <w:t>Vizyo</w:t>
      </w:r>
      <w:bookmarkEnd w:id="7"/>
      <w:bookmarkEnd w:id="8"/>
      <w:r w:rsidRPr="00200E1E">
        <w:rPr>
          <w:rFonts w:ascii="Calibri" w:hAnsi="Calibri" w:cs="Calibri"/>
          <w:b w:val="0"/>
          <w:i/>
          <w:sz w:val="28"/>
        </w:rPr>
        <w:t>n</w:t>
      </w:r>
      <w:bookmarkEnd w:id="9"/>
      <w:bookmarkEnd w:id="10"/>
    </w:p>
    <w:p w:rsidR="00BB4A3B" w:rsidRDefault="00BB4A3B" w:rsidP="00BB4A3B">
      <w:pPr>
        <w:jc w:val="both"/>
        <w:rPr>
          <w:b/>
        </w:rPr>
      </w:pPr>
    </w:p>
    <w:p w:rsidR="00BB4A3B" w:rsidRPr="00AF6519" w:rsidRDefault="00BB4A3B" w:rsidP="00BB4A3B">
      <w:pPr>
        <w:spacing w:after="0" w:line="240" w:lineRule="auto"/>
        <w:ind w:left="720"/>
        <w:jc w:val="both"/>
      </w:pPr>
      <w:r w:rsidRPr="002A0B42">
        <w:rPr>
          <w:i/>
        </w:rPr>
        <w:t>VİZYON</w:t>
      </w:r>
    </w:p>
    <w:p w:rsidR="00BB4A3B" w:rsidRDefault="00BB4A3B" w:rsidP="00BB4A3B">
      <w:pPr>
        <w:ind w:left="720"/>
        <w:jc w:val="both"/>
      </w:pPr>
    </w:p>
    <w:p w:rsidR="00BB4A3B" w:rsidRDefault="00BB4A3B" w:rsidP="00BB4A3B">
      <w:pPr>
        <w:ind w:firstLine="360"/>
        <w:jc w:val="both"/>
      </w:pPr>
      <w:r w:rsidRPr="00B40020">
        <w:t xml:space="preserve">Yüksekokulumuzun gelecekte ulaşmak istediği idealleri oluşturan vizyonumuz da alt birimini oluşturduğumuz Ankara Üniversitesi ve Ankara Üniversitesi Hukuk Fakültesi’nin </w:t>
      </w:r>
      <w:r>
        <w:t>viz</w:t>
      </w:r>
      <w:r w:rsidRPr="00B40020">
        <w:t>yon</w:t>
      </w:r>
      <w:r>
        <w:t>una paraleldir.</w:t>
      </w:r>
    </w:p>
    <w:p w:rsidR="00BB4A3B" w:rsidRDefault="00BB4A3B" w:rsidP="00BB4A3B">
      <w:pPr>
        <w:ind w:firstLine="360"/>
        <w:jc w:val="both"/>
      </w:pPr>
      <w:r>
        <w:t xml:space="preserve">Türkiye’de kurulan ilk </w:t>
      </w:r>
      <w:r w:rsidRPr="00B40020">
        <w:t>Ad</w:t>
      </w:r>
      <w:r>
        <w:t>alet Meslek Yüksekokulu</w:t>
      </w:r>
      <w:r w:rsidRPr="00B40020">
        <w:t xml:space="preserve"> </w:t>
      </w:r>
      <w:r>
        <w:t xml:space="preserve">olan </w:t>
      </w:r>
      <w:r w:rsidRPr="00B40020">
        <w:t xml:space="preserve">ve </w:t>
      </w:r>
      <w:r>
        <w:t>halen çok sayıdaki Adalet Meslek Yüksekokulu</w:t>
      </w:r>
      <w:r w:rsidRPr="00B40020">
        <w:t xml:space="preserve"> arasında </w:t>
      </w:r>
      <w:r>
        <w:t>lider konumunda bu</w:t>
      </w:r>
      <w:r w:rsidRPr="00B40020">
        <w:t>l</w:t>
      </w:r>
      <w:r>
        <w:t>un</w:t>
      </w:r>
      <w:r w:rsidRPr="00B40020">
        <w:t>an</w:t>
      </w:r>
      <w:r>
        <w:t>ı ve bunların en saygını</w:t>
      </w:r>
      <w:r w:rsidRPr="00B40020">
        <w:t xml:space="preserve"> </w:t>
      </w:r>
      <w:r>
        <w:t xml:space="preserve">olan </w:t>
      </w:r>
      <w:r w:rsidRPr="00B40020">
        <w:t xml:space="preserve">Yüksekokulumuzun </w:t>
      </w:r>
      <w:r>
        <w:t xml:space="preserve">örgün ve uzaktan eğitim programları ile </w:t>
      </w:r>
      <w:r w:rsidRPr="00B40020">
        <w:t xml:space="preserve">Türkiye’nin en iyi Adalet Meslek Yüksekokulu haline gelmesi </w:t>
      </w:r>
      <w:r>
        <w:t xml:space="preserve">ve bu durumun </w:t>
      </w:r>
      <w:r>
        <w:lastRenderedPageBreak/>
        <w:t xml:space="preserve">sürdürülmesi </w:t>
      </w:r>
      <w:r w:rsidRPr="00B40020">
        <w:t>ulaşılmak istenen idealimizdir. Bu vizyonu</w:t>
      </w:r>
      <w:r>
        <w:t>muzu</w:t>
      </w:r>
      <w:r w:rsidRPr="00B40020">
        <w:t>n gerçeklik kazanması için aşağıdak</w:t>
      </w:r>
      <w:r>
        <w:t>i hedeflere ulaşılması elzem görülmektedir:</w:t>
      </w:r>
    </w:p>
    <w:p w:rsidR="00BB4A3B" w:rsidRDefault="00BB4A3B" w:rsidP="00BB4A3B">
      <w:pPr>
        <w:ind w:firstLine="360"/>
        <w:jc w:val="both"/>
      </w:pPr>
    </w:p>
    <w:p w:rsidR="00BB4A3B" w:rsidRDefault="00BB4A3B" w:rsidP="00F26065">
      <w:pPr>
        <w:numPr>
          <w:ilvl w:val="0"/>
          <w:numId w:val="236"/>
        </w:numPr>
        <w:spacing w:after="0" w:line="240" w:lineRule="auto"/>
        <w:jc w:val="both"/>
      </w:pPr>
      <w:r w:rsidRPr="00B40020">
        <w:t>Yüksekokulumuzda alanlarında en yetkin öğr</w:t>
      </w:r>
      <w:r>
        <w:t>etim elemanlarının ders vermesi ve</w:t>
      </w:r>
      <w:r w:rsidRPr="00B40020">
        <w:t xml:space="preserve"> bu kişilerin Yüksekokul</w:t>
      </w:r>
      <w:r>
        <w:t>umuzda</w:t>
      </w:r>
      <w:r w:rsidRPr="00B40020">
        <w:t xml:space="preserve"> kadro</w:t>
      </w:r>
      <w:r>
        <w:t>lu</w:t>
      </w:r>
      <w:r w:rsidRPr="00B40020">
        <w:t xml:space="preserve"> </w:t>
      </w:r>
      <w:r>
        <w:t xml:space="preserve">öğretim üyesi veya öğretim görevlisi </w:t>
      </w:r>
      <w:r w:rsidRPr="00B40020">
        <w:t xml:space="preserve">olarak istihdamı </w:t>
      </w:r>
      <w:r>
        <w:t xml:space="preserve">asli </w:t>
      </w:r>
      <w:r w:rsidRPr="00B40020">
        <w:t>hedef</w:t>
      </w:r>
      <w:r>
        <w:t>imizdir</w:t>
      </w:r>
      <w:r w:rsidRPr="00B40020">
        <w:t xml:space="preserve">. </w:t>
      </w:r>
      <w:r>
        <w:t>Geçmişte yüksekokulumuzda kadrolu öğretim elemanı sayısının son derece sınırlı olması ve d</w:t>
      </w:r>
      <w:r w:rsidRPr="00B40020">
        <w:t xml:space="preserve">ışarıdan </w:t>
      </w:r>
      <w:r>
        <w:t>ders başına öğretim elemanı görevlendirilmesinde</w:t>
      </w:r>
      <w:r w:rsidRPr="00B40020">
        <w:t xml:space="preserve"> kimi zaman yaşanan sıkıntılar </w:t>
      </w:r>
      <w:r>
        <w:t xml:space="preserve">yüzünden yukarıda belirtilen hedef en </w:t>
      </w:r>
      <w:r w:rsidRPr="00B40020">
        <w:t xml:space="preserve">öncelikli </w:t>
      </w:r>
      <w:r>
        <w:t>hedefimiz haline gelmiştir.</w:t>
      </w:r>
    </w:p>
    <w:p w:rsidR="00BB4A3B" w:rsidRDefault="00BB4A3B" w:rsidP="00BB4A3B">
      <w:pPr>
        <w:ind w:left="708"/>
        <w:jc w:val="both"/>
      </w:pPr>
      <w:r>
        <w:t>Yükseköğretim Kurulu’nun Meslek Yüksekokullarının öğrenci kayıt ve kabul edebilmesi için getirmiş olduğu en az üç kadrolu öğretim elemanına sahip olma koşulu 2011 yılında mevcut iki adet kadrolu öğretim görevlimize bir adet kadrolu öğretim görevlisinin daha katılması ve bir adet kadrolu öğretim üyesinin yüksekokulumuz kadrosuna atanması ile birlikte sonunda yerine getirilebilmiştir. Bu olumlu gelişmelerin istikbalde de sürmesi, dolayısıyla halen boş olan diğer öğretim görevlisi ve üyesi kadrolarımızın da alanında yetkin akademisyenler ile doldurulması yüksekokulumuzun kalitesini daha da arttıracaktır. Bu bağlamda yüksekokulumuzda özel hukuk anabilim dalı için talep edilen bir adet öğretim üyesi atamasının yapılmasını ile bu hususun kolaylıkla temin edilebileceğini önemle vurgulamak isteriz.</w:t>
      </w:r>
    </w:p>
    <w:p w:rsidR="00BB4A3B" w:rsidRDefault="00BB4A3B" w:rsidP="00BB4A3B">
      <w:pPr>
        <w:ind w:left="708"/>
        <w:jc w:val="both"/>
      </w:pPr>
      <w:r>
        <w:t xml:space="preserve">Örgün öğretimde müfredatımızda yer alan teorik hukuk derslerinin Hukuk Fakültesi ile Adalet Bakanlığı başta olmak üzere paydaş kuruluşlardan ders başına görevlendirilmiş öğretim elemanları tarafından verilmesi yoluna gidilmektedir. </w:t>
      </w:r>
    </w:p>
    <w:p w:rsidR="00BB4A3B" w:rsidRDefault="00BB4A3B" w:rsidP="00BB4A3B">
      <w:pPr>
        <w:ind w:left="708"/>
        <w:jc w:val="both"/>
      </w:pPr>
      <w:r>
        <w:t>Hukuk Fakültesi Dekanlığının olumlu yaklaşımı neticesinde hukuk fakültesi öğretim elemanlarının yüksekokulumuz örgün ve uzaktan eğitim programlarında da teorik hukuk dersleri vermeleri 2011-2012 öğretim yılı bahar yarıyılı itibarı ile mümkün olabilmiş bu müspet durum 2012-2013 öğretim yılında da devam edebilmiştir. Bu olumlu gelişmenin izleyen dönemlerde de devam etmesi umulmakla birlikte Hukuk Fakültesinde özellikle medeni usul hukuku icra ve iflas hukuku anabilim dalı öğretim üyesi sayısının azlığı ve ders yükü ağırlığı dikkate alınarak bu sorunun kesin çözümünün yüksekokulumuz kadrosuna bu alanda yetişmiş bir adet kadrolu öğretim üyesi ataması yapılması ile mümkün olacağı tekrar ve önemle vurgulanmalıdır.</w:t>
      </w:r>
    </w:p>
    <w:p w:rsidR="00BB4A3B" w:rsidRDefault="00BB4A3B" w:rsidP="00BB4A3B">
      <w:pPr>
        <w:ind w:left="708"/>
        <w:jc w:val="both"/>
      </w:pPr>
      <w:r>
        <w:t>Adalet Bakanlığı başta olmak üzere paydaş kuruluşlar personelinin ders başına görevlendirilmiş öğretim elemanı olarak örgün öğretim dersleri vermesinde karşılaşılan bazı sorunlar bu kurumların yetkilileri ile bizzat görüşülmesi neticesinde geçmişte çözüme kavuşturulmuş olsa da 2012-2013 döneminde bu sorunlar ne yazık ki yeniden nüksetmiş görünmektedir. Özellikle uygulama tecrübesi gerektiren bazı derslerin (avukatlık ve noterlik hukuku bilgisi, mesleki bilgisayar, cezaevi yönetimi ve infaz hukuku dersleri gibi) ders başına görevlendirilmiş öğretim görevlisi statüsünde konunun uzmanı ve yetkin aynı yargıç, avukat ve noterler ile diğer Adalet Bakanlığı personeli ya da yüksek yargı kuruluşu mensubu tarafından sürekli olarak verilmesi öğretim içeriği ve ders başarısında yeknesaklık ve istikrarın sağlanması açısından elzemdir. Bu hususun öğretimde kalite standardizasyonu sağlanmasına önemli katkılarda bulunacağı aşikardır.</w:t>
      </w:r>
    </w:p>
    <w:p w:rsidR="00BB4A3B" w:rsidRDefault="00BB4A3B" w:rsidP="00BB4A3B">
      <w:pPr>
        <w:ind w:left="708"/>
        <w:jc w:val="both"/>
      </w:pPr>
      <w:r>
        <w:t xml:space="preserve">2009-2010 öğretim yılında başlayan uzaktan eğitim programında (ADUZEP-Adalet Önlisans Uzaktan Eğitim Programı) yaşanan çeşitli sorunlardan bir kısmı 6111 sayılı yasa ile getirilen yeni düzenlemelerle giderilmiş, başarılı ve adil uygulamalar ile mevcut sorunlar kısmen çözülmüş olmasına rağmen YÖK Genel Kurulu’nun 1 Şubat 2013 tarihli toplantısında kararlaştırılan Yükseköğretim Kurumlarında Uzaktan Öğretime İlişkin Usul ve Esaslar’ın üniversitemiz bünyesinde uygulanmasında geçen dönemde UZEM kaynaklı bazı sorunlar yaşanmış bu sorunları hazırlanan yönerge ile bir nebze olsun çözüme kavuşturulabilmiştir. Uzaktan eğitimde karşılaşılan hukuki-mali ile idari-teknik nitelikte mevcut bazı yapısal sorunların YÖK bünyesinde gerekli girişimlerde </w:t>
      </w:r>
      <w:r>
        <w:lastRenderedPageBreak/>
        <w:t>bulunulurak Uzaktan Öğretime İlişkin Usul ve Esaslar’da değişikliğe gidilmesi suretiyle çözümü gerektiği önemle vurgulanmalıdır.</w:t>
      </w:r>
    </w:p>
    <w:p w:rsidR="00BB4A3B" w:rsidRDefault="00BB4A3B" w:rsidP="00BB4A3B">
      <w:pPr>
        <w:ind w:left="708"/>
        <w:jc w:val="both"/>
      </w:pPr>
    </w:p>
    <w:p w:rsidR="00BB4A3B" w:rsidRDefault="00BB4A3B" w:rsidP="00BB4A3B">
      <w:pPr>
        <w:ind w:left="708"/>
        <w:jc w:val="both"/>
      </w:pPr>
      <w:r>
        <w:t>Özellikle geçmiş dönemlerde ortaya çıkan mali sorunlara hala çözüm getirilememiş olması (bazı öğretim elemanlarının telif ücretlerinin önemli bir kısmı halen ödenmemiştir!) ve öğretim elemanları ile idari personelin tahakkuk etmiş sınav görevi ücreti ödemelerinin zamanında yapılmaması bu programın sürdürülebilirliğini kimi zaman tehlikeye koyabilmektedir. Bu bağlamda özellikle uzaktan eğitim programı için eğitim içeriği geliştiren akademik personelin halen ödenmemiş veya kısmen ödenmiş bakiye telif ve öğretim ücretlerinin mevcudiyeti önemle belirtilmelidir. 6111 sayılı yasa ile getirilen yeni düzenlemeler 2011-2012 öğretim yılından itibaren akademik ve idari personelin geçmiş dönemde yaşadığı mağduriyetlere kısmen çözüm olabilmiş ise de bu alanda alınan YÖK Genel Kurul Kararı ile getirilen yeni usul ve esasların üniversitemiz bünyesinde uygulanmasında halen müphem hususlar söz konusu olup bunların ivedilikle açıklığa kavuşturulması elzemdir.</w:t>
      </w:r>
    </w:p>
    <w:p w:rsidR="00BB4A3B" w:rsidRDefault="00BB4A3B" w:rsidP="00BB4A3B">
      <w:pPr>
        <w:ind w:left="708"/>
        <w:jc w:val="both"/>
      </w:pPr>
    </w:p>
    <w:p w:rsidR="00BB4A3B" w:rsidRDefault="00BB4A3B" w:rsidP="00F26065">
      <w:pPr>
        <w:numPr>
          <w:ilvl w:val="0"/>
          <w:numId w:val="236"/>
        </w:numPr>
        <w:spacing w:after="0" w:line="240" w:lineRule="auto"/>
        <w:jc w:val="both"/>
      </w:pPr>
      <w:r w:rsidRPr="00B40020">
        <w:t>Öğrencilerimizin mezuniyetin a</w:t>
      </w:r>
      <w:r>
        <w:t>rdından daha çok istihdam olanağı</w:t>
      </w:r>
      <w:r w:rsidRPr="00B40020">
        <w:t xml:space="preserve"> bulması için kendilerine verilen bilgileri uygulama deneyimi ile pekiştirecekleri </w:t>
      </w:r>
      <w:r>
        <w:t xml:space="preserve">bir zorunlu staj uygulaması ilk kez 2010 yılında uzaktan eğitim için yapılmış olup 2011-2012 eğitim öğretim yılında tüm programlarımız (örgün ve uzaktan eğitim) için </w:t>
      </w:r>
      <w:r w:rsidRPr="00B40020">
        <w:t>hayata geçiril</w:t>
      </w:r>
      <w:r>
        <w:t xml:space="preserve">miştir. Ancak bu denli kapsamlı bir staj uygulamasının etkin biçimde yapılması </w:t>
      </w:r>
      <w:r w:rsidRPr="00B40020">
        <w:t>gerekli altyapı ve bağlantıların oluşturulması</w:t>
      </w:r>
      <w:r>
        <w:t xml:space="preserve">nı zorunlu kılmaktadır. Bu </w:t>
      </w:r>
      <w:r w:rsidRPr="00B40020">
        <w:t>hedefimiz</w:t>
      </w:r>
      <w:r>
        <w:t>e ulaşmak için geçen dönemlerde Ankara Adli ve İdari Yargı Adalet Komisyonları ile sağlanan temasın daha da derinleştirilmesi ve ilgili diğer kuruluşlara (kamu kurum ve kuruluşlarının hukuk müşavirlikleri ile barolar ve noterler birlikleri gibi meslek kuruluşları gibi) teşmil edilmesi zorunludur. Bu şekilde yapılan ciddi ve etkin bir staj uygulamasının mesleki öğretime katkıları yadsınamayacaktır. Staj uygulamasında sorun yaratan çalışan öğrencilerin stajdan muaf tutulması hususu ile ilgili değişiklik önerisi Senatoya sunulmuş ancak bu öneri komisyon tarafından kabul görmemiştir. Oysa bu önerinin kabulü ile stajın yüksekokulumuz açısından yol açtığı mali yükte ciddi bir azalma meydana gelebilecek, stajın takibi ve işlerliği de olması gereken seviyeye çıkacak idi. Bu konuda önemle vurgulanması gereken bir diğer husus da staj yapan öğrencilerin sosyal güvenlik primleridir. Bu hususta yüksekokul bütçesine gerekli ve yeterli ödeneğin zamanında konulması ve özel olarak bu işi takip edecek bir idari personelin temini zorunlu görülmektedir.</w:t>
      </w:r>
    </w:p>
    <w:p w:rsidR="00BB4A3B" w:rsidRDefault="00BB4A3B" w:rsidP="00BB4A3B">
      <w:pPr>
        <w:ind w:left="708"/>
        <w:jc w:val="both"/>
      </w:pPr>
    </w:p>
    <w:p w:rsidR="00BB4A3B" w:rsidRDefault="00BB4A3B" w:rsidP="00F26065">
      <w:pPr>
        <w:numPr>
          <w:ilvl w:val="0"/>
          <w:numId w:val="236"/>
        </w:numPr>
        <w:spacing w:after="0" w:line="240" w:lineRule="auto"/>
        <w:jc w:val="both"/>
      </w:pPr>
      <w:r>
        <w:t>Yüksekokulumuzda m</w:t>
      </w:r>
      <w:r w:rsidRPr="00B40020">
        <w:t xml:space="preserve">evcut </w:t>
      </w:r>
      <w:r>
        <w:t xml:space="preserve">eğitim-öğretim </w:t>
      </w:r>
      <w:r w:rsidRPr="00B40020">
        <w:t>kalite</w:t>
      </w:r>
      <w:r>
        <w:t>si</w:t>
      </w:r>
      <w:r w:rsidRPr="00B40020">
        <w:t>nin korunup geliştirilmesi açısından büyük önem taşıyan bir başka husus Yüksekokulumuzu</w:t>
      </w:r>
      <w:r>
        <w:t>n sahip olduğu fiziki olanakların</w:t>
      </w:r>
      <w:r w:rsidRPr="00B40020">
        <w:t xml:space="preserve"> </w:t>
      </w:r>
      <w:r>
        <w:t>sürekli iyileştirilmesi ve geliştirilmesidir.</w:t>
      </w:r>
    </w:p>
    <w:p w:rsidR="00BB4A3B" w:rsidRDefault="00BB4A3B" w:rsidP="00BB4A3B">
      <w:pPr>
        <w:ind w:left="720"/>
        <w:jc w:val="both"/>
      </w:pPr>
      <w:r>
        <w:t xml:space="preserve">60 yıl </w:t>
      </w:r>
      <w:r w:rsidRPr="00B40020">
        <w:t>önce inşa edilmiş olan binamız</w:t>
      </w:r>
      <w:r>
        <w:t xml:space="preserve">daki </w:t>
      </w:r>
      <w:r w:rsidRPr="00B40020">
        <w:t xml:space="preserve">fiziki </w:t>
      </w:r>
      <w:r>
        <w:t xml:space="preserve">imkânların </w:t>
      </w:r>
      <w:r w:rsidRPr="00B40020">
        <w:t xml:space="preserve">yenilenmesi </w:t>
      </w:r>
      <w:r>
        <w:t xml:space="preserve">karşı karşıya kalınan </w:t>
      </w:r>
      <w:r w:rsidRPr="00B40020">
        <w:t xml:space="preserve">önemli bir sorundur. Bu sorunun çözümü bağlamında </w:t>
      </w:r>
      <w:r>
        <w:t>çalışmalarımız aralıksız devam etmekte olup gelecek dönemlerde de sürecektir.</w:t>
      </w:r>
    </w:p>
    <w:p w:rsidR="00BB4A3B" w:rsidRDefault="00BB4A3B" w:rsidP="00BB4A3B">
      <w:pPr>
        <w:ind w:left="720"/>
        <w:jc w:val="both"/>
      </w:pPr>
      <w:r>
        <w:t>Yüksekokulumuzdaki derslikler, kütüphane, b</w:t>
      </w:r>
      <w:r w:rsidRPr="00B40020">
        <w:t xml:space="preserve">ilgisayar </w:t>
      </w:r>
      <w:r>
        <w:t>dersliği ve internet araştırma s</w:t>
      </w:r>
      <w:r w:rsidRPr="00B40020">
        <w:t xml:space="preserve">alonu gibi </w:t>
      </w:r>
      <w:r>
        <w:t xml:space="preserve">eğitim </w:t>
      </w:r>
      <w:r w:rsidRPr="00B40020">
        <w:t xml:space="preserve">mekânlarının </w:t>
      </w:r>
      <w:r>
        <w:t xml:space="preserve">mobilya ve teknik donanımları sürekli </w:t>
      </w:r>
      <w:r w:rsidRPr="00B40020">
        <w:t>yenilenip iyileştirilme</w:t>
      </w:r>
      <w:r>
        <w:t>ktedir.</w:t>
      </w:r>
    </w:p>
    <w:p w:rsidR="00BB4A3B" w:rsidRDefault="00BB4A3B" w:rsidP="00BB4A3B">
      <w:pPr>
        <w:ind w:left="720"/>
        <w:jc w:val="both"/>
      </w:pPr>
      <w:r>
        <w:t>2013 yılında Yüksekokulumuzda eğitim mekanlarının geliştirilmesi yönünde çalışmalar yapılmış olmakla birlikte yeni dönemde de bu hususta ciddi çalışmalar yapılması elzem görülmektedir. Gelecek dönemde II no’lu dersliğin eskimiş ve bir kısmı kırık olan sıralarının acilen yenilenmesi ve yedek dersliklerimizden olan 4 no’lu derslik ve seminer sınıfı için de projeksiyon cihazı ve perdesi tedarik edilmesi faydalı olacaktır. Ayrıca bir laboratuar-araştırma salonu konumundaki internet salonundaki eskiyip iktisadi ömrünü doldurmuş olan bilgisayarların da yerlerine yeni cihazlar temin edilmek suretiyle yenilenmesi de gerekmektedir.</w:t>
      </w:r>
    </w:p>
    <w:p w:rsidR="00BB4A3B" w:rsidRDefault="00BB4A3B" w:rsidP="00BB4A3B">
      <w:pPr>
        <w:ind w:left="720"/>
        <w:jc w:val="both"/>
      </w:pPr>
      <w:r>
        <w:lastRenderedPageBreak/>
        <w:t>Yüksekokul kütüphanemizin geliştirilmesi çalışmalarının da yeni dönemde aralıksız biçimde sürdürülmesi gereklidir. Bu bağlamda kütüphaneye bir klima cihazı ve kitap kaybını ortadan kaldıracak kamera-güvenlik alarmı sistemi takılması faydalı olacaktır.</w:t>
      </w:r>
    </w:p>
    <w:p w:rsidR="00BB4A3B" w:rsidRDefault="00BB4A3B" w:rsidP="00BB4A3B">
      <w:pPr>
        <w:ind w:left="720"/>
        <w:jc w:val="both"/>
      </w:pPr>
    </w:p>
    <w:p w:rsidR="00BB4A3B" w:rsidRDefault="00BB4A3B" w:rsidP="00BB4A3B">
      <w:pPr>
        <w:ind w:left="720"/>
        <w:jc w:val="both"/>
      </w:pPr>
      <w:r>
        <w:t>2013</w:t>
      </w:r>
      <w:r w:rsidRPr="00157E93">
        <w:t xml:space="preserve"> </w:t>
      </w:r>
      <w:r>
        <w:t>yılında asıl eğitim mekanlarımızdan I no’lu dersliğin son derece eskimiş ve bir kısmı kırık olan sıraları tamamen yenilenerek bu mekan eğitim-öğretim ve sınav güvenliği açısından uygun hale getirilmiş, yedek dersliklerimizden 3 no’lu derslik için projeksiyon cihazı ve perdesi tedarik edilmiş, mali işler birimine yeni bir oda tahsis edilerek öğrenci işleri bürosu genişletilmiş, mali işler biriminin mobilyaları tümüyle yenilenmiş, öğretim elemanları ve idari personelimizin kullanımı için bir adet çay ocağı yapılmış, yardımcı hizmetler sınıfında görev yapan personelimizin soyunma odaları yenilenmiş, kötü bir görünüm arz eden çöp kovaları mobil dolaplar içine alınarak görüntü kirliliği önlenmiş, yüksekokulumuzda işleyiş ve güvenlik açısından gerekli yönlendirme işaretleri ile tabelalar temin edilmiş, idari büroların bakiye demirbaş noksanlıkları tamamlanmış, kitap eksiklikleri az da olsa giderilmek suretiyle kütüphanemiz daha kâmil bir hale getirilmiştir.</w:t>
      </w:r>
    </w:p>
    <w:p w:rsidR="00BB4A3B" w:rsidRDefault="00BB4A3B" w:rsidP="00BB4A3B">
      <w:pPr>
        <w:ind w:left="720"/>
        <w:jc w:val="both"/>
      </w:pPr>
    </w:p>
    <w:p w:rsidR="00BB4A3B" w:rsidRDefault="00BB4A3B" w:rsidP="00BB4A3B">
      <w:pPr>
        <w:ind w:left="720"/>
        <w:jc w:val="both"/>
      </w:pPr>
      <w:r>
        <w:t>Yüksekokulumuzun ön ve yan bahçelerinin personel ve öğrencilerimizin dinlenmelerine uygun biçimde bir rekreasyon alanı olarak düzenlenmesi geçmiş dönemlerden beri gündemde olan bir hedeftir. Gerçekten Cebeci Yerleşkesi içinde peyzaj düzenlemesi yapılmamış tek alan burası olup görüntü kirliliği nedeni ile çevreden bazı şikayetler de gelmektedir. Mali kaynak yetersizliği nedeniyle geçmiş dönemlerde gerçekleştirilemeyen bahçelerimizin peyzaj düzenlemesi yapılması işinin gelecek  dönemde yapılmasında fayda telakki edilmektedir.</w:t>
      </w:r>
    </w:p>
    <w:p w:rsidR="00BB4A3B" w:rsidRDefault="00BB4A3B" w:rsidP="00BB4A3B">
      <w:pPr>
        <w:ind w:left="720"/>
        <w:jc w:val="both"/>
      </w:pPr>
    </w:p>
    <w:p w:rsidR="00BB4A3B" w:rsidRPr="00B40020" w:rsidRDefault="00BB4A3B" w:rsidP="00F26065">
      <w:pPr>
        <w:numPr>
          <w:ilvl w:val="0"/>
          <w:numId w:val="236"/>
        </w:numPr>
        <w:spacing w:after="0" w:line="240" w:lineRule="auto"/>
        <w:jc w:val="both"/>
      </w:pPr>
      <w:r w:rsidRPr="00B40020">
        <w:t xml:space="preserve">Yüksekokulumuzda idari hizmetlerin gereken nitelik ve ölçüde sunulup yürütülmesi, </w:t>
      </w:r>
      <w:r>
        <w:t xml:space="preserve">insan kaynakları alanında </w:t>
      </w:r>
      <w:r w:rsidRPr="00B40020">
        <w:t xml:space="preserve">yaşanan </w:t>
      </w:r>
      <w:r>
        <w:t>bir kısım sorunların giderilmesine bağlıdır. önceki yıllarda ve 2013 yılında bu alanda bazı gelişmeler yaşanarak personel eksikliği sorunu yüksekokulumuzda kısmen giderilmiş olsa da hala mevcut bulunmaktadır. Bu bağlamda halen süren bakiye eksik idari personel sorununun bilgisayar ağırlıklı eğitim veren okulumuza bir adet teknisyen,</w:t>
      </w:r>
      <w:r w:rsidRPr="00E41BF8">
        <w:t xml:space="preserve"> </w:t>
      </w:r>
      <w:r>
        <w:t>kütüphanemiz için bir adet kütüphaneci ve bir adet de güvenlik görevlisi kadrosu tahsisi suretiyle ivedilikle giderilmesi gerekmektedir.</w:t>
      </w:r>
    </w:p>
    <w:p w:rsidR="00BB4A3B" w:rsidRPr="00092123" w:rsidRDefault="00BB4A3B" w:rsidP="00BB4A3B">
      <w:pPr>
        <w:tabs>
          <w:tab w:val="left" w:pos="567"/>
          <w:tab w:val="left" w:pos="900"/>
        </w:tabs>
        <w:jc w:val="both"/>
        <w:rPr>
          <w:rFonts w:cs="Calibri"/>
          <w:i/>
          <w:iCs/>
          <w:color w:val="A6A6A6"/>
          <w:szCs w:val="24"/>
        </w:rPr>
      </w:pPr>
      <w:r w:rsidRPr="00092123">
        <w:rPr>
          <w:rFonts w:cs="Calibri"/>
          <w:i/>
          <w:iCs/>
          <w:color w:val="A6A6A6"/>
          <w:szCs w:val="24"/>
        </w:rPr>
        <w:t xml:space="preserve"> (Birim Vizyonu yazılır.)</w:t>
      </w:r>
    </w:p>
    <w:p w:rsidR="00BB4A3B" w:rsidRPr="00892D8D" w:rsidRDefault="00BB4A3B" w:rsidP="00BB4A3B">
      <w:pPr>
        <w:tabs>
          <w:tab w:val="left" w:pos="567"/>
        </w:tabs>
      </w:pPr>
    </w:p>
    <w:bookmarkEnd w:id="5"/>
    <w:bookmarkEnd w:id="6"/>
    <w:p w:rsidR="00BC2CBF" w:rsidRDefault="00BC2CBF" w:rsidP="00BB4A3B">
      <w:pPr>
        <w:pStyle w:val="Balk3"/>
        <w:keepNext w:val="0"/>
        <w:keepLines w:val="0"/>
        <w:spacing w:before="0" w:line="360" w:lineRule="auto"/>
        <w:rPr>
          <w:rFonts w:ascii="Microsoft Sans Serif" w:eastAsiaTheme="minorEastAsia" w:hAnsi="Microsoft Sans Serif" w:cs="Microsoft Sans Serif"/>
          <w:bCs w:val="0"/>
          <w:color w:val="7F7F7F" w:themeColor="text1" w:themeTint="80"/>
          <w:sz w:val="36"/>
          <w:szCs w:val="20"/>
        </w:rPr>
      </w:pPr>
    </w:p>
    <w:p w:rsidR="00196A58" w:rsidRDefault="00196A58" w:rsidP="00196A58"/>
    <w:p w:rsidR="00196A58" w:rsidRDefault="00196A58" w:rsidP="00196A58"/>
    <w:p w:rsidR="00196A58" w:rsidRDefault="00196A58" w:rsidP="00196A58"/>
    <w:p w:rsidR="00196A58" w:rsidRDefault="00196A58" w:rsidP="00196A58"/>
    <w:p w:rsidR="00196A58" w:rsidRDefault="00196A58" w:rsidP="00196A58"/>
    <w:p w:rsidR="00196A58" w:rsidRDefault="00196A58" w:rsidP="00196A58"/>
    <w:p w:rsidR="00196A58" w:rsidRDefault="00196A58" w:rsidP="00196A58"/>
    <w:p w:rsidR="00196A58" w:rsidRPr="00196A58" w:rsidRDefault="00196A58" w:rsidP="00196A58"/>
    <w:p w:rsidR="00BF542E" w:rsidRPr="00A13F58" w:rsidRDefault="00BF542E" w:rsidP="001D53A9">
      <w:pPr>
        <w:spacing w:after="0" w:line="360" w:lineRule="auto"/>
        <w:jc w:val="both"/>
        <w:rPr>
          <w:rFonts w:ascii="Microsoft Sans Serif" w:eastAsia="Arial Unicode MS" w:hAnsi="Microsoft Sans Serif" w:cs="Microsoft Sans Serif"/>
          <w:sz w:val="20"/>
          <w:szCs w:val="20"/>
        </w:rPr>
      </w:pPr>
    </w:p>
    <w:p w:rsidR="001D53A9" w:rsidRPr="00A13F58" w:rsidRDefault="001D53A9" w:rsidP="00A1740A">
      <w:pPr>
        <w:pStyle w:val="Balk2"/>
        <w:keepNext w:val="0"/>
        <w:keepLines w:val="0"/>
        <w:numPr>
          <w:ilvl w:val="0"/>
          <w:numId w:val="8"/>
        </w:numPr>
        <w:spacing w:before="0" w:line="360" w:lineRule="auto"/>
        <w:ind w:left="567" w:hanging="567"/>
        <w:rPr>
          <w:rFonts w:ascii="Microsoft Sans Serif" w:eastAsiaTheme="minorEastAsia" w:hAnsi="Microsoft Sans Serif" w:cs="Microsoft Sans Serif"/>
          <w:bCs w:val="0"/>
          <w:color w:val="002060"/>
          <w:spacing w:val="5"/>
          <w:sz w:val="40"/>
          <w:szCs w:val="40"/>
        </w:rPr>
      </w:pPr>
      <w:bookmarkStart w:id="11" w:name="_Toc379186915"/>
      <w:r w:rsidRPr="00A13F58">
        <w:rPr>
          <w:rFonts w:ascii="Microsoft Sans Serif" w:eastAsiaTheme="minorEastAsia" w:hAnsi="Microsoft Sans Serif" w:cs="Microsoft Sans Serif"/>
          <w:bCs w:val="0"/>
          <w:color w:val="002060"/>
          <w:spacing w:val="5"/>
          <w:sz w:val="40"/>
          <w:szCs w:val="40"/>
        </w:rPr>
        <w:lastRenderedPageBreak/>
        <w:t>İdareye İlişkin Bilgiler</w:t>
      </w:r>
      <w:bookmarkEnd w:id="11"/>
    </w:p>
    <w:p w:rsidR="00BB4A3B" w:rsidRPr="00892D8D" w:rsidRDefault="00BB4A3B" w:rsidP="00BB4A3B">
      <w:pPr>
        <w:tabs>
          <w:tab w:val="left" w:pos="567"/>
        </w:tabs>
        <w:jc w:val="both"/>
        <w:rPr>
          <w:rFonts w:cs="Calibri"/>
          <w:bCs/>
          <w:szCs w:val="24"/>
        </w:rPr>
      </w:pPr>
    </w:p>
    <w:p w:rsidR="00BB4A3B" w:rsidRPr="008E232C" w:rsidRDefault="00BB4A3B" w:rsidP="00F26065">
      <w:pPr>
        <w:pStyle w:val="Balk2"/>
        <w:numPr>
          <w:ilvl w:val="0"/>
          <w:numId w:val="237"/>
        </w:numPr>
        <w:tabs>
          <w:tab w:val="left" w:pos="567"/>
        </w:tabs>
        <w:spacing w:before="0" w:after="120"/>
        <w:ind w:hanging="720"/>
        <w:rPr>
          <w:rFonts w:ascii="Calibri" w:hAnsi="Calibri" w:cs="Calibri"/>
          <w:i/>
          <w:color w:val="1F497D"/>
          <w:sz w:val="36"/>
          <w:szCs w:val="28"/>
        </w:rPr>
      </w:pPr>
      <w:bookmarkStart w:id="12" w:name="_Toc280696944"/>
      <w:bookmarkStart w:id="13" w:name="_Toc280703614"/>
      <w:bookmarkStart w:id="14" w:name="_Toc379199860"/>
      <w:bookmarkStart w:id="15" w:name="_Toc379900360"/>
      <w:r w:rsidRPr="008E232C">
        <w:rPr>
          <w:rFonts w:ascii="Calibri" w:hAnsi="Calibri" w:cs="Calibri"/>
          <w:i/>
          <w:color w:val="1F497D"/>
          <w:sz w:val="36"/>
          <w:szCs w:val="28"/>
        </w:rPr>
        <w:t>Birime İlişkin Bilgiler</w:t>
      </w:r>
      <w:bookmarkEnd w:id="12"/>
      <w:bookmarkEnd w:id="13"/>
      <w:bookmarkEnd w:id="14"/>
      <w:bookmarkEnd w:id="15"/>
    </w:p>
    <w:p w:rsidR="00BB4A3B" w:rsidRPr="00AF6519" w:rsidRDefault="00BB4A3B" w:rsidP="00BB4A3B">
      <w:pPr>
        <w:pStyle w:val="NormalWeb"/>
        <w:spacing w:before="0" w:beforeAutospacing="0" w:after="0" w:afterAutospacing="0"/>
        <w:ind w:left="720"/>
        <w:jc w:val="both"/>
        <w:rPr>
          <w:i/>
        </w:rPr>
      </w:pPr>
    </w:p>
    <w:p w:rsidR="00BB4A3B" w:rsidRDefault="00BB4A3B" w:rsidP="00BB4A3B">
      <w:pPr>
        <w:pStyle w:val="NormalWeb"/>
        <w:spacing w:before="0" w:beforeAutospacing="0" w:after="0" w:afterAutospacing="0"/>
        <w:ind w:left="720"/>
        <w:jc w:val="both"/>
        <w:rPr>
          <w:i/>
        </w:rPr>
      </w:pPr>
      <w:r>
        <w:rPr>
          <w:i/>
        </w:rPr>
        <w:t xml:space="preserve">5.1 Eğitim </w:t>
      </w:r>
      <w:r w:rsidRPr="001A036D">
        <w:rPr>
          <w:i/>
        </w:rPr>
        <w:t>Hizmetler</w:t>
      </w:r>
      <w:r>
        <w:rPr>
          <w:i/>
        </w:rPr>
        <w:t>i</w:t>
      </w:r>
    </w:p>
    <w:p w:rsidR="00BB4A3B" w:rsidRDefault="00BB4A3B" w:rsidP="00BB4A3B">
      <w:pPr>
        <w:pStyle w:val="NormalWeb"/>
        <w:spacing w:before="0" w:beforeAutospacing="0" w:after="0" w:afterAutospacing="0"/>
        <w:ind w:left="720"/>
        <w:jc w:val="both"/>
        <w:rPr>
          <w:i/>
        </w:rPr>
      </w:pPr>
    </w:p>
    <w:p w:rsidR="00BB4A3B" w:rsidRDefault="00BB4A3B" w:rsidP="00BB4A3B">
      <w:pPr>
        <w:pStyle w:val="NormalWeb"/>
        <w:spacing w:before="0" w:beforeAutospacing="0" w:after="0" w:afterAutospacing="0"/>
        <w:ind w:left="720"/>
        <w:jc w:val="both"/>
      </w:pPr>
      <w:r w:rsidRPr="001A036D">
        <w:t>Yüksek</w:t>
      </w:r>
      <w:r>
        <w:t>okulumuzda Yükseköğretim Hizmetlerinin bir bölümünü oluşturan Mesleki Eğitim ve Öğretim Hizmetleri örgün öğretim ve uzaktan eğitim programları kapsamında sunulmaktadır.</w:t>
      </w:r>
    </w:p>
    <w:p w:rsidR="00BB4A3B" w:rsidRDefault="00BB4A3B" w:rsidP="00BB4A3B">
      <w:pPr>
        <w:pStyle w:val="NormalWeb"/>
        <w:spacing w:before="0" w:beforeAutospacing="0" w:after="0" w:afterAutospacing="0"/>
        <w:ind w:left="720"/>
        <w:jc w:val="both"/>
      </w:pPr>
      <w:r>
        <w:t>Akademik nitelikli bu hizmetlerin kapsamında eğitim-öğretim, kütüphanecilik, bilimsel araştırma ve yayın faaliyetleri yer almaktadır.</w:t>
      </w:r>
    </w:p>
    <w:p w:rsidR="00BB4A3B" w:rsidRDefault="00BB4A3B" w:rsidP="00BB4A3B">
      <w:pPr>
        <w:pStyle w:val="NormalWeb"/>
        <w:spacing w:before="0" w:beforeAutospacing="0" w:after="0" w:afterAutospacing="0"/>
        <w:ind w:left="720"/>
        <w:jc w:val="both"/>
      </w:pPr>
    </w:p>
    <w:p w:rsidR="00BB4A3B" w:rsidRDefault="00BB4A3B" w:rsidP="00BB4A3B">
      <w:pPr>
        <w:pStyle w:val="NormalWeb"/>
        <w:spacing w:before="0" w:beforeAutospacing="0" w:after="0" w:afterAutospacing="0"/>
        <w:ind w:left="720"/>
        <w:jc w:val="both"/>
      </w:pPr>
      <w:r>
        <w:t>Geçmişte yüksekokul yönetimi ve Hukuk Fakültesi Dekanlığının işbirliği neticesinde kütüphanemiz gerçek bir kütüphane ve araştırma salonu haline gelmiştir. Gelecek dönemlerde kütüphanemizin kazanmış olduğu bu vasfın korunması ve sürdürülmesi açısından gerekli kitap ve süreli yayın alımlarının yapılması ve ortaya çıkacak olası yeni demirbaş gereksiniminin karşılanması gerekmektedir.</w:t>
      </w:r>
    </w:p>
    <w:p w:rsidR="00BB4A3B" w:rsidRDefault="00BB4A3B" w:rsidP="00BB4A3B">
      <w:pPr>
        <w:pStyle w:val="NormalWeb"/>
        <w:spacing w:before="0" w:beforeAutospacing="0" w:after="0" w:afterAutospacing="0"/>
        <w:ind w:left="720"/>
        <w:jc w:val="both"/>
      </w:pPr>
      <w:r>
        <w:t>Yüksekokulumuzun sunduğu akademik hizmetlerin en önemlileri eğitim ve öğretim hizmetleridir. Giderek güçlenen öğretim kadromuzun gerek yüksekokulumuzda gerekse üniversitemiz ve ülkemiz ile bölgemiz genelinde verilmekte olan eğitim ve öğretim hizmetlerine yaptığı katkı aşikardır. Yüksekokulumuzun kadrolu öğretim elemanı sayısı 2013 yılında değişmemiş olup halen üç adet kadrolu öğretim görevlisine ek olarak bir adet kadrolu öğretim üyesi ile yüksekokulumuzda eğitim-öğretim hizmetleri verilmekte ayrıca Hukuk Fakültesi, Sosyal Bilimler Enstitüsü, Elmadağ Meslek Yüksekokulu gibi üniversitemize bağlı diğer akademik birimler ile diğer üniversitelere de vaki görevlendirmeler suretiyle akademik destek verilmektedir.</w:t>
      </w:r>
    </w:p>
    <w:p w:rsidR="00BB4A3B" w:rsidRDefault="00BB4A3B" w:rsidP="00BB4A3B">
      <w:pPr>
        <w:pStyle w:val="NormalWeb"/>
        <w:spacing w:before="0" w:beforeAutospacing="0" w:after="0" w:afterAutospacing="0"/>
        <w:ind w:left="720"/>
        <w:jc w:val="both"/>
      </w:pPr>
      <w:r>
        <w:t>Örgün öğretimde eğitim ve öğretim hizmetleri kapsamında harcama yetkilisi olarak yapılan harcamalar ders ve sınav ücreti ödemeleri biçiminde gerçekleşmektedir. Uzaktan eğitimde ise 2013 yılında görevli akademik ve idari personele ödemeler Yükseköğretim Kanunu ile Yükseköğretim Kurumlarında Uzaktan Öğretime İlişkin Usul ve Esaslar uyarınca uzaktan eğitim öğrenci katkı paylarından yüksekokulumuz bütçesine aktarılan pay çerçevesinde yapılmıştır.</w:t>
      </w:r>
    </w:p>
    <w:p w:rsidR="00BB4A3B" w:rsidRDefault="00BB4A3B" w:rsidP="00BB4A3B">
      <w:pPr>
        <w:pStyle w:val="NormalWeb"/>
        <w:spacing w:before="0" w:beforeAutospacing="0" w:after="0" w:afterAutospacing="0"/>
        <w:ind w:left="720"/>
        <w:jc w:val="both"/>
      </w:pPr>
      <w:r>
        <w:t>Bu koşular yerine getirildiği takdirde önümüzdeki dönemde yüksekokulumuzda sunulan akademik hizmetlerin daha da iyileşeceği ve hatta sektörün gerekli kıldığı program çeşitlendirmesi ile eğitim-öğretim faaliyetlerinde rakipsiz hale gelebileceğine inanılmaktadır. Böylece yüksekokulumuz açılacak ikinci bir program olan Hukuk Sekreterliği ve Adli Dokümantasyon Önlisans Programı ile de ülkemize yaptığı katkıları arttırabilecektir.</w:t>
      </w:r>
    </w:p>
    <w:p w:rsidR="00BB4A3B" w:rsidRDefault="00BB4A3B" w:rsidP="00BB4A3B">
      <w:pPr>
        <w:pStyle w:val="NormalWeb"/>
        <w:spacing w:before="0" w:beforeAutospacing="0" w:after="0" w:afterAutospacing="0"/>
        <w:ind w:left="720"/>
        <w:jc w:val="both"/>
      </w:pPr>
      <w:r>
        <w:t xml:space="preserve">Akademik faaliyetler bağlamında vurgulanması gereken önemli bir diğer husus yurtdışındaki mevcut partner okulumuzla olan karşılıklı ilişkilerin sürdürülüp geliştirilmesi, başka mesleki eğitim-öğretim kurumları ile yeni partnerlik ilişkileri kurulması, ulusal ve </w:t>
      </w:r>
      <w:r>
        <w:lastRenderedPageBreak/>
        <w:t>uluslararası mesleki eğitim birliklerine üye olunması ve bunların faaliyetlerine katılım açılarından Yüksekokulumuz ödenek kalemlerinde yeterli tutarların yer alması gerekliliğidir. Ne yazık ki yabancı konukların Yüksekokulumuza yaptıkları her resmi ziyaret sırasında olduğu gibi 2013 yılında gerçekleştirilen ziyaret sırasında da ciddi finansman sorunları yaşanmıştır. Yüksekokulumuz bütçesinde bu konuda bir harcama kalemi olmadığından (yolluklar harcırahlar kendi personelimize yönelik kalemler olup gereksinim duyulan ağırlama ve temsil giderleri mahiyetinde bir kalemdir!) gerekli aktarımın Ankara Üniversitesi kaynaklarından yapılması zorunludur. Ayrıca gelecekte kurulmak istenen yeni partner ilişkileri ile bu alanda vaki sorunların katlanacağı ortadadır. Son olarak yolluk ve harcırahlarda arttırma bir yana yapılan kısıntının yüksekokul yönetimimizi önemli ölçüde mağdur ettiğini bir kez daha ve önemle vurgulamak isteriz.</w:t>
      </w:r>
    </w:p>
    <w:p w:rsidR="00BB4A3B" w:rsidRDefault="00BB4A3B" w:rsidP="00BB4A3B">
      <w:pPr>
        <w:pStyle w:val="NormalWeb"/>
        <w:spacing w:before="0" w:beforeAutospacing="0" w:after="0" w:afterAutospacing="0"/>
        <w:ind w:left="720"/>
        <w:jc w:val="both"/>
      </w:pPr>
    </w:p>
    <w:p w:rsidR="00BB4A3B" w:rsidRDefault="00BB4A3B" w:rsidP="00BB4A3B">
      <w:pPr>
        <w:pStyle w:val="NormalWeb"/>
        <w:spacing w:before="0" w:beforeAutospacing="0" w:after="0" w:afterAutospacing="0"/>
        <w:jc w:val="both"/>
      </w:pPr>
    </w:p>
    <w:p w:rsidR="00BB4A3B" w:rsidRDefault="00BB4A3B" w:rsidP="00BB4A3B">
      <w:pPr>
        <w:pStyle w:val="NormalWeb"/>
        <w:spacing w:before="0" w:beforeAutospacing="0" w:after="0" w:afterAutospacing="0"/>
        <w:jc w:val="both"/>
        <w:rPr>
          <w:i/>
        </w:rPr>
      </w:pPr>
      <w:r>
        <w:rPr>
          <w:i/>
        </w:rPr>
        <w:t xml:space="preserve">5.3 </w:t>
      </w:r>
      <w:r w:rsidRPr="002C217F">
        <w:rPr>
          <w:i/>
        </w:rPr>
        <w:t>İdari Hizmetler</w:t>
      </w:r>
    </w:p>
    <w:p w:rsidR="00BB4A3B" w:rsidRDefault="00BB4A3B" w:rsidP="00BB4A3B">
      <w:pPr>
        <w:pStyle w:val="NormalWeb"/>
        <w:spacing w:before="0" w:beforeAutospacing="0" w:after="0" w:afterAutospacing="0"/>
        <w:jc w:val="both"/>
        <w:rPr>
          <w:i/>
        </w:rPr>
      </w:pPr>
    </w:p>
    <w:p w:rsidR="00BB4A3B" w:rsidRDefault="00BB4A3B" w:rsidP="00BB4A3B">
      <w:pPr>
        <w:pStyle w:val="NormalWeb"/>
        <w:spacing w:before="0" w:beforeAutospacing="0" w:after="0" w:afterAutospacing="0"/>
        <w:jc w:val="both"/>
      </w:pPr>
      <w:r>
        <w:t>Harcama yetkilisi olarak yapılan yüksekokulumuzda idari hizmetler için yapılan harcamalar idari hizmet sunan personel için yapılan ücret ve tedavi gideri ödemeleri ile yolluklar gibi diğer ödeme kalemlerinden ibaret kalmaktadır.</w:t>
      </w:r>
    </w:p>
    <w:p w:rsidR="00BB4A3B" w:rsidRDefault="00BB4A3B" w:rsidP="00BB4A3B">
      <w:pPr>
        <w:pStyle w:val="NormalWeb"/>
        <w:spacing w:before="0" w:beforeAutospacing="0" w:after="0" w:afterAutospacing="0"/>
        <w:jc w:val="both"/>
      </w:pPr>
      <w:r w:rsidRPr="002C217F">
        <w:t>Yüksekokulum</w:t>
      </w:r>
      <w:r>
        <w:t>u</w:t>
      </w:r>
      <w:r w:rsidRPr="002C217F">
        <w:t>zda</w:t>
      </w:r>
      <w:r>
        <w:t>ki idari personel eksikliği 2013 yılında yapılan görevlendirmeler ile kısmen giderilmiş en azından mevcut durumda bir kötüleşme yaşanmamıştır. Bu durumla birlikte vaki görevlendirmelerin kaldırılması gibi menfi olasılıklar söz konusu olduğu gibi emeklilik yaşı gelmiş bir kısım personelin emekliye ayrılma ihtimali de bulunmaktadır. Bu husus dikkate alınarak başka birimlerde görevlendirilmiş personelimizin yeniden okulumuzda görevlendirilmesi veya yüksekokulumuza özellikle bir adet tekniker veya teknisyen,</w:t>
      </w:r>
      <w:r w:rsidRPr="00E41BF8">
        <w:t xml:space="preserve"> </w:t>
      </w:r>
      <w:r>
        <w:t>bir kütüphaneci, ve bir adet güvenlik görevlisi kadrosu tahsisi elzem görülmektedir.</w:t>
      </w:r>
    </w:p>
    <w:p w:rsidR="00BB4A3B" w:rsidRDefault="00BB4A3B" w:rsidP="00BB4A3B">
      <w:pPr>
        <w:pStyle w:val="NormalWeb"/>
        <w:spacing w:before="0" w:beforeAutospacing="0" w:after="0" w:afterAutospacing="0"/>
        <w:jc w:val="both"/>
      </w:pPr>
      <w:r>
        <w:t>Ayrıca yüksekokulumuzda sunulan idari hizmetlerin kalitesini arttırmak açısından etkili olduğu gözlemlenen idari hizmetlerin verildiği mekanların gerekli fiziki altyapı ve demirbaşa kavuşturulması konusunda yapılmış ve yapılmakta olan çalışmalara da devam edilmesi gerekmektedir. Unutulmamalıdır ki işyerinde tüm gereksinimleri karşılanmış olduğu için mutlu olan bir personelin verimi de had safhada olacaktır.</w:t>
      </w:r>
    </w:p>
    <w:p w:rsidR="00BB4A3B" w:rsidRDefault="00BB4A3B" w:rsidP="00BB4A3B">
      <w:pPr>
        <w:pStyle w:val="NormalWeb"/>
        <w:spacing w:before="0" w:beforeAutospacing="0" w:after="0" w:afterAutospacing="0"/>
        <w:jc w:val="both"/>
      </w:pPr>
      <w:r>
        <w:t>6111 sayılı yasa ile çözülmüş gibi görünen uzaktan eğitim faaliyetlerine katılan idari personelin mali sorunları, ikincil düzenlemeler ile bu hususta getirilecek açık hükümler ile kalıcı biçimde ortadan kaldırılmalıdır. Bu bağlamda fiilen fazla mesai yaparak uzaktan eğitim faaliyetlerinin başarılı biçimde gerçekleştirilmesi ve sürdürülmesine katkıda bulunan idari personelin hak ettiği mali karşılığın sağlanması vurgulanması gereken çok önemli bir husustur.</w:t>
      </w:r>
    </w:p>
    <w:p w:rsidR="00BF542E" w:rsidRDefault="00BF542E" w:rsidP="00BB4A3B">
      <w:pPr>
        <w:pStyle w:val="Balk3"/>
        <w:keepNext w:val="0"/>
        <w:keepLines w:val="0"/>
        <w:spacing w:before="0" w:line="360" w:lineRule="auto"/>
        <w:rPr>
          <w:rFonts w:ascii="Microsoft Sans Serif" w:eastAsiaTheme="minorEastAsia" w:hAnsi="Microsoft Sans Serif" w:cs="Microsoft Sans Serif"/>
          <w:bCs w:val="0"/>
          <w:color w:val="7F7F7F" w:themeColor="text1" w:themeTint="80"/>
          <w:sz w:val="36"/>
          <w:szCs w:val="36"/>
        </w:rPr>
      </w:pPr>
    </w:p>
    <w:p w:rsidR="00BF542E" w:rsidRDefault="00BF542E" w:rsidP="00BF542E"/>
    <w:p w:rsidR="00BF542E" w:rsidRDefault="00BF542E" w:rsidP="00BF542E"/>
    <w:p w:rsidR="00BF542E" w:rsidRDefault="00BF542E" w:rsidP="00BF542E"/>
    <w:p w:rsidR="00BF542E" w:rsidRDefault="00BF542E" w:rsidP="00BF542E"/>
    <w:p w:rsidR="00BF542E" w:rsidRDefault="00BF542E" w:rsidP="00BF542E"/>
    <w:p w:rsidR="00BF542E" w:rsidRDefault="00BF542E" w:rsidP="00BF542E"/>
    <w:p w:rsidR="00BF542E" w:rsidRDefault="00BF542E" w:rsidP="00BF542E"/>
    <w:p w:rsidR="00BF542E" w:rsidRDefault="00BF542E" w:rsidP="00BF542E"/>
    <w:p w:rsidR="00BF542E" w:rsidRPr="00BF542E" w:rsidRDefault="00BF542E" w:rsidP="00BF542E"/>
    <w:p w:rsidR="00BF542E" w:rsidRDefault="00BF542E" w:rsidP="00BF542E">
      <w:pPr>
        <w:pStyle w:val="Balk3"/>
        <w:keepNext w:val="0"/>
        <w:keepLines w:val="0"/>
        <w:spacing w:before="0" w:after="120" w:line="360" w:lineRule="auto"/>
        <w:ind w:left="567"/>
        <w:rPr>
          <w:rFonts w:ascii="Microsoft Sans Serif" w:eastAsiaTheme="minorEastAsia" w:hAnsi="Microsoft Sans Serif" w:cs="Microsoft Sans Serif"/>
          <w:bCs w:val="0"/>
          <w:color w:val="7F7F7F" w:themeColor="text1" w:themeTint="80"/>
          <w:sz w:val="36"/>
          <w:szCs w:val="36"/>
        </w:rPr>
      </w:pPr>
    </w:p>
    <w:p w:rsidR="00BF542E" w:rsidRDefault="00BF542E" w:rsidP="00BF542E">
      <w:pPr>
        <w:pStyle w:val="Balk3"/>
        <w:keepNext w:val="0"/>
        <w:keepLines w:val="0"/>
        <w:spacing w:before="0" w:after="120" w:line="360" w:lineRule="auto"/>
        <w:ind w:left="567"/>
        <w:rPr>
          <w:rFonts w:ascii="Microsoft Sans Serif" w:eastAsiaTheme="minorEastAsia" w:hAnsi="Microsoft Sans Serif" w:cs="Microsoft Sans Serif"/>
          <w:bCs w:val="0"/>
          <w:color w:val="7F7F7F" w:themeColor="text1" w:themeTint="80"/>
          <w:sz w:val="36"/>
          <w:szCs w:val="36"/>
        </w:rPr>
      </w:pPr>
    </w:p>
    <w:p w:rsidR="00300C41" w:rsidRDefault="00300C41" w:rsidP="00F26065">
      <w:pPr>
        <w:pStyle w:val="Balk3"/>
        <w:keepNext w:val="0"/>
        <w:keepLines w:val="0"/>
        <w:numPr>
          <w:ilvl w:val="0"/>
          <w:numId w:val="9"/>
        </w:numPr>
        <w:spacing w:before="0" w:after="120" w:line="360" w:lineRule="auto"/>
        <w:ind w:left="567" w:hanging="567"/>
        <w:rPr>
          <w:rFonts w:ascii="Microsoft Sans Serif" w:eastAsiaTheme="minorEastAsia" w:hAnsi="Microsoft Sans Serif" w:cs="Microsoft Sans Serif"/>
          <w:bCs w:val="0"/>
          <w:color w:val="7F7F7F" w:themeColor="text1" w:themeTint="80"/>
          <w:sz w:val="36"/>
          <w:szCs w:val="36"/>
        </w:rPr>
        <w:sectPr w:rsidR="00300C41" w:rsidSect="00791F91">
          <w:footerReference w:type="even" r:id="rId18"/>
          <w:footerReference w:type="default" r:id="rId19"/>
          <w:pgSz w:w="11906" w:h="16838"/>
          <w:pgMar w:top="1021" w:right="1191" w:bottom="1021" w:left="1191" w:header="709" w:footer="709" w:gutter="0"/>
          <w:cols w:space="708"/>
          <w:docGrid w:linePitch="360"/>
        </w:sectPr>
      </w:pPr>
    </w:p>
    <w:p w:rsidR="00F97F51" w:rsidRDefault="00F97F51" w:rsidP="00F26065">
      <w:pPr>
        <w:pStyle w:val="Balk3"/>
        <w:keepNext w:val="0"/>
        <w:keepLines w:val="0"/>
        <w:numPr>
          <w:ilvl w:val="0"/>
          <w:numId w:val="9"/>
        </w:numPr>
        <w:spacing w:before="0" w:after="120" w:line="360" w:lineRule="auto"/>
        <w:ind w:left="567" w:hanging="567"/>
        <w:rPr>
          <w:rFonts w:ascii="Microsoft Sans Serif" w:eastAsiaTheme="minorEastAsia" w:hAnsi="Microsoft Sans Serif" w:cs="Microsoft Sans Serif"/>
          <w:bCs w:val="0"/>
          <w:color w:val="7F7F7F" w:themeColor="text1" w:themeTint="80"/>
          <w:sz w:val="36"/>
          <w:szCs w:val="36"/>
        </w:rPr>
      </w:pPr>
      <w:bookmarkStart w:id="16" w:name="_Toc379186918"/>
      <w:r w:rsidRPr="00A13F58">
        <w:rPr>
          <w:rFonts w:ascii="Microsoft Sans Serif" w:eastAsiaTheme="minorEastAsia" w:hAnsi="Microsoft Sans Serif" w:cs="Microsoft Sans Serif"/>
          <w:bCs w:val="0"/>
          <w:color w:val="7F7F7F" w:themeColor="text1" w:themeTint="80"/>
          <w:sz w:val="36"/>
          <w:szCs w:val="36"/>
        </w:rPr>
        <w:lastRenderedPageBreak/>
        <w:t>Teşkilat Yapısı</w:t>
      </w:r>
      <w:bookmarkEnd w:id="16"/>
    </w:p>
    <w:p w:rsidR="00B46721" w:rsidRPr="00A13F58" w:rsidRDefault="0082599F" w:rsidP="00B46721">
      <w:pPr>
        <w:rPr>
          <w:b/>
        </w:rPr>
      </w:pPr>
      <w:r w:rsidRPr="0082599F">
        <w:rPr>
          <w:noProof/>
          <w:lang w:eastAsia="tr-TR"/>
        </w:rPr>
        <w:pict>
          <v:shape id="Metin Kutusu 1031" o:spid="_x0000_s1029" type="#_x0000_t202" style="position:absolute;margin-left:181.6pt;margin-top:1.95pt;width:113.35pt;height:28.3pt;z-index:25172992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" fillcolor="#c00000" stroked="f" strokeweight="1.5pt">
            <v:textbox style="mso-next-textbox:#Metin Kutusu 1031" inset="0,0,0,0">
              <w:txbxContent>
                <w:p w:rsidR="00092AF9" w:rsidRPr="003739B8" w:rsidRDefault="00092AF9" w:rsidP="003739B8">
                  <w:pPr>
                    <w:rPr>
                      <w:szCs w:val="28"/>
                    </w:rPr>
                  </w:pPr>
                  <w:r>
                    <w:rPr>
                      <w:szCs w:val="28"/>
                    </w:rPr>
                    <w:t>YÜKSEKOKUL MÜDÜRÜ</w:t>
                  </w:r>
                </w:p>
              </w:txbxContent>
            </v:textbox>
          </v:shape>
        </w:pict>
      </w:r>
    </w:p>
    <w:p w:rsidR="00B46721" w:rsidRPr="00A13F58" w:rsidRDefault="0082599F" w:rsidP="00B46721">
      <w:r>
        <w:rPr>
          <w:noProof/>
          <w:lang w:eastAsia="tr-TR"/>
        </w:rPr>
        <w:pict>
          <v:shape id="_x0000_s1331" type="#_x0000_t202" style="position:absolute;margin-left:293.05pt;margin-top:14.8pt;width:104.15pt;height:42pt;z-index:2518579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" fillcolor="#002060" stroked="f" strokeweight="1.5pt">
            <v:path arrowok="t"/>
            <v:textbox style="mso-next-textbox:#_x0000_s1331" inset="0,0,0,0">
              <w:txbxContent>
                <w:p w:rsidR="00092AF9" w:rsidRPr="003739B8" w:rsidRDefault="00092AF9" w:rsidP="003739B8">
                  <w:r>
                    <w:t>YÖNETİM KURULU</w:t>
                  </w:r>
                </w:p>
              </w:txbxContent>
            </v:textbox>
          </v:shape>
        </w:pict>
      </w:r>
      <w:r>
        <w:rPr>
          <w:noProof/>
          <w:lang w:eastAsia="tr-TR"/>
        </w:rPr>
        <w:pict>
          <v:shapetype id="_x0000_t32" coordsize="21600,21600" o:spt="32" o:oned="t" path="m,l21600,21600e" filled="f">
            <v:path arrowok="t" fillok="f" o:connecttype="none"/>
            <o:lock v:ext="edit" shapetype="t"/>
          </v:shapetype>
          <v:shape id="Düz Ok Bağlayıcısı 1030" o:spid="_x0000_s1101" type="#_x0000_t32" style="position:absolute;margin-left:237.95pt;margin-top:8.95pt;width:0;height:64.1pt;z-index:-25159475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" strokecolor="black [3213]" strokeweight="1pt"/>
        </w:pict>
      </w:r>
    </w:p>
    <w:p w:rsidR="00B46721" w:rsidRPr="00A13F58" w:rsidRDefault="0082599F" w:rsidP="00B46721">
      <w:pPr>
        <w:spacing w:after="0" w:line="264" w:lineRule="auto"/>
        <w:rPr>
          <w:b/>
        </w:rPr>
      </w:pPr>
      <w:r w:rsidRPr="0082599F">
        <w:rPr>
          <w:noProof/>
          <w:lang w:eastAsia="tr-TR"/>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Düz Ok Bağlayıcısı 1029" o:spid="_x0000_s1100" type="#_x0000_t34" style="position:absolute;margin-left:109.8pt;margin-top:12.7pt;width:302.95pt;height:3.55pt;rotation:180;z-index:251699200;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" adj="10798,-892901,-33674" strokecolor="black [3213]" strokeweight="1pt"/>
        </w:pict>
      </w:r>
      <w:r w:rsidRPr="0082599F">
        <w:rPr>
          <w:noProof/>
          <w:lang w:eastAsia="tr-TR"/>
        </w:rPr>
        <w:pict>
          <v:shape id="Metin Kutusu 1025" o:spid="_x0000_s1030" type="#_x0000_t202" style="position:absolute;margin-left:.1pt;margin-top:1.45pt;width:113.35pt;height:28.3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" fillcolor="#002060" stroked="f" strokeweight="1.5pt">
            <v:path arrowok="t"/>
            <v:textbox style="mso-next-textbox:#Metin Kutusu 1025" inset="0,0,0,0">
              <w:txbxContent>
                <w:p w:rsidR="00092AF9" w:rsidRPr="000106C5" w:rsidRDefault="00092AF9" w:rsidP="00B46721">
                  <w:pPr>
                    <w:spacing w:after="0" w:line="240" w:lineRule="auto"/>
                    <w:jc w:val="center"/>
                    <w:rPr>
                      <w:rFonts w:ascii="Arial Narrow" w:hAnsi="Arial Narrow" w:cs="Calibri"/>
                      <w:b/>
                      <w:sz w:val="10"/>
                      <w:szCs w:val="10"/>
                    </w:rPr>
                  </w:pPr>
                </w:p>
                <w:p w:rsidR="00092AF9" w:rsidRPr="00D57AE8" w:rsidRDefault="00092AF9" w:rsidP="00B46721">
                  <w:pPr>
                    <w:spacing w:after="0" w:line="240" w:lineRule="auto"/>
                    <w:jc w:val="center"/>
                    <w:rPr>
                      <w:rFonts w:ascii="Arial Narrow" w:hAnsi="Arial Narrow" w:cstheme="minorHAnsi"/>
                      <w:sz w:val="20"/>
                    </w:rPr>
                  </w:pPr>
                  <w:r>
                    <w:rPr>
                      <w:rFonts w:ascii="Arial Narrow" w:hAnsi="Arial Narrow" w:cs="Calibri"/>
                      <w:sz w:val="20"/>
                    </w:rPr>
                    <w:t>YÜKSEKOKUL KURULU</w:t>
                  </w:r>
                </w:p>
              </w:txbxContent>
            </v:textbox>
          </v:shape>
        </w:pict>
      </w:r>
    </w:p>
    <w:p w:rsidR="00B46721" w:rsidRPr="00A13F58" w:rsidRDefault="00B46721" w:rsidP="00B46721">
      <w:pPr>
        <w:spacing w:after="0" w:line="264" w:lineRule="auto"/>
        <w:rPr>
          <w:b/>
        </w:rPr>
      </w:pPr>
    </w:p>
    <w:p w:rsidR="00B46721" w:rsidRPr="00A13F58" w:rsidRDefault="00B46721" w:rsidP="00B46721">
      <w:pPr>
        <w:spacing w:after="0" w:line="264" w:lineRule="auto"/>
        <w:rPr>
          <w:b/>
        </w:rPr>
      </w:pPr>
    </w:p>
    <w:p w:rsidR="00B46721" w:rsidRPr="00A13F58" w:rsidRDefault="0082599F" w:rsidP="00B46721">
      <w:pPr>
        <w:spacing w:after="0" w:line="264" w:lineRule="auto"/>
        <w:rPr>
          <w:b/>
        </w:rPr>
      </w:pPr>
      <w:r w:rsidRPr="0082599F">
        <w:rPr>
          <w:noProof/>
          <w:lang w:eastAsia="tr-TR"/>
        </w:rPr>
        <w:pict>
          <v:shape id="Düz Ok Bağlayıcısı 18815" o:spid="_x0000_s1099" type="#_x0000_t32" style="position:absolute;margin-left:-.35pt;margin-top:6.95pt;width:476.2pt;height:0;flip:y;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" strokeweight="1pt"/>
        </w:pict>
      </w:r>
    </w:p>
    <w:p w:rsidR="00B46721" w:rsidRPr="00A13F58" w:rsidRDefault="0082599F" w:rsidP="00B46721">
      <w:pPr>
        <w:spacing w:after="0" w:line="264" w:lineRule="auto"/>
        <w:rPr>
          <w:b/>
        </w:rPr>
      </w:pPr>
      <w:r>
        <w:rPr>
          <w:b/>
          <w:noProof/>
          <w:lang w:eastAsia="tr-TR"/>
        </w:rPr>
        <w:pict>
          <v:shape id="Metin Kutusu 28" o:spid="_x0000_s1031" type="#_x0000_t202" style="position:absolute;margin-left:68.55pt;margin-top:12.85pt;width:113.35pt;height:28.3pt;z-index:2517749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" fillcolor="#bfbfbf [2412]" stroked="f" strokeweight="1.5pt">
            <v:path arrowok="t"/>
            <v:textbox style="mso-next-textbox:#Metin Kutusu 28" inset="0,0,0,0">
              <w:txbxContent>
                <w:p w:rsidR="00092AF9" w:rsidRDefault="00092AF9" w:rsidP="0094500F">
                  <w:pPr>
                    <w:spacing w:after="0" w:line="240" w:lineRule="auto"/>
                    <w:jc w:val="center"/>
                    <w:rPr>
                      <w:rFonts w:ascii="Arial Narrow" w:hAnsi="Arial Narrow" w:cstheme="minorHAnsi"/>
                      <w:b/>
                    </w:rPr>
                  </w:pPr>
                  <w:r>
                    <w:rPr>
                      <w:rFonts w:ascii="Arial Narrow" w:hAnsi="Arial Narrow" w:cstheme="minorHAnsi"/>
                      <w:b/>
                    </w:rPr>
                    <w:t>MÜDÜR YARD.</w:t>
                  </w:r>
                </w:p>
                <w:p w:rsidR="00092AF9" w:rsidRPr="000106C5" w:rsidRDefault="00092AF9" w:rsidP="0094500F">
                  <w:pPr>
                    <w:spacing w:after="0" w:line="240" w:lineRule="auto"/>
                    <w:jc w:val="center"/>
                    <w:rPr>
                      <w:rFonts w:ascii="Arial Narrow" w:hAnsi="Arial Narrow" w:cstheme="minorHAnsi"/>
                      <w:b/>
                    </w:rPr>
                  </w:pPr>
                  <w:r>
                    <w:rPr>
                      <w:rFonts w:ascii="Arial Narrow" w:hAnsi="Arial Narrow" w:cstheme="minorHAnsi"/>
                      <w:b/>
                    </w:rPr>
                    <w:t>MALİ İŞLERDEN SOR.</w:t>
                  </w:r>
                </w:p>
              </w:txbxContent>
            </v:textbox>
          </v:shape>
        </w:pict>
      </w:r>
    </w:p>
    <w:p w:rsidR="00B46721" w:rsidRPr="00A13F58" w:rsidRDefault="0082599F" w:rsidP="00B46721">
      <w:pPr>
        <w:tabs>
          <w:tab w:val="left" w:pos="5205"/>
        </w:tabs>
        <w:spacing w:after="0" w:line="264" w:lineRule="auto"/>
        <w:rPr>
          <w:b/>
        </w:rPr>
      </w:pPr>
      <w:r>
        <w:rPr>
          <w:b/>
          <w:noProof/>
          <w:lang w:eastAsia="tr-TR"/>
        </w:rPr>
        <w:pict>
          <v:shape id="Düz Ok Bağlayıcısı 26" o:spid="_x0000_s1098" type="#_x0000_t32" style="position:absolute;margin-left:54.8pt;margin-top:11pt;width:14.15pt;height:0;z-index:251772928;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" strokeweight="1pt"/>
        </w:pict>
      </w:r>
      <w:r>
        <w:rPr>
          <w:b/>
          <w:noProof/>
          <w:lang w:eastAsia="tr-TR"/>
        </w:rPr>
        <w:pict>
          <v:line id="Düz Bağlayıcı 25" o:spid="_x0000_s1097" style="position:absolute;flip:x;z-index:251771904;visibility:visible;mso-width-relative:margin;mso-height-relative:margin" from="54.3pt,11.4pt" to="54.3pt,9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" strokecolor="black [3040]"/>
        </w:pict>
      </w:r>
      <w:r w:rsidR="00B46721" w:rsidRPr="00A13F58">
        <w:rPr>
          <w:b/>
        </w:rPr>
        <w:tab/>
      </w:r>
    </w:p>
    <w:p w:rsidR="00B46721" w:rsidRPr="00A13F58" w:rsidRDefault="0082599F" w:rsidP="00B46721">
      <w:pPr>
        <w:spacing w:after="0" w:line="264" w:lineRule="auto"/>
        <w:rPr>
          <w:b/>
        </w:rPr>
      </w:pPr>
      <w:r>
        <w:rPr>
          <w:b/>
          <w:noProof/>
          <w:lang w:eastAsia="tr-TR"/>
        </w:rPr>
        <w:pict>
          <v:shape id="Metin Kutusu 18838" o:spid="_x0000_s1032" type="#_x0000_t202" style="position:absolute;margin-left:294.1pt;margin-top:7pt;width:113.35pt;height:28.3pt;z-index:251806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" fillcolor="#bfbfbf [2412]" stroked="f" strokeweight="1.5pt">
            <v:path arrowok="t"/>
            <v:textbox style="mso-next-textbox:#Metin Kutusu 18838" inset="0,0,0,0">
              <w:txbxContent>
                <w:p w:rsidR="00092AF9" w:rsidRPr="00D57AE8" w:rsidRDefault="00092AF9" w:rsidP="00D57AE8">
                  <w:pPr>
                    <w:spacing w:before="180" w:after="0" w:line="240" w:lineRule="auto"/>
                    <w:jc w:val="center"/>
                    <w:rPr>
                      <w:rFonts w:ascii="Arial Narrow" w:hAnsi="Arial Narrow" w:cstheme="minorHAnsi"/>
                      <w:sz w:val="18"/>
                      <w:szCs w:val="21"/>
                    </w:rPr>
                  </w:pPr>
                  <w:r>
                    <w:rPr>
                      <w:rFonts w:ascii="Arial Narrow" w:hAnsi="Arial Narrow" w:cs="Calibri"/>
                      <w:sz w:val="18"/>
                      <w:szCs w:val="21"/>
                    </w:rPr>
                    <w:t>GEN.AMBAR</w:t>
                  </w:r>
                </w:p>
                <w:p w:rsidR="00092AF9" w:rsidRPr="000106C5" w:rsidRDefault="00092AF9" w:rsidP="0039727A">
                  <w:pPr>
                    <w:spacing w:after="0" w:line="240" w:lineRule="auto"/>
                    <w:jc w:val="center"/>
                    <w:rPr>
                      <w:rFonts w:ascii="Arial Narrow" w:hAnsi="Arial Narrow" w:cstheme="minorHAnsi"/>
                      <w:b/>
                    </w:rPr>
                  </w:pPr>
                </w:p>
              </w:txbxContent>
            </v:textbox>
          </v:shape>
        </w:pict>
      </w:r>
      <w:r w:rsidR="00B46721" w:rsidRPr="00A13F58">
        <w:rPr>
          <w:b/>
        </w:rPr>
        <w:t xml:space="preserve"> </w:t>
      </w:r>
    </w:p>
    <w:p w:rsidR="00B46721" w:rsidRPr="00A13F58" w:rsidRDefault="0082599F" w:rsidP="00B46721">
      <w:pPr>
        <w:spacing w:after="0" w:line="264" w:lineRule="auto"/>
        <w:rPr>
          <w:b/>
        </w:rPr>
      </w:pPr>
      <w:r>
        <w:rPr>
          <w:b/>
          <w:noProof/>
          <w:lang w:eastAsia="tr-TR"/>
        </w:rPr>
        <w:pict>
          <v:line id="Düz Bağlayıcı 9" o:spid="_x0000_s1096" style="position:absolute;flip:x;z-index:251750400;visibility:visible;mso-wrap-distance-left:3.17494mm;mso-wrap-distance-right:3.17494mm;mso-width-relative:margin;mso-height-relative:margin" from="421.8pt,6.25pt" to="421.8pt,4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" strokecolor="black [3213]" strokeweight="1pt">
            <o:lock v:ext="edit" shapetype="f"/>
          </v:line>
        </w:pict>
      </w:r>
      <w:r>
        <w:rPr>
          <w:b/>
          <w:noProof/>
          <w:lang w:eastAsia="tr-TR"/>
        </w:rPr>
        <w:pict>
          <v:shape id="Düz Ok Bağlayıcısı 18836" o:spid="_x0000_s1095" type="#_x0000_t32" style="position:absolute;margin-left:408.15pt;margin-top:6.15pt;width:14.15pt;height:0;z-index:251803648;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" strokeweight="1pt"/>
        </w:pict>
      </w:r>
      <w:r>
        <w:rPr>
          <w:b/>
          <w:noProof/>
          <w:lang w:eastAsia="tr-TR"/>
        </w:rPr>
        <w:pict>
          <v:shape id="Metin Kutusu 11" o:spid="_x0000_s1033" type="#_x0000_t202" style="position:absolute;margin-left:391.05pt;margin-top:12.25pt;width:113.35pt;height:28.3pt;rotation:90;z-index:2517524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" fillcolor="#002060" stroked="f" strokeweight="1.5pt">
            <v:path arrowok="t"/>
            <v:textbox style="layout-flow:vertical;mso-next-textbox:#Metin Kutusu 11" inset="0,0,0,0">
              <w:txbxContent>
                <w:p w:rsidR="00092AF9" w:rsidRPr="000106C5" w:rsidRDefault="00092AF9" w:rsidP="000C6345">
                  <w:pPr>
                    <w:spacing w:after="0" w:line="240" w:lineRule="auto"/>
                    <w:jc w:val="center"/>
                    <w:rPr>
                      <w:rFonts w:ascii="Arial Narrow" w:hAnsi="Arial Narrow" w:cs="Calibri"/>
                      <w:b/>
                      <w:sz w:val="10"/>
                    </w:rPr>
                  </w:pPr>
                </w:p>
                <w:p w:rsidR="00092AF9" w:rsidRPr="00D57AE8" w:rsidRDefault="00092AF9" w:rsidP="000C6345">
                  <w:pPr>
                    <w:spacing w:after="0" w:line="240" w:lineRule="auto"/>
                    <w:jc w:val="center"/>
                    <w:rPr>
                      <w:rFonts w:ascii="Arial Narrow" w:hAnsi="Arial Narrow" w:cstheme="minorHAnsi"/>
                      <w:sz w:val="20"/>
                    </w:rPr>
                  </w:pPr>
                  <w:r>
                    <w:rPr>
                      <w:rFonts w:ascii="Arial Narrow" w:hAnsi="Arial Narrow" w:cs="Calibri"/>
                      <w:sz w:val="20"/>
                    </w:rPr>
                    <w:t>TAŞINIR KAYIT KONT.YETKİLİLERİ</w:t>
                  </w:r>
                </w:p>
              </w:txbxContent>
            </v:textbox>
          </v:shape>
        </w:pict>
      </w:r>
      <w:r w:rsidRPr="0082599F">
        <w:rPr>
          <w:noProof/>
          <w:lang w:eastAsia="tr-TR"/>
        </w:rPr>
        <w:pict>
          <v:shape id="Metin Kutusu 5" o:spid="_x0000_s1034" type="#_x0000_t202" style="position:absolute;margin-left:-28.8pt;margin-top:11.3pt;width:113.35pt;height:28.3pt;rotation:90;z-index:251744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" fillcolor="#002060" stroked="f" strokeweight="1.5pt">
            <v:path arrowok="t"/>
            <v:textbox style="layout-flow:vertical;mso-layout-flow-alt:bottom-to-top;mso-next-textbox:#Metin Kutusu 5" inset="0,0,0,0">
              <w:txbxContent>
                <w:p w:rsidR="00092AF9" w:rsidRPr="000106C5" w:rsidRDefault="00092AF9" w:rsidP="003739B8">
                  <w:pPr>
                    <w:spacing w:before="120" w:after="0" w:line="240" w:lineRule="auto"/>
                    <w:rPr>
                      <w:rFonts w:ascii="Arial Narrow" w:hAnsi="Arial Narrow" w:cstheme="minorHAnsi"/>
                      <w:b/>
                    </w:rPr>
                  </w:pPr>
                  <w:r>
                    <w:rPr>
                      <w:rFonts w:ascii="Arial Narrow" w:hAnsi="Arial Narrow" w:cstheme="minorHAnsi"/>
                      <w:b/>
                    </w:rPr>
                    <w:t>BİRİM YÖNETİCİLERİ</w:t>
                  </w:r>
                </w:p>
              </w:txbxContent>
            </v:textbox>
          </v:shape>
        </w:pict>
      </w:r>
      <w:r>
        <w:rPr>
          <w:b/>
          <w:noProof/>
          <w:lang w:eastAsia="tr-TR"/>
        </w:rPr>
        <w:pict>
          <v:shape id="Metin Kutusu 29" o:spid="_x0000_s1035" type="#_x0000_t202" style="position:absolute;margin-left:68.15pt;margin-top:10.7pt;width:113.35pt;height:28.3pt;z-index:2517760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" fillcolor="#bfbfbf [2412]" stroked="f" strokeweight="1.5pt">
            <v:path arrowok="t"/>
            <v:textbox style="mso-next-textbox:#Metin Kutusu 29" inset="0,0,0,0">
              <w:txbxContent>
                <w:p w:rsidR="00092AF9" w:rsidRDefault="00092AF9" w:rsidP="0044655C">
                  <w:pPr>
                    <w:spacing w:before="180" w:after="0" w:line="240" w:lineRule="auto"/>
                    <w:rPr>
                      <w:rFonts w:ascii="Arial Narrow" w:hAnsi="Arial Narrow" w:cstheme="minorHAnsi"/>
                      <w:sz w:val="18"/>
                      <w:szCs w:val="18"/>
                    </w:rPr>
                  </w:pPr>
                  <w:r>
                    <w:rPr>
                      <w:rFonts w:ascii="Arial Narrow" w:hAnsi="Arial Narrow" w:cstheme="minorHAnsi"/>
                      <w:sz w:val="18"/>
                      <w:szCs w:val="18"/>
                    </w:rPr>
                    <w:t>MÜDÜR YARD. ÖĞR. İŞLERİNDEN SOR.</w:t>
                  </w:r>
                </w:p>
                <w:p w:rsidR="00092AF9" w:rsidRPr="00D57AE8" w:rsidRDefault="00092AF9" w:rsidP="0044655C">
                  <w:pPr>
                    <w:spacing w:before="180" w:after="0" w:line="240" w:lineRule="auto"/>
                    <w:rPr>
                      <w:rFonts w:ascii="Arial Narrow" w:hAnsi="Arial Narrow" w:cstheme="minorHAnsi"/>
                      <w:sz w:val="18"/>
                      <w:szCs w:val="18"/>
                    </w:rPr>
                  </w:pPr>
                </w:p>
                <w:p w:rsidR="00092AF9" w:rsidRPr="000106C5" w:rsidRDefault="00092AF9" w:rsidP="0094500F">
                  <w:pPr>
                    <w:spacing w:after="0" w:line="240" w:lineRule="auto"/>
                    <w:jc w:val="center"/>
                    <w:rPr>
                      <w:rFonts w:ascii="Arial Narrow" w:hAnsi="Arial Narrow" w:cstheme="minorHAnsi"/>
                      <w:b/>
                    </w:rPr>
                  </w:pPr>
                </w:p>
              </w:txbxContent>
            </v:textbox>
          </v:shape>
        </w:pict>
      </w:r>
    </w:p>
    <w:p w:rsidR="00B46721" w:rsidRPr="00A13F58" w:rsidRDefault="0082599F" w:rsidP="00B46721">
      <w:pPr>
        <w:spacing w:after="0" w:line="264" w:lineRule="auto"/>
        <w:rPr>
          <w:b/>
        </w:rPr>
      </w:pPr>
      <w:r>
        <w:rPr>
          <w:b/>
          <w:noProof/>
          <w:lang w:eastAsia="tr-TR"/>
        </w:rPr>
        <w:pict>
          <v:line id="Düz Bağlayıcı 10" o:spid="_x0000_s1094" style="position:absolute;flip:x;z-index:251751424;visibility:visible;mso-wrap-distance-top:-6e-5mm;mso-wrap-distance-bottom:-6e-5mm" from="422.4pt,10.95pt" to="433.6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" strokecolor="black [3213]" strokeweight="1pt">
            <o:lock v:ext="edit" shapetype="f"/>
          </v:line>
        </w:pict>
      </w:r>
      <w:r w:rsidRPr="0082599F">
        <w:rPr>
          <w:noProof/>
          <w:lang w:eastAsia="tr-TR"/>
        </w:rPr>
        <w:pict>
          <v:shape id="Düz Ok Bağlayıcısı 18793" o:spid="_x0000_s1093" type="#_x0000_t32" style="position:absolute;margin-left:462.25pt;margin-top:11.3pt;width:13.65pt;height:0;flip:x;z-index:251683840;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" strokecolor="black [3213]" strokeweight="1pt"/>
        </w:pict>
      </w:r>
      <w:r w:rsidRPr="0082599F">
        <w:rPr>
          <w:noProof/>
          <w:lang w:eastAsia="tr-TR"/>
        </w:rPr>
        <w:pict>
          <v:line id="Düz Bağlayıcı 18792" o:spid="_x0000_s1092" style="position:absolute;z-index:251691008;visibility:visible;mso-wrap-distance-top:-6e-5mm;mso-wrap-distance-bottom:-6e-5mm" from="40.6pt,10.4pt" to="54.7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" strokecolor="black [3213]" strokeweight="1pt">
            <o:lock v:ext="edit" shapetype="f"/>
          </v:line>
        </w:pict>
      </w:r>
      <w:r w:rsidRPr="0082599F">
        <w:rPr>
          <w:noProof/>
          <w:lang w:eastAsia="tr-TR"/>
        </w:rPr>
        <w:pict>
          <v:shape id="Düz Ok Bağlayıcısı 18777" o:spid="_x0000_s1091" type="#_x0000_t32" style="position:absolute;margin-left:.55pt;margin-top:10.3pt;width:14.15pt;height:0;z-index:251693056;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" strokeweight="1pt"/>
        </w:pict>
      </w:r>
      <w:r>
        <w:rPr>
          <w:b/>
          <w:noProof/>
          <w:lang w:eastAsia="tr-TR"/>
        </w:rPr>
        <w:pict>
          <v:shape id="Düz Ok Bağlayıcısı 27" o:spid="_x0000_s1090" type="#_x0000_t32" style="position:absolute;margin-left:54.5pt;margin-top:10.3pt;width:14.15pt;height:0;z-index:251773952;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" strokeweight="1pt"/>
        </w:pict>
      </w:r>
    </w:p>
    <w:p w:rsidR="00B46721" w:rsidRPr="00A13F58" w:rsidRDefault="0082599F" w:rsidP="00B46721">
      <w:pPr>
        <w:spacing w:after="0" w:line="264" w:lineRule="auto"/>
        <w:rPr>
          <w:b/>
        </w:rPr>
      </w:pPr>
      <w:r>
        <w:rPr>
          <w:b/>
          <w:noProof/>
          <w:lang w:eastAsia="tr-TR"/>
        </w:rPr>
        <w:pict>
          <v:shape id="Metin Kutusu 18839" o:spid="_x0000_s1036" type="#_x0000_t202" style="position:absolute;margin-left:293.7pt;margin-top:4.8pt;width:113.35pt;height:28.3pt;z-index:251807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" fillcolor="#bfbfbf [2412]" stroked="f" strokeweight="1.5pt">
            <v:path arrowok="t"/>
            <v:textbox style="mso-next-textbox:#Metin Kutusu 18839" inset="0,0,0,0">
              <w:txbxContent>
                <w:p w:rsidR="00092AF9" w:rsidRPr="00D57AE8" w:rsidRDefault="00092AF9" w:rsidP="0044655C">
                  <w:pPr>
                    <w:spacing w:before="180" w:after="0" w:line="240" w:lineRule="auto"/>
                    <w:rPr>
                      <w:rFonts w:ascii="Arial Narrow" w:hAnsi="Arial Narrow" w:cstheme="minorHAnsi"/>
                      <w:sz w:val="18"/>
                      <w:szCs w:val="18"/>
                    </w:rPr>
                  </w:pPr>
                  <w:r>
                    <w:rPr>
                      <w:rFonts w:ascii="Arial Narrow" w:hAnsi="Arial Narrow" w:cstheme="minorHAnsi"/>
                      <w:sz w:val="18"/>
                      <w:szCs w:val="18"/>
                    </w:rPr>
                    <w:t xml:space="preserve">             KÜTÜPHANE</w:t>
                  </w:r>
                </w:p>
                <w:p w:rsidR="00092AF9" w:rsidRPr="000106C5" w:rsidRDefault="00092AF9" w:rsidP="0039727A">
                  <w:pPr>
                    <w:spacing w:after="0" w:line="240" w:lineRule="auto"/>
                    <w:jc w:val="center"/>
                    <w:rPr>
                      <w:rFonts w:ascii="Arial Narrow" w:hAnsi="Arial Narrow" w:cstheme="minorHAnsi"/>
                      <w:b/>
                    </w:rPr>
                  </w:pPr>
                </w:p>
              </w:txbxContent>
            </v:textbox>
          </v:shape>
        </w:pict>
      </w:r>
    </w:p>
    <w:p w:rsidR="00B46721" w:rsidRPr="00A13F58" w:rsidRDefault="0082599F" w:rsidP="00B46721">
      <w:pPr>
        <w:spacing w:after="0" w:line="264" w:lineRule="auto"/>
        <w:rPr>
          <w:b/>
        </w:rPr>
      </w:pPr>
      <w:r>
        <w:rPr>
          <w:b/>
          <w:noProof/>
          <w:lang w:eastAsia="tr-TR"/>
        </w:rPr>
        <w:pict>
          <v:shape id="Düz Ok Bağlayıcısı 18837" o:spid="_x0000_s1089" type="#_x0000_t32" style="position:absolute;margin-left:407.5pt;margin-top:4.7pt;width:14.15pt;height:0;z-index:251804672;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" strokeweight="1pt"/>
        </w:pict>
      </w:r>
      <w:r>
        <w:rPr>
          <w:b/>
          <w:noProof/>
          <w:lang w:eastAsia="tr-TR"/>
        </w:rPr>
        <w:pict>
          <v:shape id="Metin Kutusu 31" o:spid="_x0000_s1037" type="#_x0000_t202" style="position:absolute;margin-left:66.75pt;margin-top:9pt;width:113.35pt;height:28.3pt;z-index:2517780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" fillcolor="#bfbfbf [2412]" stroked="f" strokeweight="1.5pt">
            <v:path arrowok="t"/>
            <v:textbox style="mso-next-textbox:#Metin Kutusu 31" inset="0,0,0,0">
              <w:txbxContent>
                <w:p w:rsidR="00092AF9" w:rsidRPr="00D57AE8" w:rsidRDefault="00092AF9" w:rsidP="0044655C">
                  <w:pPr>
                    <w:spacing w:before="60" w:after="0" w:line="240" w:lineRule="auto"/>
                    <w:rPr>
                      <w:rFonts w:ascii="Arial Narrow" w:hAnsi="Arial Narrow" w:cstheme="minorHAnsi"/>
                      <w:sz w:val="18"/>
                      <w:szCs w:val="21"/>
                    </w:rPr>
                  </w:pPr>
                  <w:r>
                    <w:rPr>
                      <w:rFonts w:ascii="Arial Narrow" w:hAnsi="Arial Narrow" w:cstheme="minorHAnsi"/>
                      <w:sz w:val="18"/>
                      <w:szCs w:val="21"/>
                    </w:rPr>
                    <w:t>YÜKSEKOKUL SEKRETERİ</w:t>
                  </w:r>
                </w:p>
                <w:p w:rsidR="00092AF9" w:rsidRPr="000106C5" w:rsidRDefault="00092AF9" w:rsidP="0094500F">
                  <w:pPr>
                    <w:spacing w:after="0" w:line="240" w:lineRule="auto"/>
                    <w:jc w:val="center"/>
                    <w:rPr>
                      <w:rFonts w:ascii="Arial Narrow" w:hAnsi="Arial Narrow" w:cstheme="minorHAnsi"/>
                      <w:b/>
                    </w:rPr>
                  </w:pPr>
                </w:p>
              </w:txbxContent>
            </v:textbox>
          </v:shape>
        </w:pict>
      </w:r>
    </w:p>
    <w:p w:rsidR="00B46721" w:rsidRPr="00A13F58" w:rsidRDefault="0082599F" w:rsidP="00B46721">
      <w:pPr>
        <w:spacing w:after="0" w:line="264" w:lineRule="auto"/>
        <w:rPr>
          <w:b/>
        </w:rPr>
      </w:pPr>
      <w:r>
        <w:rPr>
          <w:b/>
          <w:noProof/>
          <w:lang w:eastAsia="tr-TR"/>
        </w:rPr>
        <w:pict>
          <v:shape id="Düz Ok Bağlayıcısı 30" o:spid="_x0000_s1088" type="#_x0000_t32" style="position:absolute;margin-left:54.3pt;margin-top:8.1pt;width:14.15pt;height:0;z-index:251777024;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" strokeweight="1pt"/>
        </w:pict>
      </w:r>
    </w:p>
    <w:p w:rsidR="00B46721" w:rsidRPr="00A13F58" w:rsidRDefault="00B46721" w:rsidP="00B46721">
      <w:pPr>
        <w:spacing w:after="0" w:line="264" w:lineRule="auto"/>
        <w:rPr>
          <w:b/>
        </w:rPr>
      </w:pPr>
    </w:p>
    <w:p w:rsidR="00B46721" w:rsidRPr="00A13F58" w:rsidRDefault="00B46721" w:rsidP="00B46721">
      <w:pPr>
        <w:spacing w:after="0" w:line="264" w:lineRule="auto"/>
        <w:rPr>
          <w:b/>
        </w:rPr>
      </w:pPr>
    </w:p>
    <w:p w:rsidR="00B46721" w:rsidRPr="00A13F58" w:rsidRDefault="0082599F" w:rsidP="00B46721">
      <w:pPr>
        <w:spacing w:after="0" w:line="264" w:lineRule="auto"/>
        <w:rPr>
          <w:b/>
        </w:rPr>
      </w:pPr>
      <w:r>
        <w:rPr>
          <w:b/>
          <w:noProof/>
          <w:lang w:eastAsia="tr-TR"/>
        </w:rPr>
        <w:pict>
          <v:shape id="Metin Kutusu 9664" o:spid="_x0000_s1038" type="#_x0000_t202" style="position:absolute;margin-left:293.2pt;margin-top:12.8pt;width:113.35pt;height:28.3pt;z-index:251816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" fillcolor="#bfbfbf [2412]" stroked="f" strokeweight="1.5pt">
            <v:path arrowok="t"/>
            <v:textbox style="mso-next-textbox:#Metin Kutusu 9664" inset="0,0,0,0">
              <w:txbxContent>
                <w:p w:rsidR="00092AF9" w:rsidRPr="00D57AE8" w:rsidRDefault="00092AF9" w:rsidP="00D57AE8">
                  <w:pPr>
                    <w:spacing w:before="180" w:after="0" w:line="240" w:lineRule="auto"/>
                    <w:jc w:val="center"/>
                    <w:rPr>
                      <w:rFonts w:ascii="Arial Narrow" w:hAnsi="Arial Narrow" w:cstheme="minorHAnsi"/>
                      <w:sz w:val="18"/>
                      <w:szCs w:val="21"/>
                    </w:rPr>
                  </w:pPr>
                  <w:r w:rsidRPr="00D57AE8">
                    <w:rPr>
                      <w:rFonts w:ascii="Arial Narrow" w:hAnsi="Arial Narrow" w:cs="Calibri"/>
                      <w:sz w:val="18"/>
                      <w:szCs w:val="21"/>
                    </w:rPr>
                    <w:t>Evrak Servisi</w:t>
                  </w:r>
                  <w:r>
                    <w:rPr>
                      <w:rFonts w:ascii="Arial Narrow" w:hAnsi="Arial Narrow" w:cs="Calibri"/>
                      <w:sz w:val="18"/>
                      <w:szCs w:val="21"/>
                    </w:rPr>
                    <w:t xml:space="preserve"> </w:t>
                  </w:r>
                </w:p>
                <w:p w:rsidR="00092AF9" w:rsidRPr="000106C5" w:rsidRDefault="00092AF9" w:rsidP="00B259B2">
                  <w:pPr>
                    <w:spacing w:after="0" w:line="240" w:lineRule="auto"/>
                    <w:jc w:val="center"/>
                    <w:rPr>
                      <w:rFonts w:ascii="Arial Narrow" w:hAnsi="Arial Narrow" w:cstheme="minorHAnsi"/>
                      <w:b/>
                      <w:sz w:val="21"/>
                      <w:szCs w:val="21"/>
                    </w:rPr>
                  </w:pPr>
                </w:p>
              </w:txbxContent>
            </v:textbox>
          </v:shape>
        </w:pict>
      </w:r>
    </w:p>
    <w:p w:rsidR="00B46721" w:rsidRPr="00A13F58" w:rsidRDefault="0082599F" w:rsidP="00B46721">
      <w:pPr>
        <w:spacing w:after="0" w:line="264" w:lineRule="auto"/>
        <w:rPr>
          <w:b/>
        </w:rPr>
      </w:pPr>
      <w:r>
        <w:rPr>
          <w:b/>
          <w:noProof/>
          <w:lang w:eastAsia="tr-TR"/>
        </w:rPr>
        <w:pict>
          <v:shape id="Düz Ok Bağlayıcısı 9667" o:spid="_x0000_s1087" type="#_x0000_t32" style="position:absolute;margin-left:405.8pt;margin-top:98.9pt;width:14.15pt;height:0;z-index:251819008;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" strokeweight="1pt"/>
        </w:pict>
      </w:r>
      <w:r>
        <w:rPr>
          <w:b/>
          <w:noProof/>
          <w:lang w:eastAsia="tr-TR"/>
        </w:rPr>
        <w:pict>
          <v:line id="Düz Bağlayıcı 18844" o:spid="_x0000_s1086" style="position:absolute;flip:x;z-index:251813888;visibility:visible;mso-width-relative:margin;mso-height-relative:margin" from="419.95pt,11pt" to="419.95pt,9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" strokecolor="black [3040]"/>
        </w:pict>
      </w:r>
      <w:r>
        <w:rPr>
          <w:b/>
          <w:noProof/>
          <w:lang w:eastAsia="tr-TR"/>
        </w:rPr>
        <w:pict>
          <v:shape id="Düz Ok Bağlayıcısı 18846" o:spid="_x0000_s1085" type="#_x0000_t32" style="position:absolute;margin-left:405.6pt;margin-top:10.85pt;width:14.15pt;height:0;z-index:251814912;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" strokeweight="1pt"/>
        </w:pict>
      </w:r>
    </w:p>
    <w:p w:rsidR="00B46721" w:rsidRPr="00A13F58" w:rsidRDefault="0082599F" w:rsidP="00B46721">
      <w:pPr>
        <w:spacing w:after="0" w:line="264" w:lineRule="auto"/>
        <w:rPr>
          <w:b/>
        </w:rPr>
      </w:pPr>
      <w:r>
        <w:rPr>
          <w:b/>
          <w:noProof/>
          <w:lang w:eastAsia="tr-TR"/>
        </w:rPr>
        <w:pict>
          <v:shape id="Metin Kutusu 21" o:spid="_x0000_s1039" type="#_x0000_t202" style="position:absolute;margin-left:67.6pt;margin-top:1.2pt;width:113.35pt;height:28.3pt;z-index:2517657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" fillcolor="#bfbfbf [2412]" stroked="f" strokeweight="1.5pt">
            <v:path arrowok="t"/>
            <v:textbox style="mso-next-textbox:#Metin Kutusu 21" inset="0,0,0,0">
              <w:txbxContent>
                <w:p w:rsidR="00092AF9" w:rsidRPr="00D57AE8" w:rsidRDefault="00092AF9" w:rsidP="000106C5">
                  <w:pPr>
                    <w:spacing w:before="60" w:after="0" w:line="240" w:lineRule="auto"/>
                    <w:jc w:val="center"/>
                    <w:rPr>
                      <w:rFonts w:ascii="Arial Narrow" w:hAnsi="Arial Narrow" w:cstheme="minorHAnsi"/>
                      <w:sz w:val="18"/>
                      <w:szCs w:val="21"/>
                    </w:rPr>
                  </w:pPr>
                  <w:r>
                    <w:rPr>
                      <w:rFonts w:ascii="Arial Narrow" w:hAnsi="Arial Narrow" w:cs="Calibri"/>
                      <w:sz w:val="18"/>
                      <w:szCs w:val="21"/>
                    </w:rPr>
                    <w:t>İDARİ VE MALİ İŞLER ŞEFLİĞİ</w:t>
                  </w:r>
                </w:p>
                <w:p w:rsidR="00092AF9" w:rsidRPr="000106C5" w:rsidRDefault="00092AF9" w:rsidP="0094500F">
                  <w:pPr>
                    <w:spacing w:after="0" w:line="240" w:lineRule="auto"/>
                    <w:jc w:val="center"/>
                    <w:rPr>
                      <w:rFonts w:ascii="Arial Narrow" w:hAnsi="Arial Narrow" w:cstheme="minorHAnsi"/>
                      <w:b/>
                      <w:sz w:val="21"/>
                      <w:szCs w:val="21"/>
                    </w:rPr>
                  </w:pPr>
                </w:p>
              </w:txbxContent>
            </v:textbox>
          </v:shape>
        </w:pict>
      </w:r>
    </w:p>
    <w:p w:rsidR="00B46721" w:rsidRPr="00A13F58" w:rsidRDefault="0082599F" w:rsidP="00B46721">
      <w:pPr>
        <w:spacing w:after="0" w:line="264" w:lineRule="auto"/>
        <w:rPr>
          <w:b/>
        </w:rPr>
      </w:pPr>
      <w:r>
        <w:rPr>
          <w:b/>
          <w:noProof/>
          <w:lang w:eastAsia="tr-TR"/>
        </w:rPr>
        <w:pict>
          <v:shape id="Metin Kutusu 9665" o:spid="_x0000_s1040" type="#_x0000_t202" style="position:absolute;margin-left:293.15pt;margin-top:12.9pt;width:113.35pt;height:28.3pt;z-index:251817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" fillcolor="#bfbfbf [2412]" stroked="f" strokeweight="1.5pt">
            <v:path arrowok="t"/>
            <v:textbox style="mso-next-textbox:#Metin Kutusu 9665" inset="0,0,0,0">
              <w:txbxContent>
                <w:p w:rsidR="00092AF9" w:rsidRPr="00D57AE8" w:rsidRDefault="00092AF9" w:rsidP="00D57AE8">
                  <w:pPr>
                    <w:spacing w:before="180" w:after="0" w:line="240" w:lineRule="auto"/>
                    <w:jc w:val="center"/>
                    <w:rPr>
                      <w:rFonts w:ascii="Arial Narrow" w:hAnsi="Arial Narrow" w:cstheme="minorHAnsi"/>
                      <w:sz w:val="18"/>
                      <w:szCs w:val="21"/>
                    </w:rPr>
                  </w:pPr>
                  <w:r>
                    <w:rPr>
                      <w:rFonts w:ascii="Arial Narrow" w:hAnsi="Arial Narrow" w:cstheme="minorHAnsi"/>
                      <w:sz w:val="18"/>
                      <w:szCs w:val="21"/>
                    </w:rPr>
                    <w:t>TEKNİKSİYEN</w:t>
                  </w:r>
                </w:p>
              </w:txbxContent>
            </v:textbox>
          </v:shape>
        </w:pict>
      </w:r>
      <w:r>
        <w:rPr>
          <w:b/>
          <w:noProof/>
          <w:lang w:eastAsia="tr-TR"/>
        </w:rPr>
        <w:pict>
          <v:shape id="Metin Kutusu 18841" o:spid="_x0000_s1041" type="#_x0000_t202" style="position:absolute;margin-left:390.2pt;margin-top:13.65pt;width:113.35pt;height:28.3pt;rotation:90;z-index:251810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" fillcolor="#002060" stroked="f" strokeweight="1.5pt">
            <v:path arrowok="t"/>
            <v:textbox style="layout-flow:vertical;mso-next-textbox:#Metin Kutusu 18841" inset="0,0,0,0">
              <w:txbxContent>
                <w:p w:rsidR="00092AF9" w:rsidRPr="00D57AE8" w:rsidRDefault="00092AF9" w:rsidP="0039727A">
                  <w:pPr>
                    <w:spacing w:after="0" w:line="240" w:lineRule="auto"/>
                    <w:jc w:val="center"/>
                    <w:rPr>
                      <w:rFonts w:ascii="Arial Narrow" w:hAnsi="Arial Narrow" w:cstheme="minorHAnsi"/>
                    </w:rPr>
                  </w:pPr>
                  <w:r w:rsidRPr="00D57AE8">
                    <w:rPr>
                      <w:rFonts w:ascii="Arial Narrow" w:hAnsi="Arial Narrow" w:cs="Calibri"/>
                      <w:sz w:val="20"/>
                    </w:rPr>
                    <w:t>Evrak ve Destek Hizmetleri Şubesi</w:t>
                  </w:r>
                </w:p>
              </w:txbxContent>
            </v:textbox>
          </v:shape>
        </w:pict>
      </w:r>
      <w:r>
        <w:rPr>
          <w:b/>
          <w:noProof/>
          <w:lang w:eastAsia="tr-TR"/>
        </w:rPr>
        <w:pict>
          <v:line id="Düz Bağlayıcı 17" o:spid="_x0000_s1084" style="position:absolute;flip:x;z-index:251761664;visibility:visible;mso-width-relative:margin;mso-height-relative:margin" from="54.7pt,.3pt" to="54.7pt,8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" strokecolor="black [3040]"/>
        </w:pict>
      </w:r>
      <w:r>
        <w:rPr>
          <w:b/>
          <w:noProof/>
          <w:lang w:eastAsia="tr-TR"/>
        </w:rPr>
        <w:pict>
          <v:shape id="Düz Ok Bağlayıcısı 19" o:spid="_x0000_s1083" type="#_x0000_t32" style="position:absolute;margin-left:55.2pt;margin-top:.15pt;width:12.15pt;height:0;z-index:251763712;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" strokeweight="1pt"/>
        </w:pict>
      </w:r>
    </w:p>
    <w:p w:rsidR="00B46721" w:rsidRPr="00A13F58" w:rsidRDefault="0082599F" w:rsidP="00B46721">
      <w:pPr>
        <w:spacing w:after="0" w:line="264" w:lineRule="auto"/>
        <w:rPr>
          <w:b/>
        </w:rPr>
      </w:pPr>
      <w:r>
        <w:rPr>
          <w:b/>
          <w:noProof/>
          <w:lang w:eastAsia="tr-TR"/>
        </w:rPr>
        <w:pict>
          <v:shape id="Düz Ok Bağlayıcısı 18862" o:spid="_x0000_s1082" type="#_x0000_t32" style="position:absolute;margin-left:419.85pt;margin-top:12pt;width:12.75pt;height:0;z-index:251844608;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" strokeweight="1pt"/>
        </w:pict>
      </w:r>
      <w:r>
        <w:rPr>
          <w:b/>
          <w:noProof/>
          <w:lang w:eastAsia="tr-TR"/>
        </w:rPr>
        <w:pict>
          <v:shape id="Düz Ok Bağlayıcısı 18847" o:spid="_x0000_s1081" type="#_x0000_t32" style="position:absolute;margin-left:406.7pt;margin-top:12pt;width:12.75pt;height:0;z-index:251815936;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" strokeweight="1pt"/>
        </w:pict>
      </w:r>
      <w:r w:rsidRPr="0082599F">
        <w:rPr>
          <w:noProof/>
          <w:lang w:eastAsia="tr-TR"/>
        </w:rPr>
        <w:pict>
          <v:shape id="Düz Ok Bağlayıcısı 18770" o:spid="_x0000_s1080" type="#_x0000_t32" style="position:absolute;margin-left:461.25pt;margin-top:11.6pt;width:13.65pt;height:0;flip:x;z-index:251701248;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" strokecolor="black [3213]" strokeweight="1pt"/>
        </w:pict>
      </w:r>
    </w:p>
    <w:p w:rsidR="00B46721" w:rsidRPr="00A13F58" w:rsidRDefault="0082599F" w:rsidP="00B46721">
      <w:pPr>
        <w:spacing w:after="0" w:line="264" w:lineRule="auto"/>
        <w:rPr>
          <w:b/>
        </w:rPr>
      </w:pPr>
      <w:r>
        <w:rPr>
          <w:b/>
          <w:noProof/>
          <w:lang w:eastAsia="tr-TR"/>
        </w:rPr>
        <w:pict>
          <v:shape id="Metin Kutusu 22" o:spid="_x0000_s1042" type="#_x0000_t202" style="position:absolute;margin-left:67.7pt;margin-top:1.7pt;width:113.35pt;height:28.3pt;z-index:2517667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" fillcolor="#bfbfbf [2412]" stroked="f" strokeweight="1.5pt">
            <v:path arrowok="t"/>
            <v:textbox style="mso-next-textbox:#Metin Kutusu 22" inset="0,0,0,0">
              <w:txbxContent>
                <w:p w:rsidR="00092AF9" w:rsidRPr="00D57AE8" w:rsidRDefault="00092AF9" w:rsidP="0044655C">
                  <w:pPr>
                    <w:spacing w:before="60" w:after="0" w:line="240" w:lineRule="auto"/>
                    <w:rPr>
                      <w:rFonts w:ascii="Arial Narrow" w:hAnsi="Arial Narrow" w:cstheme="minorHAnsi"/>
                      <w:sz w:val="18"/>
                      <w:szCs w:val="21"/>
                    </w:rPr>
                  </w:pPr>
                  <w:r>
                    <w:rPr>
                      <w:rFonts w:ascii="Arial Narrow" w:hAnsi="Arial Narrow" w:cstheme="minorHAnsi"/>
                      <w:sz w:val="18"/>
                      <w:szCs w:val="21"/>
                    </w:rPr>
                    <w:t>PERSONEL İŞLERİ ŞEFLİĞİ</w:t>
                  </w:r>
                </w:p>
                <w:p w:rsidR="00092AF9" w:rsidRPr="000106C5" w:rsidRDefault="00092AF9" w:rsidP="00917CF4">
                  <w:pPr>
                    <w:spacing w:after="0" w:line="240" w:lineRule="auto"/>
                    <w:jc w:val="center"/>
                    <w:rPr>
                      <w:rFonts w:ascii="Arial Narrow" w:hAnsi="Arial Narrow" w:cstheme="minorHAnsi"/>
                      <w:b/>
                      <w:sz w:val="21"/>
                      <w:szCs w:val="21"/>
                    </w:rPr>
                  </w:pPr>
                </w:p>
              </w:txbxContent>
            </v:textbox>
          </v:shape>
        </w:pict>
      </w:r>
      <w:r>
        <w:rPr>
          <w:b/>
          <w:noProof/>
          <w:lang w:eastAsia="tr-TR"/>
        </w:rPr>
        <w:pict>
          <v:shape id="Metin Kutusu 8" o:spid="_x0000_s1043" type="#_x0000_t202" style="position:absolute;margin-left:-28.75pt;margin-top:2.1pt;width:113.35pt;height:28.3pt;rotation:90;z-index:2517483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" fillcolor="#002060" stroked="f" strokeweight="1.5pt">
            <v:path arrowok="t"/>
            <v:textbox style="layout-flow:vertical;mso-layout-flow-alt:bottom-to-top;mso-next-textbox:#Metin Kutusu 8" inset="0,0,0,0">
              <w:txbxContent>
                <w:p w:rsidR="00092AF9" w:rsidRPr="00D57AE8" w:rsidRDefault="00092AF9" w:rsidP="0044655C">
                  <w:pPr>
                    <w:spacing w:before="40" w:after="0" w:line="240" w:lineRule="auto"/>
                    <w:rPr>
                      <w:rFonts w:ascii="Arial Narrow" w:hAnsi="Arial Narrow" w:cstheme="minorHAnsi"/>
                      <w:sz w:val="20"/>
                    </w:rPr>
                  </w:pPr>
                  <w:r>
                    <w:rPr>
                      <w:rFonts w:ascii="Arial Narrow" w:hAnsi="Arial Narrow" w:cs="Calibri"/>
                      <w:sz w:val="20"/>
                    </w:rPr>
                    <w:t>Y.OKUL BİRİM ŞEFLERİ</w:t>
                  </w:r>
                </w:p>
                <w:p w:rsidR="00092AF9" w:rsidRPr="00D57AE8" w:rsidRDefault="00092AF9" w:rsidP="000C6345">
                  <w:pPr>
                    <w:spacing w:after="0" w:line="240" w:lineRule="auto"/>
                    <w:jc w:val="center"/>
                    <w:rPr>
                      <w:rFonts w:ascii="Arial Narrow" w:hAnsi="Arial Narrow" w:cstheme="minorHAnsi"/>
                      <w:b/>
                      <w:sz w:val="20"/>
                    </w:rPr>
                  </w:pPr>
                </w:p>
              </w:txbxContent>
            </v:textbox>
          </v:shape>
        </w:pict>
      </w:r>
      <w:r w:rsidRPr="0082599F">
        <w:rPr>
          <w:noProof/>
          <w:lang w:eastAsia="tr-TR"/>
        </w:rPr>
        <w:pict>
          <v:shape id="Dirsek Bağlayıcısı 18817" o:spid="_x0000_s1079" type="#_x0000_t34" style="position:absolute;margin-left:-240.65pt;margin-top:10.95pt;width:481.9pt;height:0;rotation:90;flip:x;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" strokeweight="1pt"/>
        </w:pict>
      </w:r>
    </w:p>
    <w:p w:rsidR="00B46721" w:rsidRPr="00A13F58" w:rsidRDefault="0082599F" w:rsidP="00B46721">
      <w:pPr>
        <w:spacing w:after="0" w:line="264" w:lineRule="auto"/>
        <w:rPr>
          <w:b/>
        </w:rPr>
      </w:pPr>
      <w:r>
        <w:rPr>
          <w:b/>
          <w:noProof/>
          <w:lang w:eastAsia="tr-TR"/>
        </w:rPr>
        <w:pict>
          <v:shape id="Metin Kutusu 9668" o:spid="_x0000_s1044" type="#_x0000_t202" style="position:absolute;margin-left:292.55pt;margin-top:12.2pt;width:113.35pt;height:28.3pt;z-index:251820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" fillcolor="#bfbfbf [2412]" stroked="f" strokeweight="1.5pt">
            <v:path arrowok="t"/>
            <v:textbox style="mso-next-textbox:#Metin Kutusu 9668" inset="0,0,0,0">
              <w:txbxContent>
                <w:p w:rsidR="00092AF9" w:rsidRPr="00D57AE8" w:rsidRDefault="00092AF9" w:rsidP="00D57AE8">
                  <w:pPr>
                    <w:spacing w:before="180" w:after="0" w:line="240" w:lineRule="auto"/>
                    <w:jc w:val="center"/>
                    <w:rPr>
                      <w:rFonts w:ascii="Arial Narrow" w:hAnsi="Arial Narrow" w:cstheme="minorHAnsi"/>
                      <w:sz w:val="18"/>
                      <w:szCs w:val="21"/>
                    </w:rPr>
                  </w:pPr>
                  <w:r w:rsidRPr="00D57AE8">
                    <w:rPr>
                      <w:rFonts w:ascii="Arial Narrow" w:hAnsi="Arial Narrow" w:cs="Calibri"/>
                      <w:sz w:val="18"/>
                      <w:szCs w:val="21"/>
                    </w:rPr>
                    <w:t>Arşiv Servisi</w:t>
                  </w:r>
                </w:p>
              </w:txbxContent>
            </v:textbox>
          </v:shape>
        </w:pict>
      </w:r>
      <w:r w:rsidRPr="0082599F">
        <w:rPr>
          <w:noProof/>
          <w:lang w:eastAsia="tr-TR"/>
        </w:rPr>
        <w:pict>
          <v:shape id="Düz Ok Bağlayıcısı 18768" o:spid="_x0000_s1078" type="#_x0000_t32" style="position:absolute;margin-left:.6pt;margin-top:.55pt;width:127.55pt;height:0;z-index:251694080;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" strokeweight="1pt"/>
        </w:pict>
      </w:r>
    </w:p>
    <w:p w:rsidR="00B46721" w:rsidRPr="00A13F58" w:rsidRDefault="00B46721" w:rsidP="00B46721">
      <w:pPr>
        <w:spacing w:after="0" w:line="264" w:lineRule="auto"/>
        <w:rPr>
          <w:b/>
        </w:rPr>
      </w:pPr>
    </w:p>
    <w:p w:rsidR="00B46721" w:rsidRPr="00A13F58" w:rsidRDefault="0082599F" w:rsidP="00B46721">
      <w:pPr>
        <w:spacing w:after="0" w:line="264" w:lineRule="auto"/>
        <w:rPr>
          <w:b/>
        </w:rPr>
      </w:pPr>
      <w:r>
        <w:rPr>
          <w:b/>
          <w:noProof/>
          <w:lang w:eastAsia="tr-TR"/>
        </w:rPr>
        <w:pict>
          <v:shape id="Düz Ok Bağlayıcısı 23" o:spid="_x0000_s1077" type="#_x0000_t32" style="position:absolute;margin-left:54.7pt;margin-top:14.2pt;width:12.15pt;height:0;z-index:251768832;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" strokeweight="1pt"/>
        </w:pict>
      </w:r>
      <w:r w:rsidRPr="0082599F">
        <w:rPr>
          <w:noProof/>
          <w:lang w:eastAsia="tr-TR"/>
        </w:rPr>
        <w:pict>
          <v:shape id="Dirsek Bağlayıcısı 18819" o:spid="_x0000_s1076" type="#_x0000_t34" style="position:absolute;margin-left:200.5pt;margin-top:1.1pt;width:549.9pt;height:0;rotation:90;z-index:25170636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" strokecolor="black [3213]" strokeweight="1pt"/>
        </w:pict>
      </w:r>
      <w:r>
        <w:rPr>
          <w:b/>
          <w:noProof/>
          <w:lang w:eastAsia="tr-TR"/>
        </w:rPr>
        <w:pict>
          <v:shape id="Metin Kutusu 24" o:spid="_x0000_s1045" type="#_x0000_t202" style="position:absolute;margin-left:67.45pt;margin-top:1.55pt;width:113.35pt;height:28.3pt;z-index:2517698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" fillcolor="#bfbfbf [2412]" stroked="f" strokeweight="1.5pt">
            <v:path arrowok="t"/>
            <v:textbox style="mso-next-textbox:#Metin Kutusu 24" inset="0,0,0,0">
              <w:txbxContent>
                <w:p w:rsidR="00092AF9" w:rsidRPr="0044655C" w:rsidRDefault="00092AF9" w:rsidP="0044655C">
                  <w:pPr>
                    <w:rPr>
                      <w:szCs w:val="21"/>
                    </w:rPr>
                  </w:pPr>
                  <w:r>
                    <w:rPr>
                      <w:szCs w:val="21"/>
                    </w:rPr>
                    <w:t>ÖĞRENCİ İŞLERİ ŞEFLİĞİ</w:t>
                  </w:r>
                </w:p>
              </w:txbxContent>
            </v:textbox>
          </v:shape>
        </w:pict>
      </w:r>
    </w:p>
    <w:p w:rsidR="00B46721" w:rsidRPr="00A13F58" w:rsidRDefault="00B46721" w:rsidP="00B46721">
      <w:pPr>
        <w:spacing w:after="0" w:line="264" w:lineRule="auto"/>
        <w:rPr>
          <w:b/>
        </w:rPr>
      </w:pPr>
    </w:p>
    <w:p w:rsidR="00B46721" w:rsidRPr="00A13F58" w:rsidRDefault="00B46721" w:rsidP="00B46721">
      <w:pPr>
        <w:spacing w:after="0" w:line="264" w:lineRule="auto"/>
        <w:rPr>
          <w:b/>
        </w:rPr>
      </w:pPr>
    </w:p>
    <w:p w:rsidR="00B46721" w:rsidRPr="00A13F58" w:rsidRDefault="00B46721" w:rsidP="00B46721">
      <w:pPr>
        <w:spacing w:after="0" w:line="264" w:lineRule="auto"/>
        <w:rPr>
          <w:b/>
        </w:rPr>
      </w:pPr>
    </w:p>
    <w:p w:rsidR="00B46721" w:rsidRPr="00A13F58" w:rsidRDefault="0082599F" w:rsidP="00B46721">
      <w:pPr>
        <w:spacing w:after="0" w:line="264" w:lineRule="auto"/>
        <w:rPr>
          <w:b/>
        </w:rPr>
      </w:pPr>
      <w:r>
        <w:rPr>
          <w:b/>
          <w:noProof/>
          <w:lang w:eastAsia="tr-TR"/>
        </w:rPr>
        <w:pict>
          <v:shape id="Düz Ok Bağlayıcısı 9672" o:spid="_x0000_s1075" type="#_x0000_t32" style="position:absolute;margin-left:461.4pt;margin-top:70.5pt;width:13.65pt;height:0;flip:x;z-index:251827200;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" strokecolor="black [3213]" strokeweight="1pt"/>
        </w:pict>
      </w:r>
      <w:r>
        <w:rPr>
          <w:b/>
          <w:noProof/>
          <w:lang w:eastAsia="tr-TR"/>
        </w:rPr>
        <w:pict>
          <v:line id="Düz Bağlayıcı 9674" o:spid="_x0000_s1074" style="position:absolute;z-index:251829248;visibility:visible;mso-wrap-distance-top:-6e-5mm;mso-wrap-distance-bottom:-6e-5mm" from="420pt,69.5pt" to="434.1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" strokecolor="black [3213]" strokeweight="1pt">
            <o:lock v:ext="edit" shapetype="f"/>
          </v:line>
        </w:pict>
      </w:r>
      <w:r>
        <w:rPr>
          <w:b/>
          <w:noProof/>
          <w:lang w:eastAsia="tr-TR"/>
        </w:rPr>
        <w:pict>
          <v:shape id="Metin Kutusu 18861" o:spid="_x0000_s1046" type="#_x0000_t202" style="position:absolute;margin-left:293.05pt;margin-top:100pt;width:113.35pt;height:28.3pt;z-index:2518425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" fillcolor="#bfbfbf [2412]" stroked="f" strokeweight="1.5pt">
            <v:path arrowok="t"/>
            <v:textbox style="mso-next-textbox:#Metin Kutusu 18861" inset="0,0,0,0">
              <w:txbxContent>
                <w:p w:rsidR="00092AF9" w:rsidRPr="00D57AE8" w:rsidRDefault="00092AF9" w:rsidP="00173B2E">
                  <w:pPr>
                    <w:spacing w:before="180" w:after="0" w:line="240" w:lineRule="auto"/>
                    <w:rPr>
                      <w:rFonts w:ascii="Arial Narrow" w:hAnsi="Arial Narrow" w:cs="Calibri"/>
                      <w:sz w:val="18"/>
                      <w:szCs w:val="21"/>
                    </w:rPr>
                  </w:pPr>
                  <w:r>
                    <w:rPr>
                      <w:rFonts w:ascii="Arial Narrow" w:hAnsi="Arial Narrow" w:cs="Calibri"/>
                      <w:sz w:val="18"/>
                      <w:szCs w:val="21"/>
                    </w:rPr>
                    <w:t>KÜTÜPHANE SOR.BÜROSU</w:t>
                  </w:r>
                </w:p>
                <w:p w:rsidR="00092AF9" w:rsidRPr="000106C5" w:rsidRDefault="00092AF9" w:rsidP="00881447">
                  <w:pPr>
                    <w:spacing w:after="0" w:line="240" w:lineRule="auto"/>
                    <w:jc w:val="center"/>
                    <w:rPr>
                      <w:rFonts w:ascii="Arial Narrow" w:hAnsi="Arial Narrow" w:cstheme="minorHAnsi"/>
                      <w:b/>
                      <w:sz w:val="21"/>
                      <w:szCs w:val="21"/>
                    </w:rPr>
                  </w:pPr>
                </w:p>
              </w:txbxContent>
            </v:textbox>
          </v:shape>
        </w:pict>
      </w:r>
      <w:r>
        <w:rPr>
          <w:b/>
          <w:noProof/>
          <w:lang w:eastAsia="tr-TR"/>
        </w:rPr>
        <w:pict>
          <v:shape id="Düz Ok Bağlayıcısı 9677" o:spid="_x0000_s1073" type="#_x0000_t32" style="position:absolute;margin-left:406.25pt;margin-top:69.4pt;width:14.15pt;height:0;z-index:251832320;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" strokeweight="1pt"/>
        </w:pict>
      </w:r>
      <w:r>
        <w:rPr>
          <w:b/>
          <w:noProof/>
          <w:lang w:eastAsia="tr-TR"/>
        </w:rPr>
        <w:pict>
          <v:line id="Düz Bağlayıcı 9675" o:spid="_x0000_s1072" style="position:absolute;flip:x;z-index:251830272;visibility:visible;mso-width-relative:margin;mso-height-relative:margin" from="420.1pt,26.75pt" to="420.1pt,1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" strokecolor="black [3040]"/>
        </w:pict>
      </w:r>
      <w:r>
        <w:rPr>
          <w:b/>
          <w:noProof/>
          <w:lang w:eastAsia="tr-TR"/>
        </w:rPr>
        <w:pict>
          <v:shape id="Düz Ok Bağlayıcısı 9676" o:spid="_x0000_s1071" type="#_x0000_t32" style="position:absolute;margin-left:405.85pt;margin-top:26.55pt;width:14.15pt;height:0;z-index:251831296;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" strokeweight="1pt"/>
        </w:pict>
      </w:r>
      <w:r>
        <w:rPr>
          <w:b/>
          <w:noProof/>
          <w:lang w:eastAsia="tr-TR"/>
        </w:rPr>
        <w:pict>
          <v:shape id="Metin Kutusu 9678" o:spid="_x0000_s1047" type="#_x0000_t202" style="position:absolute;margin-left:293.1pt;margin-top:12.9pt;width:113.35pt;height:28.3pt;z-index:251833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" fillcolor="#bfbfbf [2412]" stroked="f" strokeweight="1.5pt">
            <v:path arrowok="t"/>
            <v:textbox style="mso-next-textbox:#Metin Kutusu 9678" inset="0,0,0,0">
              <w:txbxContent>
                <w:p w:rsidR="00092AF9" w:rsidRPr="00AA4EF5" w:rsidRDefault="00092AF9" w:rsidP="00AA4EF5">
                  <w:pPr>
                    <w:rPr>
                      <w:szCs w:val="21"/>
                    </w:rPr>
                  </w:pPr>
                  <w:r>
                    <w:rPr>
                      <w:szCs w:val="21"/>
                    </w:rPr>
                    <w:t>MALİ İŞLER BÜROSU</w:t>
                  </w:r>
                </w:p>
              </w:txbxContent>
            </v:textbox>
          </v:shape>
        </w:pict>
      </w:r>
      <w:r>
        <w:rPr>
          <w:b/>
          <w:noProof/>
          <w:lang w:eastAsia="tr-TR"/>
        </w:rPr>
        <w:pict>
          <v:shape id="Metin Kutusu 9679" o:spid="_x0000_s1048" type="#_x0000_t202" style="position:absolute;margin-left:292.7pt;margin-top:56.5pt;width:113.35pt;height:28.3pt;z-index:251834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" fillcolor="#bfbfbf [2412]" stroked="f" strokeweight="1.5pt">
            <v:path arrowok="t"/>
            <v:textbox style="mso-next-textbox:#Metin Kutusu 9679" inset="0,0,0,0">
              <w:txbxContent>
                <w:p w:rsidR="00092AF9" w:rsidRPr="00D57AE8" w:rsidRDefault="00092AF9" w:rsidP="00173B2E">
                  <w:pPr>
                    <w:spacing w:before="180" w:after="0" w:line="240" w:lineRule="auto"/>
                    <w:rPr>
                      <w:rFonts w:ascii="Arial Narrow" w:hAnsi="Arial Narrow" w:cs="Calibri"/>
                      <w:sz w:val="18"/>
                      <w:szCs w:val="21"/>
                    </w:rPr>
                  </w:pPr>
                  <w:r>
                    <w:rPr>
                      <w:rFonts w:ascii="Arial Narrow" w:hAnsi="Arial Narrow" w:cs="Calibri"/>
                      <w:sz w:val="18"/>
                      <w:szCs w:val="21"/>
                    </w:rPr>
                    <w:t>ÖĞRENCİ İŞLERİ BÜROSU</w:t>
                  </w:r>
                </w:p>
                <w:p w:rsidR="00092AF9" w:rsidRPr="000106C5" w:rsidRDefault="00092AF9" w:rsidP="00173B2E">
                  <w:pPr>
                    <w:spacing w:after="0" w:line="240" w:lineRule="auto"/>
                    <w:rPr>
                      <w:rFonts w:ascii="Arial Narrow" w:hAnsi="Arial Narrow" w:cstheme="minorHAnsi"/>
                      <w:b/>
                      <w:sz w:val="21"/>
                      <w:szCs w:val="21"/>
                    </w:rPr>
                  </w:pPr>
                </w:p>
              </w:txbxContent>
            </v:textbox>
          </v:shape>
        </w:pict>
      </w:r>
    </w:p>
    <w:p w:rsidR="00B46721" w:rsidRPr="00A13F58" w:rsidRDefault="0082599F" w:rsidP="00B46721">
      <w:pPr>
        <w:spacing w:after="0" w:line="264" w:lineRule="auto"/>
        <w:rPr>
          <w:b/>
        </w:rPr>
      </w:pPr>
      <w:r>
        <w:rPr>
          <w:b/>
          <w:noProof/>
          <w:lang w:eastAsia="tr-TR"/>
        </w:rPr>
        <w:pict>
          <v:shape id="Metin Kutusu 18835" o:spid="_x0000_s1049" type="#_x0000_t202" style="position:absolute;margin-left:65.95pt;margin-top:11.25pt;width:113.35pt;height:28.3pt;z-index:251801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" fillcolor="#bfbfbf [2412]" stroked="f" strokeweight="1.5pt">
            <v:path arrowok="t"/>
            <v:textbox style="mso-next-textbox:#Metin Kutusu 18835" inset="0,0,0,0">
              <w:txbxContent>
                <w:p w:rsidR="00092AF9" w:rsidRPr="00196A58" w:rsidRDefault="00092AF9" w:rsidP="00196A58">
                  <w:pPr>
                    <w:rPr>
                      <w:szCs w:val="21"/>
                    </w:rPr>
                  </w:pPr>
                  <w:r>
                    <w:rPr>
                      <w:szCs w:val="21"/>
                    </w:rPr>
                    <w:t>ÖRGÜN MESLEK BİLGİLERİ A.B.D.</w:t>
                  </w:r>
                </w:p>
              </w:txbxContent>
            </v:textbox>
          </v:shape>
        </w:pict>
      </w:r>
    </w:p>
    <w:p w:rsidR="00B46721" w:rsidRPr="00A13F58" w:rsidRDefault="0082599F" w:rsidP="00B46721">
      <w:pPr>
        <w:spacing w:after="0" w:line="264" w:lineRule="auto"/>
        <w:rPr>
          <w:b/>
        </w:rPr>
      </w:pPr>
      <w:r>
        <w:rPr>
          <w:b/>
          <w:noProof/>
          <w:lang w:eastAsia="tr-TR"/>
        </w:rPr>
        <w:pict>
          <v:shape id="Düz Ok Bağlayıcısı 18834" o:spid="_x0000_s1070" type="#_x0000_t32" style="position:absolute;margin-left:53.1pt;margin-top:10.2pt;width:12.75pt;height:0;z-index:251800576;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" strokeweight="1pt"/>
        </w:pict>
      </w:r>
      <w:r>
        <w:rPr>
          <w:b/>
          <w:noProof/>
          <w:lang w:eastAsia="tr-TR"/>
        </w:rPr>
        <w:pict>
          <v:line id="Düz Bağlayıcı 18823" o:spid="_x0000_s1069" style="position:absolute;z-index:251786240;visibility:visible;mso-width-relative:margin;mso-height-relative:margin" from="53.7pt,10.45pt" to="53.7pt,22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" strokecolor="black [3040]"/>
        </w:pict>
      </w:r>
    </w:p>
    <w:p w:rsidR="00B46721" w:rsidRPr="00A13F58" w:rsidRDefault="0082599F" w:rsidP="00B46721">
      <w:pPr>
        <w:spacing w:after="0" w:line="264" w:lineRule="auto"/>
        <w:rPr>
          <w:b/>
        </w:rPr>
      </w:pPr>
      <w:r>
        <w:rPr>
          <w:b/>
          <w:noProof/>
          <w:lang w:eastAsia="tr-TR"/>
        </w:rPr>
        <w:pict>
          <v:shape id="Metin Kutusu 9673" o:spid="_x0000_s1050" type="#_x0000_t202" style="position:absolute;margin-left:391.7pt;margin-top:12.25pt;width:113.35pt;height:28.3pt;rotation:90;z-index:251828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" fillcolor="#002060" stroked="f" strokeweight="1.5pt">
            <v:path arrowok="t"/>
            <v:textbox style="layout-flow:vertical;mso-next-textbox:#Metin Kutusu 9673" inset="0,0,0,0">
              <w:txbxContent>
                <w:p w:rsidR="00092AF9" w:rsidRPr="007E742D" w:rsidRDefault="00092AF9" w:rsidP="00173B2E">
                  <w:pPr>
                    <w:spacing w:after="0" w:line="240" w:lineRule="auto"/>
                    <w:rPr>
                      <w:rFonts w:ascii="Arial Narrow" w:hAnsi="Arial Narrow" w:cstheme="minorHAnsi"/>
                      <w:sz w:val="20"/>
                    </w:rPr>
                  </w:pPr>
                  <w:r>
                    <w:rPr>
                      <w:rFonts w:ascii="Arial Narrow" w:hAnsi="Arial Narrow" w:cstheme="minorHAnsi"/>
                      <w:sz w:val="20"/>
                    </w:rPr>
                    <w:t xml:space="preserve">                  BÜROLAR</w:t>
                  </w:r>
                </w:p>
              </w:txbxContent>
            </v:textbox>
          </v:shape>
        </w:pict>
      </w:r>
    </w:p>
    <w:p w:rsidR="00B46721" w:rsidRPr="00A13F58" w:rsidRDefault="0082599F" w:rsidP="00B46721">
      <w:pPr>
        <w:spacing w:after="0" w:line="264" w:lineRule="auto"/>
        <w:rPr>
          <w:b/>
        </w:rPr>
      </w:pPr>
      <w:r>
        <w:rPr>
          <w:b/>
          <w:noProof/>
          <w:lang w:eastAsia="tr-TR"/>
        </w:rPr>
        <w:pict>
          <v:shape id="Metin Kutusu 18833" o:spid="_x0000_s1051" type="#_x0000_t202" style="position:absolute;margin-left:67.05pt;margin-top:9.75pt;width:113.35pt;height:28.3pt;z-index:251798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" fillcolor="#bfbfbf [2412]" stroked="f" strokeweight="1.5pt">
            <v:path arrowok="t"/>
            <v:textbox style="mso-next-textbox:#Metin Kutusu 18833" inset="0,0,0,0">
              <w:txbxContent>
                <w:p w:rsidR="00092AF9" w:rsidRPr="00D57AE8" w:rsidRDefault="00092AF9" w:rsidP="00D57AE8">
                  <w:pPr>
                    <w:spacing w:before="180" w:after="0" w:line="240" w:lineRule="auto"/>
                    <w:jc w:val="center"/>
                    <w:rPr>
                      <w:rFonts w:ascii="Arial Narrow" w:hAnsi="Arial Narrow" w:cs="Calibri"/>
                      <w:sz w:val="18"/>
                      <w:szCs w:val="21"/>
                    </w:rPr>
                  </w:pPr>
                  <w:r>
                    <w:rPr>
                      <w:rFonts w:ascii="Arial Narrow" w:hAnsi="Arial Narrow" w:cs="Calibri"/>
                      <w:sz w:val="18"/>
                      <w:szCs w:val="21"/>
                    </w:rPr>
                    <w:t xml:space="preserve"> ÖRGÜN KAMU HUKUKU A.B.D.</w:t>
                  </w:r>
                </w:p>
              </w:txbxContent>
            </v:textbox>
          </v:shape>
        </w:pict>
      </w:r>
    </w:p>
    <w:p w:rsidR="00B46721" w:rsidRPr="00A13F58" w:rsidRDefault="0082599F" w:rsidP="00B46721">
      <w:pPr>
        <w:spacing w:after="0" w:line="264" w:lineRule="auto"/>
        <w:rPr>
          <w:b/>
        </w:rPr>
      </w:pPr>
      <w:r>
        <w:rPr>
          <w:b/>
          <w:noProof/>
          <w:lang w:eastAsia="tr-TR"/>
        </w:rPr>
        <w:pict>
          <v:shape id="Düz Ok Bağlayıcısı 18832" o:spid="_x0000_s1068" type="#_x0000_t32" style="position:absolute;margin-left:53.45pt;margin-top:8.6pt;width:12.75pt;height:0;z-index:251797504;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" strokeweight="1pt"/>
        </w:pict>
      </w:r>
    </w:p>
    <w:p w:rsidR="00B46721" w:rsidRPr="00A13F58" w:rsidRDefault="00B46721" w:rsidP="00B46721">
      <w:pPr>
        <w:spacing w:after="0" w:line="264" w:lineRule="auto"/>
        <w:rPr>
          <w:b/>
        </w:rPr>
      </w:pPr>
    </w:p>
    <w:p w:rsidR="00B46721" w:rsidRPr="00A13F58" w:rsidRDefault="0082599F" w:rsidP="00B46721">
      <w:pPr>
        <w:spacing w:after="0" w:line="264" w:lineRule="auto"/>
        <w:rPr>
          <w:b/>
        </w:rPr>
      </w:pPr>
      <w:r>
        <w:rPr>
          <w:b/>
          <w:noProof/>
          <w:lang w:eastAsia="tr-TR"/>
        </w:rPr>
        <w:pict>
          <v:shape id="Düz Ok Bağlayıcısı 18863" o:spid="_x0000_s1067" type="#_x0000_t32" style="position:absolute;margin-left:405.7pt;margin-top:11.85pt;width:14.15pt;height:0;z-index:251846656;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" strokeweight="1pt"/>
        </w:pict>
      </w:r>
      <w:r>
        <w:rPr>
          <w:b/>
          <w:noProof/>
          <w:lang w:eastAsia="tr-TR"/>
        </w:rPr>
        <w:pict>
          <v:shape id="Metin Kutusu 18831" o:spid="_x0000_s1052" type="#_x0000_t202" style="position:absolute;margin-left:67.05pt;margin-top:10.25pt;width:113.35pt;height:28.3pt;z-index:251795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" fillcolor="#bfbfbf [2412]" stroked="f" strokeweight="1.5pt">
            <v:path arrowok="t"/>
            <v:textbox style="mso-next-textbox:#Metin Kutusu 18831" inset="0,0,0,0">
              <w:txbxContent>
                <w:p w:rsidR="00092AF9" w:rsidRPr="0044655C" w:rsidRDefault="00092AF9" w:rsidP="0044655C">
                  <w:pPr>
                    <w:rPr>
                      <w:szCs w:val="21"/>
                    </w:rPr>
                  </w:pPr>
                  <w:r>
                    <w:rPr>
                      <w:szCs w:val="21"/>
                    </w:rPr>
                    <w:t>ÖRGÜN  ÖZEL HUKUK A.B.D.</w:t>
                  </w:r>
                </w:p>
              </w:txbxContent>
            </v:textbox>
          </v:shape>
        </w:pict>
      </w:r>
    </w:p>
    <w:p w:rsidR="00B46721" w:rsidRPr="00A13F58" w:rsidRDefault="0082599F" w:rsidP="00B46721">
      <w:pPr>
        <w:spacing w:after="0" w:line="264" w:lineRule="auto"/>
        <w:rPr>
          <w:b/>
        </w:rPr>
      </w:pPr>
      <w:r>
        <w:rPr>
          <w:b/>
          <w:noProof/>
          <w:lang w:eastAsia="tr-TR"/>
        </w:rPr>
        <w:pict>
          <v:shape id="Düz Ok Bağlayıcısı 18830" o:spid="_x0000_s1066" type="#_x0000_t32" style="position:absolute;margin-left:53.45pt;margin-top:8.55pt;width:12.75pt;height:0;z-index:251794432;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" strokeweight="1pt"/>
        </w:pict>
      </w:r>
    </w:p>
    <w:p w:rsidR="00B46721" w:rsidRPr="00A13F58" w:rsidRDefault="0082599F" w:rsidP="00B46721">
      <w:pPr>
        <w:spacing w:after="0" w:line="264" w:lineRule="auto"/>
        <w:rPr>
          <w:b/>
        </w:rPr>
      </w:pPr>
      <w:r>
        <w:rPr>
          <w:b/>
          <w:noProof/>
          <w:lang w:eastAsia="tr-TR"/>
        </w:rPr>
        <w:pict>
          <v:shape id="Düz Ok Bağlayıcısı 18820" o:spid="_x0000_s1065" type="#_x0000_t32" style="position:absolute;margin-left:.4pt;margin-top:15.2pt;width:12.15pt;height:0;z-index:251783168;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" strokeweight="1pt"/>
        </w:pict>
      </w:r>
      <w:r>
        <w:rPr>
          <w:b/>
          <w:noProof/>
          <w:lang w:eastAsia="tr-TR"/>
        </w:rPr>
        <w:pict>
          <v:shape id="Metin Kutusu 18822" o:spid="_x0000_s1053" type="#_x0000_t202" style="position:absolute;margin-left:-30.1pt;margin-top:1.5pt;width:113.35pt;height:28.3pt;rotation:90;z-index:251785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" fillcolor="#002060" stroked="f" strokeweight="1.5pt">
            <v:path arrowok="t"/>
            <v:textbox style="layout-flow:vertical;mso-layout-flow-alt:bottom-to-top;mso-next-textbox:#Metin Kutusu 18822" inset="0,0,0,0">
              <w:txbxContent>
                <w:p w:rsidR="00092AF9" w:rsidRPr="00196A58" w:rsidRDefault="00092AF9" w:rsidP="00196A58">
                  <w:r>
                    <w:t>ANABİLİM DALLARI</w:t>
                  </w:r>
                </w:p>
              </w:txbxContent>
            </v:textbox>
          </v:shape>
        </w:pict>
      </w:r>
    </w:p>
    <w:p w:rsidR="00B46721" w:rsidRPr="00A13F58" w:rsidRDefault="0082599F" w:rsidP="00B46721">
      <w:pPr>
        <w:spacing w:after="0" w:line="264" w:lineRule="auto"/>
        <w:rPr>
          <w:b/>
        </w:rPr>
      </w:pPr>
      <w:r>
        <w:rPr>
          <w:b/>
          <w:noProof/>
          <w:lang w:eastAsia="tr-TR"/>
        </w:rPr>
        <w:pict>
          <v:shape id="Metin Kutusu 18826" o:spid="_x0000_s1054" type="#_x0000_t202" style="position:absolute;margin-left:66.85pt;margin-top:9.6pt;width:113.35pt;height:28.3pt;z-index:251789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" fillcolor="#bfbfbf [2412]" stroked="f" strokeweight="1.5pt">
            <v:path arrowok="t"/>
            <v:textbox style="mso-next-textbox:#Metin Kutusu 18826" inset="0,0,0,0">
              <w:txbxContent>
                <w:p w:rsidR="00092AF9" w:rsidRPr="00D57AE8" w:rsidRDefault="00092AF9" w:rsidP="00D57AE8">
                  <w:pPr>
                    <w:spacing w:before="180" w:after="0" w:line="240" w:lineRule="auto"/>
                    <w:jc w:val="center"/>
                    <w:rPr>
                      <w:rFonts w:ascii="Arial Narrow" w:hAnsi="Arial Narrow" w:cs="Calibri"/>
                      <w:sz w:val="18"/>
                      <w:szCs w:val="21"/>
                    </w:rPr>
                  </w:pPr>
                  <w:r>
                    <w:rPr>
                      <w:rFonts w:ascii="Arial Narrow" w:hAnsi="Arial Narrow" w:cs="Calibri"/>
                      <w:sz w:val="18"/>
                      <w:szCs w:val="21"/>
                    </w:rPr>
                    <w:t>ADUZEP MESLEK BİLGİLERİ A.B.D.</w:t>
                  </w:r>
                </w:p>
              </w:txbxContent>
            </v:textbox>
          </v:shape>
        </w:pict>
      </w:r>
      <w:r>
        <w:rPr>
          <w:b/>
          <w:noProof/>
          <w:lang w:eastAsia="tr-TR"/>
        </w:rPr>
        <w:pict>
          <v:line id="Düz Bağlayıcı 18821" o:spid="_x0000_s1064" style="position:absolute;z-index:251784192;visibility:visible;mso-wrap-distance-top:-6e-5mm;mso-wrap-distance-bottom:-6e-5mm" from="40.45pt,1.05pt" to="53.2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" strokecolor="black [3213]" strokeweight="1pt">
            <o:lock v:ext="edit" shapetype="f"/>
          </v:line>
        </w:pict>
      </w:r>
      <w:r>
        <w:rPr>
          <w:b/>
          <w:noProof/>
          <w:lang w:eastAsia="tr-TR"/>
        </w:rPr>
        <w:pict>
          <v:shape id="Düz Ok Bağlayıcısı 18824" o:spid="_x0000_s1063" type="#_x0000_t32" style="position:absolute;margin-left:53.5pt;margin-top:23.25pt;width:12.75pt;height:0;z-index:251787264;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" strokeweight="1pt"/>
        </w:pict>
      </w:r>
    </w:p>
    <w:p w:rsidR="00B46721" w:rsidRPr="00A13F58" w:rsidRDefault="00B46721" w:rsidP="00B46721">
      <w:pPr>
        <w:spacing w:after="0" w:line="264" w:lineRule="auto"/>
        <w:rPr>
          <w:b/>
        </w:rPr>
      </w:pPr>
    </w:p>
    <w:p w:rsidR="00B46721" w:rsidRPr="00A13F58" w:rsidRDefault="00B46721" w:rsidP="00B46721">
      <w:pPr>
        <w:spacing w:after="0" w:line="264" w:lineRule="auto"/>
        <w:rPr>
          <w:b/>
        </w:rPr>
      </w:pPr>
    </w:p>
    <w:p w:rsidR="00B46721" w:rsidRPr="00A13F58" w:rsidRDefault="0082599F" w:rsidP="00B46721">
      <w:pPr>
        <w:spacing w:after="0" w:line="264" w:lineRule="auto"/>
        <w:rPr>
          <w:b/>
        </w:rPr>
      </w:pPr>
      <w:r>
        <w:rPr>
          <w:b/>
          <w:noProof/>
          <w:lang w:eastAsia="tr-TR"/>
        </w:rPr>
        <w:pict>
          <v:shape id="Metin Kutusu 18827" o:spid="_x0000_s1055" type="#_x0000_t202" style="position:absolute;margin-left:66.45pt;margin-top:9.5pt;width:113.35pt;height:28.3pt;z-index:251790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" fillcolor="#bfbfbf [2412]" stroked="f" strokeweight="1.5pt">
            <v:path arrowok="t"/>
            <v:textbox style="mso-next-textbox:#Metin Kutusu 18827" inset="0,0,0,0">
              <w:txbxContent>
                <w:p w:rsidR="00092AF9" w:rsidRPr="0044655C" w:rsidRDefault="00092AF9" w:rsidP="0044655C">
                  <w:pPr>
                    <w:rPr>
                      <w:szCs w:val="21"/>
                    </w:rPr>
                  </w:pPr>
                  <w:r>
                    <w:rPr>
                      <w:szCs w:val="21"/>
                    </w:rPr>
                    <w:t>ADUZEP KAMU HUKUKU A.B.D.</w:t>
                  </w:r>
                </w:p>
              </w:txbxContent>
            </v:textbox>
          </v:shape>
        </w:pict>
      </w:r>
      <w:r>
        <w:rPr>
          <w:b/>
          <w:noProof/>
          <w:lang w:eastAsia="tr-TR"/>
        </w:rPr>
        <w:pict>
          <v:shape id="Metin Kutusu 18818" o:spid="_x0000_s1057" type="#_x0000_t202" style="position:absolute;margin-left:391.05pt;margin-top:11pt;width:113.35pt;height:28.3pt;rotation:90;z-index:2517811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" fillcolor="#002060" stroked="f" strokeweight="1.5pt">
            <v:path arrowok="t"/>
            <v:textbox style="layout-flow:vertical;mso-next-textbox:#Metin Kutusu 18818" inset="0,0,0,0">
              <w:txbxContent>
                <w:p w:rsidR="00092AF9" w:rsidRPr="007E742D" w:rsidRDefault="00092AF9" w:rsidP="00173B2E">
                  <w:pPr>
                    <w:spacing w:after="0" w:line="240" w:lineRule="auto"/>
                    <w:rPr>
                      <w:rFonts w:ascii="Arial Narrow" w:hAnsi="Arial Narrow" w:cstheme="minorHAnsi"/>
                      <w:sz w:val="20"/>
                    </w:rPr>
                  </w:pPr>
                  <w:r>
                    <w:rPr>
                      <w:rFonts w:ascii="Arial Narrow" w:hAnsi="Arial Narrow" w:cstheme="minorHAnsi"/>
                      <w:sz w:val="20"/>
                    </w:rPr>
                    <w:t xml:space="preserve">     YARDIMCI HİZMETLER</w:t>
                  </w:r>
                </w:p>
              </w:txbxContent>
            </v:textbox>
          </v:shape>
        </w:pict>
      </w:r>
    </w:p>
    <w:p w:rsidR="00B46721" w:rsidRPr="00A13F58" w:rsidRDefault="0082599F" w:rsidP="00B46721">
      <w:pPr>
        <w:spacing w:after="0" w:line="264" w:lineRule="auto"/>
        <w:rPr>
          <w:b/>
        </w:rPr>
      </w:pPr>
      <w:r>
        <w:rPr>
          <w:b/>
          <w:noProof/>
          <w:lang w:eastAsia="tr-TR"/>
        </w:rPr>
        <w:pict>
          <v:shape id="Metin Kutusu 9670" o:spid="_x0000_s1056" type="#_x0000_t202" style="position:absolute;margin-left:293.15pt;margin-top:10.2pt;width:119.6pt;height:24.2pt;z-index:251823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" fillcolor="#bfbfbf [2412]" stroked="f" strokeweight="1.5pt">
            <v:path arrowok="t"/>
            <v:textbox style="mso-next-textbox:#Metin Kutusu 9670" inset="0,0,0,0">
              <w:txbxContent>
                <w:p w:rsidR="00092AF9" w:rsidRPr="00D57AE8" w:rsidRDefault="00092AF9" w:rsidP="00173B2E">
                  <w:pPr>
                    <w:spacing w:before="180" w:after="0" w:line="240" w:lineRule="auto"/>
                    <w:rPr>
                      <w:rFonts w:ascii="Arial Narrow" w:hAnsi="Arial Narrow" w:cs="Calibri"/>
                      <w:sz w:val="18"/>
                      <w:szCs w:val="21"/>
                    </w:rPr>
                  </w:pPr>
                  <w:r>
                    <w:rPr>
                      <w:rFonts w:ascii="Arial Narrow" w:hAnsi="Arial Narrow" w:cs="Calibri"/>
                      <w:sz w:val="18"/>
                      <w:szCs w:val="21"/>
                    </w:rPr>
                    <w:t xml:space="preserve">TEMİZLEK HİZMETLERİ </w:t>
                  </w:r>
                </w:p>
              </w:txbxContent>
            </v:textbox>
          </v:shape>
        </w:pict>
      </w:r>
      <w:r>
        <w:rPr>
          <w:b/>
          <w:noProof/>
          <w:lang w:eastAsia="tr-TR"/>
        </w:rPr>
        <w:pict>
          <v:shape id="Düz Ok Bağlayıcısı 18825" o:spid="_x0000_s1062" type="#_x0000_t32" style="position:absolute;margin-left:53.55pt;margin-top:9.1pt;width:12.75pt;height:0;z-index:251788288;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" strokeweight="1pt"/>
        </w:pict>
      </w:r>
      <w:r>
        <w:rPr>
          <w:b/>
          <w:noProof/>
          <w:lang w:eastAsia="tr-TR"/>
        </w:rPr>
        <w:pict>
          <v:shape id="Düz Ok Bağlayıcısı 18816" o:spid="_x0000_s1061" type="#_x0000_t32" style="position:absolute;margin-left:461.65pt;margin-top:9.75pt;width:14.15pt;height:0;z-index:251780096;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" strokeweight="1pt"/>
        </w:pict>
      </w:r>
      <w:r>
        <w:rPr>
          <w:b/>
          <w:noProof/>
          <w:lang w:eastAsia="tr-TR"/>
        </w:rPr>
        <w:pict>
          <v:shape id="Düz Ok Bağlayıcısı 9669" o:spid="_x0000_s1060" type="#_x0000_t32" style="position:absolute;margin-left:406.2pt;margin-top:9.5pt;width:28.35pt;height:0;z-index:251822080;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" strokecolor="black [3213]"/>
        </w:pict>
      </w:r>
    </w:p>
    <w:p w:rsidR="00B46721" w:rsidRPr="00A13F58" w:rsidRDefault="00B46721" w:rsidP="00B46721">
      <w:pPr>
        <w:spacing w:after="0" w:line="264" w:lineRule="auto"/>
        <w:rPr>
          <w:b/>
        </w:rPr>
      </w:pPr>
    </w:p>
    <w:p w:rsidR="00B46721" w:rsidRPr="00A13F58" w:rsidRDefault="0082599F" w:rsidP="00B46721">
      <w:pPr>
        <w:spacing w:after="0" w:line="264" w:lineRule="auto"/>
        <w:rPr>
          <w:b/>
        </w:rPr>
      </w:pPr>
      <w:r>
        <w:rPr>
          <w:b/>
          <w:noProof/>
          <w:lang w:eastAsia="tr-TR"/>
        </w:rPr>
        <w:pict>
          <v:shape id="Metin Kutusu 18829" o:spid="_x0000_s1058" type="#_x0000_t202" style="position:absolute;margin-left:66.55pt;margin-top:8.75pt;width:113.35pt;height:28.3pt;z-index:251792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" fillcolor="#bfbfbf [2412]" stroked="f" strokeweight="1.5pt">
            <v:path arrowok="t"/>
            <v:textbox style="mso-next-textbox:#Metin Kutusu 18829" inset="0,0,0,0">
              <w:txbxContent>
                <w:p w:rsidR="00092AF9" w:rsidRPr="00196A58" w:rsidRDefault="00092AF9" w:rsidP="00196A58">
                  <w:pPr>
                    <w:rPr>
                      <w:szCs w:val="21"/>
                    </w:rPr>
                  </w:pPr>
                  <w:r>
                    <w:rPr>
                      <w:szCs w:val="21"/>
                    </w:rPr>
                    <w:t>ADUZEP ÖZEL HUKUK A.B.D.</w:t>
                  </w:r>
                </w:p>
              </w:txbxContent>
            </v:textbox>
          </v:shape>
        </w:pict>
      </w:r>
    </w:p>
    <w:p w:rsidR="00B46721" w:rsidRPr="00A13F58" w:rsidRDefault="0082599F" w:rsidP="00B46721">
      <w:pPr>
        <w:spacing w:after="0" w:line="264" w:lineRule="auto"/>
        <w:rPr>
          <w:b/>
        </w:rPr>
      </w:pPr>
      <w:r>
        <w:rPr>
          <w:b/>
          <w:noProof/>
          <w:lang w:eastAsia="tr-TR"/>
        </w:rPr>
        <w:pict>
          <v:shape id="Düz Ok Bağlayıcısı 18828" o:spid="_x0000_s1059" type="#_x0000_t32" style="position:absolute;margin-left:53.7pt;margin-top:7.55pt;width:12.75pt;height:0;z-index:251791360;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" strokeweight="1pt"/>
        </w:pict>
      </w:r>
    </w:p>
    <w:p w:rsidR="00771E6E" w:rsidRDefault="001D53A9" w:rsidP="00BB4A3B">
      <w:pPr>
        <w:pStyle w:val="Balk2"/>
        <w:keepNext w:val="0"/>
        <w:keepLines w:val="0"/>
        <w:numPr>
          <w:ilvl w:val="0"/>
          <w:numId w:val="8"/>
        </w:numPr>
        <w:spacing w:before="0" w:line="360" w:lineRule="auto"/>
        <w:ind w:left="567" w:hanging="567"/>
        <w:rPr>
          <w:rFonts w:ascii="Microsoft Sans Serif" w:eastAsiaTheme="minorEastAsia" w:hAnsi="Microsoft Sans Serif" w:cs="Microsoft Sans Serif"/>
          <w:bCs w:val="0"/>
          <w:color w:val="002060"/>
          <w:spacing w:val="5"/>
          <w:sz w:val="40"/>
          <w:szCs w:val="40"/>
        </w:rPr>
      </w:pPr>
      <w:bookmarkStart w:id="17" w:name="_Toc379186919"/>
      <w:r w:rsidRPr="00A13F58">
        <w:rPr>
          <w:rFonts w:ascii="Microsoft Sans Serif" w:eastAsiaTheme="minorEastAsia" w:hAnsi="Microsoft Sans Serif" w:cs="Microsoft Sans Serif"/>
          <w:bCs w:val="0"/>
          <w:color w:val="002060"/>
          <w:spacing w:val="5"/>
          <w:sz w:val="40"/>
          <w:szCs w:val="40"/>
        </w:rPr>
        <w:lastRenderedPageBreak/>
        <w:t>Yetki Görev ve Sorumluluklar</w:t>
      </w:r>
      <w:bookmarkEnd w:id="17"/>
    </w:p>
    <w:p w:rsidR="00BB4A3B" w:rsidRPr="008E232C" w:rsidRDefault="00BB4A3B" w:rsidP="00BB4A3B">
      <w:pPr>
        <w:pStyle w:val="Balk2"/>
        <w:tabs>
          <w:tab w:val="left" w:pos="567"/>
        </w:tabs>
        <w:spacing w:before="0" w:after="120"/>
        <w:rPr>
          <w:rFonts w:ascii="Calibri" w:hAnsi="Calibri" w:cs="Calibri"/>
          <w:i/>
          <w:color w:val="1F497D"/>
          <w:sz w:val="36"/>
          <w:szCs w:val="28"/>
        </w:rPr>
      </w:pPr>
    </w:p>
    <w:p w:rsidR="00BB4A3B" w:rsidRPr="00092123" w:rsidRDefault="00BB4A3B" w:rsidP="00BB4A3B">
      <w:pPr>
        <w:tabs>
          <w:tab w:val="left" w:pos="567"/>
        </w:tabs>
        <w:jc w:val="both"/>
        <w:rPr>
          <w:rFonts w:cs="Calibri"/>
          <w:bCs/>
          <w:i/>
          <w:color w:val="A6A6A6"/>
          <w:spacing w:val="-2"/>
          <w:szCs w:val="24"/>
        </w:rPr>
      </w:pPr>
      <w:r w:rsidRPr="00092123">
        <w:rPr>
          <w:rFonts w:cs="Calibri"/>
          <w:bCs/>
          <w:i/>
          <w:color w:val="A6A6A6"/>
          <w:spacing w:val="-2"/>
          <w:szCs w:val="24"/>
        </w:rPr>
        <w:t>(Birimin kuruluş kanunu veya ilgili mevzuatında sayılan yetki, görev ve sorumluluklarına yer verilir.)</w:t>
      </w:r>
    </w:p>
    <w:p w:rsidR="00BB4A3B" w:rsidRPr="00200E1E" w:rsidRDefault="00BB4A3B" w:rsidP="00F26065">
      <w:pPr>
        <w:pStyle w:val="Balk3"/>
        <w:numPr>
          <w:ilvl w:val="0"/>
          <w:numId w:val="238"/>
        </w:numPr>
        <w:tabs>
          <w:tab w:val="left" w:pos="426"/>
          <w:tab w:val="left" w:pos="567"/>
        </w:tabs>
        <w:spacing w:before="0"/>
        <w:ind w:hanging="720"/>
        <w:rPr>
          <w:rFonts w:ascii="Calibri" w:hAnsi="Calibri" w:cs="Calibri"/>
          <w:b w:val="0"/>
          <w:i/>
          <w:sz w:val="28"/>
        </w:rPr>
      </w:pPr>
      <w:bookmarkStart w:id="18" w:name="_Toc280696941"/>
      <w:bookmarkStart w:id="19" w:name="_Toc280703611"/>
      <w:bookmarkStart w:id="20" w:name="_Toc379199857"/>
      <w:bookmarkStart w:id="21" w:name="_Toc379900357"/>
      <w:r w:rsidRPr="00200E1E">
        <w:rPr>
          <w:rFonts w:ascii="Calibri" w:hAnsi="Calibri" w:cs="Calibri"/>
          <w:b w:val="0"/>
          <w:i/>
          <w:sz w:val="28"/>
        </w:rPr>
        <w:t>Yetki</w:t>
      </w:r>
      <w:bookmarkEnd w:id="18"/>
      <w:bookmarkEnd w:id="19"/>
      <w:bookmarkEnd w:id="20"/>
      <w:bookmarkEnd w:id="21"/>
    </w:p>
    <w:p w:rsidR="00BB4A3B" w:rsidRPr="00AF6519" w:rsidRDefault="00BB4A3B" w:rsidP="00BB4A3B">
      <w:pPr>
        <w:ind w:left="720"/>
        <w:jc w:val="both"/>
      </w:pPr>
    </w:p>
    <w:p w:rsidR="00BB4A3B" w:rsidRDefault="00BB4A3B" w:rsidP="00BB4A3B">
      <w:pPr>
        <w:jc w:val="both"/>
      </w:pPr>
      <w:r>
        <w:t>2547 Sayılı Yükseköğretim Kanunu, 5018 Sayılı Kamu Mali Yönetimi ve Kontrol Kanunu ve ilgili diğer kanunlar.</w:t>
      </w:r>
    </w:p>
    <w:p w:rsidR="00BB4A3B" w:rsidRDefault="00BB4A3B" w:rsidP="00BB4A3B">
      <w:pPr>
        <w:jc w:val="both"/>
      </w:pPr>
    </w:p>
    <w:p w:rsidR="00BB4A3B" w:rsidRPr="00092123" w:rsidRDefault="00BB4A3B" w:rsidP="00BB4A3B">
      <w:pPr>
        <w:tabs>
          <w:tab w:val="left" w:pos="567"/>
          <w:tab w:val="left" w:pos="900"/>
        </w:tabs>
        <w:rPr>
          <w:rFonts w:cs="Calibri"/>
          <w:bCs/>
          <w:i/>
          <w:color w:val="A6A6A6"/>
          <w:szCs w:val="24"/>
        </w:rPr>
      </w:pPr>
      <w:r w:rsidRPr="00092123">
        <w:rPr>
          <w:rFonts w:cs="Calibri"/>
          <w:bCs/>
          <w:i/>
          <w:color w:val="A6A6A6"/>
          <w:szCs w:val="24"/>
        </w:rPr>
        <w:t xml:space="preserve"> (Kanuni dayanak belirtilerek ayrıntılı bilgi verilir.)</w:t>
      </w:r>
      <w:r w:rsidRPr="00092123">
        <w:rPr>
          <w:rFonts w:cs="Calibri"/>
          <w:b/>
          <w:bCs/>
          <w:i/>
          <w:color w:val="A6A6A6"/>
          <w:szCs w:val="24"/>
        </w:rPr>
        <w:tab/>
      </w:r>
    </w:p>
    <w:p w:rsidR="00BB4A3B" w:rsidRPr="00200E1E" w:rsidRDefault="00BB4A3B" w:rsidP="00F26065">
      <w:pPr>
        <w:pStyle w:val="Balk3"/>
        <w:numPr>
          <w:ilvl w:val="0"/>
          <w:numId w:val="238"/>
        </w:numPr>
        <w:tabs>
          <w:tab w:val="left" w:pos="426"/>
          <w:tab w:val="left" w:pos="567"/>
        </w:tabs>
        <w:spacing w:before="0"/>
        <w:ind w:hanging="720"/>
        <w:rPr>
          <w:rFonts w:ascii="Calibri" w:hAnsi="Calibri" w:cs="Calibri"/>
          <w:b w:val="0"/>
          <w:i/>
          <w:sz w:val="28"/>
        </w:rPr>
      </w:pPr>
      <w:bookmarkStart w:id="22" w:name="_Toc280696942"/>
      <w:bookmarkStart w:id="23" w:name="_Toc280703612"/>
      <w:bookmarkStart w:id="24" w:name="_Toc379199858"/>
      <w:bookmarkStart w:id="25" w:name="_Toc379900358"/>
      <w:r w:rsidRPr="00200E1E">
        <w:rPr>
          <w:rFonts w:ascii="Calibri" w:hAnsi="Calibri" w:cs="Calibri"/>
          <w:b w:val="0"/>
          <w:i/>
          <w:sz w:val="28"/>
        </w:rPr>
        <w:t>Görev</w:t>
      </w:r>
      <w:bookmarkEnd w:id="22"/>
      <w:bookmarkEnd w:id="23"/>
      <w:bookmarkEnd w:id="24"/>
      <w:bookmarkEnd w:id="25"/>
    </w:p>
    <w:p w:rsidR="00BB4A3B" w:rsidRPr="00F41D66" w:rsidRDefault="00BB4A3B" w:rsidP="00BB4A3B">
      <w:pPr>
        <w:pStyle w:val="NormalWeb"/>
        <w:spacing w:before="0" w:beforeAutospacing="0" w:after="0" w:afterAutospacing="0" w:line="240" w:lineRule="auto"/>
        <w:jc w:val="both"/>
      </w:pPr>
    </w:p>
    <w:p w:rsidR="00BB4A3B" w:rsidRPr="00AF6519" w:rsidRDefault="00BB4A3B" w:rsidP="00BB4A3B">
      <w:pPr>
        <w:pStyle w:val="NormalWeb"/>
        <w:spacing w:before="0" w:beforeAutospacing="0" w:after="0" w:afterAutospacing="0"/>
        <w:ind w:left="720"/>
        <w:jc w:val="both"/>
      </w:pPr>
    </w:p>
    <w:p w:rsidR="00BB4A3B" w:rsidRPr="00AF6519" w:rsidRDefault="00BB4A3B" w:rsidP="00BB4A3B">
      <w:pPr>
        <w:pStyle w:val="NormalWeb"/>
        <w:spacing w:before="0" w:beforeAutospacing="0" w:after="0" w:afterAutospacing="0"/>
        <w:jc w:val="both"/>
      </w:pPr>
      <w:r>
        <w:t xml:space="preserve">2547 Sayılı Yükseköğretim Kanunu’nun 20 maddesi uyarınca Yüksekokul </w:t>
      </w:r>
      <w:r w:rsidRPr="002A5A52">
        <w:t>Müdürü mezkur kanun ile dekanlara verilmiş olan görevleri yüksekokul bakımından yerine g</w:t>
      </w:r>
      <w:r>
        <w:t>etirmekle görevli kılınmıştır. Yapılan b</w:t>
      </w:r>
      <w:r w:rsidRPr="002A5A52">
        <w:t xml:space="preserve">u atıf nedeniyle </w:t>
      </w:r>
      <w:r>
        <w:t>Yüksekokul Müdürünün görevleri Yüksekokul</w:t>
      </w:r>
      <w:r w:rsidRPr="00B2499F">
        <w:t xml:space="preserve"> kurullarına başkanlık etmek, </w:t>
      </w:r>
      <w:r>
        <w:t xml:space="preserve">yüksekokul </w:t>
      </w:r>
      <w:r w:rsidRPr="00B2499F">
        <w:t xml:space="preserve">kurullarının </w:t>
      </w:r>
      <w:r>
        <w:t>kararlarını uygulamak ve yüksekokul</w:t>
      </w:r>
      <w:r w:rsidRPr="00B2499F">
        <w:t xml:space="preserve"> birimleri arasında düzenli çalışmayı sağlamak, </w:t>
      </w:r>
      <w:r>
        <w:t>h</w:t>
      </w:r>
      <w:r w:rsidRPr="00B2499F">
        <w:t>er öğretim yılı so</w:t>
      </w:r>
      <w:r>
        <w:t>nunda ve istendiğinde yüksekokulun</w:t>
      </w:r>
      <w:r w:rsidRPr="00B2499F">
        <w:t xml:space="preserve"> genel durumu ve işleyişi hakkında </w:t>
      </w:r>
      <w:r>
        <w:t xml:space="preserve">dekan ve </w:t>
      </w:r>
      <w:r w:rsidRPr="00B2499F">
        <w:t xml:space="preserve">rektöre rapor vermek, </w:t>
      </w:r>
      <w:r>
        <w:t>yüksekokulun</w:t>
      </w:r>
      <w:r w:rsidRPr="00B2499F">
        <w:t xml:space="preserve"> ödenek ve kadro ihtiyaçlarını gerekçesi ile birlikte rektörlüğe bildirmek,</w:t>
      </w:r>
      <w:r>
        <w:t xml:space="preserve"> </w:t>
      </w:r>
      <w:r w:rsidRPr="00B2499F">
        <w:t xml:space="preserve"> </w:t>
      </w:r>
      <w:r>
        <w:t>yüksekokul</w:t>
      </w:r>
      <w:r w:rsidRPr="00B2499F">
        <w:t xml:space="preserve"> bü</w:t>
      </w:r>
      <w:r>
        <w:t>tçesi ile ilgili öneriyi yüksekokul</w:t>
      </w:r>
      <w:r w:rsidRPr="00B2499F">
        <w:t xml:space="preserve"> yönetim kurulunun da görüşünü aldıktan sonra rektörlüğe sunmak, </w:t>
      </w:r>
      <w:r>
        <w:t xml:space="preserve">yüksekokulun </w:t>
      </w:r>
      <w:r w:rsidRPr="00B2499F">
        <w:t>birimleri ve her düzeydeki personeli üzerinde genel gözetim ve denetim görevini ya</w:t>
      </w:r>
      <w:r>
        <w:t>pmak ve b</w:t>
      </w:r>
      <w:r w:rsidRPr="00B2499F">
        <w:t>u kanun ile kendisine verilen diğer görevleri yapmak</w:t>
      </w:r>
      <w:r>
        <w:t xml:space="preserve"> biçimindedir. Ayrıca 5018 sayılı Kamu Mali Yönetimi ve Kontrol Kanunu’nun 31. maddesi uyarınca bütçe ile ödenek tahsis edilen Yüksekokul biriminin en üst yöneticisi olarak Yüksekokul Müdürü Harcama Yetkilisi konumundadır. Bu konumu nedeniyle Yüksekokul Müdürü </w:t>
      </w:r>
      <w:r w:rsidRPr="00AF6519">
        <w:t>bütçede tahsis edilen ödenek tutarında talimat verip harcama yapabilir.</w:t>
      </w:r>
    </w:p>
    <w:p w:rsidR="00BB4A3B" w:rsidRPr="007C1E31" w:rsidRDefault="00BB4A3B" w:rsidP="00BB4A3B">
      <w:pPr>
        <w:pStyle w:val="NormalWeb"/>
        <w:spacing w:before="0" w:beforeAutospacing="0" w:after="0" w:afterAutospacing="0"/>
        <w:jc w:val="both"/>
      </w:pPr>
    </w:p>
    <w:p w:rsidR="00BB4A3B" w:rsidRPr="00E83468" w:rsidRDefault="00BB4A3B" w:rsidP="00BB4A3B">
      <w:pPr>
        <w:tabs>
          <w:tab w:val="left" w:pos="567"/>
          <w:tab w:val="left" w:pos="900"/>
        </w:tabs>
        <w:rPr>
          <w:rFonts w:cs="Calibri"/>
          <w:bCs/>
          <w:i/>
          <w:color w:val="A6A6A6"/>
          <w:szCs w:val="24"/>
        </w:rPr>
      </w:pPr>
      <w:r w:rsidRPr="00092123">
        <w:rPr>
          <w:rFonts w:cs="Calibri"/>
          <w:bCs/>
          <w:i/>
          <w:color w:val="A6A6A6"/>
          <w:szCs w:val="24"/>
        </w:rPr>
        <w:t xml:space="preserve"> (Kanunla verilen görevler yazılır.)</w:t>
      </w:r>
      <w:r w:rsidRPr="00092123">
        <w:rPr>
          <w:rFonts w:cs="Calibri"/>
          <w:b/>
          <w:bCs/>
          <w:i/>
          <w:color w:val="A6A6A6"/>
          <w:szCs w:val="24"/>
        </w:rPr>
        <w:tab/>
      </w:r>
      <w:r w:rsidRPr="00892D8D">
        <w:rPr>
          <w:rFonts w:cs="Calibri"/>
          <w:bCs/>
          <w:szCs w:val="24"/>
        </w:rPr>
        <w:t xml:space="preserve">                                                                                                                                                                                                                                                                                                                                                                                                           </w:t>
      </w:r>
    </w:p>
    <w:p w:rsidR="00BB4A3B" w:rsidRPr="00200E1E" w:rsidRDefault="00BB4A3B" w:rsidP="00F26065">
      <w:pPr>
        <w:pStyle w:val="Balk3"/>
        <w:numPr>
          <w:ilvl w:val="0"/>
          <w:numId w:val="238"/>
        </w:numPr>
        <w:tabs>
          <w:tab w:val="left" w:pos="426"/>
          <w:tab w:val="left" w:pos="567"/>
        </w:tabs>
        <w:spacing w:before="0"/>
        <w:ind w:hanging="720"/>
        <w:rPr>
          <w:rFonts w:ascii="Calibri" w:hAnsi="Calibri" w:cs="Calibri"/>
          <w:b w:val="0"/>
          <w:i/>
          <w:sz w:val="28"/>
        </w:rPr>
      </w:pPr>
      <w:bookmarkStart w:id="26" w:name="_Toc280696943"/>
      <w:bookmarkStart w:id="27" w:name="_Toc280703613"/>
      <w:bookmarkStart w:id="28" w:name="_Toc379199859"/>
      <w:bookmarkStart w:id="29" w:name="_Toc379900359"/>
      <w:r w:rsidRPr="00200E1E">
        <w:rPr>
          <w:rFonts w:ascii="Calibri" w:hAnsi="Calibri" w:cs="Calibri"/>
          <w:b w:val="0"/>
          <w:i/>
          <w:sz w:val="28"/>
        </w:rPr>
        <w:t>Sorumluluk</w:t>
      </w:r>
      <w:bookmarkEnd w:id="26"/>
      <w:bookmarkEnd w:id="27"/>
      <w:bookmarkEnd w:id="28"/>
      <w:bookmarkEnd w:id="29"/>
    </w:p>
    <w:p w:rsidR="00BB4A3B" w:rsidRPr="00AF6519" w:rsidRDefault="00BB4A3B" w:rsidP="00BB4A3B">
      <w:pPr>
        <w:pStyle w:val="NormalWeb"/>
        <w:spacing w:before="0" w:beforeAutospacing="0" w:after="0" w:afterAutospacing="0" w:line="240" w:lineRule="auto"/>
        <w:ind w:left="720"/>
        <w:jc w:val="both"/>
        <w:rPr>
          <w:color w:val="303030"/>
        </w:rPr>
      </w:pPr>
      <w:r w:rsidRPr="00B2499F">
        <w:rPr>
          <w:i/>
        </w:rPr>
        <w:t>SORUMLULUK</w:t>
      </w:r>
    </w:p>
    <w:p w:rsidR="00BB4A3B" w:rsidRPr="00AF6519" w:rsidRDefault="00BB4A3B" w:rsidP="00BB4A3B">
      <w:pPr>
        <w:pStyle w:val="NormalWeb"/>
        <w:spacing w:before="0" w:beforeAutospacing="0" w:after="0" w:afterAutospacing="0"/>
        <w:ind w:left="720"/>
        <w:jc w:val="both"/>
        <w:rPr>
          <w:color w:val="303030"/>
        </w:rPr>
      </w:pPr>
    </w:p>
    <w:p w:rsidR="00BB4A3B" w:rsidRPr="00E3456C" w:rsidRDefault="00BB4A3B" w:rsidP="00BB4A3B">
      <w:pPr>
        <w:pStyle w:val="NormalWeb"/>
        <w:spacing w:before="0" w:beforeAutospacing="0" w:after="0" w:afterAutospacing="0"/>
        <w:jc w:val="both"/>
      </w:pPr>
      <w:r>
        <w:t xml:space="preserve">2547 Sayılı Yükseköğretim Kanunu’nun 20 maddesi uyarınca Yüksekokul </w:t>
      </w:r>
      <w:r w:rsidRPr="002A5A52">
        <w:t>Müdürü</w:t>
      </w:r>
      <w:r>
        <w:t>, Yüksekokul</w:t>
      </w:r>
      <w:r w:rsidRPr="00B2499F">
        <w:t xml:space="preserve"> ve bağlı birimlerinin öğretim kapasitesinin rasyonel bir şekilde kullanılmasında ve geliştirilmesinde gerektiği zaman güvenlik önlemlerinin alınmasında, öğrencilere gerekli sosyal hi</w:t>
      </w:r>
      <w:r>
        <w:t>zmetlerin sağlanmasında, eğitim-</w:t>
      </w:r>
      <w:r w:rsidRPr="00B2499F">
        <w:t>öğret</w:t>
      </w:r>
      <w:r>
        <w:t>im, bilimsel araştırma ve yayın</w:t>
      </w:r>
      <w:r w:rsidRPr="00B2499F">
        <w:t xml:space="preserve"> faaliyetlerinin düzenli bir şekilde yürütülmesinde, bütün faaliyetlerin gözetim ve denetiminin yapılmasında, takip ve kontrol edilmesinde ve sonuçlarının alınmasında </w:t>
      </w:r>
      <w:r>
        <w:t xml:space="preserve">dekan ve </w:t>
      </w:r>
      <w:r w:rsidRPr="00B2499F">
        <w:t>rektöre karşı birinci derecede sorumludur</w:t>
      </w:r>
      <w:r>
        <w:t xml:space="preserve">. Ayrıca 5018 sayılı Kamu Mali Yönetimi ve Kontrol Kanunu’nun 32. maddesi uyarınca </w:t>
      </w:r>
      <w:r w:rsidRPr="00E3456C">
        <w:t xml:space="preserve">Harcama Yetkilisi olarak Yüksekokul Müdürü verdiği harcama talimatlarının bütçe ilke ve esaslarına, kanun, tüzük ve yönetmelikler ile diğer mevzuata uygun olmasından, ödeneklerin etkili, ekonomik ve </w:t>
      </w:r>
      <w:r w:rsidRPr="00E3456C">
        <w:lastRenderedPageBreak/>
        <w:t>verimli kullanılmasından ve mezkur kanun çerçevesinde yapmaları gereken diğer işlemlerden sorumludur.</w:t>
      </w:r>
    </w:p>
    <w:p w:rsidR="00BB4A3B" w:rsidRDefault="00BB4A3B" w:rsidP="00BB4A3B">
      <w:pPr>
        <w:pStyle w:val="NormalWeb"/>
        <w:spacing w:before="0" w:beforeAutospacing="0" w:after="0" w:afterAutospacing="0"/>
        <w:jc w:val="both"/>
      </w:pPr>
    </w:p>
    <w:p w:rsidR="00BB4A3B" w:rsidRDefault="00BB4A3B" w:rsidP="00BB4A3B">
      <w:pPr>
        <w:pStyle w:val="NormalWeb"/>
        <w:spacing w:before="0" w:beforeAutospacing="0" w:after="0" w:afterAutospacing="0"/>
        <w:jc w:val="both"/>
      </w:pPr>
    </w:p>
    <w:p w:rsidR="00BB4A3B" w:rsidRDefault="00BB4A3B" w:rsidP="00BB4A3B">
      <w:pPr>
        <w:pStyle w:val="NormalWeb"/>
        <w:spacing w:before="0" w:beforeAutospacing="0" w:after="0" w:afterAutospacing="0"/>
        <w:jc w:val="both"/>
      </w:pPr>
    </w:p>
    <w:p w:rsidR="00BB4A3B" w:rsidRPr="00BB4A3B" w:rsidRDefault="00BB4A3B" w:rsidP="00BB4A3B"/>
    <w:p w:rsidR="00BC2CBF" w:rsidRPr="00A13F58" w:rsidRDefault="001270A8" w:rsidP="00F26065">
      <w:pPr>
        <w:pStyle w:val="Balk4"/>
        <w:keepNext w:val="0"/>
        <w:keepLines w:val="0"/>
        <w:numPr>
          <w:ilvl w:val="1"/>
          <w:numId w:val="10"/>
        </w:numPr>
        <w:spacing w:before="0" w:after="60" w:line="360" w:lineRule="auto"/>
        <w:ind w:left="709" w:hanging="709"/>
        <w:rPr>
          <w:rFonts w:ascii="Microsoft Sans Serif" w:eastAsiaTheme="minorEastAsia" w:hAnsi="Microsoft Sans Serif" w:cs="Microsoft Sans Serif"/>
          <w:bCs w:val="0"/>
          <w:i w:val="0"/>
          <w:iCs w:val="0"/>
          <w:color w:val="auto"/>
          <w:sz w:val="28"/>
          <w:szCs w:val="32"/>
        </w:rPr>
      </w:pPr>
      <w:bookmarkStart w:id="30" w:name="_Toc330892262"/>
      <w:bookmarkStart w:id="31" w:name="_Toc379186921"/>
      <w:r>
        <w:rPr>
          <w:rFonts w:ascii="Microsoft Sans Serif" w:eastAsiaTheme="minorEastAsia" w:hAnsi="Microsoft Sans Serif" w:cs="Microsoft Sans Serif"/>
          <w:bCs w:val="0"/>
          <w:i w:val="0"/>
          <w:iCs w:val="0"/>
          <w:color w:val="auto"/>
          <w:sz w:val="28"/>
          <w:szCs w:val="32"/>
        </w:rPr>
        <w:t>Yüksekokul Müdürlüğünün</w:t>
      </w:r>
      <w:r w:rsidR="004135C3" w:rsidRPr="00A13F58">
        <w:rPr>
          <w:rFonts w:ascii="Microsoft Sans Serif" w:eastAsiaTheme="minorEastAsia" w:hAnsi="Microsoft Sans Serif" w:cs="Microsoft Sans Serif"/>
          <w:bCs w:val="0"/>
          <w:i w:val="0"/>
          <w:iCs w:val="0"/>
          <w:color w:val="auto"/>
          <w:sz w:val="28"/>
          <w:szCs w:val="32"/>
        </w:rPr>
        <w:t xml:space="preserve"> Görevleri</w:t>
      </w:r>
      <w:bookmarkEnd w:id="30"/>
      <w:bookmarkEnd w:id="31"/>
    </w:p>
    <w:p w:rsidR="00F10938" w:rsidRDefault="001270A8" w:rsidP="00F10938">
      <w:pPr>
        <w:spacing w:after="0" w:line="365" w:lineRule="auto"/>
        <w:jc w:val="both"/>
      </w:pPr>
      <w:r>
        <w:t xml:space="preserve">2547 Sayılı Yükseköğretim Kanunu’nun 20 maddesi uyarınca Yüksekokul </w:t>
      </w:r>
      <w:r w:rsidRPr="002A5A52">
        <w:t>Müdürü mezkur kanun ile dekanlara verilmiş olan görevleri yüksekokul bakımından yerine g</w:t>
      </w:r>
      <w:r>
        <w:t>etirmekle görevli kılınmıştır. Yapılan b</w:t>
      </w:r>
      <w:r w:rsidRPr="002A5A52">
        <w:t xml:space="preserve">u atıf nedeniyle </w:t>
      </w:r>
      <w:r>
        <w:t>Yüksekokul Müdürünün görevleri Yüksekokul</w:t>
      </w:r>
      <w:r w:rsidRPr="00B2499F">
        <w:t xml:space="preserve"> kurullarına başkanlık etmek, </w:t>
      </w:r>
      <w:r>
        <w:t xml:space="preserve">yüksekokul </w:t>
      </w:r>
      <w:r w:rsidRPr="00B2499F">
        <w:t xml:space="preserve">kurullarının </w:t>
      </w:r>
      <w:r>
        <w:t>kararlarını uygulamak ve yüksekokul</w:t>
      </w:r>
      <w:r w:rsidRPr="00B2499F">
        <w:t xml:space="preserve"> birimleri arasında düzenli çalışmayı sağlamak, </w:t>
      </w:r>
      <w:r>
        <w:t>h</w:t>
      </w:r>
      <w:r w:rsidRPr="00B2499F">
        <w:t>er öğretim yılı so</w:t>
      </w:r>
      <w:r>
        <w:t>nunda ve istendiğinde yüksekokulun</w:t>
      </w:r>
      <w:r w:rsidRPr="00B2499F">
        <w:t xml:space="preserve"> genel durumu ve işleyişi hakkında </w:t>
      </w:r>
      <w:r>
        <w:t xml:space="preserve">dekan ve </w:t>
      </w:r>
      <w:r w:rsidRPr="00B2499F">
        <w:t xml:space="preserve">rektöre rapor vermek, </w:t>
      </w:r>
      <w:r>
        <w:t>yüksekokulun</w:t>
      </w:r>
      <w:r w:rsidRPr="00B2499F">
        <w:t xml:space="preserve"> ödenek ve kadro ihtiyaçlarını gerekçesi ile birlikte rektörlüğe bildirmek,</w:t>
      </w:r>
      <w:r>
        <w:t xml:space="preserve"> </w:t>
      </w:r>
      <w:r w:rsidRPr="00B2499F">
        <w:t xml:space="preserve"> </w:t>
      </w:r>
      <w:r>
        <w:t>yüksekokul</w:t>
      </w:r>
      <w:r w:rsidRPr="00B2499F">
        <w:t xml:space="preserve"> bü</w:t>
      </w:r>
      <w:r>
        <w:t>tçesi ile ilgili öneriyi yüksekokul</w:t>
      </w:r>
      <w:r w:rsidRPr="00B2499F">
        <w:t xml:space="preserve"> yönetim kurulunun da görüşünü aldıktan sonra rektörlüğe sunmak, </w:t>
      </w:r>
      <w:r>
        <w:t xml:space="preserve">yüksekokulun </w:t>
      </w:r>
      <w:r w:rsidRPr="00B2499F">
        <w:t>birimleri ve her düzeydeki personeli üzerinde genel gözetim ve denetim görevini ya</w:t>
      </w:r>
      <w:r>
        <w:t>pmak ve b</w:t>
      </w:r>
      <w:r w:rsidRPr="00B2499F">
        <w:t>u kanun ile kendisine verilen diğer görevleri yapmak</w:t>
      </w:r>
      <w:r>
        <w:t xml:space="preserve"> biçimindedir. Ayrıca 5018 sayılı Kamu Mali Yönetimi ve Kontrol Kanunu’nun 31. maddesi uyarınca bütçe ile ödenek tahsis edilen Yüksekokul biriminin en üst yöneticisi olarak Yüksekokul Müdürü Harcama Yetkilisi konumundadır.</w:t>
      </w:r>
    </w:p>
    <w:p w:rsidR="001270A8" w:rsidRDefault="001270A8" w:rsidP="00F10938">
      <w:pPr>
        <w:spacing w:after="0" w:line="365" w:lineRule="auto"/>
        <w:jc w:val="both"/>
      </w:pPr>
    </w:p>
    <w:p w:rsidR="001270A8" w:rsidRDefault="001270A8" w:rsidP="00F10938">
      <w:pPr>
        <w:spacing w:after="0" w:line="365" w:lineRule="auto"/>
        <w:jc w:val="both"/>
      </w:pPr>
    </w:p>
    <w:p w:rsidR="00A15DD1" w:rsidRPr="00A13F58" w:rsidRDefault="00A15DD1" w:rsidP="00A1740A">
      <w:pPr>
        <w:numPr>
          <w:ilvl w:val="0"/>
          <w:numId w:val="3"/>
        </w:numPr>
        <w:spacing w:after="100" w:line="355" w:lineRule="auto"/>
        <w:ind w:left="709" w:hanging="284"/>
        <w:jc w:val="both"/>
        <w:rPr>
          <w:rFonts w:ascii="Microsoft Sans Serif" w:eastAsia="Arial Unicode MS" w:hAnsi="Microsoft Sans Serif" w:cs="Microsoft Sans Serif"/>
          <w:sz w:val="20"/>
          <w:szCs w:val="20"/>
        </w:rPr>
        <w:sectPr w:rsidR="00A15DD1" w:rsidRPr="00A13F58" w:rsidSect="00791F91">
          <w:pgSz w:w="11906" w:h="16838"/>
          <w:pgMar w:top="1021" w:right="1191" w:bottom="1021" w:left="1191" w:header="709" w:footer="709" w:gutter="0"/>
          <w:cols w:space="708"/>
          <w:docGrid w:linePitch="360"/>
        </w:sectPr>
      </w:pPr>
    </w:p>
    <w:p w:rsidR="00A15DD1" w:rsidRPr="00A13F58" w:rsidRDefault="00A15DD1" w:rsidP="00A15DD1">
      <w:pPr>
        <w:rPr>
          <w:rFonts w:cstheme="minorHAnsi"/>
          <w:i/>
          <w:sz w:val="72"/>
          <w:szCs w:val="72"/>
        </w:rPr>
      </w:pPr>
    </w:p>
    <w:p w:rsidR="00A15DD1" w:rsidRPr="00A13F58" w:rsidRDefault="00A15DD1" w:rsidP="00A15DD1">
      <w:pPr>
        <w:rPr>
          <w:rFonts w:cstheme="minorHAnsi"/>
          <w:i/>
          <w:sz w:val="72"/>
          <w:szCs w:val="72"/>
        </w:rPr>
      </w:pPr>
    </w:p>
    <w:p w:rsidR="00A15DD1" w:rsidRPr="00A13F58" w:rsidRDefault="00A15DD1" w:rsidP="00A15DD1">
      <w:pPr>
        <w:rPr>
          <w:rFonts w:cstheme="minorHAnsi"/>
          <w:i/>
          <w:sz w:val="72"/>
          <w:szCs w:val="72"/>
        </w:rPr>
      </w:pPr>
    </w:p>
    <w:p w:rsidR="00A15DD1" w:rsidRPr="00A13F58" w:rsidRDefault="00A15DD1" w:rsidP="00A15DD1">
      <w:pPr>
        <w:rPr>
          <w:rFonts w:cstheme="minorHAnsi"/>
          <w:i/>
          <w:sz w:val="72"/>
          <w:szCs w:val="72"/>
        </w:rPr>
      </w:pPr>
    </w:p>
    <w:p w:rsidR="00A15DD1" w:rsidRPr="00A13F58" w:rsidRDefault="00A15DD1" w:rsidP="00A15DD1">
      <w:pPr>
        <w:rPr>
          <w:rFonts w:cstheme="minorHAnsi"/>
          <w:i/>
          <w:sz w:val="72"/>
          <w:szCs w:val="72"/>
        </w:rPr>
      </w:pPr>
    </w:p>
    <w:p w:rsidR="00A15DD1" w:rsidRPr="00A13F58" w:rsidRDefault="00A15DD1" w:rsidP="00A15DD1">
      <w:pPr>
        <w:rPr>
          <w:rFonts w:cstheme="minorHAnsi"/>
          <w:i/>
          <w:sz w:val="72"/>
          <w:szCs w:val="72"/>
        </w:rPr>
      </w:pPr>
    </w:p>
    <w:p w:rsidR="00A15DD1" w:rsidRPr="00A13F58" w:rsidRDefault="00A15DD1" w:rsidP="00A1740A">
      <w:pPr>
        <w:pStyle w:val="Balk1"/>
        <w:numPr>
          <w:ilvl w:val="0"/>
          <w:numId w:val="7"/>
        </w:numPr>
        <w:spacing w:before="300" w:after="40" w:line="360" w:lineRule="auto"/>
        <w:ind w:left="567" w:hanging="567"/>
        <w:rPr>
          <w:rFonts w:eastAsia="Batang" w:cs="Microsoft Sans Serif"/>
          <w:caps w:val="0"/>
          <w:smallCaps/>
          <w:color w:val="002060"/>
          <w:spacing w:val="5"/>
          <w:sz w:val="72"/>
          <w:szCs w:val="72"/>
        </w:rPr>
      </w:pPr>
      <w:bookmarkStart w:id="32" w:name="_Toc379186936"/>
      <w:r w:rsidRPr="00A13F58">
        <w:rPr>
          <w:rFonts w:eastAsia="Batang" w:cs="Microsoft Sans Serif"/>
          <w:caps w:val="0"/>
          <w:smallCaps/>
          <w:color w:val="002060"/>
          <w:spacing w:val="5"/>
          <w:sz w:val="72"/>
          <w:szCs w:val="72"/>
        </w:rPr>
        <w:t>İŞ AKIŞ SÜREÇLERİ VE ŞEMALARI</w:t>
      </w:r>
      <w:bookmarkEnd w:id="32"/>
    </w:p>
    <w:p w:rsidR="00A15DD1" w:rsidRPr="00A13F58" w:rsidRDefault="00A15DD1" w:rsidP="00A15DD1">
      <w:pPr>
        <w:rPr>
          <w:rFonts w:cstheme="minorHAnsi"/>
          <w:sz w:val="72"/>
          <w:szCs w:val="72"/>
        </w:rPr>
      </w:pPr>
    </w:p>
    <w:p w:rsidR="00A15DD1" w:rsidRPr="00A13F58" w:rsidRDefault="00A15DD1" w:rsidP="00A15DD1">
      <w:pPr>
        <w:rPr>
          <w:rFonts w:cstheme="minorHAnsi"/>
          <w:sz w:val="72"/>
          <w:szCs w:val="72"/>
        </w:rPr>
      </w:pPr>
    </w:p>
    <w:p w:rsidR="00A15DD1" w:rsidRPr="00A13F58" w:rsidRDefault="00A15DD1" w:rsidP="00A15DD1">
      <w:pPr>
        <w:rPr>
          <w:rFonts w:cstheme="minorHAnsi"/>
          <w:sz w:val="72"/>
          <w:szCs w:val="72"/>
        </w:rPr>
      </w:pPr>
    </w:p>
    <w:p w:rsidR="00A15DD1" w:rsidRPr="00A13F58" w:rsidRDefault="00A15DD1" w:rsidP="00A15DD1">
      <w:pPr>
        <w:rPr>
          <w:rFonts w:cstheme="minorHAnsi"/>
          <w:sz w:val="72"/>
          <w:szCs w:val="72"/>
        </w:rPr>
      </w:pPr>
    </w:p>
    <w:p w:rsidR="00A15DD1" w:rsidRPr="00A13F58" w:rsidRDefault="00A15DD1" w:rsidP="00A15DD1">
      <w:pPr>
        <w:rPr>
          <w:rFonts w:cstheme="minorHAnsi"/>
          <w:sz w:val="72"/>
          <w:szCs w:val="72"/>
        </w:rPr>
        <w:sectPr w:rsidR="00A15DD1" w:rsidRPr="00A13F58" w:rsidSect="00791F91">
          <w:footerReference w:type="default" r:id="rId20"/>
          <w:pgSz w:w="11906" w:h="16838"/>
          <w:pgMar w:top="1021" w:right="1191" w:bottom="1021" w:left="1191" w:header="709" w:footer="709" w:gutter="0"/>
          <w:cols w:space="708"/>
          <w:docGrid w:linePitch="360"/>
        </w:sectPr>
      </w:pPr>
    </w:p>
    <w:p w:rsidR="00A15DD1" w:rsidRPr="00A13F58" w:rsidRDefault="00A15DD1" w:rsidP="00A15DD1">
      <w:pPr>
        <w:rPr>
          <w:rFonts w:cstheme="minorHAnsi"/>
          <w:sz w:val="72"/>
          <w:szCs w:val="72"/>
        </w:rPr>
      </w:pPr>
    </w:p>
    <w:p w:rsidR="00A15DD1" w:rsidRPr="00A13F58" w:rsidRDefault="00A15DD1" w:rsidP="00A15DD1">
      <w:pPr>
        <w:rPr>
          <w:rFonts w:cstheme="minorHAnsi"/>
          <w:sz w:val="72"/>
          <w:szCs w:val="72"/>
        </w:rPr>
      </w:pPr>
    </w:p>
    <w:p w:rsidR="00A15DD1" w:rsidRPr="00A13F58" w:rsidRDefault="00A15DD1" w:rsidP="00A15DD1">
      <w:pPr>
        <w:rPr>
          <w:rFonts w:cstheme="minorHAnsi"/>
          <w:sz w:val="72"/>
          <w:szCs w:val="72"/>
        </w:rPr>
      </w:pPr>
    </w:p>
    <w:p w:rsidR="00A15DD1" w:rsidRPr="00A13F58" w:rsidRDefault="00A15DD1" w:rsidP="00A15DD1">
      <w:pPr>
        <w:rPr>
          <w:rFonts w:cstheme="minorHAnsi"/>
          <w:sz w:val="72"/>
          <w:szCs w:val="72"/>
        </w:rPr>
      </w:pPr>
    </w:p>
    <w:p w:rsidR="00A15DD1" w:rsidRPr="00A13F58" w:rsidRDefault="00A15DD1" w:rsidP="00A15DD1">
      <w:pPr>
        <w:rPr>
          <w:rFonts w:cstheme="minorHAnsi"/>
          <w:sz w:val="72"/>
          <w:szCs w:val="72"/>
        </w:rPr>
      </w:pPr>
    </w:p>
    <w:p w:rsidR="00A15DD1" w:rsidRPr="00A13F58" w:rsidRDefault="00A15DD1" w:rsidP="00A15DD1">
      <w:pPr>
        <w:rPr>
          <w:rFonts w:cstheme="minorHAnsi"/>
          <w:sz w:val="72"/>
          <w:szCs w:val="72"/>
        </w:rPr>
      </w:pPr>
    </w:p>
    <w:p w:rsidR="00A15DD1" w:rsidRPr="00A13F58" w:rsidRDefault="00A15DD1" w:rsidP="00A15DD1">
      <w:pPr>
        <w:rPr>
          <w:rFonts w:cstheme="minorHAnsi"/>
          <w:sz w:val="72"/>
          <w:szCs w:val="72"/>
        </w:rPr>
      </w:pPr>
      <w:bookmarkStart w:id="33" w:name="_GoBack"/>
      <w:bookmarkEnd w:id="33"/>
    </w:p>
    <w:p w:rsidR="00A15DD1" w:rsidRPr="00A13F58" w:rsidRDefault="00A15DD1" w:rsidP="00A15DD1">
      <w:pPr>
        <w:rPr>
          <w:rFonts w:cstheme="minorHAnsi"/>
          <w:sz w:val="72"/>
          <w:szCs w:val="72"/>
        </w:rPr>
      </w:pPr>
    </w:p>
    <w:p w:rsidR="00A15DD1" w:rsidRPr="00A13F58" w:rsidRDefault="00A15DD1" w:rsidP="00A15DD1">
      <w:pPr>
        <w:rPr>
          <w:rFonts w:cstheme="minorHAnsi"/>
          <w:sz w:val="72"/>
          <w:szCs w:val="72"/>
        </w:rPr>
      </w:pPr>
    </w:p>
    <w:p w:rsidR="00A15DD1" w:rsidRPr="00A13F58" w:rsidRDefault="00A15DD1" w:rsidP="00A15DD1">
      <w:pPr>
        <w:rPr>
          <w:rFonts w:cstheme="minorHAnsi"/>
          <w:sz w:val="72"/>
          <w:szCs w:val="72"/>
        </w:rPr>
      </w:pPr>
    </w:p>
    <w:p w:rsidR="00A15DD1" w:rsidRPr="00A13F58" w:rsidRDefault="00A15DD1" w:rsidP="00A15DD1">
      <w:pPr>
        <w:rPr>
          <w:rFonts w:cstheme="minorHAnsi"/>
          <w:sz w:val="72"/>
          <w:szCs w:val="72"/>
        </w:rPr>
      </w:pPr>
    </w:p>
    <w:p w:rsidR="00A15DD1" w:rsidRPr="00A13F58" w:rsidRDefault="00A15DD1" w:rsidP="00A15DD1">
      <w:pPr>
        <w:rPr>
          <w:rFonts w:cstheme="minorHAnsi"/>
          <w:sz w:val="72"/>
          <w:szCs w:val="72"/>
        </w:rPr>
      </w:pPr>
    </w:p>
    <w:p w:rsidR="00820DA1" w:rsidRPr="00A13F58" w:rsidRDefault="00820DA1" w:rsidP="00A15DD1">
      <w:pPr>
        <w:rPr>
          <w:rFonts w:cstheme="minorHAnsi"/>
          <w:sz w:val="72"/>
          <w:szCs w:val="72"/>
        </w:rPr>
      </w:pPr>
    </w:p>
    <w:p w:rsidR="00820DA1" w:rsidRPr="00A13F58" w:rsidRDefault="00820DA1" w:rsidP="00A15DD1">
      <w:pPr>
        <w:rPr>
          <w:rFonts w:cstheme="minorHAnsi"/>
          <w:sz w:val="72"/>
          <w:szCs w:val="72"/>
        </w:rPr>
        <w:sectPr w:rsidR="00820DA1" w:rsidRPr="00A13F58" w:rsidSect="00791F91">
          <w:footerReference w:type="even" r:id="rId21"/>
          <w:pgSz w:w="11906" w:h="16838"/>
          <w:pgMar w:top="1021" w:right="1191" w:bottom="1021" w:left="1191" w:header="709" w:footer="709" w:gutter="0"/>
          <w:cols w:space="708"/>
          <w:docGrid w:linePitch="360"/>
        </w:sectPr>
      </w:pPr>
    </w:p>
    <w:p w:rsidR="00820DA1" w:rsidRPr="00A13F58" w:rsidRDefault="00820DA1" w:rsidP="00A15DD1">
      <w:pPr>
        <w:rPr>
          <w:rFonts w:cstheme="minorHAnsi"/>
          <w:sz w:val="72"/>
          <w:szCs w:val="72"/>
        </w:rPr>
      </w:pPr>
    </w:p>
    <w:p w:rsidR="00820DA1" w:rsidRPr="00A13F58" w:rsidRDefault="00820DA1" w:rsidP="00A15DD1">
      <w:pPr>
        <w:rPr>
          <w:rFonts w:cstheme="minorHAnsi"/>
          <w:sz w:val="72"/>
          <w:szCs w:val="72"/>
        </w:rPr>
      </w:pPr>
    </w:p>
    <w:p w:rsidR="00820DA1" w:rsidRPr="00A13F58" w:rsidRDefault="00820DA1" w:rsidP="00A15DD1">
      <w:pPr>
        <w:rPr>
          <w:rFonts w:cstheme="minorHAnsi"/>
          <w:sz w:val="72"/>
          <w:szCs w:val="72"/>
        </w:rPr>
      </w:pPr>
    </w:p>
    <w:p w:rsidR="00820DA1" w:rsidRPr="00A13F58" w:rsidRDefault="00820DA1" w:rsidP="00A15DD1">
      <w:pPr>
        <w:rPr>
          <w:rFonts w:cstheme="minorHAnsi"/>
          <w:sz w:val="72"/>
          <w:szCs w:val="72"/>
        </w:rPr>
      </w:pPr>
    </w:p>
    <w:p w:rsidR="00820DA1" w:rsidRPr="00A13F58" w:rsidRDefault="00820DA1" w:rsidP="00A15DD1">
      <w:pPr>
        <w:rPr>
          <w:rFonts w:cstheme="minorHAnsi"/>
          <w:sz w:val="72"/>
          <w:szCs w:val="72"/>
        </w:rPr>
      </w:pPr>
    </w:p>
    <w:p w:rsidR="00820DA1" w:rsidRPr="00A13F58" w:rsidRDefault="00820DA1" w:rsidP="00A15DD1">
      <w:pPr>
        <w:rPr>
          <w:rFonts w:cstheme="minorHAnsi"/>
          <w:sz w:val="72"/>
          <w:szCs w:val="72"/>
        </w:rPr>
      </w:pPr>
    </w:p>
    <w:p w:rsidR="00820DA1" w:rsidRPr="00A13F58" w:rsidRDefault="00820DA1" w:rsidP="00A15DD1">
      <w:pPr>
        <w:rPr>
          <w:rFonts w:cstheme="minorHAnsi"/>
          <w:sz w:val="72"/>
          <w:szCs w:val="72"/>
        </w:rPr>
      </w:pPr>
    </w:p>
    <w:p w:rsidR="00820DA1" w:rsidRPr="00A13F58" w:rsidRDefault="00820DA1" w:rsidP="00A15DD1">
      <w:pPr>
        <w:rPr>
          <w:rFonts w:cstheme="minorHAnsi"/>
          <w:sz w:val="72"/>
          <w:szCs w:val="72"/>
        </w:rPr>
      </w:pPr>
    </w:p>
    <w:p w:rsidR="00820DA1" w:rsidRPr="00A13F58" w:rsidRDefault="00820DA1" w:rsidP="00A15DD1">
      <w:pPr>
        <w:rPr>
          <w:rFonts w:cstheme="minorHAnsi"/>
          <w:sz w:val="72"/>
          <w:szCs w:val="72"/>
        </w:rPr>
      </w:pPr>
    </w:p>
    <w:p w:rsidR="00820DA1" w:rsidRDefault="00820DA1" w:rsidP="00A15DD1">
      <w:pPr>
        <w:rPr>
          <w:rFonts w:cstheme="minorHAnsi"/>
          <w:sz w:val="72"/>
          <w:szCs w:val="72"/>
        </w:rPr>
      </w:pPr>
    </w:p>
    <w:p w:rsidR="008D4D68" w:rsidRDefault="008D4D68" w:rsidP="00A15DD1">
      <w:pPr>
        <w:rPr>
          <w:rFonts w:cstheme="minorHAnsi"/>
          <w:sz w:val="72"/>
          <w:szCs w:val="72"/>
        </w:rPr>
      </w:pPr>
    </w:p>
    <w:p w:rsidR="008D4D68" w:rsidRDefault="008D4D68" w:rsidP="00A15DD1">
      <w:pPr>
        <w:rPr>
          <w:rFonts w:cstheme="minorHAnsi"/>
          <w:sz w:val="72"/>
          <w:szCs w:val="72"/>
        </w:rPr>
      </w:pPr>
    </w:p>
    <w:p w:rsidR="008D4D68" w:rsidRDefault="008D4D68" w:rsidP="00A15DD1">
      <w:pPr>
        <w:rPr>
          <w:rFonts w:cstheme="minorHAnsi"/>
          <w:sz w:val="72"/>
          <w:szCs w:val="72"/>
        </w:rPr>
      </w:pPr>
    </w:p>
    <w:tbl>
      <w:tblPr>
        <w:tblStyle w:val="TabloKlavuzu"/>
        <w:tblW w:w="0" w:type="auto"/>
        <w:tblLook w:val="04A0"/>
      </w:tblPr>
      <w:tblGrid>
        <w:gridCol w:w="9664"/>
      </w:tblGrid>
      <w:tr w:rsidR="006C66EA" w:rsidTr="000E1532">
        <w:tc>
          <w:tcPr>
            <w:tcW w:w="9664" w:type="dxa"/>
          </w:tcPr>
          <w:p w:rsidR="006C66EA" w:rsidRDefault="006C66EA" w:rsidP="000E1532"/>
          <w:p w:rsidR="006C66EA" w:rsidRDefault="006C66EA" w:rsidP="000E1532">
            <w:r>
              <w:t>BÖLÜMÜ        :  A.Ü.H.F.ADALET MESLEK YÜKSEKOKULU</w:t>
            </w:r>
          </w:p>
          <w:p w:rsidR="006C66EA" w:rsidRDefault="006C66EA" w:rsidP="000E1532">
            <w:r>
              <w:t>BAĞLI BİRİMİ : Yüksekokul Sekreterliği</w:t>
            </w:r>
          </w:p>
          <w:p w:rsidR="006C66EA" w:rsidRDefault="006C66EA" w:rsidP="000E1532">
            <w:r>
              <w:t>ÜNVANI          :  Mutemet</w:t>
            </w:r>
          </w:p>
          <w:p w:rsidR="006C66EA" w:rsidRDefault="006C66EA" w:rsidP="000E1532">
            <w:r>
              <w:t xml:space="preserve">ADI SOYADI    : </w:t>
            </w:r>
          </w:p>
          <w:p w:rsidR="006C66EA" w:rsidRDefault="006C66EA" w:rsidP="000E1532"/>
        </w:tc>
      </w:tr>
      <w:tr w:rsidR="006C66EA" w:rsidTr="000E1532">
        <w:tc>
          <w:tcPr>
            <w:tcW w:w="9664" w:type="dxa"/>
          </w:tcPr>
          <w:p w:rsidR="006C66EA" w:rsidRDefault="006C66EA" w:rsidP="000E1532"/>
          <w:p w:rsidR="006C66EA" w:rsidRPr="0042090D" w:rsidRDefault="006C66EA" w:rsidP="000E1532">
            <w:pPr>
              <w:jc w:val="center"/>
              <w:rPr>
                <w:b/>
              </w:rPr>
            </w:pPr>
            <w:r w:rsidRPr="0042090D">
              <w:rPr>
                <w:b/>
              </w:rPr>
              <w:t>SORUMLULUKLARI</w:t>
            </w:r>
          </w:p>
          <w:p w:rsidR="006C66EA" w:rsidRDefault="006C66EA" w:rsidP="000E1532"/>
        </w:tc>
      </w:tr>
      <w:tr w:rsidR="006C66EA" w:rsidTr="000E1532">
        <w:tc>
          <w:tcPr>
            <w:tcW w:w="9664" w:type="dxa"/>
          </w:tcPr>
          <w:p w:rsidR="006C66EA" w:rsidRDefault="00FE606F" w:rsidP="00F26065">
            <w:pPr>
              <w:pStyle w:val="ListeParagraf"/>
              <w:numPr>
                <w:ilvl w:val="0"/>
                <w:numId w:val="239"/>
              </w:numPr>
            </w:pPr>
            <w:r>
              <w:t>Birimimiz Personelinin maaş veri girişlerini yapmak, yapılan maaş veri girişlerini bankaya aktarmak ve mail olarak göndermek.</w:t>
            </w:r>
          </w:p>
          <w:p w:rsidR="00FE606F" w:rsidRDefault="00FE606F" w:rsidP="00F26065">
            <w:pPr>
              <w:pStyle w:val="ListeParagraf"/>
              <w:numPr>
                <w:ilvl w:val="0"/>
                <w:numId w:val="239"/>
              </w:numPr>
            </w:pPr>
            <w:r>
              <w:t>Maaş işlemleri için Ön Mali Kontrolden onay almak.</w:t>
            </w:r>
          </w:p>
          <w:p w:rsidR="00FE606F" w:rsidRDefault="00FE606F" w:rsidP="00F26065">
            <w:pPr>
              <w:pStyle w:val="ListeParagraf"/>
              <w:numPr>
                <w:ilvl w:val="0"/>
                <w:numId w:val="239"/>
              </w:numPr>
            </w:pPr>
            <w:r>
              <w:t>Kesenek Bilgi Sistemi ile maaş verilerini Sos</w:t>
            </w:r>
            <w:r w:rsidR="00276E0F">
              <w:t>yal Güvenlik Kurumuna Elektronik Ortamda göndermek.</w:t>
            </w:r>
          </w:p>
          <w:p w:rsidR="00FE606F" w:rsidRDefault="00FE606F" w:rsidP="00F26065">
            <w:pPr>
              <w:pStyle w:val="ListeParagraf"/>
              <w:numPr>
                <w:ilvl w:val="0"/>
                <w:numId w:val="239"/>
              </w:numPr>
            </w:pPr>
            <w:r>
              <w:t>Bordro işlemlerini yapmak.</w:t>
            </w:r>
          </w:p>
          <w:p w:rsidR="00FE606F" w:rsidRDefault="00FE606F" w:rsidP="00F26065">
            <w:pPr>
              <w:pStyle w:val="ListeParagraf"/>
              <w:numPr>
                <w:ilvl w:val="0"/>
                <w:numId w:val="239"/>
              </w:numPr>
            </w:pPr>
            <w:r>
              <w:t>Fazla Mesai işlemlerini yapmak.</w:t>
            </w:r>
          </w:p>
          <w:p w:rsidR="00FE606F" w:rsidRDefault="000E1532" w:rsidP="00F26065">
            <w:pPr>
              <w:pStyle w:val="ListeParagraf"/>
              <w:numPr>
                <w:ilvl w:val="0"/>
                <w:numId w:val="239"/>
              </w:numPr>
            </w:pPr>
            <w:r>
              <w:t xml:space="preserve">Personelin Yurtiçi ve Yurtdışı Yolluk </w:t>
            </w:r>
            <w:r w:rsidR="00276E0F">
              <w:t xml:space="preserve">ve Yevmiye </w:t>
            </w:r>
            <w:r>
              <w:t>bedeli, Aile Yardımı vb. ek ödeme işlemlerini yapmak.</w:t>
            </w:r>
          </w:p>
          <w:p w:rsidR="000E1532" w:rsidRDefault="000E1532" w:rsidP="00F26065">
            <w:pPr>
              <w:pStyle w:val="ListeParagraf"/>
              <w:numPr>
                <w:ilvl w:val="0"/>
                <w:numId w:val="239"/>
              </w:numPr>
            </w:pPr>
            <w:r>
              <w:t>Birimin kurumsal vizyon, misyon ve etik kurallara bağlı faaliyet göstermesine katkıda bulunmak.</w:t>
            </w:r>
          </w:p>
          <w:p w:rsidR="006C66EA" w:rsidRDefault="006C66EA" w:rsidP="000E1532">
            <w:pPr>
              <w:pStyle w:val="ListeParagraf"/>
            </w:pPr>
          </w:p>
          <w:p w:rsidR="006C66EA" w:rsidRDefault="006C66EA" w:rsidP="000E1532">
            <w:pPr>
              <w:pStyle w:val="ListeParagraf"/>
            </w:pPr>
          </w:p>
          <w:p w:rsidR="006C66EA" w:rsidRDefault="006C66EA" w:rsidP="000E1532"/>
          <w:p w:rsidR="006C66EA" w:rsidRDefault="006C66EA" w:rsidP="000E1532"/>
          <w:p w:rsidR="006C66EA" w:rsidRDefault="006C66EA" w:rsidP="000E1532"/>
        </w:tc>
      </w:tr>
      <w:tr w:rsidR="006C66EA" w:rsidTr="000E1532">
        <w:tc>
          <w:tcPr>
            <w:tcW w:w="9664" w:type="dxa"/>
          </w:tcPr>
          <w:p w:rsidR="006C66EA" w:rsidRDefault="006C66EA" w:rsidP="000E1532"/>
          <w:p w:rsidR="006C66EA" w:rsidRPr="00552928" w:rsidRDefault="006C66EA" w:rsidP="000E1532">
            <w:pPr>
              <w:jc w:val="center"/>
              <w:rPr>
                <w:b/>
              </w:rPr>
            </w:pPr>
            <w:r w:rsidRPr="00552928">
              <w:rPr>
                <w:b/>
              </w:rPr>
              <w:t>GÖREV ALANI</w:t>
            </w:r>
          </w:p>
          <w:p w:rsidR="006C66EA" w:rsidRDefault="006C66EA" w:rsidP="000E1532"/>
        </w:tc>
      </w:tr>
      <w:tr w:rsidR="006C66EA" w:rsidTr="000E1532">
        <w:tc>
          <w:tcPr>
            <w:tcW w:w="9664" w:type="dxa"/>
          </w:tcPr>
          <w:p w:rsidR="006C66EA" w:rsidRDefault="006C66EA" w:rsidP="000E1532"/>
          <w:p w:rsidR="006C66EA" w:rsidRDefault="000E1532" w:rsidP="00F26065">
            <w:pPr>
              <w:pStyle w:val="ListeParagraf"/>
              <w:numPr>
                <w:ilvl w:val="0"/>
                <w:numId w:val="240"/>
              </w:numPr>
            </w:pPr>
            <w:r>
              <w:t>Personele maaş, ücret,</w:t>
            </w:r>
            <w:r w:rsidR="00276E0F">
              <w:t xml:space="preserve"> </w:t>
            </w:r>
            <w:r>
              <w:t>fazla mesai gibi a</w:t>
            </w:r>
            <w:r w:rsidR="00276E0F">
              <w:t>d</w:t>
            </w:r>
            <w:r>
              <w:t>lar</w:t>
            </w:r>
            <w:r w:rsidR="00276E0F">
              <w:t xml:space="preserve"> </w:t>
            </w:r>
            <w:r>
              <w:t>altında yapılan ödemelere ilişkin işlemler.</w:t>
            </w:r>
          </w:p>
          <w:p w:rsidR="006C66EA" w:rsidRDefault="006C66EA" w:rsidP="000E1532"/>
          <w:p w:rsidR="006C66EA" w:rsidRDefault="006C66EA" w:rsidP="000E1532"/>
        </w:tc>
      </w:tr>
      <w:tr w:rsidR="006C66EA" w:rsidTr="000E1532">
        <w:tc>
          <w:tcPr>
            <w:tcW w:w="9664" w:type="dxa"/>
          </w:tcPr>
          <w:p w:rsidR="006C66EA" w:rsidRPr="00552928" w:rsidRDefault="006C66EA" w:rsidP="000E1532">
            <w:pPr>
              <w:jc w:val="center"/>
              <w:rPr>
                <w:b/>
              </w:rPr>
            </w:pPr>
            <w:r w:rsidRPr="00552928">
              <w:rPr>
                <w:b/>
              </w:rPr>
              <w:t>YETKİLERİ</w:t>
            </w:r>
          </w:p>
        </w:tc>
      </w:tr>
      <w:tr w:rsidR="006C66EA" w:rsidTr="000E1532">
        <w:tc>
          <w:tcPr>
            <w:tcW w:w="9664" w:type="dxa"/>
          </w:tcPr>
          <w:p w:rsidR="006C66EA" w:rsidRDefault="006C66EA" w:rsidP="000E1532"/>
          <w:p w:rsidR="006C66EA" w:rsidRDefault="000E1532" w:rsidP="00F26065">
            <w:pPr>
              <w:pStyle w:val="ListeParagraf"/>
              <w:numPr>
                <w:ilvl w:val="0"/>
                <w:numId w:val="241"/>
              </w:numPr>
            </w:pPr>
            <w:r>
              <w:t xml:space="preserve">Personel </w:t>
            </w:r>
            <w:r w:rsidR="00CA3ECE">
              <w:t>ile ilgili çeşitli verilen (eş,çocuk yardımı, kıdem ve terfi, bireysel emeklilik bilgiler vb. ) girişini yapmak.</w:t>
            </w:r>
          </w:p>
          <w:p w:rsidR="00CA3ECE" w:rsidRDefault="00CA3ECE" w:rsidP="00F26065">
            <w:pPr>
              <w:pStyle w:val="ListeParagraf"/>
              <w:numPr>
                <w:ilvl w:val="0"/>
                <w:numId w:val="241"/>
              </w:numPr>
            </w:pPr>
            <w:r>
              <w:t>Maaşların aktarılması ve he</w:t>
            </w:r>
            <w:r w:rsidR="00276E0F">
              <w:t>saplara geçirilmesini sağlamak.</w:t>
            </w:r>
          </w:p>
          <w:p w:rsidR="00276E0F" w:rsidRDefault="00276E0F" w:rsidP="00276E0F">
            <w:pPr>
              <w:pStyle w:val="ListeParagraf"/>
            </w:pPr>
          </w:p>
          <w:p w:rsidR="00CA3ECE" w:rsidRDefault="00CA3ECE" w:rsidP="00F26065">
            <w:pPr>
              <w:pStyle w:val="ListeParagraf"/>
              <w:numPr>
                <w:ilvl w:val="0"/>
                <w:numId w:val="241"/>
              </w:numPr>
            </w:pPr>
            <w:r>
              <w:t>Personele yapılacak ödemelerle ilgili Banka nezdinde işlemleri takip etmek.</w:t>
            </w:r>
          </w:p>
          <w:p w:rsidR="006C66EA" w:rsidRDefault="006C66EA" w:rsidP="000E1532"/>
          <w:p w:rsidR="006C66EA" w:rsidRDefault="006C66EA" w:rsidP="000E1532"/>
          <w:p w:rsidR="006C66EA" w:rsidRDefault="006C66EA" w:rsidP="000E1532"/>
        </w:tc>
      </w:tr>
    </w:tbl>
    <w:p w:rsidR="00756ABB" w:rsidRDefault="00756ABB" w:rsidP="006C66EA">
      <w:pPr>
        <w:pStyle w:val="Balk4"/>
        <w:keepNext w:val="0"/>
        <w:keepLines w:val="0"/>
        <w:spacing w:before="0" w:after="60" w:line="360" w:lineRule="auto"/>
        <w:rPr>
          <w:rFonts w:ascii="Microsoft Sans Serif" w:eastAsiaTheme="minorEastAsia" w:hAnsi="Microsoft Sans Serif" w:cs="Microsoft Sans Serif"/>
          <w:bCs w:val="0"/>
          <w:i w:val="0"/>
          <w:iCs w:val="0"/>
          <w:color w:val="auto"/>
          <w:sz w:val="28"/>
          <w:szCs w:val="32"/>
        </w:rPr>
      </w:pPr>
    </w:p>
    <w:p w:rsidR="002D251B" w:rsidRDefault="002D251B" w:rsidP="002D251B"/>
    <w:p w:rsidR="002D251B" w:rsidRDefault="002D251B">
      <w:r>
        <w:br w:type="page"/>
      </w:r>
    </w:p>
    <w:tbl>
      <w:tblPr>
        <w:tblStyle w:val="TabloKlavuzu"/>
        <w:tblW w:w="0" w:type="auto"/>
        <w:tblLook w:val="04A0"/>
      </w:tblPr>
      <w:tblGrid>
        <w:gridCol w:w="9664"/>
      </w:tblGrid>
      <w:tr w:rsidR="002D251B" w:rsidTr="002D251B">
        <w:tc>
          <w:tcPr>
            <w:tcW w:w="9664" w:type="dxa"/>
          </w:tcPr>
          <w:p w:rsidR="002D251B" w:rsidRDefault="002D251B" w:rsidP="002D251B"/>
          <w:p w:rsidR="002D251B" w:rsidRDefault="002D251B" w:rsidP="002D251B">
            <w:r>
              <w:t>BÖLÜMÜ        :</w:t>
            </w:r>
            <w:r w:rsidR="0042090D">
              <w:t xml:space="preserve"> </w:t>
            </w:r>
            <w:r>
              <w:t xml:space="preserve"> A.Ü.H.F.ADALET MESLEK YÜKSEKOKULU</w:t>
            </w:r>
          </w:p>
          <w:p w:rsidR="002D251B" w:rsidRDefault="002D251B" w:rsidP="002D251B">
            <w:r>
              <w:t>BAĞLI BİRİMİ :</w:t>
            </w:r>
            <w:r w:rsidR="0042090D">
              <w:t xml:space="preserve"> </w:t>
            </w:r>
            <w:r>
              <w:t>Yüksekokul Sekreterliği</w:t>
            </w:r>
          </w:p>
          <w:p w:rsidR="002D251B" w:rsidRDefault="002D251B" w:rsidP="002D251B">
            <w:r>
              <w:t>ÜNVANI          :</w:t>
            </w:r>
            <w:r w:rsidR="0042090D">
              <w:t xml:space="preserve">  Satınalma Görevlisi</w:t>
            </w:r>
          </w:p>
          <w:p w:rsidR="002D251B" w:rsidRDefault="002D251B" w:rsidP="002D251B">
            <w:r>
              <w:t>ADI SOYADI    :</w:t>
            </w:r>
            <w:r w:rsidR="0042090D">
              <w:t xml:space="preserve"> </w:t>
            </w:r>
          </w:p>
          <w:p w:rsidR="002D251B" w:rsidRDefault="002D251B" w:rsidP="002D251B"/>
        </w:tc>
      </w:tr>
      <w:tr w:rsidR="002D251B" w:rsidTr="002D251B">
        <w:tc>
          <w:tcPr>
            <w:tcW w:w="9664" w:type="dxa"/>
          </w:tcPr>
          <w:p w:rsidR="002D251B" w:rsidRDefault="002D251B" w:rsidP="002D251B"/>
          <w:p w:rsidR="002D251B" w:rsidRPr="0042090D" w:rsidRDefault="0042090D" w:rsidP="0042090D">
            <w:pPr>
              <w:jc w:val="center"/>
              <w:rPr>
                <w:b/>
              </w:rPr>
            </w:pPr>
            <w:r w:rsidRPr="0042090D">
              <w:rPr>
                <w:b/>
              </w:rPr>
              <w:t>SORUMLULUKLARI</w:t>
            </w:r>
          </w:p>
          <w:p w:rsidR="002D251B" w:rsidRDefault="002D251B" w:rsidP="002D251B"/>
        </w:tc>
      </w:tr>
      <w:tr w:rsidR="002D251B" w:rsidTr="002D251B">
        <w:tc>
          <w:tcPr>
            <w:tcW w:w="9664" w:type="dxa"/>
          </w:tcPr>
          <w:p w:rsidR="002D251B" w:rsidRDefault="002D251B" w:rsidP="00D37316">
            <w:pPr>
              <w:ind w:left="360"/>
            </w:pPr>
          </w:p>
          <w:p w:rsidR="00D37316" w:rsidRDefault="00D37316" w:rsidP="00D37316">
            <w:pPr>
              <w:ind w:left="360"/>
            </w:pPr>
            <w:r>
              <w:t>1.Birimin ihtiyacı olan mal ve hizmetin temini için piyasa araştırmasını yapmak.</w:t>
            </w:r>
          </w:p>
          <w:p w:rsidR="00D37316" w:rsidRDefault="00D37316" w:rsidP="00D37316">
            <w:pPr>
              <w:ind w:left="360"/>
            </w:pPr>
          </w:p>
          <w:p w:rsidR="00D37316" w:rsidRDefault="00D37316" w:rsidP="00D37316">
            <w:pPr>
              <w:ind w:left="360"/>
            </w:pPr>
            <w:r>
              <w:t>2.Satınalınan mal ve malzemelerin depoya teslim edilmesini sağlamak.</w:t>
            </w:r>
          </w:p>
          <w:p w:rsidR="00D37316" w:rsidRDefault="00D37316" w:rsidP="00D37316">
            <w:pPr>
              <w:ind w:left="360"/>
            </w:pPr>
          </w:p>
          <w:p w:rsidR="00D37316" w:rsidRDefault="00D37316" w:rsidP="00D37316">
            <w:pPr>
              <w:ind w:left="360"/>
            </w:pPr>
            <w:r>
              <w:t>3. İhtiyaçlar ve stoklar konusunda bilgi almak.</w:t>
            </w:r>
          </w:p>
          <w:p w:rsidR="00D37316" w:rsidRDefault="00D37316" w:rsidP="00D37316">
            <w:pPr>
              <w:ind w:left="360"/>
            </w:pPr>
          </w:p>
          <w:p w:rsidR="00D37316" w:rsidRDefault="00D37316" w:rsidP="00D37316">
            <w:pPr>
              <w:ind w:left="360"/>
            </w:pPr>
            <w:r>
              <w:t>4.Satın alınacak mal ve hizmetlerin miktarını ve kalitesini, maliyetini, teslim tarihlerini ve diğer sözleşme şartlarını araştırmak.</w:t>
            </w:r>
          </w:p>
          <w:p w:rsidR="0042090D" w:rsidRDefault="0042090D" w:rsidP="0042090D"/>
          <w:p w:rsidR="0042090D" w:rsidRDefault="0042090D" w:rsidP="0042090D"/>
          <w:p w:rsidR="002D251B" w:rsidRDefault="002D251B" w:rsidP="002D251B"/>
        </w:tc>
      </w:tr>
      <w:tr w:rsidR="002D251B" w:rsidTr="002D251B">
        <w:tc>
          <w:tcPr>
            <w:tcW w:w="9664" w:type="dxa"/>
          </w:tcPr>
          <w:p w:rsidR="002D251B" w:rsidRDefault="002D251B" w:rsidP="002D251B"/>
          <w:p w:rsidR="002D251B" w:rsidRPr="00552928" w:rsidRDefault="00552928" w:rsidP="00552928">
            <w:pPr>
              <w:jc w:val="center"/>
              <w:rPr>
                <w:b/>
              </w:rPr>
            </w:pPr>
            <w:r w:rsidRPr="00552928">
              <w:rPr>
                <w:b/>
              </w:rPr>
              <w:t>GÖREV ALANI</w:t>
            </w:r>
          </w:p>
          <w:p w:rsidR="002D251B" w:rsidRDefault="002D251B" w:rsidP="002D251B"/>
        </w:tc>
      </w:tr>
      <w:tr w:rsidR="002D251B" w:rsidTr="002D251B">
        <w:tc>
          <w:tcPr>
            <w:tcW w:w="9664" w:type="dxa"/>
          </w:tcPr>
          <w:p w:rsidR="002D251B" w:rsidRDefault="002D251B" w:rsidP="002D251B"/>
          <w:p w:rsidR="00552928" w:rsidRDefault="00777738" w:rsidP="00F26065">
            <w:pPr>
              <w:pStyle w:val="ListeParagraf"/>
              <w:numPr>
                <w:ilvl w:val="0"/>
                <w:numId w:val="240"/>
              </w:numPr>
            </w:pPr>
            <w:r>
              <w:t>Satın alma görevlisi; kurumun ihtiyaç duyduğu her türlü mal ve hizmetin, işletmeye satın alınmasıyla ilgili iş ve işlemleri yerine getiren meslek elemanıdır.</w:t>
            </w:r>
          </w:p>
          <w:p w:rsidR="00552928" w:rsidRDefault="00552928" w:rsidP="002D251B"/>
          <w:p w:rsidR="00552928" w:rsidRDefault="00552928" w:rsidP="002D251B"/>
        </w:tc>
      </w:tr>
      <w:tr w:rsidR="002D251B" w:rsidTr="002D251B">
        <w:tc>
          <w:tcPr>
            <w:tcW w:w="9664" w:type="dxa"/>
          </w:tcPr>
          <w:p w:rsidR="002D251B" w:rsidRPr="00552928" w:rsidRDefault="00552928" w:rsidP="00552928">
            <w:pPr>
              <w:jc w:val="center"/>
              <w:rPr>
                <w:b/>
              </w:rPr>
            </w:pPr>
            <w:r w:rsidRPr="00552928">
              <w:rPr>
                <w:b/>
              </w:rPr>
              <w:t>YETKİLERİ</w:t>
            </w:r>
          </w:p>
        </w:tc>
      </w:tr>
      <w:tr w:rsidR="002D251B" w:rsidTr="002D251B">
        <w:tc>
          <w:tcPr>
            <w:tcW w:w="9664" w:type="dxa"/>
          </w:tcPr>
          <w:p w:rsidR="002D251B" w:rsidRDefault="002D251B" w:rsidP="002D251B"/>
          <w:p w:rsidR="00552928" w:rsidRDefault="00777738" w:rsidP="00F26065">
            <w:pPr>
              <w:pStyle w:val="ListeParagraf"/>
              <w:numPr>
                <w:ilvl w:val="0"/>
                <w:numId w:val="240"/>
              </w:numPr>
            </w:pPr>
            <w:r>
              <w:t>Bütçe, tahakkuk ve satınalma ile ilgili işlemleri yerine getirmek.</w:t>
            </w:r>
          </w:p>
          <w:p w:rsidR="00552928" w:rsidRDefault="00552928" w:rsidP="002D251B"/>
          <w:p w:rsidR="00552928" w:rsidRDefault="00552928" w:rsidP="002D251B"/>
          <w:p w:rsidR="00552928" w:rsidRDefault="00552928" w:rsidP="002D251B"/>
        </w:tc>
      </w:tr>
    </w:tbl>
    <w:p w:rsidR="002D251B" w:rsidRPr="002D251B" w:rsidRDefault="002D251B" w:rsidP="002D251B"/>
    <w:tbl>
      <w:tblPr>
        <w:tblStyle w:val="TabloKlavuzu"/>
        <w:tblW w:w="0" w:type="auto"/>
        <w:tblLook w:val="05A0"/>
      </w:tblPr>
      <w:tblGrid>
        <w:gridCol w:w="9664"/>
      </w:tblGrid>
      <w:tr w:rsidR="002D251B" w:rsidTr="002D251B">
        <w:tc>
          <w:tcPr>
            <w:tcW w:w="9664" w:type="dxa"/>
          </w:tcPr>
          <w:p w:rsidR="002D251B" w:rsidRDefault="002D251B" w:rsidP="001756DF">
            <w:pPr>
              <w:pStyle w:val="GvdeMetniGirintisi"/>
              <w:tabs>
                <w:tab w:val="left" w:pos="0"/>
                <w:tab w:val="left" w:pos="540"/>
                <w:tab w:val="center" w:pos="4536"/>
                <w:tab w:val="left" w:pos="6120"/>
              </w:tabs>
              <w:spacing w:line="360" w:lineRule="auto"/>
              <w:ind w:left="0"/>
              <w:jc w:val="left"/>
              <w:rPr>
                <w:rFonts w:ascii="Microsoft Sans Serif" w:eastAsia="Arial Unicode MS" w:hAnsi="Microsoft Sans Serif" w:cs="Microsoft Sans Serif"/>
                <w:sz w:val="20"/>
                <w:szCs w:val="20"/>
                <w:lang w:val="tr-TR"/>
              </w:rPr>
            </w:pPr>
          </w:p>
        </w:tc>
      </w:tr>
    </w:tbl>
    <w:p w:rsidR="00DA0463" w:rsidRDefault="00DA0463" w:rsidP="00AB5B40">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p>
    <w:p w:rsidR="00DA0463" w:rsidRDefault="00DA0463"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tbl>
      <w:tblPr>
        <w:tblStyle w:val="TabloKlavuzu"/>
        <w:tblW w:w="0" w:type="auto"/>
        <w:tblLook w:val="04A0"/>
      </w:tblPr>
      <w:tblGrid>
        <w:gridCol w:w="9664"/>
      </w:tblGrid>
      <w:tr w:rsidR="006C66EA" w:rsidTr="000E1532">
        <w:tc>
          <w:tcPr>
            <w:tcW w:w="9664" w:type="dxa"/>
          </w:tcPr>
          <w:p w:rsidR="006C66EA" w:rsidRDefault="006C66EA" w:rsidP="000E1532"/>
          <w:p w:rsidR="006C66EA" w:rsidRDefault="006C66EA" w:rsidP="000E1532">
            <w:r>
              <w:t>BÖLÜMÜ        :  A.Ü.H.F.ADALET MESLEK YÜKSEKOKULU</w:t>
            </w:r>
          </w:p>
          <w:p w:rsidR="006C66EA" w:rsidRDefault="006C66EA" w:rsidP="000E1532">
            <w:r>
              <w:t>BAĞLI BİRİMİ : Yüksekokul Sekreterliği</w:t>
            </w:r>
          </w:p>
          <w:p w:rsidR="006C66EA" w:rsidRDefault="006C66EA" w:rsidP="000E1532">
            <w:r>
              <w:t>ÜNVANI          :  Taşınır Kayıt ve Kontrol Yetkilisi</w:t>
            </w:r>
          </w:p>
          <w:p w:rsidR="006C66EA" w:rsidRDefault="006C66EA" w:rsidP="000E1532">
            <w:r>
              <w:t xml:space="preserve">ADI SOYADI    : </w:t>
            </w:r>
          </w:p>
          <w:p w:rsidR="006C66EA" w:rsidRDefault="006C66EA" w:rsidP="000E1532"/>
        </w:tc>
      </w:tr>
      <w:tr w:rsidR="006C66EA" w:rsidTr="000E1532">
        <w:tc>
          <w:tcPr>
            <w:tcW w:w="9664" w:type="dxa"/>
          </w:tcPr>
          <w:p w:rsidR="006C66EA" w:rsidRDefault="006C66EA" w:rsidP="000E1532"/>
          <w:p w:rsidR="006C66EA" w:rsidRPr="0042090D" w:rsidRDefault="006C66EA" w:rsidP="000E1532">
            <w:pPr>
              <w:jc w:val="center"/>
              <w:rPr>
                <w:b/>
              </w:rPr>
            </w:pPr>
            <w:r w:rsidRPr="0042090D">
              <w:rPr>
                <w:b/>
              </w:rPr>
              <w:t>SORUMLULUKLARI</w:t>
            </w:r>
          </w:p>
          <w:p w:rsidR="006C66EA" w:rsidRDefault="006C66EA" w:rsidP="000E1532"/>
        </w:tc>
      </w:tr>
      <w:tr w:rsidR="006C66EA" w:rsidTr="000E1532">
        <w:tc>
          <w:tcPr>
            <w:tcW w:w="9664" w:type="dxa"/>
          </w:tcPr>
          <w:p w:rsidR="006C66EA" w:rsidRDefault="006C66EA" w:rsidP="000E1532">
            <w:pPr>
              <w:pStyle w:val="ListeParagraf"/>
            </w:pPr>
          </w:p>
          <w:p w:rsidR="00947509" w:rsidRDefault="00777738" w:rsidP="00777738">
            <w:r>
              <w:t xml:space="preserve">    1.Harcama birimince edinilen taşınırlardan muayene ve</w:t>
            </w:r>
            <w:r w:rsidR="00947509">
              <w:t xml:space="preserve"> </w:t>
            </w:r>
            <w:r>
              <w:t xml:space="preserve">kabulü yapılanların cins ve niteliklerine göre sayarak, tartarak, ölçerek teslim almak, doğrudan tüketilmeyen </w:t>
            </w:r>
            <w:r w:rsidR="00947509">
              <w:t>ve kullanıma verilmeyen taşınırları sorumluluğundaki ambarlarda muhafaza etmek.</w:t>
            </w:r>
          </w:p>
          <w:p w:rsidR="00947509" w:rsidRDefault="00947509" w:rsidP="00777738">
            <w:r>
              <w:t xml:space="preserve">    2.Muayene ve kabul işlemi hemen yapılamayan taşınırları kontrol ederek teslim almak, bunların kesin kabulü yapılmadan kullanıma verilmesini önlemek.</w:t>
            </w:r>
          </w:p>
          <w:p w:rsidR="006C66EA" w:rsidRDefault="00947509" w:rsidP="00777738">
            <w:r>
              <w:t xml:space="preserve">    3.Taşınırların giriş ve çıkışına ilişkin kayıtları tutmak, bunlara ilişkin belge ve cetvelleri düzenlemek ve taşınır yönetim hesap cetvellerini konsolide görevlisine göndermek.</w:t>
            </w:r>
            <w:r w:rsidR="00777738">
              <w:t xml:space="preserve">  </w:t>
            </w:r>
          </w:p>
          <w:p w:rsidR="00947509" w:rsidRDefault="00947509" w:rsidP="00777738">
            <w:r>
              <w:t xml:space="preserve">    4.Tüketime veya kullanıma verilmesi uygun görülen taşınırları ilgililere teslim etmek.</w:t>
            </w:r>
          </w:p>
          <w:p w:rsidR="00947509" w:rsidRDefault="00947509" w:rsidP="00777738">
            <w:r>
              <w:t xml:space="preserve">    5.</w:t>
            </w:r>
            <w:r w:rsidR="00171D6E">
              <w:t>Taşınırların yangına, ıslanmaya, bozulmaya, çalınmaya ve benzeri tehlikelere karşı korunması için gerekli tedbirleri almak ve alınmasını sağlamak.</w:t>
            </w:r>
          </w:p>
          <w:p w:rsidR="00171D6E" w:rsidRDefault="00171D6E" w:rsidP="00777738">
            <w:r>
              <w:t xml:space="preserve">    6.Ambarda çalınma veya olağanüstü nedenlerden dolayı meydana gelen azalmaları harcama yetkilisine bildirmek.</w:t>
            </w:r>
          </w:p>
          <w:p w:rsidR="00171D6E" w:rsidRDefault="00171D6E" w:rsidP="00777738">
            <w:r>
              <w:t xml:space="preserve">    7.Ambar sayımını ve stok kontrolünü yapmak, harcama yetkilisince belirlenen asgari stok seviyesinin altına düşen taşınırların yıllık gidişatına göre azami stok miktarı ve maksimum devir hızına göre belirlenip, talebini harcama yetkilisine bildirmek.</w:t>
            </w:r>
          </w:p>
          <w:p w:rsidR="00171D6E" w:rsidRDefault="00171D6E" w:rsidP="00777738">
            <w:r>
              <w:t xml:space="preserve">   8.Kullanımda bulunan dayanıklı taşınırları bulundukları yerde kontrol etmek, sayımlarını yapmak ve yaptırmak.</w:t>
            </w:r>
          </w:p>
          <w:p w:rsidR="00715972" w:rsidRDefault="00715972" w:rsidP="00777738">
            <w:r>
              <w:t xml:space="preserve">   9.Kayıtlarını tuttuğu taşınırların yönetim hesabını hazırlamak ve harcama yetkilisine sunmak.</w:t>
            </w:r>
          </w:p>
          <w:p w:rsidR="00171D6E" w:rsidRDefault="00715972" w:rsidP="00777738">
            <w:r>
              <w:t xml:space="preserve"> 10.Talep eden birimlerin </w:t>
            </w:r>
            <w:r w:rsidR="00637D12">
              <w:t>gereksinmelerini karşılamak üzere, malzeme ihtiyaç planlamasının  yapılması, üretim noktası ve tüketim noktaları arasındaki mal, hizmet ve ilgili bilgilerin  ileri ve geri yöndeki akışları ile depolanmalarının etkin ve verimli bir şekilde planlanması, uygulanması ve kontrolünü kapsayan tedarik zinciri süreci aşamasını yönetmektir.</w:t>
            </w:r>
            <w:r>
              <w:t xml:space="preserve">  </w:t>
            </w:r>
            <w:r w:rsidR="00171D6E">
              <w:t xml:space="preserve"> </w:t>
            </w:r>
          </w:p>
          <w:p w:rsidR="006C66EA" w:rsidRDefault="006C66EA" w:rsidP="000E1532"/>
          <w:p w:rsidR="006C66EA" w:rsidRDefault="006C66EA" w:rsidP="000E1532"/>
          <w:p w:rsidR="006C66EA" w:rsidRDefault="006C66EA" w:rsidP="000E1532"/>
        </w:tc>
      </w:tr>
      <w:tr w:rsidR="006C66EA" w:rsidTr="000E1532">
        <w:tc>
          <w:tcPr>
            <w:tcW w:w="9664" w:type="dxa"/>
          </w:tcPr>
          <w:p w:rsidR="006C66EA" w:rsidRDefault="006C66EA" w:rsidP="000E1532"/>
          <w:p w:rsidR="006C66EA" w:rsidRPr="00552928" w:rsidRDefault="006C66EA" w:rsidP="000E1532">
            <w:pPr>
              <w:jc w:val="center"/>
              <w:rPr>
                <w:b/>
              </w:rPr>
            </w:pPr>
            <w:r w:rsidRPr="00552928">
              <w:rPr>
                <w:b/>
              </w:rPr>
              <w:t>GÖREV ALANI</w:t>
            </w:r>
          </w:p>
          <w:p w:rsidR="006C66EA" w:rsidRDefault="006C66EA" w:rsidP="000E1532"/>
        </w:tc>
      </w:tr>
      <w:tr w:rsidR="006C66EA" w:rsidTr="000E1532">
        <w:tc>
          <w:tcPr>
            <w:tcW w:w="9664" w:type="dxa"/>
          </w:tcPr>
          <w:p w:rsidR="006C66EA" w:rsidRDefault="006C66EA" w:rsidP="000E1532"/>
          <w:p w:rsidR="006C66EA" w:rsidRDefault="00637D12" w:rsidP="00F26065">
            <w:pPr>
              <w:pStyle w:val="ListeParagraf"/>
              <w:numPr>
                <w:ilvl w:val="0"/>
                <w:numId w:val="240"/>
              </w:numPr>
            </w:pPr>
            <w:r>
              <w:t>Adalet Meslek Yüksekokulu’nun taşınırlarını teslim almak, korumak, kullanım yerlerine teslim etmek, kayıtlarını tutmak ve bunlara ilişkin belge ve cetvelleri düzenlemek görev kapsamındadır.</w:t>
            </w:r>
          </w:p>
          <w:p w:rsidR="006C66EA" w:rsidRDefault="006C66EA" w:rsidP="000E1532"/>
          <w:p w:rsidR="006C66EA" w:rsidRDefault="006C66EA" w:rsidP="000E1532"/>
        </w:tc>
      </w:tr>
      <w:tr w:rsidR="006C66EA" w:rsidTr="000E1532">
        <w:tc>
          <w:tcPr>
            <w:tcW w:w="9664" w:type="dxa"/>
          </w:tcPr>
          <w:p w:rsidR="006C66EA" w:rsidRPr="00552928" w:rsidRDefault="006C66EA" w:rsidP="000E1532">
            <w:pPr>
              <w:jc w:val="center"/>
              <w:rPr>
                <w:b/>
              </w:rPr>
            </w:pPr>
            <w:r w:rsidRPr="00552928">
              <w:rPr>
                <w:b/>
              </w:rPr>
              <w:t>YETKİLERİ</w:t>
            </w:r>
          </w:p>
        </w:tc>
      </w:tr>
      <w:tr w:rsidR="006C66EA" w:rsidTr="000E1532">
        <w:tc>
          <w:tcPr>
            <w:tcW w:w="9664" w:type="dxa"/>
          </w:tcPr>
          <w:p w:rsidR="006C66EA" w:rsidRDefault="006C66EA" w:rsidP="00EA3AF2"/>
          <w:p w:rsidR="006C66EA" w:rsidRDefault="00EA3AF2" w:rsidP="00F26065">
            <w:pPr>
              <w:pStyle w:val="ListeParagraf"/>
              <w:numPr>
                <w:ilvl w:val="0"/>
                <w:numId w:val="242"/>
              </w:numPr>
            </w:pPr>
            <w:r>
              <w:t>Sorumluluklarında bulunan ambarlarda kasıt, kusur, ihmal veya tedbirsizlikleri  nedeniyle meydana gelen kayıp ve noksanlıklardan sorumludurlar.</w:t>
            </w:r>
          </w:p>
          <w:p w:rsidR="00EA3AF2" w:rsidRDefault="00EA3AF2" w:rsidP="00F26065">
            <w:pPr>
              <w:pStyle w:val="ListeParagraf"/>
              <w:numPr>
                <w:ilvl w:val="0"/>
                <w:numId w:val="242"/>
              </w:numPr>
            </w:pPr>
            <w:r>
              <w:t>Sorumluluklarında bulunan ambarları devir ve teslim etmeden görevlerinden ayrılamazlar.</w:t>
            </w:r>
          </w:p>
          <w:p w:rsidR="006C66EA" w:rsidRDefault="006C66EA" w:rsidP="000E1532"/>
          <w:p w:rsidR="006C66EA" w:rsidRDefault="006C66EA" w:rsidP="000E1532"/>
        </w:tc>
      </w:tr>
    </w:tbl>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tbl>
      <w:tblPr>
        <w:tblStyle w:val="TabloKlavuzu"/>
        <w:tblW w:w="8806" w:type="dxa"/>
        <w:tblLook w:val="04A0"/>
      </w:tblPr>
      <w:tblGrid>
        <w:gridCol w:w="8806"/>
      </w:tblGrid>
      <w:tr w:rsidR="006C66EA" w:rsidTr="006C66EA">
        <w:trPr>
          <w:trHeight w:val="1506"/>
        </w:trPr>
        <w:tc>
          <w:tcPr>
            <w:tcW w:w="8806" w:type="dxa"/>
          </w:tcPr>
          <w:p w:rsidR="006C66EA" w:rsidRDefault="006C66EA" w:rsidP="000E1532"/>
          <w:p w:rsidR="006C66EA" w:rsidRDefault="006C66EA" w:rsidP="000E1532">
            <w:r>
              <w:t>BÖLÜMÜ        :  A.Ü.H.F.ADALET MESLEK YÜKSEKOKULU</w:t>
            </w:r>
          </w:p>
          <w:p w:rsidR="006C66EA" w:rsidRDefault="006C66EA" w:rsidP="000E1532">
            <w:r>
              <w:t>BAĞLI BİRİMİ : Yüksekokul Sekreterliği</w:t>
            </w:r>
          </w:p>
          <w:p w:rsidR="006C66EA" w:rsidRDefault="006C66EA" w:rsidP="000E1532">
            <w:r>
              <w:t>ÜNVANI          :  Mali İşler</w:t>
            </w:r>
          </w:p>
          <w:p w:rsidR="006C66EA" w:rsidRDefault="006C66EA" w:rsidP="000E1532">
            <w:r>
              <w:t xml:space="preserve">ADI SOYADI    : </w:t>
            </w:r>
          </w:p>
          <w:tbl>
            <w:tblPr>
              <w:tblStyle w:val="TabloKlavuzu"/>
              <w:tblW w:w="8577" w:type="dxa"/>
              <w:tblInd w:w="1" w:type="dxa"/>
              <w:tblLook w:val="04A0"/>
            </w:tblPr>
            <w:tblGrid>
              <w:gridCol w:w="8577"/>
            </w:tblGrid>
            <w:tr w:rsidR="006C66EA" w:rsidTr="006C66EA">
              <w:trPr>
                <w:trHeight w:val="111"/>
              </w:trPr>
              <w:tc>
                <w:tcPr>
                  <w:tcW w:w="8577" w:type="dxa"/>
                </w:tcPr>
                <w:p w:rsidR="006C66EA" w:rsidRDefault="00B46744" w:rsidP="000E1532">
                  <w:r>
                    <w:t>01-                       Akademik personelin ek ders işlemlerini ve ödemelerini yapar.</w:t>
                  </w:r>
                </w:p>
                <w:p w:rsidR="00B46744" w:rsidRDefault="00B46744" w:rsidP="000E1532"/>
              </w:tc>
            </w:tr>
            <w:tr w:rsidR="006C66EA" w:rsidTr="006C66EA">
              <w:trPr>
                <w:trHeight w:val="111"/>
              </w:trPr>
              <w:tc>
                <w:tcPr>
                  <w:tcW w:w="8577" w:type="dxa"/>
                </w:tcPr>
                <w:p w:rsidR="006C66EA" w:rsidRDefault="00B46744" w:rsidP="00B46744">
                  <w:r>
                    <w:t xml:space="preserve">02-                      Personelin yurt içi ve yurt dışı geçici görev yollukları ile sürekli görev yollukları                          için gerekli işlemleri hazırlar.                                                                                                      </w:t>
                  </w:r>
                </w:p>
              </w:tc>
            </w:tr>
            <w:tr w:rsidR="006C66EA" w:rsidTr="006C66EA">
              <w:trPr>
                <w:trHeight w:val="111"/>
              </w:trPr>
              <w:tc>
                <w:tcPr>
                  <w:tcW w:w="8577" w:type="dxa"/>
                </w:tcPr>
                <w:p w:rsidR="006C66EA" w:rsidRDefault="00B46744" w:rsidP="000E1532">
                  <w:r>
                    <w:t>03 -                     Yüksekokul bütçe</w:t>
                  </w:r>
                  <w:r w:rsidR="008D4D68">
                    <w:t>sinin</w:t>
                  </w:r>
                  <w:r>
                    <w:t xml:space="preserve"> hazırlıklarını yapar.</w:t>
                  </w:r>
                </w:p>
              </w:tc>
            </w:tr>
            <w:tr w:rsidR="006C66EA" w:rsidTr="006C66EA">
              <w:trPr>
                <w:trHeight w:val="116"/>
              </w:trPr>
              <w:tc>
                <w:tcPr>
                  <w:tcW w:w="8577" w:type="dxa"/>
                </w:tcPr>
                <w:p w:rsidR="006C66EA" w:rsidRDefault="00B46744" w:rsidP="000E1532">
                  <w:r>
                    <w:t>04 -                     Yüksekokulun ihtiyaç duyduğu mal ve hizmetlerin satın alınması için gerekli çalışmaları yapar.</w:t>
                  </w:r>
                </w:p>
              </w:tc>
            </w:tr>
            <w:tr w:rsidR="006C66EA" w:rsidTr="006C66EA">
              <w:trPr>
                <w:trHeight w:val="111"/>
              </w:trPr>
              <w:tc>
                <w:tcPr>
                  <w:tcW w:w="8577" w:type="dxa"/>
                </w:tcPr>
                <w:p w:rsidR="006C66EA" w:rsidRDefault="00B46744" w:rsidP="008D4D68">
                  <w:r>
                    <w:t xml:space="preserve">05-                     İdari ve Akademik personelin maaş </w:t>
                  </w:r>
                  <w:r w:rsidR="008D4D68">
                    <w:t xml:space="preserve">ve sosyal haklarının hak ediş </w:t>
                  </w:r>
                  <w:r>
                    <w:t>işlemlerini ve ödemelerini yapar.</w:t>
                  </w:r>
                </w:p>
              </w:tc>
            </w:tr>
            <w:tr w:rsidR="006C66EA" w:rsidTr="006C66EA">
              <w:trPr>
                <w:trHeight w:val="111"/>
              </w:trPr>
              <w:tc>
                <w:tcPr>
                  <w:tcW w:w="8577" w:type="dxa"/>
                </w:tcPr>
                <w:p w:rsidR="006C66EA" w:rsidRDefault="008C70E5" w:rsidP="000E1532">
                  <w:r>
                    <w:t xml:space="preserve">06-                      Satın alma ihale evraklarını düzenler.  </w:t>
                  </w:r>
                </w:p>
              </w:tc>
            </w:tr>
            <w:tr w:rsidR="006C66EA" w:rsidTr="006C66EA">
              <w:trPr>
                <w:trHeight w:val="111"/>
              </w:trPr>
              <w:tc>
                <w:tcPr>
                  <w:tcW w:w="8577" w:type="dxa"/>
                </w:tcPr>
                <w:p w:rsidR="006C66EA" w:rsidRDefault="008C70E5" w:rsidP="000E1532">
                  <w:r>
                    <w:t>07-                       Yüksekokul Sekreteri tarafından verilen diğer görevleri yapar.</w:t>
                  </w:r>
                </w:p>
              </w:tc>
            </w:tr>
            <w:tr w:rsidR="006C66EA" w:rsidTr="006C66EA">
              <w:trPr>
                <w:trHeight w:val="116"/>
              </w:trPr>
              <w:tc>
                <w:tcPr>
                  <w:tcW w:w="8577" w:type="dxa"/>
                </w:tcPr>
                <w:p w:rsidR="006C66EA" w:rsidRDefault="006C66EA" w:rsidP="000E1532"/>
              </w:tc>
            </w:tr>
          </w:tbl>
          <w:p w:rsidR="006C66EA" w:rsidRDefault="006C66EA" w:rsidP="000E1532"/>
        </w:tc>
      </w:tr>
      <w:tr w:rsidR="006C66EA" w:rsidTr="006C66EA">
        <w:trPr>
          <w:trHeight w:val="228"/>
        </w:trPr>
        <w:tc>
          <w:tcPr>
            <w:tcW w:w="8806" w:type="dxa"/>
          </w:tcPr>
          <w:p w:rsidR="006C66EA" w:rsidRDefault="006C66EA" w:rsidP="006C66EA">
            <w:pPr>
              <w:jc w:val="center"/>
            </w:pPr>
          </w:p>
        </w:tc>
      </w:tr>
      <w:tr w:rsidR="006C66EA" w:rsidTr="006C66EA">
        <w:trPr>
          <w:trHeight w:val="229"/>
        </w:trPr>
        <w:tc>
          <w:tcPr>
            <w:tcW w:w="8806" w:type="dxa"/>
          </w:tcPr>
          <w:p w:rsidR="006C66EA" w:rsidRDefault="006C66EA" w:rsidP="000E1532"/>
        </w:tc>
      </w:tr>
      <w:tr w:rsidR="006C66EA" w:rsidTr="006C66EA">
        <w:trPr>
          <w:trHeight w:val="335"/>
        </w:trPr>
        <w:tc>
          <w:tcPr>
            <w:tcW w:w="8806" w:type="dxa"/>
          </w:tcPr>
          <w:p w:rsidR="006C66EA" w:rsidRDefault="006C66EA" w:rsidP="000E1532"/>
        </w:tc>
      </w:tr>
      <w:tr w:rsidR="006C66EA" w:rsidTr="006C66EA">
        <w:trPr>
          <w:trHeight w:val="309"/>
        </w:trPr>
        <w:tc>
          <w:tcPr>
            <w:tcW w:w="8806" w:type="dxa"/>
          </w:tcPr>
          <w:p w:rsidR="006C66EA" w:rsidRDefault="006C66EA" w:rsidP="000E1532"/>
          <w:p w:rsidR="006C66EA" w:rsidRDefault="006C66EA" w:rsidP="006C66EA">
            <w:pPr>
              <w:pStyle w:val="ListeParagraf"/>
            </w:pPr>
          </w:p>
          <w:p w:rsidR="006C66EA" w:rsidRDefault="006C66EA" w:rsidP="000E1532"/>
          <w:p w:rsidR="006C66EA" w:rsidRDefault="006C66EA" w:rsidP="000E1532"/>
        </w:tc>
      </w:tr>
      <w:tr w:rsidR="006C66EA" w:rsidTr="006C66EA">
        <w:trPr>
          <w:trHeight w:val="111"/>
        </w:trPr>
        <w:tc>
          <w:tcPr>
            <w:tcW w:w="8806" w:type="dxa"/>
          </w:tcPr>
          <w:p w:rsidR="006C66EA" w:rsidRPr="00552928" w:rsidRDefault="006C66EA" w:rsidP="000E1532">
            <w:pPr>
              <w:jc w:val="center"/>
              <w:rPr>
                <w:b/>
              </w:rPr>
            </w:pPr>
          </w:p>
        </w:tc>
      </w:tr>
      <w:tr w:rsidR="006C66EA" w:rsidTr="006C66EA">
        <w:trPr>
          <w:trHeight w:val="1171"/>
        </w:trPr>
        <w:tc>
          <w:tcPr>
            <w:tcW w:w="8806" w:type="dxa"/>
          </w:tcPr>
          <w:p w:rsidR="006C66EA" w:rsidRDefault="006C66EA" w:rsidP="000E1532"/>
        </w:tc>
      </w:tr>
    </w:tbl>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tbl>
      <w:tblPr>
        <w:tblStyle w:val="TabloKlavuzu"/>
        <w:tblW w:w="0" w:type="auto"/>
        <w:tblLook w:val="04A0"/>
      </w:tblPr>
      <w:tblGrid>
        <w:gridCol w:w="9664"/>
      </w:tblGrid>
      <w:tr w:rsidR="00092AF9" w:rsidTr="00092AF9">
        <w:tc>
          <w:tcPr>
            <w:tcW w:w="9664" w:type="dxa"/>
          </w:tcPr>
          <w:p w:rsidR="00092AF9" w:rsidRDefault="00092AF9" w:rsidP="00092AF9"/>
          <w:p w:rsidR="00092AF9" w:rsidRDefault="00092AF9" w:rsidP="00092AF9">
            <w:r>
              <w:t xml:space="preserve">BÖLÜMÜ        :  A.Ü.H.F.ADALET MESLEK YÜKSEKOKULU </w:t>
            </w:r>
          </w:p>
          <w:p w:rsidR="00092AF9" w:rsidRDefault="00092AF9" w:rsidP="00092AF9">
            <w:pPr>
              <w:rPr>
                <w:b/>
                <w:bCs/>
                <w:sz w:val="28"/>
                <w:szCs w:val="28"/>
              </w:rPr>
            </w:pPr>
            <w:r>
              <w:rPr>
                <w:b/>
                <w:bCs/>
                <w:sz w:val="28"/>
                <w:szCs w:val="28"/>
              </w:rPr>
              <w:t>ÖN MALİ KONTROL İŞLEMİ SÜREÇ AKIŞ ŞEMASI</w:t>
            </w:r>
          </w:p>
          <w:p w:rsidR="00092AF9" w:rsidRDefault="00092AF9" w:rsidP="00092AF9"/>
          <w:p w:rsidR="00092AF9" w:rsidRDefault="00092AF9" w:rsidP="00092AF9">
            <w:r>
              <w:t>BAĞLI BİRİMİ : Yüksekokul Müdürlüğü</w:t>
            </w:r>
          </w:p>
          <w:p w:rsidR="00092AF9" w:rsidRDefault="00092AF9" w:rsidP="00092AF9">
            <w:r>
              <w:t>ÜNVANI          :  Yüksekokul Sekreterliği</w:t>
            </w:r>
          </w:p>
          <w:p w:rsidR="00092AF9" w:rsidRDefault="00092AF9" w:rsidP="00092AF9">
            <w:r>
              <w:t>ADI SOYADI    :  Mikail DURSUN</w:t>
            </w:r>
          </w:p>
          <w:p w:rsidR="00092AF9" w:rsidRDefault="00092AF9" w:rsidP="00092AF9">
            <w:r>
              <w:t xml:space="preserve">İŞ TEL              : 0 312 319 60 04 </w:t>
            </w:r>
          </w:p>
          <w:p w:rsidR="00092AF9" w:rsidRDefault="00092AF9" w:rsidP="003402D6">
            <w:r>
              <w:t>E-POSTA         :</w:t>
            </w:r>
            <w:r w:rsidR="003402D6">
              <w:t>d</w:t>
            </w:r>
            <w:r>
              <w:t>ursun@ankara.edu.tr</w:t>
            </w:r>
          </w:p>
        </w:tc>
      </w:tr>
      <w:tr w:rsidR="00092AF9" w:rsidTr="00092AF9">
        <w:tc>
          <w:tcPr>
            <w:tcW w:w="9664" w:type="dxa"/>
          </w:tcPr>
          <w:p w:rsidR="00092AF9" w:rsidRDefault="00092AF9" w:rsidP="008906A3">
            <w:pPr>
              <w:jc w:val="center"/>
            </w:pPr>
            <w:r w:rsidRPr="0042090D">
              <w:rPr>
                <w:b/>
              </w:rPr>
              <w:t>SORUMLULUKLARI</w:t>
            </w:r>
          </w:p>
        </w:tc>
      </w:tr>
      <w:tr w:rsidR="00092AF9" w:rsidTr="00092AF9">
        <w:tc>
          <w:tcPr>
            <w:tcW w:w="9664" w:type="dxa"/>
          </w:tcPr>
          <w:p w:rsidR="00092AF9" w:rsidRDefault="00092AF9" w:rsidP="00092AF9">
            <w:pPr>
              <w:ind w:left="360"/>
            </w:pPr>
            <w:r>
              <w:t xml:space="preserve">1.Birimin ihtiyacı olan mal ve hizmetin temini </w:t>
            </w:r>
            <w:r w:rsidR="00905111">
              <w:t>için mali işler şefliği ile beraber satınalma işlem ve sonuçlanmasındaki aşamalarda beraber hareket etmek işlemlerin Kanun</w:t>
            </w:r>
            <w:r w:rsidR="00047FEF">
              <w:t xml:space="preserve"> ve Etik kurallara iş akış süreçl</w:t>
            </w:r>
            <w:r w:rsidR="00905111">
              <w:t xml:space="preserve">erine uygun yürütülmesini sağlamak. </w:t>
            </w:r>
          </w:p>
          <w:p w:rsidR="00092AF9" w:rsidRDefault="00092AF9" w:rsidP="00092AF9">
            <w:pPr>
              <w:ind w:left="360"/>
            </w:pPr>
            <w:r>
              <w:t>2.Satın</w:t>
            </w:r>
            <w:r w:rsidR="00782599">
              <w:t xml:space="preserve"> </w:t>
            </w:r>
            <w:r>
              <w:t xml:space="preserve">alınan mal ve malzemelerin depoya teslim edilmesini </w:t>
            </w:r>
            <w:r w:rsidR="00905111">
              <w:t>takip etmek.</w:t>
            </w:r>
          </w:p>
          <w:p w:rsidR="00092AF9" w:rsidRDefault="00092AF9" w:rsidP="00092AF9">
            <w:pPr>
              <w:ind w:left="360"/>
            </w:pPr>
            <w:r>
              <w:t>3. İhtiyaçlar ve stoklar konusunda bilgi almak.</w:t>
            </w:r>
          </w:p>
          <w:p w:rsidR="00092AF9" w:rsidRDefault="00092AF9" w:rsidP="00092AF9">
            <w:pPr>
              <w:ind w:left="360"/>
            </w:pPr>
            <w:r>
              <w:t>4.Satın alınacak mal ve hizmetlerin miktarını ve kalitesini, maliyetini, teslim tarihlerini ve diğer sözleşme şartlarını araştırmak.</w:t>
            </w:r>
          </w:p>
          <w:p w:rsidR="00092AF9" w:rsidRDefault="00905111" w:rsidP="008906A3">
            <w:pPr>
              <w:ind w:left="360"/>
            </w:pPr>
            <w:r>
              <w:t>5-Öğrenci ve personelin can ve mal güvenliği bakımından her türlü yangın ve güvenlik için gerekli tedbirleri almak.</w:t>
            </w:r>
          </w:p>
          <w:p w:rsidR="009F04F1" w:rsidRDefault="009F04F1" w:rsidP="009F04F1">
            <w:pPr>
              <w:ind w:left="360"/>
            </w:pPr>
            <w:r>
              <w:t>6-Tüm çalışanların iş sağlığı ve güvenliği ile ilgili bilgilendirmek ve güvenlik tedbirlerine uymalarını takip etmek.</w:t>
            </w:r>
          </w:p>
        </w:tc>
      </w:tr>
      <w:tr w:rsidR="00092AF9" w:rsidTr="00092AF9">
        <w:tc>
          <w:tcPr>
            <w:tcW w:w="9664" w:type="dxa"/>
          </w:tcPr>
          <w:p w:rsidR="00092AF9" w:rsidRDefault="00092AF9" w:rsidP="008906A3">
            <w:pPr>
              <w:jc w:val="center"/>
            </w:pPr>
            <w:r w:rsidRPr="00552928">
              <w:rPr>
                <w:b/>
              </w:rPr>
              <w:t>GÖREV ALANI</w:t>
            </w:r>
          </w:p>
        </w:tc>
      </w:tr>
      <w:tr w:rsidR="00092AF9" w:rsidTr="00092AF9">
        <w:tc>
          <w:tcPr>
            <w:tcW w:w="9664" w:type="dxa"/>
          </w:tcPr>
          <w:p w:rsidR="00092AF9" w:rsidRDefault="00092AF9" w:rsidP="00092AF9"/>
          <w:p w:rsidR="00092AF9" w:rsidRDefault="00092AF9" w:rsidP="00092AF9">
            <w:pPr>
              <w:pStyle w:val="ListeParagraf"/>
              <w:numPr>
                <w:ilvl w:val="0"/>
                <w:numId w:val="240"/>
              </w:numPr>
            </w:pPr>
            <w:r>
              <w:t>İç Kontrol Birim Sorumlusu İdari personelin İş Tanımları yapmak ve gerektiğinde revize etmek.</w:t>
            </w:r>
          </w:p>
          <w:p w:rsidR="00092AF9" w:rsidRDefault="00092AF9" w:rsidP="00092AF9">
            <w:pPr>
              <w:pStyle w:val="ListeParagraf"/>
              <w:numPr>
                <w:ilvl w:val="0"/>
                <w:numId w:val="240"/>
              </w:numPr>
            </w:pPr>
            <w:r>
              <w:t>Çalışanların Üniversitemiz Etik Değerlerine uygun hareket etmelerini sağlamak.</w:t>
            </w:r>
          </w:p>
          <w:p w:rsidR="00092AF9" w:rsidRDefault="00092AF9" w:rsidP="00092AF9">
            <w:pPr>
              <w:pStyle w:val="ListeParagraf"/>
              <w:numPr>
                <w:ilvl w:val="0"/>
                <w:numId w:val="240"/>
              </w:numPr>
            </w:pPr>
            <w:r>
              <w:t xml:space="preserve">Yüksekokulumuz </w:t>
            </w:r>
            <w:r w:rsidR="00905111">
              <w:t>Faaliyet,</w:t>
            </w:r>
            <w:r w:rsidR="009F04F1">
              <w:t xml:space="preserve"> </w:t>
            </w:r>
            <w:r w:rsidR="00905111">
              <w:t>amaç,</w:t>
            </w:r>
            <w:r w:rsidR="009F04F1">
              <w:t xml:space="preserve"> </w:t>
            </w:r>
            <w:r w:rsidR="00905111">
              <w:t>hedef</w:t>
            </w:r>
            <w:r w:rsidR="009F04F1">
              <w:t xml:space="preserve">, </w:t>
            </w:r>
            <w:r w:rsidR="00905111">
              <w:t xml:space="preserve">misyon </w:t>
            </w:r>
            <w:r w:rsidR="009F04F1">
              <w:t>-</w:t>
            </w:r>
            <w:r w:rsidR="00905111">
              <w:t xml:space="preserve"> vizyon, organizasyon yapısı ve görevleri</w:t>
            </w:r>
            <w:r w:rsidR="009F04F1">
              <w:t>ne</w:t>
            </w:r>
            <w:r w:rsidR="00905111">
              <w:t xml:space="preserve"> uyumu takip etmek.</w:t>
            </w:r>
          </w:p>
          <w:p w:rsidR="00905111" w:rsidRDefault="00905111" w:rsidP="00092AF9">
            <w:pPr>
              <w:pStyle w:val="ListeParagraf"/>
              <w:numPr>
                <w:ilvl w:val="0"/>
                <w:numId w:val="240"/>
              </w:numPr>
            </w:pPr>
            <w:r>
              <w:t>Uyum Eylem Planı hazırlamak, İç Kontrol Ortamının kritik kontrol noktalarının b</w:t>
            </w:r>
            <w:r w:rsidR="009F04F1">
              <w:t>e</w:t>
            </w:r>
            <w:r>
              <w:t>lirlenmesi ve sistemin perfonmans göstergeleri ve sonuçlarının izlenmesi ve kontrolü</w:t>
            </w:r>
            <w:r w:rsidR="009F04F1">
              <w:t xml:space="preserve"> ve takibi</w:t>
            </w:r>
            <w:r>
              <w:t>.</w:t>
            </w:r>
          </w:p>
          <w:p w:rsidR="00905111" w:rsidRDefault="00905111" w:rsidP="00092AF9">
            <w:pPr>
              <w:pStyle w:val="ListeParagraf"/>
              <w:numPr>
                <w:ilvl w:val="0"/>
                <w:numId w:val="240"/>
              </w:numPr>
            </w:pPr>
            <w:r>
              <w:t>İç Denetim paporları sonuçlarının projelendirilmesi,</w:t>
            </w:r>
            <w:r w:rsidR="009F04F1">
              <w:t xml:space="preserve"> </w:t>
            </w:r>
            <w:r>
              <w:t>sonuçlarının izlenmesi ve kontrolü ile yerine getirilmesini sağlamak</w:t>
            </w:r>
            <w:r w:rsidR="009F04F1">
              <w:t xml:space="preserve"> ve harcama yetkilisini bilgilendirmek.</w:t>
            </w:r>
          </w:p>
          <w:p w:rsidR="00092AF9" w:rsidRDefault="00092AF9" w:rsidP="00092AF9"/>
          <w:p w:rsidR="00092AF9" w:rsidRDefault="00092AF9" w:rsidP="00092AF9"/>
        </w:tc>
      </w:tr>
      <w:tr w:rsidR="00092AF9" w:rsidTr="00092AF9">
        <w:tc>
          <w:tcPr>
            <w:tcW w:w="9664" w:type="dxa"/>
          </w:tcPr>
          <w:p w:rsidR="00092AF9" w:rsidRPr="00552928" w:rsidRDefault="00092AF9" w:rsidP="00092AF9">
            <w:pPr>
              <w:jc w:val="center"/>
              <w:rPr>
                <w:b/>
              </w:rPr>
            </w:pPr>
            <w:r w:rsidRPr="00552928">
              <w:rPr>
                <w:b/>
              </w:rPr>
              <w:t>YETKİLERİ</w:t>
            </w:r>
          </w:p>
        </w:tc>
      </w:tr>
      <w:tr w:rsidR="00092AF9" w:rsidTr="00092AF9">
        <w:tc>
          <w:tcPr>
            <w:tcW w:w="9664" w:type="dxa"/>
          </w:tcPr>
          <w:p w:rsidR="00092AF9" w:rsidRDefault="00092AF9" w:rsidP="00092AF9"/>
          <w:p w:rsidR="00092AF9" w:rsidRDefault="00092AF9" w:rsidP="00092AF9">
            <w:pPr>
              <w:pStyle w:val="ListeParagraf"/>
              <w:numPr>
                <w:ilvl w:val="0"/>
                <w:numId w:val="240"/>
              </w:numPr>
            </w:pPr>
            <w:r>
              <w:t xml:space="preserve">5018 sayılı Kamu Mali Yönetimi ve Kontrol Kanununun 57’nci maddesinin, 11’nci maddesi gereğince Harcama yetkilisine karşı sorumludur. </w:t>
            </w:r>
          </w:p>
          <w:p w:rsidR="009F04F1" w:rsidRDefault="009F04F1" w:rsidP="00092AF9"/>
          <w:p w:rsidR="009F04F1" w:rsidRDefault="009F04F1" w:rsidP="00092AF9"/>
          <w:p w:rsidR="008906A3" w:rsidRDefault="008906A3" w:rsidP="00092AF9"/>
          <w:p w:rsidR="00092AF9" w:rsidRDefault="00092AF9" w:rsidP="00092AF9"/>
        </w:tc>
      </w:tr>
      <w:tr w:rsidR="008906A3" w:rsidRPr="00D6267E" w:rsidTr="008906A3">
        <w:trPr>
          <w:trHeight w:val="301"/>
        </w:trPr>
        <w:tc>
          <w:tcPr>
            <w:tcW w:w="9664" w:type="dxa"/>
          </w:tcPr>
          <w:p w:rsidR="008906A3" w:rsidRPr="00D6267E" w:rsidRDefault="008906A3" w:rsidP="00F404F7">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sidRPr="00D6267E">
              <w:rPr>
                <w:noProof/>
                <w:sz w:val="18"/>
                <w:szCs w:val="18"/>
                <w:lang w:val="tr-TR" w:eastAsia="tr-TR" w:bidi="ar-SA"/>
              </w:rPr>
              <w:t>BİRİMİ:</w:t>
            </w:r>
            <w:r>
              <w:rPr>
                <w:noProof/>
                <w:sz w:val="18"/>
                <w:szCs w:val="18"/>
                <w:lang w:val="tr-TR" w:eastAsia="tr-TR" w:bidi="ar-SA"/>
              </w:rPr>
              <w:t xml:space="preserve">  Adalet Meslek Yüksekokulu</w:t>
            </w:r>
          </w:p>
        </w:tc>
      </w:tr>
      <w:tr w:rsidR="008906A3" w:rsidRPr="00D6267E" w:rsidTr="008906A3">
        <w:trPr>
          <w:trHeight w:val="301"/>
        </w:trPr>
        <w:tc>
          <w:tcPr>
            <w:tcW w:w="9664" w:type="dxa"/>
          </w:tcPr>
          <w:p w:rsidR="008906A3" w:rsidRDefault="008906A3" w:rsidP="008906A3">
            <w:pPr>
              <w:rPr>
                <w:b/>
                <w:bCs/>
                <w:sz w:val="28"/>
                <w:szCs w:val="28"/>
              </w:rPr>
            </w:pPr>
            <w:r w:rsidRPr="00D6267E">
              <w:rPr>
                <w:noProof/>
                <w:sz w:val="18"/>
                <w:szCs w:val="18"/>
                <w:lang w:eastAsia="tr-TR"/>
              </w:rPr>
              <w:t>FAALİYET:</w:t>
            </w:r>
            <w:r>
              <w:rPr>
                <w:b/>
                <w:bCs/>
                <w:sz w:val="28"/>
                <w:szCs w:val="28"/>
              </w:rPr>
              <w:t xml:space="preserve"> ÖN MALİ KONTROL İŞLEMİ SÜREÇ AKIŞ ŞEMASI</w:t>
            </w:r>
          </w:p>
          <w:p w:rsidR="008906A3" w:rsidRPr="00D6267E" w:rsidRDefault="008906A3" w:rsidP="008906A3">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tc>
      </w:tr>
      <w:tr w:rsidR="008906A3" w:rsidRPr="00D6267E" w:rsidTr="008906A3">
        <w:trPr>
          <w:trHeight w:val="313"/>
        </w:trPr>
        <w:tc>
          <w:tcPr>
            <w:tcW w:w="9664" w:type="dxa"/>
          </w:tcPr>
          <w:p w:rsidR="008906A3" w:rsidRPr="00D6267E" w:rsidRDefault="008906A3" w:rsidP="008906A3">
            <w:pPr>
              <w:rPr>
                <w:noProof/>
                <w:sz w:val="18"/>
                <w:szCs w:val="18"/>
                <w:lang w:eastAsia="tr-TR"/>
              </w:rPr>
            </w:pPr>
            <w:r w:rsidRPr="008906A3">
              <w:rPr>
                <w:noProof/>
                <w:sz w:val="18"/>
                <w:szCs w:val="18"/>
                <w:lang w:eastAsia="tr-TR"/>
              </w:rPr>
              <w:t xml:space="preserve">GEREKÇE: </w:t>
            </w:r>
            <w:r>
              <w:t xml:space="preserve">5018 sayılı Kamu Mali Yönetimi ve Kontrol Kanununun 57’nci maddesinin, 11’nci maddesi gereğince Harcama yetkilisine karşı sorumludur. </w:t>
            </w:r>
          </w:p>
        </w:tc>
      </w:tr>
      <w:tr w:rsidR="008906A3" w:rsidRPr="00D6267E" w:rsidTr="008906A3">
        <w:trPr>
          <w:trHeight w:val="301"/>
        </w:trPr>
        <w:tc>
          <w:tcPr>
            <w:tcW w:w="9664" w:type="dxa"/>
          </w:tcPr>
          <w:p w:rsidR="008906A3" w:rsidRPr="00D6267E" w:rsidRDefault="008906A3" w:rsidP="00F404F7">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tc>
      </w:tr>
      <w:tr w:rsidR="008906A3" w:rsidRPr="00D6267E" w:rsidTr="008906A3">
        <w:trPr>
          <w:trHeight w:val="13025"/>
        </w:trPr>
        <w:tc>
          <w:tcPr>
            <w:tcW w:w="9664" w:type="dxa"/>
          </w:tcPr>
          <w:tbl>
            <w:tblPr>
              <w:tblStyle w:val="TabloKlavuzu"/>
              <w:tblW w:w="0" w:type="auto"/>
              <w:tblLook w:val="04A0"/>
            </w:tblPr>
            <w:tblGrid>
              <w:gridCol w:w="9438"/>
            </w:tblGrid>
            <w:tr w:rsidR="008906A3" w:rsidRPr="00D6267E" w:rsidTr="00F404F7">
              <w:trPr>
                <w:trHeight w:val="13025"/>
              </w:trPr>
              <w:tc>
                <w:tcPr>
                  <w:tcW w:w="9560" w:type="dxa"/>
                </w:tcPr>
                <w:p w:rsidR="008906A3" w:rsidRPr="00D6267E" w:rsidRDefault="0082599F" w:rsidP="00F404F7">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Pr>
                      <w:noProof/>
                      <w:sz w:val="18"/>
                      <w:szCs w:val="18"/>
                      <w:lang w:val="tr-TR" w:eastAsia="tr-TR" w:bidi="ar-SA"/>
                    </w:rPr>
                    <w:pict>
                      <v:shape id="_x0000_s1412" type="#_x0000_t32" style="position:absolute;margin-left:217.55pt;margin-top:1pt;width:0;height:10.9pt;z-index:251921408;mso-position-horizontal-relative:text;mso-position-vertical-relative:text" o:connectortype="straight">
                        <v:stroke endarrow="block"/>
                      </v:shape>
                    </w:pict>
                  </w:r>
                  <w:r>
                    <w:rPr>
                      <w:noProof/>
                      <w:sz w:val="18"/>
                      <w:szCs w:val="18"/>
                      <w:lang w:val="tr-TR" w:eastAsia="tr-TR" w:bidi="ar-SA"/>
                    </w:rPr>
                    <w:pict>
                      <v:oval id="_x0000_s1406" style="position:absolute;margin-left:57.4pt;margin-top:11.9pt;width:379.05pt;height:32.25pt;z-index:251915264;mso-position-horizontal-relative:text;mso-position-vertical-relative:text">
                        <v:textbox style="mso-next-textbox:#_x0000_s1406">
                          <w:txbxContent>
                            <w:p w:rsidR="008906A3" w:rsidRPr="00591C0B" w:rsidRDefault="00591C0B" w:rsidP="00591C0B">
                              <w:r>
                                <w:t>HARCAMA YETKİLİSİ</w:t>
                              </w:r>
                            </w:p>
                          </w:txbxContent>
                        </v:textbox>
                      </v:oval>
                    </w:pict>
                  </w:r>
                </w:p>
                <w:p w:rsidR="008906A3" w:rsidRPr="00D6267E" w:rsidRDefault="0082599F" w:rsidP="00F404F7">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Pr>
                      <w:noProof/>
                      <w:sz w:val="18"/>
                      <w:szCs w:val="18"/>
                      <w:lang w:val="tr-TR" w:eastAsia="tr-TR" w:bidi="ar-SA"/>
                    </w:rPr>
                    <w:pict>
                      <v:shape id="_x0000_s1407" type="#_x0000_t32" style="position:absolute;margin-left:247.45pt;margin-top:12.35pt;width:.6pt;height:0;flip:x;z-index:251916288" o:connectortype="straight">
                        <v:stroke endarrow="block"/>
                      </v:shape>
                    </w:pict>
                  </w:r>
                </w:p>
                <w:p w:rsidR="008906A3" w:rsidRPr="00D6267E" w:rsidRDefault="008906A3" w:rsidP="00F404F7">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p w:rsidR="008906A3" w:rsidRPr="00D6267E" w:rsidRDefault="0082599F" w:rsidP="00F404F7">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Pr>
                      <w:noProof/>
                      <w:sz w:val="18"/>
                      <w:szCs w:val="18"/>
                      <w:lang w:val="tr-TR" w:eastAsia="tr-TR" w:bidi="ar-SA"/>
                    </w:rPr>
                    <w:pict>
                      <v:shape id="_x0000_s1413" type="#_x0000_t32" style="position:absolute;margin-left:220.5pt;margin-top:-.4pt;width:1.7pt;height:15.55pt;z-index:251922432" o:connectortype="straight">
                        <v:stroke endarrow="block"/>
                      </v:shape>
                    </w:pict>
                  </w:r>
                </w:p>
                <w:tbl>
                  <w:tblPr>
                    <w:tblStyle w:val="TabloKlavuzu"/>
                    <w:tblW w:w="0" w:type="auto"/>
                    <w:tblLook w:val="04A0"/>
                  </w:tblPr>
                  <w:tblGrid>
                    <w:gridCol w:w="9212"/>
                  </w:tblGrid>
                  <w:tr w:rsidR="008906A3" w:rsidRPr="00D6267E" w:rsidTr="00F404F7">
                    <w:trPr>
                      <w:trHeight w:val="313"/>
                    </w:trPr>
                    <w:tc>
                      <w:tcPr>
                        <w:tcW w:w="9331" w:type="dxa"/>
                      </w:tcPr>
                      <w:p w:rsidR="008906A3" w:rsidRPr="00D6267E" w:rsidRDefault="00591C0B" w:rsidP="00591C0B">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t>ÖN MALİ KONTROL/YÜKSEKOKUL SEKRETERLİĞİ</w:t>
                        </w:r>
                      </w:p>
                    </w:tc>
                  </w:tr>
                </w:tbl>
                <w:p w:rsidR="008906A3" w:rsidRPr="00D6267E" w:rsidRDefault="0082599F"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pict>
                      <v:shape id="_x0000_s1414" type="#_x0000_t32" style="position:absolute;left:0;text-align:left;margin-left:229.7pt;margin-top:1.5pt;width:1.15pt;height:10.95pt;z-index:251923456;mso-position-horizontal-relative:text;mso-position-vertical-relative:text" o:connectortype="straight">
                        <v:stroke endarrow="block"/>
                      </v:shape>
                    </w:pict>
                  </w:r>
                </w:p>
                <w:tbl>
                  <w:tblPr>
                    <w:tblStyle w:val="TabloKlavuzu"/>
                    <w:tblW w:w="0" w:type="auto"/>
                    <w:tblLook w:val="04A0"/>
                  </w:tblPr>
                  <w:tblGrid>
                    <w:gridCol w:w="9103"/>
                  </w:tblGrid>
                  <w:tr w:rsidR="008906A3" w:rsidTr="00F404F7">
                    <w:tc>
                      <w:tcPr>
                        <w:tcW w:w="9103" w:type="dxa"/>
                      </w:tcPr>
                      <w:p w:rsidR="008906A3" w:rsidRDefault="0082599F" w:rsidP="00591C0B">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pict>
                            <v:shape id="_x0000_s1415" type="#_x0000_t32" style="position:absolute;left:0;text-align:left;margin-left:225.3pt;margin-top:11.15pt;width:0;height:17.15pt;z-index:251924480" o:connectortype="straight">
                              <v:stroke endarrow="block"/>
                            </v:shape>
                          </w:pict>
                        </w:r>
                        <w:r w:rsidR="009F04F1">
                          <w:rPr>
                            <w:noProof/>
                            <w:sz w:val="18"/>
                            <w:szCs w:val="18"/>
                            <w:lang w:val="tr-TR" w:eastAsia="tr-TR" w:bidi="ar-SA"/>
                          </w:rPr>
                          <w:t xml:space="preserve">YÜKSEKOKULA ALINAN </w:t>
                        </w:r>
                        <w:r w:rsidR="00591C0B">
                          <w:rPr>
                            <w:noProof/>
                            <w:sz w:val="18"/>
                            <w:szCs w:val="18"/>
                            <w:lang w:val="tr-TR" w:eastAsia="tr-TR" w:bidi="ar-SA"/>
                          </w:rPr>
                          <w:t xml:space="preserve">MAL VE HİZMET SATIN ALMA </w:t>
                        </w:r>
                        <w:r w:rsidR="009F04F1">
                          <w:rPr>
                            <w:noProof/>
                            <w:sz w:val="18"/>
                            <w:szCs w:val="18"/>
                            <w:lang w:val="tr-TR" w:eastAsia="tr-TR" w:bidi="ar-SA"/>
                          </w:rPr>
                          <w:t xml:space="preserve"> VE DEVİR </w:t>
                        </w:r>
                        <w:r w:rsidR="00591C0B">
                          <w:rPr>
                            <w:noProof/>
                            <w:sz w:val="18"/>
                            <w:szCs w:val="18"/>
                            <w:lang w:val="tr-TR" w:eastAsia="tr-TR" w:bidi="ar-SA"/>
                          </w:rPr>
                          <w:t>İŞLEMLERİ</w:t>
                        </w:r>
                      </w:p>
                    </w:tc>
                  </w:tr>
                </w:tbl>
                <w:p w:rsidR="008906A3" w:rsidRDefault="008906A3"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tbl>
                  <w:tblPr>
                    <w:tblStyle w:val="TabloKlavuzu"/>
                    <w:tblW w:w="0" w:type="auto"/>
                    <w:tblLook w:val="04A0"/>
                  </w:tblPr>
                  <w:tblGrid>
                    <w:gridCol w:w="9103"/>
                  </w:tblGrid>
                  <w:tr w:rsidR="008906A3" w:rsidTr="00F404F7">
                    <w:tc>
                      <w:tcPr>
                        <w:tcW w:w="9103" w:type="dxa"/>
                      </w:tcPr>
                      <w:p w:rsidR="008906A3" w:rsidRDefault="00591C0B" w:rsidP="00591C0B">
                        <w:pPr>
                          <w:pStyle w:val="GvdeMetniGirintisi"/>
                          <w:tabs>
                            <w:tab w:val="left" w:pos="0"/>
                            <w:tab w:val="left" w:pos="540"/>
                            <w:tab w:val="center" w:pos="4536"/>
                            <w:tab w:val="left" w:pos="6120"/>
                          </w:tabs>
                          <w:spacing w:line="360" w:lineRule="auto"/>
                          <w:ind w:left="0"/>
                          <w:rPr>
                            <w:noProof/>
                            <w:sz w:val="18"/>
                            <w:szCs w:val="18"/>
                            <w:lang w:val="tr-TR" w:eastAsia="tr-TR" w:bidi="ar-SA"/>
                          </w:rPr>
                        </w:pPr>
                        <w:r>
                          <w:rPr>
                            <w:noProof/>
                            <w:sz w:val="18"/>
                            <w:szCs w:val="18"/>
                            <w:lang w:val="tr-TR" w:eastAsia="tr-TR" w:bidi="ar-SA"/>
                          </w:rPr>
                          <w:t>PERSONEL MAAŞI VE YOLLUKLAR, SEYAHAT KARTI GİBİ ÖDEMELER</w:t>
                        </w:r>
                      </w:p>
                    </w:tc>
                  </w:tr>
                </w:tbl>
                <w:p w:rsidR="008906A3" w:rsidRPr="00D6267E" w:rsidRDefault="0082599F"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pict>
                      <v:shape id="_x0000_s1416" type="#_x0000_t32" style="position:absolute;left:0;text-align:left;margin-left:229.7pt;margin-top:1.3pt;width:4.6pt;height:26.3pt;z-index:251925504;mso-position-horizontal-relative:text;mso-position-vertical-relative:text" o:connectortype="straight">
                        <v:stroke endarrow="block"/>
                      </v:shape>
                    </w:pict>
                  </w:r>
                </w:p>
                <w:p w:rsidR="008906A3" w:rsidRDefault="0082599F"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pict>
                      <v:shapetype id="_x0000_t110" coordsize="21600,21600" o:spt="110" path="m10800,l,10800,10800,21600,21600,10800xe">
                        <v:stroke joinstyle="miter"/>
                        <v:path gradientshapeok="t" o:connecttype="rect" textboxrect="5400,5400,16200,16200"/>
                      </v:shapetype>
                      <v:shape id="_x0000_s1409" type="#_x0000_t110" style="position:absolute;left:0;text-align:left;margin-left:33.2pt;margin-top:11.8pt;width:403.8pt;height:48pt;z-index:251918336">
                        <v:textbox style="mso-next-textbox:#_x0000_s1409">
                          <w:txbxContent>
                            <w:p w:rsidR="008906A3" w:rsidRDefault="008906A3" w:rsidP="008906A3">
                              <w:r>
                                <w:t>Mevzuata Uygun Mu ?</w:t>
                              </w:r>
                            </w:p>
                          </w:txbxContent>
                        </v:textbox>
                      </v:shape>
                    </w:pict>
                  </w:r>
                  <w:r>
                    <w:rPr>
                      <w:noProof/>
                      <w:sz w:val="18"/>
                      <w:szCs w:val="18"/>
                      <w:lang w:val="tr-TR" w:eastAsia="tr-TR" w:bidi="ar-SA"/>
                    </w:rPr>
                    <w:pict>
                      <v:shape id="_x0000_s1408" type="#_x0000_t32" style="position:absolute;left:0;text-align:left;margin-left:217.55pt;margin-top:11.8pt;width:0;height:0;z-index:251917312" o:connectortype="straight">
                        <v:stroke endarrow="block"/>
                      </v:shape>
                    </w:pict>
                  </w:r>
                </w:p>
                <w:p w:rsidR="008906A3" w:rsidRPr="00D6267E" w:rsidRDefault="008906A3"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p w:rsidR="008906A3" w:rsidRPr="00D6267E" w:rsidRDefault="008906A3"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p w:rsidR="008906A3" w:rsidRPr="00D6267E" w:rsidRDefault="008906A3"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p w:rsidR="008906A3" w:rsidRPr="00D6267E" w:rsidRDefault="0082599F"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pict>
                      <v:rect id="_x0000_s1410" style="position:absolute;left:0;text-align:left;margin-left:217.55pt;margin-top:2.55pt;width:44.35pt;height:21.95pt;z-index:251919360">
                        <v:textbox style="mso-next-textbox:#_x0000_s1410">
                          <w:txbxContent>
                            <w:p w:rsidR="008906A3" w:rsidRDefault="008906A3" w:rsidP="008906A3">
                              <w:r>
                                <w:t>EVET</w:t>
                              </w:r>
                            </w:p>
                          </w:txbxContent>
                        </v:textbox>
                      </v:rect>
                    </w:pict>
                  </w:r>
                </w:p>
                <w:tbl>
                  <w:tblPr>
                    <w:tblStyle w:val="TabloKlavuzu"/>
                    <w:tblpPr w:leftFromText="141" w:rightFromText="141" w:vertAnchor="text" w:horzAnchor="margin" w:tblpY="363"/>
                    <w:tblOverlap w:val="never"/>
                    <w:tblW w:w="9200" w:type="dxa"/>
                    <w:tblLook w:val="04A0"/>
                  </w:tblPr>
                  <w:tblGrid>
                    <w:gridCol w:w="9200"/>
                  </w:tblGrid>
                  <w:tr w:rsidR="008906A3" w:rsidRPr="00D6267E" w:rsidTr="00F404F7">
                    <w:trPr>
                      <w:trHeight w:val="392"/>
                    </w:trPr>
                    <w:tc>
                      <w:tcPr>
                        <w:tcW w:w="9200" w:type="dxa"/>
                      </w:tcPr>
                      <w:p w:rsidR="008906A3" w:rsidRPr="00D6267E" w:rsidRDefault="0082599F" w:rsidP="00591C0B">
                        <w:pPr>
                          <w:pStyle w:val="GvdeMetniGirintisi"/>
                          <w:tabs>
                            <w:tab w:val="left" w:pos="0"/>
                            <w:tab w:val="left" w:pos="540"/>
                            <w:tab w:val="center" w:pos="4536"/>
                            <w:tab w:val="left" w:pos="6120"/>
                          </w:tabs>
                          <w:spacing w:line="360" w:lineRule="auto"/>
                          <w:ind w:left="0"/>
                          <w:rPr>
                            <w:noProof/>
                            <w:sz w:val="18"/>
                            <w:szCs w:val="18"/>
                            <w:lang w:val="tr-TR" w:eastAsia="tr-TR" w:bidi="ar-SA"/>
                          </w:rPr>
                        </w:pPr>
                        <w:r>
                          <w:rPr>
                            <w:noProof/>
                            <w:sz w:val="18"/>
                            <w:szCs w:val="18"/>
                            <w:lang w:val="tr-TR" w:eastAsia="tr-TR" w:bidi="ar-SA"/>
                          </w:rPr>
                          <w:pict>
                            <v:shape id="_x0000_s1417" type="#_x0000_t32" style="position:absolute;left:0;text-align:left;margin-left:228.65pt;margin-top:10.95pt;width:0;height:21.85pt;z-index:251926528" o:connectortype="straight">
                              <v:stroke endarrow="block"/>
                            </v:shape>
                          </w:pict>
                        </w:r>
                        <w:r w:rsidR="00591C0B">
                          <w:rPr>
                            <w:noProof/>
                            <w:sz w:val="18"/>
                            <w:szCs w:val="18"/>
                            <w:lang w:val="tr-TR" w:eastAsia="tr-TR" w:bidi="ar-SA"/>
                          </w:rPr>
                          <w:t>İLGİLİ FİRMA VE/VEYA KİŞİLERE ÖDEME EMRİ BELGESİ DÜZENLENİR.</w:t>
                        </w:r>
                      </w:p>
                    </w:tc>
                  </w:tr>
                </w:tbl>
                <w:p w:rsidR="008906A3" w:rsidRPr="00D6267E" w:rsidRDefault="008906A3"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p w:rsidR="008906A3" w:rsidRPr="00D6267E" w:rsidRDefault="008906A3"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tbl>
                  <w:tblPr>
                    <w:tblStyle w:val="TabloKlavuzu"/>
                    <w:tblW w:w="0" w:type="auto"/>
                    <w:tblLook w:val="04A0"/>
                  </w:tblPr>
                  <w:tblGrid>
                    <w:gridCol w:w="9195"/>
                  </w:tblGrid>
                  <w:tr w:rsidR="008906A3" w:rsidTr="00F404F7">
                    <w:tc>
                      <w:tcPr>
                        <w:tcW w:w="9195" w:type="dxa"/>
                      </w:tcPr>
                      <w:p w:rsidR="009F04F1" w:rsidRDefault="00591C0B"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t xml:space="preserve">H.Y.Sistemi üzerinden </w:t>
                        </w:r>
                        <w:r w:rsidR="008906A3">
                          <w:rPr>
                            <w:noProof/>
                            <w:sz w:val="18"/>
                            <w:szCs w:val="18"/>
                            <w:lang w:val="tr-TR" w:eastAsia="tr-TR" w:bidi="ar-SA"/>
                          </w:rPr>
                          <w:t xml:space="preserve">Hazırlanan Ödeme Emri ve Ekleri </w:t>
                        </w:r>
                      </w:p>
                      <w:p w:rsidR="008906A3" w:rsidRDefault="008906A3"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t>A.Ü.Strateji Geliştirme Daire Başkanlığına Tutanak ile Teslim Edilir</w:t>
                        </w:r>
                      </w:p>
                    </w:tc>
                  </w:tr>
                </w:tbl>
                <w:p w:rsidR="008906A3" w:rsidRPr="00D6267E" w:rsidRDefault="0082599F"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pict>
                      <v:shape id="_x0000_s1418" type="#_x0000_t32" style="position:absolute;left:0;text-align:left;margin-left:230.85pt;margin-top:-.35pt;width:.1pt;height:11.55pt;z-index:251927552;mso-position-horizontal-relative:text;mso-position-vertical-relative:text" o:connectortype="straight">
                        <v:stroke endarrow="block"/>
                      </v:shape>
                    </w:pict>
                  </w:r>
                </w:p>
                <w:tbl>
                  <w:tblPr>
                    <w:tblStyle w:val="TabloKlavuzu"/>
                    <w:tblW w:w="0" w:type="auto"/>
                    <w:tblLook w:val="04A0"/>
                  </w:tblPr>
                  <w:tblGrid>
                    <w:gridCol w:w="9212"/>
                  </w:tblGrid>
                  <w:tr w:rsidR="008906A3" w:rsidRPr="00D6267E" w:rsidTr="00F404F7">
                    <w:trPr>
                      <w:trHeight w:val="313"/>
                    </w:trPr>
                    <w:tc>
                      <w:tcPr>
                        <w:tcW w:w="9331" w:type="dxa"/>
                      </w:tcPr>
                      <w:p w:rsidR="008906A3" w:rsidRPr="00D6267E" w:rsidRDefault="00591C0B"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t xml:space="preserve">Personele maaş ve ekders ödemeleri </w:t>
                        </w:r>
                        <w:r w:rsidR="008906A3">
                          <w:rPr>
                            <w:noProof/>
                            <w:sz w:val="18"/>
                            <w:szCs w:val="18"/>
                            <w:lang w:val="tr-TR" w:eastAsia="tr-TR" w:bidi="ar-SA"/>
                          </w:rPr>
                          <w:t>Kbs Sisteminden Ödeme Emri Belgesi Hazırlanır</w:t>
                        </w:r>
                        <w:r w:rsidR="008906A3" w:rsidRPr="00D6267E">
                          <w:rPr>
                            <w:noProof/>
                            <w:sz w:val="18"/>
                            <w:szCs w:val="18"/>
                            <w:lang w:val="tr-TR" w:eastAsia="tr-TR" w:bidi="ar-SA"/>
                          </w:rPr>
                          <w:t>.</w:t>
                        </w:r>
                      </w:p>
                    </w:tc>
                  </w:tr>
                </w:tbl>
                <w:p w:rsidR="008906A3" w:rsidRPr="00D6267E" w:rsidRDefault="0082599F"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pict>
                      <v:shape id="_x0000_s1419" type="#_x0000_t32" style="position:absolute;left:0;text-align:left;margin-left:234.3pt;margin-top:.45pt;width:0;height:12.65pt;z-index:251928576;mso-position-horizontal-relative:text;mso-position-vertical-relative:text" o:connectortype="straight">
                        <v:stroke endarrow="block"/>
                      </v:shape>
                    </w:pict>
                  </w:r>
                </w:p>
                <w:tbl>
                  <w:tblPr>
                    <w:tblStyle w:val="TabloKlavuzu"/>
                    <w:tblW w:w="0" w:type="auto"/>
                    <w:tblLook w:val="04A0"/>
                  </w:tblPr>
                  <w:tblGrid>
                    <w:gridCol w:w="9212"/>
                  </w:tblGrid>
                  <w:tr w:rsidR="008906A3" w:rsidRPr="00D6267E" w:rsidTr="00F404F7">
                    <w:trPr>
                      <w:trHeight w:val="323"/>
                    </w:trPr>
                    <w:tc>
                      <w:tcPr>
                        <w:tcW w:w="9331" w:type="dxa"/>
                      </w:tcPr>
                      <w:p w:rsidR="008906A3" w:rsidRPr="00D6267E" w:rsidRDefault="0082599F"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pict>
                            <v:shape id="_x0000_s1420" type="#_x0000_t32" style="position:absolute;left:0;text-align:left;margin-left:231.55pt;margin-top:12.95pt;width:.05pt;height:21.25pt;z-index:251929600" o:connectortype="straight">
                              <v:stroke endarrow="block"/>
                            </v:shape>
                          </w:pict>
                        </w:r>
                        <w:r w:rsidR="008906A3" w:rsidRPr="00D6267E">
                          <w:rPr>
                            <w:noProof/>
                            <w:sz w:val="18"/>
                            <w:szCs w:val="18"/>
                            <w:lang w:val="tr-TR" w:eastAsia="tr-TR" w:bidi="ar-SA"/>
                          </w:rPr>
                          <w:t>H</w:t>
                        </w:r>
                        <w:r w:rsidR="008906A3">
                          <w:rPr>
                            <w:noProof/>
                            <w:sz w:val="18"/>
                            <w:szCs w:val="18"/>
                            <w:lang w:val="tr-TR" w:eastAsia="tr-TR" w:bidi="ar-SA"/>
                          </w:rPr>
                          <w:t xml:space="preserve">azırlanan Maaş ve Emanet Ödemeleri </w:t>
                        </w:r>
                        <w:r w:rsidR="008906A3" w:rsidRPr="00D6267E">
                          <w:rPr>
                            <w:noProof/>
                            <w:sz w:val="18"/>
                            <w:szCs w:val="18"/>
                            <w:lang w:val="tr-TR" w:eastAsia="tr-TR" w:bidi="ar-SA"/>
                          </w:rPr>
                          <w:t>D</w:t>
                        </w:r>
                        <w:r w:rsidR="008906A3">
                          <w:rPr>
                            <w:noProof/>
                            <w:sz w:val="18"/>
                            <w:szCs w:val="18"/>
                            <w:lang w:val="tr-TR" w:eastAsia="tr-TR" w:bidi="ar-SA"/>
                          </w:rPr>
                          <w:t xml:space="preserve">osyası </w:t>
                        </w:r>
                        <w:r w:rsidR="008906A3" w:rsidRPr="00D6267E">
                          <w:rPr>
                            <w:noProof/>
                            <w:sz w:val="18"/>
                            <w:szCs w:val="18"/>
                            <w:lang w:val="tr-TR" w:eastAsia="tr-TR" w:bidi="ar-SA"/>
                          </w:rPr>
                          <w:t xml:space="preserve"> A.Ü.S</w:t>
                        </w:r>
                        <w:r w:rsidR="008906A3">
                          <w:rPr>
                            <w:noProof/>
                            <w:sz w:val="18"/>
                            <w:szCs w:val="18"/>
                            <w:lang w:val="tr-TR" w:eastAsia="tr-TR" w:bidi="ar-SA"/>
                          </w:rPr>
                          <w:t>trateji Geliştirme Daire Başkanlığına Tutanak İle Teslim Edilir.</w:t>
                        </w:r>
                      </w:p>
                    </w:tc>
                  </w:tr>
                </w:tbl>
                <w:p w:rsidR="008906A3" w:rsidRDefault="008906A3"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p w:rsidR="008906A3" w:rsidRPr="00D6267E" w:rsidRDefault="0082599F"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pict>
                      <v:oval id="_x0000_s1411" style="position:absolute;left:0;text-align:left;margin-left:57.4pt;margin-top:8.6pt;width:385.9pt;height:47.25pt;z-index:251920384">
                        <v:textbox style="mso-next-textbox:#_x0000_s1411">
                          <w:txbxContent>
                            <w:p w:rsidR="008906A3" w:rsidRDefault="008906A3" w:rsidP="008906A3">
                              <w:pPr>
                                <w:jc w:val="center"/>
                              </w:pPr>
                              <w:r>
                                <w:t xml:space="preserve"> Ödeme</w:t>
                              </w:r>
                              <w:r w:rsidR="009F04F1">
                                <w:t xml:space="preserve"> </w:t>
                              </w:r>
                              <w:r>
                                <w:t>İşlemi Bitti</w:t>
                              </w:r>
                              <w:r w:rsidR="009F04F1">
                                <w:t>.</w:t>
                              </w:r>
                            </w:p>
                          </w:txbxContent>
                        </v:textbox>
                      </v:oval>
                    </w:pict>
                  </w:r>
                </w:p>
                <w:p w:rsidR="008906A3" w:rsidRPr="00D6267E" w:rsidRDefault="008906A3"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p w:rsidR="008906A3" w:rsidRPr="00D6267E" w:rsidRDefault="008906A3"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p w:rsidR="008906A3" w:rsidRPr="00D6267E" w:rsidRDefault="008906A3"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p w:rsidR="008906A3" w:rsidRPr="00D6267E" w:rsidRDefault="008906A3" w:rsidP="00F404F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p w:rsidR="008906A3" w:rsidRPr="00D6267E" w:rsidRDefault="008906A3" w:rsidP="00F404F7">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tc>
            </w:tr>
          </w:tbl>
          <w:p w:rsidR="008906A3" w:rsidRPr="00D6267E" w:rsidRDefault="008906A3" w:rsidP="00F404F7">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tc>
      </w:tr>
    </w:tbl>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6C66EA" w:rsidRDefault="006C66EA"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8E2D49" w:rsidRDefault="008E2D49"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8E2D49" w:rsidRDefault="008E2D49"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8E2D49" w:rsidRDefault="008E2D49"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8E2D49" w:rsidRDefault="008E2D49"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8E2D49" w:rsidRDefault="008E2D49"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8E2D49" w:rsidRDefault="008E2D49"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8E2D49" w:rsidRDefault="008E2D49"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8E2D49" w:rsidRDefault="008E2D49"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8E2D49" w:rsidRDefault="008E2D49"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8E2D49" w:rsidRDefault="008E2D49"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8E2D49" w:rsidRDefault="008E2D49"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8E2D49" w:rsidRDefault="008E2D49"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8E2D49" w:rsidRDefault="008E2D49"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8E2D49" w:rsidRDefault="008E2D49"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8E2D49" w:rsidRDefault="008E2D49"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tbl>
      <w:tblPr>
        <w:tblStyle w:val="TabloKlavuzu"/>
        <w:tblW w:w="0" w:type="auto"/>
        <w:tblLook w:val="04A0"/>
      </w:tblPr>
      <w:tblGrid>
        <w:gridCol w:w="9560"/>
      </w:tblGrid>
      <w:tr w:rsidR="00552928" w:rsidRPr="00D6267E" w:rsidTr="00D6267E">
        <w:trPr>
          <w:trHeight w:val="301"/>
        </w:trPr>
        <w:tc>
          <w:tcPr>
            <w:tcW w:w="9560" w:type="dxa"/>
          </w:tcPr>
          <w:p w:rsidR="00552928" w:rsidRPr="00D6267E" w:rsidRDefault="00552928" w:rsidP="006B79EF">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sidRPr="00D6267E">
              <w:rPr>
                <w:noProof/>
                <w:sz w:val="18"/>
                <w:szCs w:val="18"/>
                <w:lang w:val="tr-TR" w:eastAsia="tr-TR" w:bidi="ar-SA"/>
              </w:rPr>
              <w:t>BİRİMİ:</w:t>
            </w:r>
            <w:r w:rsidR="00946032">
              <w:rPr>
                <w:noProof/>
                <w:sz w:val="18"/>
                <w:szCs w:val="18"/>
                <w:lang w:val="tr-TR" w:eastAsia="tr-TR" w:bidi="ar-SA"/>
              </w:rPr>
              <w:t xml:space="preserve">  Adalet Meslek Yüksekokulu</w:t>
            </w:r>
          </w:p>
        </w:tc>
      </w:tr>
      <w:tr w:rsidR="00552928" w:rsidRPr="00D6267E" w:rsidTr="00D6267E">
        <w:trPr>
          <w:trHeight w:val="301"/>
        </w:trPr>
        <w:tc>
          <w:tcPr>
            <w:tcW w:w="9560" w:type="dxa"/>
          </w:tcPr>
          <w:p w:rsidR="00552928" w:rsidRPr="00D6267E" w:rsidRDefault="00552928" w:rsidP="006B79EF">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sidRPr="00D6267E">
              <w:rPr>
                <w:noProof/>
                <w:sz w:val="18"/>
                <w:szCs w:val="18"/>
                <w:lang w:val="tr-TR" w:eastAsia="tr-TR" w:bidi="ar-SA"/>
              </w:rPr>
              <w:t>FAALİYET:</w:t>
            </w:r>
            <w:r w:rsidR="00946032">
              <w:rPr>
                <w:noProof/>
                <w:sz w:val="18"/>
                <w:szCs w:val="18"/>
                <w:lang w:val="tr-TR" w:eastAsia="tr-TR" w:bidi="ar-SA"/>
              </w:rPr>
              <w:t xml:space="preserve"> Ek   Ders  Ödemeleri İşlem Süreci</w:t>
            </w:r>
          </w:p>
        </w:tc>
      </w:tr>
      <w:tr w:rsidR="00552928" w:rsidRPr="00D6267E" w:rsidTr="00D6267E">
        <w:trPr>
          <w:trHeight w:val="313"/>
        </w:trPr>
        <w:tc>
          <w:tcPr>
            <w:tcW w:w="9560" w:type="dxa"/>
          </w:tcPr>
          <w:p w:rsidR="00552928" w:rsidRPr="00D6267E" w:rsidRDefault="00552928" w:rsidP="006B79EF">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sidRPr="00D6267E">
              <w:rPr>
                <w:noProof/>
                <w:sz w:val="18"/>
                <w:szCs w:val="18"/>
                <w:lang w:val="tr-TR" w:eastAsia="tr-TR" w:bidi="ar-SA"/>
              </w:rPr>
              <w:t>GEREKÇE:2547 Sayılı Yükseköğretim Kanunu</w:t>
            </w:r>
          </w:p>
        </w:tc>
      </w:tr>
      <w:tr w:rsidR="00552928" w:rsidRPr="00D6267E" w:rsidTr="00D6267E">
        <w:trPr>
          <w:trHeight w:val="301"/>
        </w:trPr>
        <w:tc>
          <w:tcPr>
            <w:tcW w:w="9560" w:type="dxa"/>
          </w:tcPr>
          <w:p w:rsidR="00552928" w:rsidRPr="00D6267E" w:rsidRDefault="00552928" w:rsidP="006B79EF">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tc>
      </w:tr>
      <w:tr w:rsidR="00552928" w:rsidRPr="00D6267E" w:rsidTr="00D6267E">
        <w:trPr>
          <w:trHeight w:val="13025"/>
        </w:trPr>
        <w:tc>
          <w:tcPr>
            <w:tcW w:w="9560" w:type="dxa"/>
          </w:tcPr>
          <w:tbl>
            <w:tblPr>
              <w:tblStyle w:val="TabloKlavuzu"/>
              <w:tblW w:w="0" w:type="auto"/>
              <w:tblLook w:val="04A0"/>
            </w:tblPr>
            <w:tblGrid>
              <w:gridCol w:w="9334"/>
            </w:tblGrid>
            <w:tr w:rsidR="008E2D49" w:rsidRPr="00D6267E" w:rsidTr="000E1532">
              <w:trPr>
                <w:trHeight w:val="13025"/>
              </w:trPr>
              <w:tc>
                <w:tcPr>
                  <w:tcW w:w="9560" w:type="dxa"/>
                </w:tcPr>
                <w:p w:rsidR="008E2D49" w:rsidRPr="00D6267E" w:rsidRDefault="0082599F"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Pr>
                      <w:noProof/>
                      <w:sz w:val="18"/>
                      <w:szCs w:val="18"/>
                      <w:lang w:val="tr-TR" w:eastAsia="tr-TR" w:bidi="ar-SA"/>
                    </w:rPr>
                    <w:pict>
                      <v:oval id="_x0000_s1362" style="position:absolute;margin-left:57.95pt;margin-top:11.9pt;width:379.05pt;height:32.25pt;z-index:251870208;mso-position-horizontal-relative:text;mso-position-vertical-relative:text">
                        <v:textbox style="mso-next-textbox:#_x0000_s1362">
                          <w:txbxContent>
                            <w:p w:rsidR="00092AF9" w:rsidRDefault="00092AF9" w:rsidP="008E2D49">
                              <w:r>
                                <w:t xml:space="preserve">EK DERS ÖDEME İŞLEMLERİ </w:t>
                              </w:r>
                            </w:p>
                          </w:txbxContent>
                        </v:textbox>
                      </v:oval>
                    </w:pict>
                  </w:r>
                </w:p>
                <w:p w:rsidR="008E2D49" w:rsidRPr="00D6267E" w:rsidRDefault="0082599F"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Pr>
                      <w:noProof/>
                      <w:sz w:val="18"/>
                      <w:szCs w:val="18"/>
                      <w:lang w:val="tr-TR" w:eastAsia="tr-TR" w:bidi="ar-SA"/>
                    </w:rPr>
                    <w:pict>
                      <v:shape id="_x0000_s1363" type="#_x0000_t32" style="position:absolute;margin-left:247.45pt;margin-top:12.35pt;width:.6pt;height:0;flip:x;z-index:251871232" o:connectortype="straight">
                        <v:stroke endarrow="block"/>
                      </v:shape>
                    </w:pict>
                  </w:r>
                </w:p>
                <w:p w:rsidR="008E2D49" w:rsidRPr="00D6267E" w:rsidRDefault="0082599F"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Pr>
                      <w:noProof/>
                      <w:sz w:val="18"/>
                      <w:szCs w:val="18"/>
                      <w:lang w:val="tr-TR" w:eastAsia="tr-TR" w:bidi="ar-SA"/>
                    </w:rPr>
                    <w:pict>
                      <v:shape id="_x0000_s1388" type="#_x0000_t32" style="position:absolute;margin-left:222.2pt;margin-top:12.5pt;width:4.05pt;height:19.35pt;z-index:251896832" o:connectortype="straight">
                        <v:stroke endarrow="block"/>
                      </v:shape>
                    </w:pict>
                  </w:r>
                </w:p>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tbl>
                  <w:tblPr>
                    <w:tblStyle w:val="TabloKlavuzu"/>
                    <w:tblW w:w="0" w:type="auto"/>
                    <w:tblLook w:val="04A0"/>
                  </w:tblPr>
                  <w:tblGrid>
                    <w:gridCol w:w="9108"/>
                  </w:tblGrid>
                  <w:tr w:rsidR="008E2D49" w:rsidRPr="00D6267E" w:rsidTr="000E1532">
                    <w:trPr>
                      <w:trHeight w:val="313"/>
                    </w:trPr>
                    <w:tc>
                      <w:tcPr>
                        <w:tcW w:w="9331" w:type="dxa"/>
                      </w:tcPr>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sidRPr="00D6267E">
                          <w:rPr>
                            <w:noProof/>
                            <w:sz w:val="18"/>
                            <w:szCs w:val="18"/>
                            <w:lang w:val="tr-TR" w:eastAsia="tr-TR" w:bidi="ar-SA"/>
                          </w:rPr>
                          <w:t xml:space="preserve">                                                                           DERS PROGRAMI</w:t>
                        </w:r>
                      </w:p>
                    </w:tc>
                  </w:tr>
                </w:tbl>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sidRPr="00D6267E">
                    <w:rPr>
                      <w:noProof/>
                      <w:sz w:val="18"/>
                      <w:szCs w:val="18"/>
                      <w:lang w:val="tr-TR" w:eastAsia="tr-TR" w:bidi="ar-SA"/>
                    </w:rPr>
                    <w:t xml:space="preserve">                                                                                       </w:t>
                  </w:r>
                </w:p>
                <w:tbl>
                  <w:tblPr>
                    <w:tblStyle w:val="TabloKlavuzu"/>
                    <w:tblW w:w="0" w:type="auto"/>
                    <w:tblLook w:val="04A0"/>
                  </w:tblPr>
                  <w:tblGrid>
                    <w:gridCol w:w="9108"/>
                  </w:tblGrid>
                  <w:tr w:rsidR="008E2D49" w:rsidRPr="00D6267E" w:rsidTr="000E1532">
                    <w:trPr>
                      <w:trHeight w:val="313"/>
                    </w:trPr>
                    <w:tc>
                      <w:tcPr>
                        <w:tcW w:w="9331" w:type="dxa"/>
                      </w:tcPr>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sidRPr="00D6267E">
                          <w:rPr>
                            <w:noProof/>
                            <w:sz w:val="18"/>
                            <w:szCs w:val="18"/>
                            <w:lang w:val="tr-TR" w:eastAsia="tr-TR" w:bidi="ar-SA"/>
                          </w:rPr>
                          <w:t>DERS YÜKÜ FORMLARININ HAZIRLANMASI İLGİLİ PERSONELE İMZALATILMASI</w:t>
                        </w:r>
                      </w:p>
                    </w:tc>
                  </w:tr>
                </w:tbl>
                <w:p w:rsidR="008E2D49" w:rsidRPr="00D6267E" w:rsidRDefault="0082599F"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Pr>
                      <w:noProof/>
                      <w:sz w:val="18"/>
                      <w:szCs w:val="18"/>
                      <w:lang w:val="tr-TR" w:eastAsia="tr-TR" w:bidi="ar-SA"/>
                    </w:rPr>
                    <w:pict>
                      <v:shape id="_x0000_s1389" type="#_x0000_t32" style="position:absolute;margin-left:235.35pt;margin-top:2pt;width:0;height:9.8pt;z-index:251897856;mso-position-horizontal-relative:text;mso-position-vertical-relative:text" o:connectortype="straight">
                        <v:stroke endarrow="block"/>
                      </v:shape>
                    </w:pict>
                  </w:r>
                  <w:r>
                    <w:rPr>
                      <w:noProof/>
                      <w:sz w:val="18"/>
                      <w:szCs w:val="18"/>
                      <w:lang w:val="tr-TR" w:eastAsia="tr-TR" w:bidi="ar-SA"/>
                    </w:rPr>
                    <w:pict>
                      <v:shape id="_x0000_s1365" type="#_x0000_t110" style="position:absolute;margin-left:33.2pt;margin-top:11.8pt;width:403.8pt;height:48pt;z-index:251873280;mso-position-horizontal-relative:text;mso-position-vertical-relative:text">
                        <v:textbox style="mso-next-textbox:#_x0000_s1365">
                          <w:txbxContent>
                            <w:p w:rsidR="00092AF9" w:rsidRDefault="00092AF9" w:rsidP="008E2D49">
                              <w:r>
                                <w:t>DERS PROGRAMINA UYGUN MU?</w:t>
                              </w:r>
                            </w:p>
                          </w:txbxContent>
                        </v:textbox>
                      </v:shape>
                    </w:pict>
                  </w:r>
                  <w:r>
                    <w:rPr>
                      <w:noProof/>
                      <w:sz w:val="18"/>
                      <w:szCs w:val="18"/>
                      <w:lang w:val="tr-TR" w:eastAsia="tr-TR" w:bidi="ar-SA"/>
                    </w:rPr>
                    <w:pict>
                      <v:shape id="_x0000_s1364" type="#_x0000_t32" style="position:absolute;margin-left:217.55pt;margin-top:11.8pt;width:0;height:0;z-index:251872256;mso-position-horizontal-relative:text;mso-position-vertical-relative:text" o:connectortype="straight">
                        <v:stroke endarrow="block"/>
                      </v:shape>
                    </w:pict>
                  </w:r>
                  <w:r w:rsidR="00276E0F">
                    <w:rPr>
                      <w:noProof/>
                      <w:sz w:val="18"/>
                      <w:szCs w:val="18"/>
                      <w:lang w:val="tr-TR" w:eastAsia="tr-TR" w:bidi="ar-SA"/>
                    </w:rPr>
                    <w:t xml:space="preserve">                                                                                                                     </w:t>
                  </w:r>
                </w:p>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p w:rsidR="008E2D49" w:rsidRPr="00D6267E" w:rsidRDefault="0082599F"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Pr>
                      <w:noProof/>
                      <w:sz w:val="18"/>
                      <w:szCs w:val="18"/>
                      <w:lang w:val="tr-TR" w:eastAsia="tr-TR" w:bidi="ar-SA"/>
                    </w:rPr>
                    <w:pict>
                      <v:rect id="_x0000_s1366" style="position:absolute;margin-left:217.55pt;margin-top:2.55pt;width:44.35pt;height:21.95pt;z-index:251874304">
                        <v:textbox style="mso-next-textbox:#_x0000_s1366">
                          <w:txbxContent>
                            <w:p w:rsidR="00092AF9" w:rsidRDefault="00092AF9" w:rsidP="008E2D49">
                              <w:r>
                                <w:t>EVET</w:t>
                              </w:r>
                            </w:p>
                          </w:txbxContent>
                        </v:textbox>
                      </v:rect>
                    </w:pict>
                  </w:r>
                </w:p>
                <w:p w:rsidR="008E2D49" w:rsidRPr="00D6267E" w:rsidRDefault="0082599F"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Pr>
                      <w:noProof/>
                      <w:sz w:val="18"/>
                      <w:szCs w:val="18"/>
                      <w:lang w:val="tr-TR" w:eastAsia="tr-TR" w:bidi="ar-SA"/>
                    </w:rPr>
                    <w:pict>
                      <v:shape id="_x0000_s1390" type="#_x0000_t32" style="position:absolute;margin-left:235.35pt;margin-top:8.7pt;width:0;height:19.6pt;z-index:251898880" o:connectortype="straight">
                        <v:stroke endarrow="block"/>
                      </v:shape>
                    </w:pict>
                  </w:r>
                </w:p>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tbl>
                  <w:tblPr>
                    <w:tblStyle w:val="TabloKlavuzu"/>
                    <w:tblW w:w="0" w:type="auto"/>
                    <w:tblLook w:val="04A0"/>
                  </w:tblPr>
                  <w:tblGrid>
                    <w:gridCol w:w="9108"/>
                  </w:tblGrid>
                  <w:tr w:rsidR="008E2D49" w:rsidRPr="00D6267E" w:rsidTr="000E1532">
                    <w:trPr>
                      <w:trHeight w:val="1260"/>
                    </w:trPr>
                    <w:tc>
                      <w:tcPr>
                        <w:tcW w:w="9331" w:type="dxa"/>
                      </w:tcPr>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sidRPr="00D6267E">
                          <w:rPr>
                            <w:noProof/>
                            <w:sz w:val="18"/>
                            <w:szCs w:val="18"/>
                            <w:lang w:val="tr-TR" w:eastAsia="tr-TR" w:bidi="ar-SA"/>
                          </w:rPr>
                          <w:t>EK DERS ÇİZELGESİ VE BORDROLAR HAZIRLANIR</w:t>
                        </w:r>
                      </w:p>
                      <w:p w:rsidR="008E2D49" w:rsidRPr="00D6267E" w:rsidRDefault="008E2D49" w:rsidP="00F26065">
                        <w:pPr>
                          <w:pStyle w:val="GvdeMetniGirintisi"/>
                          <w:numPr>
                            <w:ilvl w:val="0"/>
                            <w:numId w:val="240"/>
                          </w:numPr>
                          <w:tabs>
                            <w:tab w:val="left" w:pos="0"/>
                            <w:tab w:val="left" w:pos="540"/>
                            <w:tab w:val="center" w:pos="4536"/>
                            <w:tab w:val="left" w:pos="6120"/>
                          </w:tabs>
                          <w:spacing w:line="360" w:lineRule="auto"/>
                          <w:jc w:val="left"/>
                          <w:rPr>
                            <w:noProof/>
                            <w:sz w:val="18"/>
                            <w:szCs w:val="18"/>
                            <w:lang w:val="tr-TR" w:eastAsia="tr-TR" w:bidi="ar-SA"/>
                          </w:rPr>
                        </w:pPr>
                        <w:r w:rsidRPr="00D6267E">
                          <w:rPr>
                            <w:noProof/>
                            <w:sz w:val="18"/>
                            <w:szCs w:val="18"/>
                            <w:lang w:val="tr-TR" w:eastAsia="tr-TR" w:bidi="ar-SA"/>
                          </w:rPr>
                          <w:t>PERSONELİN SÜREGELEN GELİR VERGİSİ MATRAHLARI MUTEMETLİĞİN İSTENİR.</w:t>
                        </w:r>
                      </w:p>
                      <w:p w:rsidR="008E2D49" w:rsidRPr="00D6267E" w:rsidRDefault="008E2D49" w:rsidP="00F26065">
                        <w:pPr>
                          <w:pStyle w:val="GvdeMetniGirintisi"/>
                          <w:numPr>
                            <w:ilvl w:val="0"/>
                            <w:numId w:val="240"/>
                          </w:numPr>
                          <w:tabs>
                            <w:tab w:val="left" w:pos="0"/>
                            <w:tab w:val="left" w:pos="540"/>
                            <w:tab w:val="center" w:pos="4536"/>
                            <w:tab w:val="left" w:pos="6120"/>
                          </w:tabs>
                          <w:spacing w:line="360" w:lineRule="auto"/>
                          <w:jc w:val="left"/>
                          <w:rPr>
                            <w:noProof/>
                            <w:sz w:val="18"/>
                            <w:szCs w:val="18"/>
                            <w:lang w:val="tr-TR" w:eastAsia="tr-TR" w:bidi="ar-SA"/>
                          </w:rPr>
                        </w:pPr>
                        <w:r w:rsidRPr="00D6267E">
                          <w:rPr>
                            <w:noProof/>
                            <w:sz w:val="18"/>
                            <w:szCs w:val="18"/>
                            <w:lang w:val="tr-TR" w:eastAsia="tr-TR" w:bidi="ar-SA"/>
                          </w:rPr>
                          <w:t>YÖK ÇİZELGESİNDE DERS SAATLERİ GÜN VE SAAT OLARAK İŞARETLENİR.</w:t>
                        </w:r>
                      </w:p>
                      <w:p w:rsidR="008E2D49" w:rsidRPr="00D6267E" w:rsidRDefault="008E2D49" w:rsidP="00F26065">
                        <w:pPr>
                          <w:pStyle w:val="GvdeMetniGirintisi"/>
                          <w:numPr>
                            <w:ilvl w:val="0"/>
                            <w:numId w:val="240"/>
                          </w:numPr>
                          <w:tabs>
                            <w:tab w:val="left" w:pos="0"/>
                            <w:tab w:val="left" w:pos="540"/>
                            <w:tab w:val="center" w:pos="4536"/>
                            <w:tab w:val="left" w:pos="6120"/>
                          </w:tabs>
                          <w:spacing w:line="360" w:lineRule="auto"/>
                          <w:jc w:val="left"/>
                          <w:rPr>
                            <w:noProof/>
                            <w:sz w:val="18"/>
                            <w:szCs w:val="18"/>
                            <w:lang w:val="tr-TR" w:eastAsia="tr-TR" w:bidi="ar-SA"/>
                          </w:rPr>
                        </w:pPr>
                        <w:r w:rsidRPr="00D6267E">
                          <w:rPr>
                            <w:noProof/>
                            <w:sz w:val="18"/>
                            <w:szCs w:val="18"/>
                            <w:lang w:val="tr-TR" w:eastAsia="tr-TR" w:bidi="ar-SA"/>
                          </w:rPr>
                          <w:t>GÖREVLENDİRME YAZILARI TASDİKLİ OLARAK TEMİN EDİLİR.</w:t>
                        </w:r>
                      </w:p>
                    </w:tc>
                  </w:tr>
                </w:tbl>
                <w:p w:rsidR="008E2D49" w:rsidRPr="00D6267E" w:rsidRDefault="0082599F"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Pr>
                      <w:noProof/>
                      <w:sz w:val="18"/>
                      <w:szCs w:val="18"/>
                      <w:lang w:val="tr-TR" w:eastAsia="tr-TR" w:bidi="ar-SA"/>
                    </w:rPr>
                    <w:pict>
                      <v:shape id="_x0000_s1391" type="#_x0000_t32" style="position:absolute;margin-left:251.6pt;margin-top:-.05pt;width:2.9pt;height:6.9pt;z-index:251899904;mso-position-horizontal-relative:text;mso-position-vertical-relative:text" o:connectortype="straight">
                        <v:stroke endarrow="block"/>
                      </v:shape>
                    </w:pict>
                  </w:r>
                  <w:r>
                    <w:rPr>
                      <w:noProof/>
                      <w:sz w:val="18"/>
                      <w:szCs w:val="18"/>
                      <w:lang w:val="tr-TR" w:eastAsia="tr-TR" w:bidi="ar-SA"/>
                    </w:rPr>
                    <w:pict>
                      <v:shape id="_x0000_s1367" type="#_x0000_t110" style="position:absolute;margin-left:33.2pt;margin-top:6.8pt;width:440.65pt;height:80.05pt;z-index:251875328;mso-position-horizontal-relative:text;mso-position-vertical-relative:text">
                        <v:textbox style="mso-next-textbox:#_x0000_s1367">
                          <w:txbxContent>
                            <w:p w:rsidR="00092AF9" w:rsidRDefault="00092AF9" w:rsidP="008E2D49">
                              <w:r>
                                <w:t>ZORUNLU EK DERS SAATİNİ DOLDURUP DOLDURMADIĞI KONTROL EDİLİR UYGUN MU?</w:t>
                              </w:r>
                            </w:p>
                          </w:txbxContent>
                        </v:textbox>
                      </v:shape>
                    </w:pict>
                  </w:r>
                </w:p>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p w:rsidR="008E2D49" w:rsidRPr="00D6267E" w:rsidRDefault="0082599F"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Pr>
                      <w:noProof/>
                      <w:sz w:val="18"/>
                      <w:szCs w:val="18"/>
                      <w:lang w:val="tr-TR" w:eastAsia="tr-TR" w:bidi="ar-SA"/>
                    </w:rPr>
                    <w:pict>
                      <v:rect id="_x0000_s1368" style="position:absolute;margin-left:235.35pt;margin-top:12.3pt;width:44.35pt;height:24.2pt;z-index:251876352">
                        <v:textbox style="mso-next-textbox:#_x0000_s1368">
                          <w:txbxContent>
                            <w:p w:rsidR="00092AF9" w:rsidRDefault="00092AF9" w:rsidP="008E2D49">
                              <w:r>
                                <w:t>EVET</w:t>
                              </w:r>
                            </w:p>
                          </w:txbxContent>
                        </v:textbox>
                      </v:rect>
                    </w:pict>
                  </w:r>
                </w:p>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p w:rsidR="008E2D49" w:rsidRPr="00D6267E" w:rsidRDefault="0082599F"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Pr>
                      <w:noProof/>
                      <w:sz w:val="18"/>
                      <w:szCs w:val="18"/>
                      <w:lang w:val="tr-TR" w:eastAsia="tr-TR" w:bidi="ar-SA"/>
                    </w:rPr>
                    <w:pict>
                      <v:shape id="_x0000_s1392" type="#_x0000_t32" style="position:absolute;margin-left:254.5pt;margin-top:4.85pt;width:3.45pt;height:27.75pt;z-index:251900928" o:connectortype="straight">
                        <v:stroke endarrow="block"/>
                      </v:shape>
                    </w:pict>
                  </w:r>
                </w:p>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tbl>
                  <w:tblPr>
                    <w:tblStyle w:val="TabloKlavuzu"/>
                    <w:tblW w:w="0" w:type="auto"/>
                    <w:tblLook w:val="04A0"/>
                  </w:tblPr>
                  <w:tblGrid>
                    <w:gridCol w:w="9108"/>
                  </w:tblGrid>
                  <w:tr w:rsidR="008E2D49" w:rsidRPr="00D6267E" w:rsidTr="000E1532">
                    <w:trPr>
                      <w:trHeight w:val="313"/>
                    </w:trPr>
                    <w:tc>
                      <w:tcPr>
                        <w:tcW w:w="9331" w:type="dxa"/>
                      </w:tcPr>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sidRPr="00D6267E">
                          <w:rPr>
                            <w:noProof/>
                            <w:sz w:val="18"/>
                            <w:szCs w:val="18"/>
                            <w:lang w:val="tr-TR" w:eastAsia="tr-TR" w:bidi="ar-SA"/>
                          </w:rPr>
                          <w:t>E-BÜTÇE SİSTEMİNDEN ÖDENEK KONTROLU VE ÖDEME EMRİ BELGESİ HAZIRLANIR.</w:t>
                        </w:r>
                      </w:p>
                    </w:tc>
                  </w:tr>
                </w:tbl>
                <w:p w:rsidR="008E2D49" w:rsidRPr="00D6267E" w:rsidRDefault="0082599F"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Pr>
                      <w:noProof/>
                      <w:sz w:val="18"/>
                      <w:szCs w:val="18"/>
                      <w:lang w:val="tr-TR" w:eastAsia="tr-TR" w:bidi="ar-SA"/>
                    </w:rPr>
                    <w:pict>
                      <v:shape id="_x0000_s1394" type="#_x0000_t32" style="position:absolute;margin-left:235.35pt;margin-top:.8pt;width:0;height:13.25pt;z-index:251902976;mso-position-horizontal-relative:text;mso-position-vertical-relative:text" o:connectortype="straight">
                        <v:stroke endarrow="block"/>
                      </v:shape>
                    </w:pict>
                  </w:r>
                </w:p>
                <w:tbl>
                  <w:tblPr>
                    <w:tblStyle w:val="TabloKlavuzu"/>
                    <w:tblW w:w="0" w:type="auto"/>
                    <w:tblLook w:val="04A0"/>
                  </w:tblPr>
                  <w:tblGrid>
                    <w:gridCol w:w="9108"/>
                  </w:tblGrid>
                  <w:tr w:rsidR="008E2D49" w:rsidRPr="00D6267E" w:rsidTr="000E1532">
                    <w:trPr>
                      <w:trHeight w:val="323"/>
                    </w:trPr>
                    <w:tc>
                      <w:tcPr>
                        <w:tcW w:w="9331" w:type="dxa"/>
                      </w:tcPr>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sidRPr="00D6267E">
                          <w:rPr>
                            <w:noProof/>
                            <w:sz w:val="18"/>
                            <w:szCs w:val="18"/>
                            <w:lang w:val="tr-TR" w:eastAsia="tr-TR" w:bidi="ar-SA"/>
                          </w:rPr>
                          <w:t>HAZIRLANAN EK DERS DOSYASI A.Ü.STRATEJİ GELİŞTİRME DAİRE BAŞKANLIĞINA TUTANAK İLE TESLİM EDİLİR.</w:t>
                        </w:r>
                      </w:p>
                    </w:tc>
                  </w:tr>
                </w:tbl>
                <w:p w:rsidR="008E2D49" w:rsidRPr="00D6267E" w:rsidRDefault="0082599F"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Pr>
                      <w:noProof/>
                      <w:sz w:val="18"/>
                      <w:szCs w:val="18"/>
                      <w:lang w:val="tr-TR" w:eastAsia="tr-TR" w:bidi="ar-SA"/>
                    </w:rPr>
                    <w:pict>
                      <v:shape id="_x0000_s1395" type="#_x0000_t32" style="position:absolute;margin-left:226.25pt;margin-top:1.8pt;width:0;height:12.7pt;z-index:251904000;mso-position-horizontal-relative:text;mso-position-vertical-relative:text" o:connectortype="straight">
                        <v:stroke endarrow="block"/>
                      </v:shape>
                    </w:pict>
                  </w:r>
                </w:p>
                <w:tbl>
                  <w:tblPr>
                    <w:tblStyle w:val="TabloKlavuzu"/>
                    <w:tblW w:w="0" w:type="auto"/>
                    <w:tblLook w:val="04A0"/>
                  </w:tblPr>
                  <w:tblGrid>
                    <w:gridCol w:w="9108"/>
                  </w:tblGrid>
                  <w:tr w:rsidR="008E2D49" w:rsidRPr="00D6267E" w:rsidTr="000E1532">
                    <w:trPr>
                      <w:trHeight w:val="925"/>
                    </w:trPr>
                    <w:tc>
                      <w:tcPr>
                        <w:tcW w:w="9331" w:type="dxa"/>
                      </w:tcPr>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sidRPr="00D6267E">
                          <w:rPr>
                            <w:noProof/>
                            <w:sz w:val="18"/>
                            <w:szCs w:val="18"/>
                            <w:lang w:val="tr-TR" w:eastAsia="tr-TR" w:bidi="ar-SA"/>
                          </w:rPr>
                          <w:t>STRATEJİ GEL.DAİRESİ ÖDEMEYİ GERÇEKLEŞTİRİNCE BANKAYA GELEN TOPLAM TUTAR İLGİLİ HOCALARIMIZIN MAAŞ HESAPLARINA AKTARILMASI İÇİN BANKA ŞUBESİNE TALİMAT YAZISI TESLİM EDİLEREK ÖDEME IBAN NUMARALARINA GÖNDERİLİR.</w:t>
                        </w:r>
                      </w:p>
                    </w:tc>
                  </w:tr>
                </w:tbl>
                <w:p w:rsidR="008E2D49" w:rsidRPr="00D6267E" w:rsidRDefault="0082599F"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Pr>
                      <w:noProof/>
                      <w:sz w:val="18"/>
                      <w:szCs w:val="18"/>
                      <w:lang w:val="tr-TR" w:eastAsia="tr-TR" w:bidi="ar-SA"/>
                    </w:rPr>
                    <w:pict>
                      <v:shape id="_x0000_s1393" type="#_x0000_t32" style="position:absolute;margin-left:235.35pt;margin-top:.25pt;width:0;height:24.15pt;z-index:251901952;mso-position-horizontal-relative:text;mso-position-vertical-relative:text" o:connectortype="straight">
                        <v:stroke endarrow="block"/>
                      </v:shape>
                    </w:pict>
                  </w:r>
                </w:p>
                <w:p w:rsidR="008E2D49" w:rsidRPr="00D6267E" w:rsidRDefault="0082599F"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Pr>
                      <w:noProof/>
                      <w:sz w:val="18"/>
                      <w:szCs w:val="18"/>
                      <w:lang w:val="tr-TR" w:eastAsia="tr-TR" w:bidi="ar-SA"/>
                    </w:rPr>
                    <w:pict>
                      <v:oval id="_x0000_s1369" style="position:absolute;margin-left:57.4pt;margin-top:8.6pt;width:385.9pt;height:47.25pt;z-index:251877376">
                        <v:textbox style="mso-next-textbox:#_x0000_s1369">
                          <w:txbxContent>
                            <w:p w:rsidR="00092AF9" w:rsidRDefault="00092AF9" w:rsidP="008E2D49">
                              <w:r>
                                <w:t>EK DERS ÖDEME İŞLEMİ TAMAMLANMIŞTIR.</w:t>
                              </w:r>
                            </w:p>
                          </w:txbxContent>
                        </v:textbox>
                      </v:oval>
                    </w:pict>
                  </w:r>
                </w:p>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p w:rsidR="008E2D49" w:rsidRPr="00D6267E" w:rsidRDefault="008E2D49" w:rsidP="000E1532">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tc>
            </w:tr>
          </w:tbl>
          <w:p w:rsidR="00552928" w:rsidRPr="00D6267E" w:rsidRDefault="00552928" w:rsidP="006B79EF">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tc>
      </w:tr>
    </w:tbl>
    <w:p w:rsidR="00552928" w:rsidRPr="00D6267E" w:rsidRDefault="00552928" w:rsidP="006B79EF">
      <w:pPr>
        <w:pStyle w:val="GvdeMetniGirintisi"/>
        <w:tabs>
          <w:tab w:val="left" w:pos="0"/>
          <w:tab w:val="left" w:pos="540"/>
          <w:tab w:val="center" w:pos="4536"/>
          <w:tab w:val="left" w:pos="6120"/>
        </w:tabs>
        <w:spacing w:after="0" w:line="360" w:lineRule="auto"/>
        <w:ind w:left="0"/>
        <w:jc w:val="left"/>
        <w:rPr>
          <w:noProof/>
          <w:sz w:val="18"/>
          <w:szCs w:val="18"/>
          <w:lang w:val="tr-TR" w:eastAsia="tr-TR" w:bidi="ar-SA"/>
        </w:rPr>
      </w:pPr>
    </w:p>
    <w:tbl>
      <w:tblPr>
        <w:tblStyle w:val="TabloKlavuzu"/>
        <w:tblW w:w="0" w:type="auto"/>
        <w:tblLook w:val="04A0"/>
      </w:tblPr>
      <w:tblGrid>
        <w:gridCol w:w="9652"/>
      </w:tblGrid>
      <w:tr w:rsidR="008D4D68" w:rsidRPr="00D6267E" w:rsidTr="008D4D68">
        <w:trPr>
          <w:trHeight w:val="301"/>
        </w:trPr>
        <w:tc>
          <w:tcPr>
            <w:tcW w:w="9560" w:type="dxa"/>
          </w:tcPr>
          <w:p w:rsidR="008D4D68" w:rsidRPr="00D6267E" w:rsidRDefault="008D4D68" w:rsidP="008D4D68">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sidRPr="00D6267E">
              <w:rPr>
                <w:noProof/>
                <w:sz w:val="18"/>
                <w:szCs w:val="18"/>
                <w:lang w:val="tr-TR" w:eastAsia="tr-TR" w:bidi="ar-SA"/>
              </w:rPr>
              <w:t>BİRİMİ:</w:t>
            </w:r>
            <w:r>
              <w:rPr>
                <w:noProof/>
                <w:sz w:val="18"/>
                <w:szCs w:val="18"/>
                <w:lang w:val="tr-TR" w:eastAsia="tr-TR" w:bidi="ar-SA"/>
              </w:rPr>
              <w:t xml:space="preserve">  Adalet Meslek Yüksekokulu</w:t>
            </w:r>
          </w:p>
        </w:tc>
      </w:tr>
      <w:tr w:rsidR="008D4D68" w:rsidRPr="00D6267E" w:rsidTr="008D4D68">
        <w:trPr>
          <w:trHeight w:val="301"/>
        </w:trPr>
        <w:tc>
          <w:tcPr>
            <w:tcW w:w="9560" w:type="dxa"/>
          </w:tcPr>
          <w:p w:rsidR="008D4D68" w:rsidRPr="00D6267E" w:rsidRDefault="008D4D68" w:rsidP="0042199D">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sidRPr="00D6267E">
              <w:rPr>
                <w:noProof/>
                <w:sz w:val="18"/>
                <w:szCs w:val="18"/>
                <w:lang w:val="tr-TR" w:eastAsia="tr-TR" w:bidi="ar-SA"/>
              </w:rPr>
              <w:t>FAALİYET:</w:t>
            </w:r>
            <w:r w:rsidR="0042199D">
              <w:rPr>
                <w:noProof/>
                <w:sz w:val="18"/>
                <w:szCs w:val="18"/>
                <w:lang w:val="tr-TR" w:eastAsia="tr-TR" w:bidi="ar-SA"/>
              </w:rPr>
              <w:t xml:space="preserve">Yurtiçi Geçici Görevi – Yurtiçi Sürekli Görev Yollukları ile Yurtdışı Geçici Görev Yollukları Ödemeleri İşlem          </w:t>
            </w:r>
            <w:r w:rsidR="0042199D">
              <w:rPr>
                <w:noProof/>
                <w:sz w:val="18"/>
                <w:szCs w:val="18"/>
                <w:lang w:val="tr-TR" w:eastAsia="tr-TR" w:bidi="ar-SA"/>
              </w:rPr>
              <w:lastRenderedPageBreak/>
              <w:t>Süreci</w:t>
            </w:r>
          </w:p>
        </w:tc>
      </w:tr>
      <w:tr w:rsidR="008D4D68" w:rsidRPr="00D6267E" w:rsidTr="008D4D68">
        <w:trPr>
          <w:trHeight w:val="313"/>
        </w:trPr>
        <w:tc>
          <w:tcPr>
            <w:tcW w:w="9560" w:type="dxa"/>
          </w:tcPr>
          <w:p w:rsidR="008D4D68" w:rsidRPr="00D6267E" w:rsidRDefault="008D4D68" w:rsidP="0042199D">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sidRPr="00D6267E">
              <w:rPr>
                <w:noProof/>
                <w:sz w:val="18"/>
                <w:szCs w:val="18"/>
                <w:lang w:val="tr-TR" w:eastAsia="tr-TR" w:bidi="ar-SA"/>
              </w:rPr>
              <w:lastRenderedPageBreak/>
              <w:t>GEREKÇE:</w:t>
            </w:r>
            <w:r w:rsidR="0042199D">
              <w:rPr>
                <w:noProof/>
                <w:sz w:val="18"/>
                <w:szCs w:val="18"/>
                <w:lang w:val="tr-TR" w:eastAsia="tr-TR" w:bidi="ar-SA"/>
              </w:rPr>
              <w:t xml:space="preserve"> 6245 </w:t>
            </w:r>
            <w:r w:rsidRPr="00D6267E">
              <w:rPr>
                <w:noProof/>
                <w:sz w:val="18"/>
                <w:szCs w:val="18"/>
                <w:lang w:val="tr-TR" w:eastAsia="tr-TR" w:bidi="ar-SA"/>
              </w:rPr>
              <w:t xml:space="preserve">Sayılı </w:t>
            </w:r>
            <w:r w:rsidR="0042199D">
              <w:rPr>
                <w:noProof/>
                <w:sz w:val="18"/>
                <w:szCs w:val="18"/>
                <w:lang w:val="tr-TR" w:eastAsia="tr-TR" w:bidi="ar-SA"/>
              </w:rPr>
              <w:t xml:space="preserve"> Harcırah Kanunu /657 Sayılı Devlet Memurları Kanunu/2547 Sayılı Yükseköğretim Kanunu</w:t>
            </w:r>
          </w:p>
        </w:tc>
      </w:tr>
      <w:tr w:rsidR="008D4D68" w:rsidRPr="00D6267E" w:rsidTr="008D4D68">
        <w:trPr>
          <w:trHeight w:val="301"/>
        </w:trPr>
        <w:tc>
          <w:tcPr>
            <w:tcW w:w="9560" w:type="dxa"/>
          </w:tcPr>
          <w:p w:rsidR="008D4D68" w:rsidRPr="00D6267E" w:rsidRDefault="008D4D68" w:rsidP="008D4D68">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tc>
      </w:tr>
      <w:tr w:rsidR="008D4D68" w:rsidRPr="00D6267E" w:rsidTr="008D4D68">
        <w:trPr>
          <w:trHeight w:val="13025"/>
        </w:trPr>
        <w:tc>
          <w:tcPr>
            <w:tcW w:w="9560" w:type="dxa"/>
          </w:tcPr>
          <w:tbl>
            <w:tblPr>
              <w:tblStyle w:val="TabloKlavuzu"/>
              <w:tblW w:w="0" w:type="auto"/>
              <w:tblLook w:val="04A0"/>
            </w:tblPr>
            <w:tblGrid>
              <w:gridCol w:w="9426"/>
            </w:tblGrid>
            <w:tr w:rsidR="008D4D68" w:rsidRPr="00D6267E" w:rsidTr="008D4D68">
              <w:trPr>
                <w:trHeight w:val="13025"/>
              </w:trPr>
              <w:tc>
                <w:tcPr>
                  <w:tcW w:w="9560" w:type="dxa"/>
                </w:tcPr>
                <w:p w:rsidR="008D4D68" w:rsidRPr="00D6267E" w:rsidRDefault="0082599F" w:rsidP="008D4D68">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Pr>
                      <w:noProof/>
                      <w:sz w:val="18"/>
                      <w:szCs w:val="18"/>
                      <w:lang w:val="tr-TR" w:eastAsia="tr-TR" w:bidi="ar-SA"/>
                    </w:rPr>
                    <w:pict>
                      <v:shape id="_x0000_s1396" type="#_x0000_t32" style="position:absolute;margin-left:217.55pt;margin-top:1pt;width:0;height:10.9pt;z-index:251905024;mso-position-horizontal-relative:text;mso-position-vertical-relative:text" o:connectortype="straight">
                        <v:stroke endarrow="block"/>
                      </v:shape>
                    </w:pict>
                  </w:r>
                  <w:r>
                    <w:rPr>
                      <w:noProof/>
                      <w:sz w:val="18"/>
                      <w:szCs w:val="18"/>
                      <w:lang w:val="tr-TR" w:eastAsia="tr-TR" w:bidi="ar-SA"/>
                    </w:rPr>
                    <w:pict>
                      <v:oval id="_x0000_s1371" style="position:absolute;margin-left:57.4pt;margin-top:11.9pt;width:379.05pt;height:32.25pt;z-index:251879424;mso-position-horizontal-relative:text;mso-position-vertical-relative:text">
                        <v:textbox style="mso-next-textbox:#_x0000_s1371">
                          <w:txbxContent>
                            <w:p w:rsidR="00092AF9" w:rsidRDefault="00092AF9" w:rsidP="008D4D68">
                              <w:r>
                                <w:t>Yolluk ve Yevmiye Ödenmesi</w:t>
                              </w:r>
                            </w:p>
                          </w:txbxContent>
                        </v:textbox>
                      </v:oval>
                    </w:pict>
                  </w:r>
                </w:p>
                <w:p w:rsidR="008D4D68" w:rsidRPr="00D6267E" w:rsidRDefault="0082599F" w:rsidP="008D4D68">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Pr>
                      <w:noProof/>
                      <w:sz w:val="18"/>
                      <w:szCs w:val="18"/>
                      <w:lang w:val="tr-TR" w:eastAsia="tr-TR" w:bidi="ar-SA"/>
                    </w:rPr>
                    <w:pict>
                      <v:shape id="_x0000_s1372" type="#_x0000_t32" style="position:absolute;margin-left:247.45pt;margin-top:12.35pt;width:.6pt;height:0;flip:x;z-index:251880448" o:connectortype="straight">
                        <v:stroke endarrow="block"/>
                      </v:shape>
                    </w:pict>
                  </w:r>
                </w:p>
                <w:p w:rsidR="008D4D68" w:rsidRPr="00D6267E" w:rsidRDefault="008D4D68" w:rsidP="008D4D68">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p w:rsidR="008D4D68" w:rsidRPr="00D6267E" w:rsidRDefault="0082599F" w:rsidP="008D4D68">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r>
                    <w:rPr>
                      <w:noProof/>
                      <w:sz w:val="18"/>
                      <w:szCs w:val="18"/>
                      <w:lang w:val="tr-TR" w:eastAsia="tr-TR" w:bidi="ar-SA"/>
                    </w:rPr>
                    <w:pict>
                      <v:shape id="_x0000_s1397" type="#_x0000_t32" style="position:absolute;margin-left:220.5pt;margin-top:-.4pt;width:1.7pt;height:15.55pt;z-index:251906048" o:connectortype="straight">
                        <v:stroke endarrow="block"/>
                      </v:shape>
                    </w:pict>
                  </w:r>
                </w:p>
                <w:tbl>
                  <w:tblPr>
                    <w:tblStyle w:val="TabloKlavuzu"/>
                    <w:tblW w:w="0" w:type="auto"/>
                    <w:tblLook w:val="04A0"/>
                  </w:tblPr>
                  <w:tblGrid>
                    <w:gridCol w:w="9200"/>
                  </w:tblGrid>
                  <w:tr w:rsidR="008D4D68" w:rsidRPr="00D6267E" w:rsidTr="008D4D68">
                    <w:trPr>
                      <w:trHeight w:val="313"/>
                    </w:trPr>
                    <w:tc>
                      <w:tcPr>
                        <w:tcW w:w="9331" w:type="dxa"/>
                      </w:tcPr>
                      <w:p w:rsidR="008D4D68" w:rsidRPr="00D6267E" w:rsidRDefault="0042199D"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t>Görevlendirme Onayı/Naklen Atama Kararnamesi</w:t>
                        </w:r>
                      </w:p>
                    </w:tc>
                  </w:tr>
                </w:tbl>
                <w:p w:rsidR="00CE4060" w:rsidRPr="00D6267E" w:rsidRDefault="0082599F"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pict>
                      <v:shape id="_x0000_s1398" type="#_x0000_t32" style="position:absolute;left:0;text-align:left;margin-left:229.7pt;margin-top:1.5pt;width:1.15pt;height:10.95pt;z-index:251907072;mso-position-horizontal-relative:text;mso-position-vertical-relative:text" o:connectortype="straight">
                        <v:stroke endarrow="block"/>
                      </v:shape>
                    </w:pict>
                  </w:r>
                </w:p>
                <w:tbl>
                  <w:tblPr>
                    <w:tblStyle w:val="TabloKlavuzu"/>
                    <w:tblW w:w="0" w:type="auto"/>
                    <w:tblLook w:val="04A0"/>
                  </w:tblPr>
                  <w:tblGrid>
                    <w:gridCol w:w="9103"/>
                  </w:tblGrid>
                  <w:tr w:rsidR="00CE4060" w:rsidTr="00CE4060">
                    <w:tc>
                      <w:tcPr>
                        <w:tcW w:w="9103" w:type="dxa"/>
                      </w:tcPr>
                      <w:p w:rsidR="00CE4060" w:rsidRDefault="0082599F"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pict>
                            <v:shape id="_x0000_s1399" type="#_x0000_t32" style="position:absolute;left:0;text-align:left;margin-left:225.3pt;margin-top:11.15pt;width:0;height:17.15pt;z-index:251908096" o:connectortype="straight">
                              <v:stroke endarrow="block"/>
                            </v:shape>
                          </w:pict>
                        </w:r>
                        <w:r w:rsidR="0042199D">
                          <w:rPr>
                            <w:noProof/>
                            <w:sz w:val="18"/>
                            <w:szCs w:val="18"/>
                            <w:lang w:val="tr-TR" w:eastAsia="tr-TR" w:bidi="ar-SA"/>
                          </w:rPr>
                          <w:t>Akademik Personel için Yönetim Kurulu Kararı</w:t>
                        </w:r>
                      </w:p>
                    </w:tc>
                  </w:tr>
                </w:tbl>
                <w:p w:rsidR="00CE4060" w:rsidRDefault="00CE4060"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tbl>
                  <w:tblPr>
                    <w:tblStyle w:val="TabloKlavuzu"/>
                    <w:tblW w:w="0" w:type="auto"/>
                    <w:tblLook w:val="04A0"/>
                  </w:tblPr>
                  <w:tblGrid>
                    <w:gridCol w:w="9103"/>
                  </w:tblGrid>
                  <w:tr w:rsidR="00CE4060" w:rsidTr="00CE4060">
                    <w:tc>
                      <w:tcPr>
                        <w:tcW w:w="9103" w:type="dxa"/>
                      </w:tcPr>
                      <w:p w:rsidR="00CE4060" w:rsidRDefault="004A5DB7"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t>Yolluk Bildirgesi Düzenlenir</w:t>
                        </w:r>
                      </w:p>
                    </w:tc>
                  </w:tr>
                </w:tbl>
                <w:p w:rsidR="008D4D68" w:rsidRPr="00D6267E" w:rsidRDefault="0082599F"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pict>
                      <v:shape id="_x0000_s1400" type="#_x0000_t32" style="position:absolute;left:0;text-align:left;margin-left:229.7pt;margin-top:1.3pt;width:4.6pt;height:26.3pt;z-index:251909120;mso-position-horizontal-relative:text;mso-position-vertical-relative:text" o:connectortype="straight">
                        <v:stroke endarrow="block"/>
                      </v:shape>
                    </w:pict>
                  </w:r>
                </w:p>
                <w:p w:rsidR="004A5DB7" w:rsidRDefault="0082599F"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pict>
                      <v:shape id="_x0000_s1374" type="#_x0000_t110" style="position:absolute;left:0;text-align:left;margin-left:33.2pt;margin-top:11.8pt;width:403.8pt;height:48pt;z-index:251882496">
                        <v:textbox style="mso-next-textbox:#_x0000_s1374">
                          <w:txbxContent>
                            <w:p w:rsidR="00092AF9" w:rsidRDefault="00092AF9" w:rsidP="008D4D68">
                              <w:r>
                                <w:t>Mevzuata Uygun Mu ?</w:t>
                              </w:r>
                            </w:p>
                          </w:txbxContent>
                        </v:textbox>
                      </v:shape>
                    </w:pict>
                  </w:r>
                  <w:r>
                    <w:rPr>
                      <w:noProof/>
                      <w:sz w:val="18"/>
                      <w:szCs w:val="18"/>
                      <w:lang w:val="tr-TR" w:eastAsia="tr-TR" w:bidi="ar-SA"/>
                    </w:rPr>
                    <w:pict>
                      <v:shape id="_x0000_s1373" type="#_x0000_t32" style="position:absolute;left:0;text-align:left;margin-left:217.55pt;margin-top:11.8pt;width:0;height:0;z-index:251881472" o:connectortype="straight">
                        <v:stroke endarrow="block"/>
                      </v:shape>
                    </w:pict>
                  </w:r>
                </w:p>
                <w:p w:rsidR="004A5DB7" w:rsidRPr="00D6267E" w:rsidRDefault="004A5DB7"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p w:rsidR="008D4D68" w:rsidRPr="00D6267E" w:rsidRDefault="008D4D68"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p w:rsidR="008D4D68" w:rsidRPr="00D6267E" w:rsidRDefault="008D4D68"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p w:rsidR="008D4D68" w:rsidRPr="00D6267E" w:rsidRDefault="0082599F"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pict>
                      <v:rect id="_x0000_s1375" style="position:absolute;left:0;text-align:left;margin-left:217.55pt;margin-top:2.55pt;width:44.35pt;height:21.95pt;z-index:251883520">
                        <v:textbox style="mso-next-textbox:#_x0000_s1375">
                          <w:txbxContent>
                            <w:p w:rsidR="00092AF9" w:rsidRDefault="00092AF9" w:rsidP="008D4D68">
                              <w:r>
                                <w:t>EVET</w:t>
                              </w:r>
                            </w:p>
                          </w:txbxContent>
                        </v:textbox>
                      </v:rect>
                    </w:pict>
                  </w:r>
                </w:p>
                <w:tbl>
                  <w:tblPr>
                    <w:tblStyle w:val="TabloKlavuzu"/>
                    <w:tblpPr w:leftFromText="141" w:rightFromText="141" w:vertAnchor="text" w:horzAnchor="margin" w:tblpY="363"/>
                    <w:tblOverlap w:val="never"/>
                    <w:tblW w:w="9200" w:type="dxa"/>
                    <w:tblLook w:val="04A0"/>
                  </w:tblPr>
                  <w:tblGrid>
                    <w:gridCol w:w="9200"/>
                  </w:tblGrid>
                  <w:tr w:rsidR="00880064" w:rsidRPr="00D6267E" w:rsidTr="00880064">
                    <w:trPr>
                      <w:trHeight w:val="392"/>
                    </w:trPr>
                    <w:tc>
                      <w:tcPr>
                        <w:tcW w:w="9200" w:type="dxa"/>
                      </w:tcPr>
                      <w:p w:rsidR="00880064" w:rsidRPr="00D6267E" w:rsidRDefault="0082599F"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pict>
                            <v:shape id="_x0000_s1401" type="#_x0000_t32" style="position:absolute;left:0;text-align:left;margin-left:228.65pt;margin-top:10.95pt;width:0;height:21.85pt;z-index:251910144" o:connectortype="straight">
                              <v:stroke endarrow="block"/>
                            </v:shape>
                          </w:pict>
                        </w:r>
                        <w:r w:rsidR="004A5DB7">
                          <w:rPr>
                            <w:noProof/>
                            <w:sz w:val="18"/>
                            <w:szCs w:val="18"/>
                            <w:lang w:val="tr-TR" w:eastAsia="tr-TR" w:bidi="ar-SA"/>
                          </w:rPr>
                          <w:t>KBS-Bütçe Sisteminden Ödeme Emri Belgesi Hazırlanır</w:t>
                        </w:r>
                      </w:p>
                    </w:tc>
                  </w:tr>
                </w:tbl>
                <w:p w:rsidR="008D4D68" w:rsidRPr="00D6267E" w:rsidRDefault="008D4D68"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p w:rsidR="008D4D68" w:rsidRPr="00D6267E" w:rsidRDefault="008D4D68"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tbl>
                  <w:tblPr>
                    <w:tblStyle w:val="TabloKlavuzu"/>
                    <w:tblW w:w="0" w:type="auto"/>
                    <w:tblLook w:val="04A0"/>
                  </w:tblPr>
                  <w:tblGrid>
                    <w:gridCol w:w="9195"/>
                  </w:tblGrid>
                  <w:tr w:rsidR="00880064" w:rsidTr="00880064">
                    <w:tc>
                      <w:tcPr>
                        <w:tcW w:w="9195" w:type="dxa"/>
                      </w:tcPr>
                      <w:p w:rsidR="00880064" w:rsidRDefault="004A5DB7"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t>Hazırlanan Ödeme Emri ve Ekleri A.Ü.Strateji Geliştirme Daire Başkanlığına Tutanak ile Teslim Edilir</w:t>
                        </w:r>
                      </w:p>
                    </w:tc>
                  </w:tr>
                </w:tbl>
                <w:p w:rsidR="008D4D68" w:rsidRPr="00D6267E" w:rsidRDefault="0082599F"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pict>
                      <v:shape id="_x0000_s1402" type="#_x0000_t32" style="position:absolute;left:0;text-align:left;margin-left:230.85pt;margin-top:-.35pt;width:.1pt;height:11.55pt;z-index:251911168;mso-position-horizontal-relative:text;mso-position-vertical-relative:text" o:connectortype="straight">
                        <v:stroke endarrow="block"/>
                      </v:shape>
                    </w:pict>
                  </w:r>
                </w:p>
                <w:tbl>
                  <w:tblPr>
                    <w:tblStyle w:val="TabloKlavuzu"/>
                    <w:tblW w:w="0" w:type="auto"/>
                    <w:tblLook w:val="04A0"/>
                  </w:tblPr>
                  <w:tblGrid>
                    <w:gridCol w:w="9200"/>
                  </w:tblGrid>
                  <w:tr w:rsidR="008D4D68" w:rsidRPr="00D6267E" w:rsidTr="008D4D68">
                    <w:trPr>
                      <w:trHeight w:val="313"/>
                    </w:trPr>
                    <w:tc>
                      <w:tcPr>
                        <w:tcW w:w="9331" w:type="dxa"/>
                      </w:tcPr>
                      <w:p w:rsidR="008D4D68" w:rsidRPr="00D6267E" w:rsidRDefault="00880064"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t>Kbs Sisteminden Ödeme Emri Belgesi Hazırlanır</w:t>
                        </w:r>
                        <w:r w:rsidR="008D4D68" w:rsidRPr="00D6267E">
                          <w:rPr>
                            <w:noProof/>
                            <w:sz w:val="18"/>
                            <w:szCs w:val="18"/>
                            <w:lang w:val="tr-TR" w:eastAsia="tr-TR" w:bidi="ar-SA"/>
                          </w:rPr>
                          <w:t>.</w:t>
                        </w:r>
                      </w:p>
                    </w:tc>
                  </w:tr>
                </w:tbl>
                <w:p w:rsidR="008D4D68" w:rsidRPr="00D6267E" w:rsidRDefault="0082599F"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pict>
                      <v:shape id="_x0000_s1403" type="#_x0000_t32" style="position:absolute;left:0;text-align:left;margin-left:234.3pt;margin-top:.45pt;width:0;height:12.65pt;z-index:251912192;mso-position-horizontal-relative:text;mso-position-vertical-relative:text" o:connectortype="straight">
                        <v:stroke endarrow="block"/>
                      </v:shape>
                    </w:pict>
                  </w:r>
                </w:p>
                <w:tbl>
                  <w:tblPr>
                    <w:tblStyle w:val="TabloKlavuzu"/>
                    <w:tblW w:w="0" w:type="auto"/>
                    <w:tblLook w:val="04A0"/>
                  </w:tblPr>
                  <w:tblGrid>
                    <w:gridCol w:w="9200"/>
                  </w:tblGrid>
                  <w:tr w:rsidR="008D4D68" w:rsidRPr="00D6267E" w:rsidTr="008D4D68">
                    <w:trPr>
                      <w:trHeight w:val="323"/>
                    </w:trPr>
                    <w:tc>
                      <w:tcPr>
                        <w:tcW w:w="9331" w:type="dxa"/>
                      </w:tcPr>
                      <w:p w:rsidR="008D4D68" w:rsidRPr="00D6267E" w:rsidRDefault="0082599F"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pict>
                            <v:shape id="_x0000_s1404" type="#_x0000_t32" style="position:absolute;left:0;text-align:left;margin-left:231.55pt;margin-top:12.95pt;width:.05pt;height:21.25pt;z-index:251913216" o:connectortype="straight">
                              <v:stroke endarrow="block"/>
                            </v:shape>
                          </w:pict>
                        </w:r>
                        <w:r w:rsidR="008D4D68" w:rsidRPr="00D6267E">
                          <w:rPr>
                            <w:noProof/>
                            <w:sz w:val="18"/>
                            <w:szCs w:val="18"/>
                            <w:lang w:val="tr-TR" w:eastAsia="tr-TR" w:bidi="ar-SA"/>
                          </w:rPr>
                          <w:t>H</w:t>
                        </w:r>
                        <w:r w:rsidR="00880064">
                          <w:rPr>
                            <w:noProof/>
                            <w:sz w:val="18"/>
                            <w:szCs w:val="18"/>
                            <w:lang w:val="tr-TR" w:eastAsia="tr-TR" w:bidi="ar-SA"/>
                          </w:rPr>
                          <w:t xml:space="preserve">azırlanan Maaş ve Emanet Ödemeleri </w:t>
                        </w:r>
                        <w:r w:rsidR="008D4D68" w:rsidRPr="00D6267E">
                          <w:rPr>
                            <w:noProof/>
                            <w:sz w:val="18"/>
                            <w:szCs w:val="18"/>
                            <w:lang w:val="tr-TR" w:eastAsia="tr-TR" w:bidi="ar-SA"/>
                          </w:rPr>
                          <w:t>D</w:t>
                        </w:r>
                        <w:r w:rsidR="00880064">
                          <w:rPr>
                            <w:noProof/>
                            <w:sz w:val="18"/>
                            <w:szCs w:val="18"/>
                            <w:lang w:val="tr-TR" w:eastAsia="tr-TR" w:bidi="ar-SA"/>
                          </w:rPr>
                          <w:t xml:space="preserve">osyası </w:t>
                        </w:r>
                        <w:r w:rsidR="008D4D68" w:rsidRPr="00D6267E">
                          <w:rPr>
                            <w:noProof/>
                            <w:sz w:val="18"/>
                            <w:szCs w:val="18"/>
                            <w:lang w:val="tr-TR" w:eastAsia="tr-TR" w:bidi="ar-SA"/>
                          </w:rPr>
                          <w:t xml:space="preserve"> A.Ü.S</w:t>
                        </w:r>
                        <w:r w:rsidR="00880064">
                          <w:rPr>
                            <w:noProof/>
                            <w:sz w:val="18"/>
                            <w:szCs w:val="18"/>
                            <w:lang w:val="tr-TR" w:eastAsia="tr-TR" w:bidi="ar-SA"/>
                          </w:rPr>
                          <w:t>trateji Geliştirme Daire Başkanlığına Tutanak İle Teslim Edilir.</w:t>
                        </w:r>
                      </w:p>
                    </w:tc>
                  </w:tr>
                </w:tbl>
                <w:p w:rsidR="00A32621" w:rsidRDefault="00A32621"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p w:rsidR="008D4D68" w:rsidRPr="00D6267E" w:rsidRDefault="0082599F"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r>
                    <w:rPr>
                      <w:noProof/>
                      <w:sz w:val="18"/>
                      <w:szCs w:val="18"/>
                      <w:lang w:val="tr-TR" w:eastAsia="tr-TR" w:bidi="ar-SA"/>
                    </w:rPr>
                    <w:pict>
                      <v:oval id="_x0000_s1378" style="position:absolute;left:0;text-align:left;margin-left:57.4pt;margin-top:8.6pt;width:385.9pt;height:47.25pt;z-index:251886592">
                        <v:textbox style="mso-next-textbox:#_x0000_s1378">
                          <w:txbxContent>
                            <w:p w:rsidR="00092AF9" w:rsidRDefault="00092AF9" w:rsidP="00880064">
                              <w:pPr>
                                <w:jc w:val="center"/>
                              </w:pPr>
                              <w:r>
                                <w:t>Yolluk ve Yevmiye Ödeme İşlemi Bitti</w:t>
                              </w:r>
                            </w:p>
                          </w:txbxContent>
                        </v:textbox>
                      </v:oval>
                    </w:pict>
                  </w:r>
                </w:p>
                <w:p w:rsidR="008D4D68" w:rsidRPr="00D6267E" w:rsidRDefault="008D4D68"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p w:rsidR="008D4D68" w:rsidRPr="00D6267E" w:rsidRDefault="008D4D68"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p w:rsidR="008D4D68" w:rsidRPr="00D6267E" w:rsidRDefault="008D4D68"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p w:rsidR="008D4D68" w:rsidRPr="00D6267E" w:rsidRDefault="008D4D68" w:rsidP="004A5DB7">
                  <w:pPr>
                    <w:pStyle w:val="GvdeMetniGirintisi"/>
                    <w:tabs>
                      <w:tab w:val="left" w:pos="0"/>
                      <w:tab w:val="left" w:pos="540"/>
                      <w:tab w:val="center" w:pos="4536"/>
                      <w:tab w:val="left" w:pos="6120"/>
                    </w:tabs>
                    <w:spacing w:line="360" w:lineRule="auto"/>
                    <w:ind w:left="0"/>
                    <w:jc w:val="center"/>
                    <w:rPr>
                      <w:noProof/>
                      <w:sz w:val="18"/>
                      <w:szCs w:val="18"/>
                      <w:lang w:val="tr-TR" w:eastAsia="tr-TR" w:bidi="ar-SA"/>
                    </w:rPr>
                  </w:pPr>
                </w:p>
                <w:p w:rsidR="008D4D68" w:rsidRPr="00D6267E" w:rsidRDefault="008D4D68" w:rsidP="008D4D68">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tc>
            </w:tr>
          </w:tbl>
          <w:p w:rsidR="008D4D68" w:rsidRPr="00D6267E" w:rsidRDefault="008D4D68" w:rsidP="008D4D68">
            <w:pPr>
              <w:pStyle w:val="GvdeMetniGirintisi"/>
              <w:tabs>
                <w:tab w:val="left" w:pos="0"/>
                <w:tab w:val="left" w:pos="540"/>
                <w:tab w:val="center" w:pos="4536"/>
                <w:tab w:val="left" w:pos="6120"/>
              </w:tabs>
              <w:spacing w:line="360" w:lineRule="auto"/>
              <w:ind w:left="0"/>
              <w:jc w:val="left"/>
              <w:rPr>
                <w:noProof/>
                <w:sz w:val="18"/>
                <w:szCs w:val="18"/>
                <w:lang w:val="tr-TR" w:eastAsia="tr-TR" w:bidi="ar-SA"/>
              </w:rPr>
            </w:pPr>
          </w:p>
        </w:tc>
      </w:tr>
    </w:tbl>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880064" w:rsidRDefault="00880064"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880064" w:rsidRDefault="00880064"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880064" w:rsidRDefault="00880064"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552928" w:rsidRDefault="00552928" w:rsidP="006B79EF">
      <w:pPr>
        <w:pStyle w:val="GvdeMetniGirintisi"/>
        <w:tabs>
          <w:tab w:val="left" w:pos="0"/>
          <w:tab w:val="left" w:pos="540"/>
          <w:tab w:val="center" w:pos="4536"/>
          <w:tab w:val="left" w:pos="6120"/>
        </w:tabs>
        <w:spacing w:after="0" w:line="360" w:lineRule="auto"/>
        <w:ind w:left="0"/>
        <w:jc w:val="left"/>
        <w:rPr>
          <w:noProof/>
          <w:lang w:val="tr-TR" w:eastAsia="tr-TR" w:bidi="ar-SA"/>
        </w:rPr>
      </w:pPr>
    </w:p>
    <w:p w:rsidR="00DA0463" w:rsidRDefault="00CD0DC2"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45200" cy="9391650"/>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046714" cy="9394002"/>
                    </a:xfrm>
                    <a:prstGeom prst="rect">
                      <a:avLst/>
                    </a:prstGeom>
                  </pic:spPr>
                </pic:pic>
              </a:graphicData>
            </a:graphic>
          </wp:inline>
        </w:drawing>
      </w:r>
    </w:p>
    <w:p w:rsidR="00DA0463" w:rsidRDefault="004A78BD"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38850" cy="9382125"/>
            <wp:effectExtent l="0" t="0" r="0" b="9525"/>
            <wp:docPr id="141" name="Resi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040767" cy="9385103"/>
                    </a:xfrm>
                    <a:prstGeom prst="rect">
                      <a:avLst/>
                    </a:prstGeom>
                  </pic:spPr>
                </pic:pic>
              </a:graphicData>
            </a:graphic>
          </wp:inline>
        </w:drawing>
      </w:r>
    </w:p>
    <w:p w:rsidR="00EE254D" w:rsidRDefault="004A78BD"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38850" cy="9382125"/>
            <wp:effectExtent l="0" t="0" r="0" b="9525"/>
            <wp:docPr id="142" name="Resi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042106" cy="9387184"/>
                    </a:xfrm>
                    <a:prstGeom prst="rect">
                      <a:avLst/>
                    </a:prstGeom>
                  </pic:spPr>
                </pic:pic>
              </a:graphicData>
            </a:graphic>
          </wp:inline>
        </w:drawing>
      </w:r>
    </w:p>
    <w:p w:rsidR="00DA0463" w:rsidRDefault="00567259"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40999" cy="9321420"/>
            <wp:effectExtent l="0" t="0" r="0" b="0"/>
            <wp:docPr id="18842" name="Resim 18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042344" cy="9323496"/>
                    </a:xfrm>
                    <a:prstGeom prst="rect">
                      <a:avLst/>
                    </a:prstGeom>
                  </pic:spPr>
                </pic:pic>
              </a:graphicData>
            </a:graphic>
          </wp:inline>
        </w:drawing>
      </w:r>
    </w:p>
    <w:p w:rsidR="00DA0463" w:rsidRDefault="00567259"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59606" cy="9335068"/>
            <wp:effectExtent l="0" t="0" r="0" b="0"/>
            <wp:docPr id="18845" name="Resim 18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069680" cy="9350587"/>
                    </a:xfrm>
                    <a:prstGeom prst="rect">
                      <a:avLst/>
                    </a:prstGeom>
                  </pic:spPr>
                </pic:pic>
              </a:graphicData>
            </a:graphic>
          </wp:inline>
        </w:drawing>
      </w:r>
    </w:p>
    <w:p w:rsidR="00DA0463" w:rsidRDefault="002341DE"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43141" cy="939165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041283" cy="9388763"/>
                    </a:xfrm>
                    <a:prstGeom prst="rect">
                      <a:avLst/>
                    </a:prstGeom>
                  </pic:spPr>
                </pic:pic>
              </a:graphicData>
            </a:graphic>
          </wp:inline>
        </w:drawing>
      </w:r>
    </w:p>
    <w:p w:rsidR="00DA0463" w:rsidRDefault="002341DE"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44524" cy="9391650"/>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042666" cy="9388763"/>
                    </a:xfrm>
                    <a:prstGeom prst="rect">
                      <a:avLst/>
                    </a:prstGeom>
                  </pic:spPr>
                </pic:pic>
              </a:graphicData>
            </a:graphic>
          </wp:inline>
        </w:drawing>
      </w:r>
    </w:p>
    <w:p w:rsidR="00DA0463" w:rsidRDefault="002341DE"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43141" cy="9391650"/>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041283" cy="9388763"/>
                    </a:xfrm>
                    <a:prstGeom prst="rect">
                      <a:avLst/>
                    </a:prstGeom>
                  </pic:spPr>
                </pic:pic>
              </a:graphicData>
            </a:graphic>
          </wp:inline>
        </w:drawing>
      </w:r>
    </w:p>
    <w:p w:rsidR="00DA0463" w:rsidRDefault="009256B2"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45200" cy="9391650"/>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6048207" cy="9396322"/>
                    </a:xfrm>
                    <a:prstGeom prst="rect">
                      <a:avLst/>
                    </a:prstGeom>
                  </pic:spPr>
                </pic:pic>
              </a:graphicData>
            </a:graphic>
          </wp:inline>
        </w:drawing>
      </w:r>
    </w:p>
    <w:p w:rsidR="00DA0463" w:rsidRDefault="009256B2"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44524" cy="9391650"/>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6042666" cy="9388763"/>
                    </a:xfrm>
                    <a:prstGeom prst="rect">
                      <a:avLst/>
                    </a:prstGeom>
                  </pic:spPr>
                </pic:pic>
              </a:graphicData>
            </a:graphic>
          </wp:inline>
        </w:drawing>
      </w:r>
    </w:p>
    <w:p w:rsidR="00DA0463" w:rsidRDefault="009256B2"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50867" cy="9391650"/>
            <wp:effectExtent l="0" t="0" r="762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050867" cy="9391650"/>
                    </a:xfrm>
                    <a:prstGeom prst="rect">
                      <a:avLst/>
                    </a:prstGeom>
                  </pic:spPr>
                </pic:pic>
              </a:graphicData>
            </a:graphic>
          </wp:inline>
        </w:drawing>
      </w:r>
    </w:p>
    <w:p w:rsidR="00DA0463" w:rsidRDefault="00721F76"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18663" cy="9362364"/>
            <wp:effectExtent l="0" t="0" r="127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6034697" cy="9387306"/>
                    </a:xfrm>
                    <a:prstGeom prst="rect">
                      <a:avLst/>
                    </a:prstGeom>
                  </pic:spPr>
                </pic:pic>
              </a:graphicData>
            </a:graphic>
          </wp:inline>
        </w:drawing>
      </w:r>
    </w:p>
    <w:p w:rsidR="00DA0463" w:rsidRDefault="00721F76"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18663" cy="9348716"/>
            <wp:effectExtent l="0" t="0" r="1270" b="5080"/>
            <wp:docPr id="18857" name="Resim 18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6034714" cy="9373648"/>
                    </a:xfrm>
                    <a:prstGeom prst="rect">
                      <a:avLst/>
                    </a:prstGeom>
                  </pic:spPr>
                </pic:pic>
              </a:graphicData>
            </a:graphic>
          </wp:inline>
        </w:drawing>
      </w:r>
    </w:p>
    <w:p w:rsidR="00DA0463" w:rsidRDefault="00D62014"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45200" cy="9391650"/>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046930" cy="9394338"/>
                    </a:xfrm>
                    <a:prstGeom prst="rect">
                      <a:avLst/>
                    </a:prstGeom>
                  </pic:spPr>
                </pic:pic>
              </a:graphicData>
            </a:graphic>
          </wp:inline>
        </w:drawing>
      </w:r>
    </w:p>
    <w:p w:rsidR="00DA0463" w:rsidRDefault="00D62014"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45200" cy="9391650"/>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048099" cy="9396154"/>
                    </a:xfrm>
                    <a:prstGeom prst="rect">
                      <a:avLst/>
                    </a:prstGeom>
                  </pic:spPr>
                </pic:pic>
              </a:graphicData>
            </a:graphic>
          </wp:inline>
        </w:drawing>
      </w:r>
    </w:p>
    <w:p w:rsidR="00DA0463" w:rsidRDefault="00D62014"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45200" cy="9398000"/>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046930" cy="9400689"/>
                    </a:xfrm>
                    <a:prstGeom prst="rect">
                      <a:avLst/>
                    </a:prstGeom>
                  </pic:spPr>
                </pic:pic>
              </a:graphicData>
            </a:graphic>
          </wp:inline>
        </w:drawing>
      </w:r>
    </w:p>
    <w:p w:rsidR="00DA0463" w:rsidRDefault="00D62014"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51550" cy="9391650"/>
            <wp:effectExtent l="0" t="0" r="635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053637" cy="9394889"/>
                    </a:xfrm>
                    <a:prstGeom prst="rect">
                      <a:avLst/>
                    </a:prstGeom>
                  </pic:spPr>
                </pic:pic>
              </a:graphicData>
            </a:graphic>
          </wp:inline>
        </w:drawing>
      </w:r>
    </w:p>
    <w:p w:rsidR="00DA0463" w:rsidRDefault="00D62014"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51550" cy="9391650"/>
            <wp:effectExtent l="0" t="0" r="635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056630" cy="9399534"/>
                    </a:xfrm>
                    <a:prstGeom prst="rect">
                      <a:avLst/>
                    </a:prstGeom>
                  </pic:spPr>
                </pic:pic>
              </a:graphicData>
            </a:graphic>
          </wp:inline>
        </w:drawing>
      </w:r>
    </w:p>
    <w:p w:rsidR="00DA0463" w:rsidRDefault="00D62014"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45200" cy="9391650"/>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048099" cy="9396154"/>
                    </a:xfrm>
                    <a:prstGeom prst="rect">
                      <a:avLst/>
                    </a:prstGeom>
                  </pic:spPr>
                </pic:pic>
              </a:graphicData>
            </a:graphic>
          </wp:inline>
        </w:drawing>
      </w:r>
    </w:p>
    <w:p w:rsidR="00DA0463" w:rsidRDefault="00DD57BC"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39182" cy="9388549"/>
            <wp:effectExtent l="0" t="0" r="0" b="3175"/>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044914" cy="9397460"/>
                    </a:xfrm>
                    <a:prstGeom prst="rect">
                      <a:avLst/>
                    </a:prstGeom>
                  </pic:spPr>
                </pic:pic>
              </a:graphicData>
            </a:graphic>
          </wp:inline>
        </w:drawing>
      </w:r>
    </w:p>
    <w:p w:rsidR="00DA0463" w:rsidRDefault="00DD57BC"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35498" cy="9388549"/>
            <wp:effectExtent l="0" t="0" r="3810" b="3175"/>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033534" cy="9385495"/>
                    </a:xfrm>
                    <a:prstGeom prst="rect">
                      <a:avLst/>
                    </a:prstGeom>
                  </pic:spPr>
                </pic:pic>
              </a:graphicData>
            </a:graphic>
          </wp:inline>
        </w:drawing>
      </w:r>
    </w:p>
    <w:p w:rsidR="00DA0463" w:rsidRDefault="006379A1"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35420" cy="9382125"/>
            <wp:effectExtent l="0" t="0" r="381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035884" cy="9382846"/>
                    </a:xfrm>
                    <a:prstGeom prst="rect">
                      <a:avLst/>
                    </a:prstGeom>
                  </pic:spPr>
                </pic:pic>
              </a:graphicData>
            </a:graphic>
          </wp:inline>
        </w:drawing>
      </w:r>
    </w:p>
    <w:p w:rsidR="00DA0463" w:rsidRDefault="006379A1"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38850" cy="9382125"/>
            <wp:effectExtent l="0" t="0" r="0" b="9525"/>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6044181" cy="9390407"/>
                    </a:xfrm>
                    <a:prstGeom prst="rect">
                      <a:avLst/>
                    </a:prstGeom>
                  </pic:spPr>
                </pic:pic>
              </a:graphicData>
            </a:graphic>
          </wp:inline>
        </w:drawing>
      </w:r>
    </w:p>
    <w:p w:rsidR="00DA0463" w:rsidRDefault="006379A1"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37494" cy="9382125"/>
            <wp:effectExtent l="0" t="0" r="190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039569" cy="9385349"/>
                    </a:xfrm>
                    <a:prstGeom prst="rect">
                      <a:avLst/>
                    </a:prstGeom>
                  </pic:spPr>
                </pic:pic>
              </a:graphicData>
            </a:graphic>
          </wp:inline>
        </w:drawing>
      </w:r>
    </w:p>
    <w:p w:rsidR="00DA0463" w:rsidRDefault="006379A1"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37313" cy="9382125"/>
            <wp:effectExtent l="0" t="0" r="1905"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6037777" cy="9382847"/>
                    </a:xfrm>
                    <a:prstGeom prst="rect">
                      <a:avLst/>
                    </a:prstGeom>
                  </pic:spPr>
                </pic:pic>
              </a:graphicData>
            </a:graphic>
          </wp:inline>
        </w:drawing>
      </w:r>
    </w:p>
    <w:p w:rsidR="00DA0463" w:rsidRDefault="006379A1"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37313" cy="9382125"/>
            <wp:effectExtent l="0" t="0" r="1905"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6037777" cy="9382847"/>
                    </a:xfrm>
                    <a:prstGeom prst="rect">
                      <a:avLst/>
                    </a:prstGeom>
                  </pic:spPr>
                </pic:pic>
              </a:graphicData>
            </a:graphic>
          </wp:inline>
        </w:drawing>
      </w:r>
    </w:p>
    <w:p w:rsidR="00DA0463" w:rsidRDefault="006379A1"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37313" cy="9382125"/>
            <wp:effectExtent l="0" t="0" r="1905"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037777" cy="9382847"/>
                    </a:xfrm>
                    <a:prstGeom prst="rect">
                      <a:avLst/>
                    </a:prstGeom>
                  </pic:spPr>
                </pic:pic>
              </a:graphicData>
            </a:graphic>
          </wp:inline>
        </w:drawing>
      </w:r>
    </w:p>
    <w:p w:rsidR="00DA0463" w:rsidRDefault="00721F76"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32310" cy="9389659"/>
            <wp:effectExtent l="0" t="0" r="6985" b="2540"/>
            <wp:docPr id="9680" name="Resim 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6034707" cy="9393390"/>
                    </a:xfrm>
                    <a:prstGeom prst="rect">
                      <a:avLst/>
                    </a:prstGeom>
                  </pic:spPr>
                </pic:pic>
              </a:graphicData>
            </a:graphic>
          </wp:inline>
        </w:drawing>
      </w:r>
    </w:p>
    <w:p w:rsidR="00315572" w:rsidRDefault="00721F76"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27095" cy="9348716"/>
            <wp:effectExtent l="0" t="0" r="0" b="5080"/>
            <wp:docPr id="9681" name="Resim 9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6029188" cy="9351962"/>
                    </a:xfrm>
                    <a:prstGeom prst="rect">
                      <a:avLst/>
                    </a:prstGeom>
                  </pic:spPr>
                </pic:pic>
              </a:graphicData>
            </a:graphic>
          </wp:inline>
        </w:drawing>
      </w:r>
    </w:p>
    <w:p w:rsidR="00DA0463" w:rsidRDefault="00DD294E"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37494" cy="9382125"/>
            <wp:effectExtent l="0" t="0" r="1905" b="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039569" cy="9385349"/>
                    </a:xfrm>
                    <a:prstGeom prst="rect">
                      <a:avLst/>
                    </a:prstGeom>
                  </pic:spPr>
                </pic:pic>
              </a:graphicData>
            </a:graphic>
          </wp:inline>
        </w:drawing>
      </w:r>
    </w:p>
    <w:p w:rsidR="00DA0463" w:rsidRDefault="006F1BCC"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38850" cy="9382125"/>
            <wp:effectExtent l="0" t="0" r="0" b="9525"/>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6045102" cy="9391838"/>
                    </a:xfrm>
                    <a:prstGeom prst="rect">
                      <a:avLst/>
                    </a:prstGeom>
                  </pic:spPr>
                </pic:pic>
              </a:graphicData>
            </a:graphic>
          </wp:inline>
        </w:drawing>
      </w:r>
    </w:p>
    <w:p w:rsidR="00136BFB" w:rsidRDefault="00136BFB"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sectPr w:rsidR="00136BFB" w:rsidSect="00791F91">
          <w:footerReference w:type="even" r:id="rId53"/>
          <w:footerReference w:type="default" r:id="rId54"/>
          <w:pgSz w:w="11906" w:h="16838"/>
          <w:pgMar w:top="1021" w:right="1191" w:bottom="1021" w:left="1191" w:header="709" w:footer="709" w:gutter="0"/>
          <w:cols w:space="708"/>
          <w:docGrid w:linePitch="360"/>
        </w:sectPr>
      </w:pPr>
    </w:p>
    <w:p w:rsidR="00136BFB" w:rsidRDefault="00147931" w:rsidP="006B79EF">
      <w:pPr>
        <w:pStyle w:val="GvdeMetniGirintisi"/>
        <w:tabs>
          <w:tab w:val="left" w:pos="0"/>
          <w:tab w:val="left" w:pos="540"/>
          <w:tab w:val="center" w:pos="4536"/>
          <w:tab w:val="left" w:pos="6120"/>
        </w:tabs>
        <w:spacing w:after="0" w:line="360" w:lineRule="auto"/>
        <w:ind w:left="0"/>
        <w:jc w:val="left"/>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29325" cy="9382125"/>
            <wp:effectExtent l="0" t="0" r="9525" b="9525"/>
            <wp:docPr id="149" name="Resi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6035740" cy="9392107"/>
                    </a:xfrm>
                    <a:prstGeom prst="rect">
                      <a:avLst/>
                    </a:prstGeom>
                  </pic:spPr>
                </pic:pic>
              </a:graphicData>
            </a:graphic>
          </wp:inline>
        </w:drawing>
      </w:r>
    </w:p>
    <w:p w:rsidR="00AF17F5" w:rsidRDefault="00AF17F5" w:rsidP="006B79EF">
      <w:pPr>
        <w:rPr>
          <w:rFonts w:cstheme="minorHAnsi"/>
          <w:sz w:val="72"/>
          <w:szCs w:val="72"/>
        </w:rPr>
        <w:sectPr w:rsidR="00AF17F5" w:rsidSect="00791F91">
          <w:pgSz w:w="11906" w:h="16838"/>
          <w:pgMar w:top="1021" w:right="1191" w:bottom="1021" w:left="1191" w:header="709" w:footer="709" w:gutter="0"/>
          <w:cols w:space="708"/>
          <w:docGrid w:linePitch="360"/>
        </w:sectPr>
      </w:pPr>
    </w:p>
    <w:p w:rsidR="00D52344" w:rsidRDefault="00D52344" w:rsidP="00D52344">
      <w:pPr>
        <w:rPr>
          <w:rFonts w:cstheme="minorHAnsi"/>
          <w:sz w:val="72"/>
          <w:szCs w:val="72"/>
        </w:rPr>
      </w:pPr>
    </w:p>
    <w:p w:rsidR="002F6581" w:rsidRDefault="002F6581" w:rsidP="00D52344">
      <w:pPr>
        <w:rPr>
          <w:rFonts w:cstheme="minorHAnsi"/>
          <w:sz w:val="72"/>
          <w:szCs w:val="72"/>
        </w:rPr>
      </w:pPr>
    </w:p>
    <w:p w:rsidR="002F6581" w:rsidRDefault="002F6581" w:rsidP="00D52344">
      <w:pPr>
        <w:rPr>
          <w:rFonts w:cstheme="minorHAnsi"/>
          <w:sz w:val="72"/>
          <w:szCs w:val="72"/>
        </w:rPr>
      </w:pPr>
    </w:p>
    <w:p w:rsidR="002F6581" w:rsidRDefault="002F6581" w:rsidP="00D52344">
      <w:pPr>
        <w:rPr>
          <w:rFonts w:cstheme="minorHAnsi"/>
          <w:sz w:val="72"/>
          <w:szCs w:val="72"/>
        </w:rPr>
      </w:pPr>
    </w:p>
    <w:p w:rsidR="002F6581" w:rsidRDefault="002F6581" w:rsidP="00D52344">
      <w:pPr>
        <w:rPr>
          <w:rFonts w:cstheme="minorHAnsi"/>
          <w:sz w:val="72"/>
          <w:szCs w:val="72"/>
        </w:rPr>
      </w:pPr>
    </w:p>
    <w:p w:rsidR="002F6581" w:rsidRDefault="002F6581" w:rsidP="00D52344">
      <w:pPr>
        <w:rPr>
          <w:rFonts w:cstheme="minorHAnsi"/>
          <w:sz w:val="72"/>
          <w:szCs w:val="72"/>
        </w:rPr>
      </w:pPr>
    </w:p>
    <w:p w:rsidR="00595106" w:rsidRDefault="00595106" w:rsidP="00D52344">
      <w:pPr>
        <w:rPr>
          <w:rFonts w:cstheme="minorHAnsi"/>
          <w:sz w:val="72"/>
          <w:szCs w:val="72"/>
        </w:rPr>
      </w:pPr>
    </w:p>
    <w:p w:rsidR="00595106" w:rsidRDefault="00595106" w:rsidP="00D52344">
      <w:pPr>
        <w:rPr>
          <w:rFonts w:cstheme="minorHAnsi"/>
          <w:sz w:val="72"/>
          <w:szCs w:val="72"/>
        </w:rPr>
      </w:pPr>
    </w:p>
    <w:p w:rsidR="00595106" w:rsidRDefault="00595106" w:rsidP="00D52344">
      <w:pPr>
        <w:rPr>
          <w:rFonts w:cstheme="minorHAnsi"/>
          <w:sz w:val="72"/>
          <w:szCs w:val="72"/>
        </w:rPr>
      </w:pPr>
    </w:p>
    <w:p w:rsidR="00595106" w:rsidRDefault="00595106" w:rsidP="00D52344">
      <w:pPr>
        <w:rPr>
          <w:rFonts w:cstheme="minorHAnsi"/>
          <w:sz w:val="72"/>
          <w:szCs w:val="72"/>
        </w:rPr>
      </w:pPr>
    </w:p>
    <w:p w:rsidR="00595106" w:rsidRDefault="00595106" w:rsidP="00D52344">
      <w:pPr>
        <w:rPr>
          <w:rFonts w:cstheme="minorHAnsi"/>
          <w:sz w:val="72"/>
          <w:szCs w:val="72"/>
        </w:rPr>
      </w:pPr>
    </w:p>
    <w:p w:rsidR="00595106" w:rsidRDefault="00595106" w:rsidP="00D52344">
      <w:pPr>
        <w:rPr>
          <w:rFonts w:cstheme="minorHAnsi"/>
          <w:sz w:val="72"/>
          <w:szCs w:val="72"/>
        </w:rPr>
      </w:pPr>
    </w:p>
    <w:p w:rsidR="00595106" w:rsidRDefault="00595106" w:rsidP="00D52344">
      <w:pPr>
        <w:rPr>
          <w:rFonts w:cstheme="minorHAnsi"/>
          <w:sz w:val="72"/>
          <w:szCs w:val="72"/>
        </w:rPr>
        <w:sectPr w:rsidR="00595106" w:rsidSect="00791F91">
          <w:headerReference w:type="even" r:id="rId56"/>
          <w:footerReference w:type="even" r:id="rId57"/>
          <w:footerReference w:type="default" r:id="rId58"/>
          <w:pgSz w:w="11906" w:h="16838"/>
          <w:pgMar w:top="1021" w:right="1191" w:bottom="1021" w:left="1191" w:header="709" w:footer="709" w:gutter="0"/>
          <w:cols w:space="708"/>
          <w:docGrid w:linePitch="360"/>
        </w:sectPr>
      </w:pPr>
    </w:p>
    <w:p w:rsidR="00595106" w:rsidRDefault="00595106" w:rsidP="00D52344">
      <w:pPr>
        <w:rPr>
          <w:rFonts w:cstheme="minorHAnsi"/>
          <w:sz w:val="72"/>
          <w:szCs w:val="72"/>
        </w:rPr>
      </w:pPr>
    </w:p>
    <w:p w:rsidR="00595106" w:rsidRDefault="00595106" w:rsidP="00D52344">
      <w:pPr>
        <w:rPr>
          <w:rFonts w:cstheme="minorHAnsi"/>
          <w:sz w:val="72"/>
          <w:szCs w:val="72"/>
        </w:rPr>
      </w:pPr>
    </w:p>
    <w:p w:rsidR="00595106" w:rsidRDefault="00595106" w:rsidP="00D52344">
      <w:pPr>
        <w:rPr>
          <w:rFonts w:cstheme="minorHAnsi"/>
          <w:sz w:val="72"/>
          <w:szCs w:val="72"/>
        </w:rPr>
      </w:pPr>
    </w:p>
    <w:p w:rsidR="00595106" w:rsidRDefault="00595106" w:rsidP="00D52344">
      <w:pPr>
        <w:rPr>
          <w:rFonts w:cstheme="minorHAnsi"/>
          <w:sz w:val="72"/>
          <w:szCs w:val="72"/>
        </w:rPr>
      </w:pPr>
    </w:p>
    <w:p w:rsidR="00595106" w:rsidRDefault="00595106" w:rsidP="00D52344">
      <w:pPr>
        <w:rPr>
          <w:rFonts w:cstheme="minorHAnsi"/>
          <w:sz w:val="72"/>
          <w:szCs w:val="72"/>
        </w:rPr>
      </w:pPr>
    </w:p>
    <w:p w:rsidR="00595106" w:rsidRDefault="00595106" w:rsidP="00D52344">
      <w:pPr>
        <w:rPr>
          <w:rFonts w:cstheme="minorHAnsi"/>
          <w:sz w:val="72"/>
          <w:szCs w:val="72"/>
        </w:rPr>
      </w:pPr>
    </w:p>
    <w:p w:rsidR="00D52344" w:rsidRPr="00A13F58" w:rsidRDefault="00D52344" w:rsidP="00F26065">
      <w:pPr>
        <w:pStyle w:val="Balk3"/>
        <w:keepNext w:val="0"/>
        <w:keepLines w:val="0"/>
        <w:numPr>
          <w:ilvl w:val="0"/>
          <w:numId w:val="11"/>
        </w:numPr>
        <w:spacing w:before="0" w:line="360" w:lineRule="auto"/>
        <w:ind w:left="567" w:hanging="567"/>
        <w:jc w:val="center"/>
        <w:rPr>
          <w:rFonts w:ascii="Microsoft Sans Serif" w:eastAsiaTheme="minorEastAsia" w:hAnsi="Microsoft Sans Serif" w:cs="Microsoft Sans Serif"/>
          <w:bCs w:val="0"/>
          <w:color w:val="7F7F7F" w:themeColor="text1" w:themeTint="80"/>
          <w:sz w:val="56"/>
          <w:szCs w:val="36"/>
        </w:rPr>
      </w:pPr>
      <w:bookmarkStart w:id="34" w:name="_Toc379186940"/>
      <w:r w:rsidRPr="00A13F58">
        <w:rPr>
          <w:rFonts w:ascii="Microsoft Sans Serif" w:eastAsiaTheme="minorEastAsia" w:hAnsi="Microsoft Sans Serif" w:cs="Microsoft Sans Serif"/>
          <w:bCs w:val="0"/>
          <w:color w:val="7F7F7F" w:themeColor="text1" w:themeTint="80"/>
          <w:sz w:val="56"/>
          <w:szCs w:val="36"/>
        </w:rPr>
        <w:t>Stratejik Yönetim ve Planlama Şubesi</w:t>
      </w:r>
      <w:bookmarkEnd w:id="34"/>
    </w:p>
    <w:p w:rsidR="00D52344" w:rsidRPr="00A13F58" w:rsidRDefault="00D52344" w:rsidP="00D52344">
      <w:pPr>
        <w:rPr>
          <w:rFonts w:cstheme="minorHAnsi"/>
          <w:sz w:val="72"/>
          <w:szCs w:val="72"/>
        </w:rPr>
      </w:pPr>
    </w:p>
    <w:p w:rsidR="00D52344" w:rsidRPr="00A13F58" w:rsidRDefault="00D52344" w:rsidP="00D52344">
      <w:pPr>
        <w:rPr>
          <w:rFonts w:cstheme="minorHAnsi"/>
          <w:sz w:val="72"/>
          <w:szCs w:val="72"/>
        </w:rPr>
      </w:pPr>
    </w:p>
    <w:p w:rsidR="00D52344" w:rsidRPr="00A13F58" w:rsidRDefault="00D52344" w:rsidP="00D52344">
      <w:pPr>
        <w:rPr>
          <w:rFonts w:cstheme="minorHAnsi"/>
          <w:sz w:val="72"/>
          <w:szCs w:val="72"/>
        </w:rPr>
      </w:pPr>
    </w:p>
    <w:p w:rsidR="00136BFB" w:rsidRDefault="00136BFB" w:rsidP="00D52344">
      <w:pPr>
        <w:rPr>
          <w:rFonts w:cstheme="minorHAnsi"/>
          <w:sz w:val="72"/>
          <w:szCs w:val="72"/>
        </w:rPr>
        <w:sectPr w:rsidR="00136BFB" w:rsidSect="00791F91">
          <w:pgSz w:w="11906" w:h="16838"/>
          <w:pgMar w:top="1021" w:right="1191" w:bottom="1021" w:left="1191" w:header="709" w:footer="709" w:gutter="0"/>
          <w:cols w:space="708"/>
          <w:docGrid w:linePitch="360"/>
        </w:sectPr>
      </w:pPr>
    </w:p>
    <w:p w:rsidR="00D52344" w:rsidRDefault="00D52344" w:rsidP="00D52344">
      <w:pPr>
        <w:rPr>
          <w:rFonts w:cstheme="minorHAnsi"/>
          <w:sz w:val="72"/>
          <w:szCs w:val="72"/>
        </w:rPr>
      </w:pPr>
    </w:p>
    <w:p w:rsidR="00136BFB" w:rsidRDefault="00136BFB" w:rsidP="00D52344">
      <w:pPr>
        <w:rPr>
          <w:rFonts w:cstheme="minorHAnsi"/>
          <w:sz w:val="72"/>
          <w:szCs w:val="72"/>
        </w:rPr>
      </w:pPr>
    </w:p>
    <w:p w:rsidR="00136BFB" w:rsidRDefault="00136BFB" w:rsidP="00D52344">
      <w:pPr>
        <w:rPr>
          <w:rFonts w:cstheme="minorHAnsi"/>
          <w:sz w:val="72"/>
          <w:szCs w:val="72"/>
        </w:rPr>
      </w:pPr>
    </w:p>
    <w:p w:rsidR="00136BFB" w:rsidRDefault="00136BFB" w:rsidP="00D52344">
      <w:pPr>
        <w:rPr>
          <w:rFonts w:cstheme="minorHAnsi"/>
          <w:sz w:val="72"/>
          <w:szCs w:val="72"/>
        </w:rPr>
      </w:pPr>
    </w:p>
    <w:p w:rsidR="00136BFB" w:rsidRDefault="00136BFB" w:rsidP="00D52344">
      <w:pPr>
        <w:rPr>
          <w:rFonts w:cstheme="minorHAnsi"/>
          <w:sz w:val="72"/>
          <w:szCs w:val="72"/>
        </w:rPr>
      </w:pPr>
    </w:p>
    <w:p w:rsidR="00136BFB" w:rsidRDefault="00136BFB" w:rsidP="00D52344">
      <w:pPr>
        <w:rPr>
          <w:rFonts w:cstheme="minorHAnsi"/>
          <w:sz w:val="72"/>
          <w:szCs w:val="72"/>
        </w:rPr>
      </w:pPr>
    </w:p>
    <w:p w:rsidR="00136BFB" w:rsidRDefault="00136BFB" w:rsidP="00D52344">
      <w:pPr>
        <w:rPr>
          <w:rFonts w:cstheme="minorHAnsi"/>
          <w:sz w:val="72"/>
          <w:szCs w:val="72"/>
        </w:rPr>
      </w:pPr>
    </w:p>
    <w:p w:rsidR="00136BFB" w:rsidRDefault="00136BFB" w:rsidP="00D52344">
      <w:pPr>
        <w:rPr>
          <w:rFonts w:cstheme="minorHAnsi"/>
          <w:sz w:val="72"/>
          <w:szCs w:val="72"/>
        </w:rPr>
      </w:pPr>
    </w:p>
    <w:p w:rsidR="00136BFB" w:rsidRDefault="00136BFB" w:rsidP="00D52344">
      <w:pPr>
        <w:rPr>
          <w:rFonts w:cstheme="minorHAnsi"/>
          <w:sz w:val="72"/>
          <w:szCs w:val="72"/>
        </w:rPr>
      </w:pPr>
    </w:p>
    <w:p w:rsidR="00136BFB" w:rsidRDefault="00136BFB" w:rsidP="00D52344">
      <w:pPr>
        <w:rPr>
          <w:rFonts w:cstheme="minorHAnsi"/>
          <w:sz w:val="72"/>
          <w:szCs w:val="72"/>
        </w:rPr>
      </w:pPr>
    </w:p>
    <w:p w:rsidR="00136BFB" w:rsidRDefault="00136BFB" w:rsidP="00D52344">
      <w:pPr>
        <w:rPr>
          <w:rFonts w:cstheme="minorHAnsi"/>
          <w:sz w:val="72"/>
          <w:szCs w:val="72"/>
        </w:rPr>
      </w:pPr>
    </w:p>
    <w:p w:rsidR="00136BFB" w:rsidRDefault="00136BFB" w:rsidP="00D52344">
      <w:pPr>
        <w:rPr>
          <w:rFonts w:cstheme="minorHAnsi"/>
          <w:sz w:val="72"/>
          <w:szCs w:val="72"/>
        </w:rPr>
      </w:pPr>
    </w:p>
    <w:p w:rsidR="00136BFB" w:rsidRDefault="00136BFB" w:rsidP="00D52344">
      <w:pPr>
        <w:rPr>
          <w:rFonts w:cstheme="minorHAnsi"/>
          <w:sz w:val="72"/>
          <w:szCs w:val="72"/>
        </w:rPr>
        <w:sectPr w:rsidR="00136BFB" w:rsidSect="00791F91">
          <w:footerReference w:type="even" r:id="rId59"/>
          <w:pgSz w:w="11906" w:h="16838"/>
          <w:pgMar w:top="1021" w:right="1191" w:bottom="1021" w:left="1191" w:header="709" w:footer="709" w:gutter="0"/>
          <w:cols w:space="708"/>
          <w:docGrid w:linePitch="360"/>
        </w:sectPr>
      </w:pPr>
    </w:p>
    <w:p w:rsidR="00176390" w:rsidRPr="00A13F58" w:rsidRDefault="00176390" w:rsidP="00F26065">
      <w:pPr>
        <w:pStyle w:val="Balk4"/>
        <w:keepNext w:val="0"/>
        <w:keepLines w:val="0"/>
        <w:numPr>
          <w:ilvl w:val="1"/>
          <w:numId w:val="11"/>
        </w:numPr>
        <w:spacing w:before="0" w:after="60" w:line="355" w:lineRule="auto"/>
        <w:ind w:left="709" w:hanging="709"/>
        <w:rPr>
          <w:rFonts w:ascii="Microsoft Sans Serif" w:eastAsiaTheme="minorEastAsia" w:hAnsi="Microsoft Sans Serif" w:cs="Microsoft Sans Serif"/>
          <w:bCs w:val="0"/>
          <w:i w:val="0"/>
          <w:iCs w:val="0"/>
          <w:color w:val="auto"/>
          <w:sz w:val="28"/>
          <w:szCs w:val="32"/>
        </w:rPr>
      </w:pPr>
      <w:bookmarkStart w:id="35" w:name="_Toc379186941"/>
      <w:bookmarkStart w:id="36" w:name="_Toc330892279"/>
      <w:r w:rsidRPr="00A13F58">
        <w:rPr>
          <w:rFonts w:ascii="Microsoft Sans Serif" w:eastAsiaTheme="minorEastAsia" w:hAnsi="Microsoft Sans Serif" w:cs="Microsoft Sans Serif"/>
          <w:bCs w:val="0"/>
          <w:i w:val="0"/>
          <w:iCs w:val="0"/>
          <w:color w:val="auto"/>
          <w:sz w:val="28"/>
          <w:szCs w:val="32"/>
        </w:rPr>
        <w:lastRenderedPageBreak/>
        <w:t>Stratejik Yönetim ve Planlama Şubesi İş Akış Süreçleri</w:t>
      </w:r>
      <w:bookmarkEnd w:id="35"/>
    </w:p>
    <w:p w:rsidR="00176390" w:rsidRPr="00A13F58" w:rsidRDefault="00176390" w:rsidP="00F26065">
      <w:pPr>
        <w:pStyle w:val="GvdeMetniGirintisi"/>
        <w:numPr>
          <w:ilvl w:val="0"/>
          <w:numId w:val="32"/>
        </w:numPr>
        <w:tabs>
          <w:tab w:val="left" w:pos="0"/>
          <w:tab w:val="left" w:pos="284"/>
        </w:tabs>
        <w:spacing w:after="130" w:line="365" w:lineRule="auto"/>
        <w:ind w:left="425"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İdare Faaliyet Raporu</w:t>
      </w:r>
    </w:p>
    <w:p w:rsidR="00176390" w:rsidRPr="00A13F58" w:rsidRDefault="00176390" w:rsidP="00023253">
      <w:pPr>
        <w:pStyle w:val="GvdeMetniGirintisi"/>
        <w:tabs>
          <w:tab w:val="left" w:pos="284"/>
          <w:tab w:val="left" w:pos="709"/>
        </w:tabs>
        <w:spacing w:after="0" w:line="365"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A1-</w:t>
      </w:r>
      <w:r w:rsidRPr="00A13F58">
        <w:rPr>
          <w:rFonts w:ascii="Microsoft Sans Serif" w:eastAsia="Arial Unicode MS" w:hAnsi="Microsoft Sans Serif" w:cs="Microsoft Sans Serif"/>
          <w:b/>
          <w:sz w:val="20"/>
          <w:szCs w:val="20"/>
          <w:lang w:val="tr-TR"/>
        </w:rPr>
        <w:tab/>
      </w:r>
      <w:r w:rsidRPr="00A13F58">
        <w:rPr>
          <w:rFonts w:ascii="Microsoft Sans Serif" w:eastAsia="Arial Unicode MS" w:hAnsi="Microsoft Sans Serif" w:cs="Microsoft Sans Serif"/>
          <w:sz w:val="20"/>
          <w:szCs w:val="20"/>
          <w:lang w:val="tr-TR"/>
        </w:rPr>
        <w:t>Hazırlık Çalışmaları</w:t>
      </w:r>
    </w:p>
    <w:p w:rsidR="00176390" w:rsidRPr="00A13F58" w:rsidRDefault="00176390" w:rsidP="00023253">
      <w:pPr>
        <w:pStyle w:val="GvdeMetniGirintisi"/>
        <w:tabs>
          <w:tab w:val="left" w:pos="709"/>
        </w:tabs>
        <w:spacing w:after="0" w:line="365"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A2-</w:t>
      </w:r>
      <w:r w:rsidRPr="00A13F58">
        <w:rPr>
          <w:rFonts w:ascii="Microsoft Sans Serif" w:eastAsia="Arial Unicode MS" w:hAnsi="Microsoft Sans Serif" w:cs="Microsoft Sans Serif"/>
          <w:b/>
          <w:sz w:val="20"/>
          <w:szCs w:val="20"/>
          <w:lang w:val="tr-TR"/>
        </w:rPr>
        <w:tab/>
      </w:r>
      <w:r w:rsidRPr="00A13F58">
        <w:rPr>
          <w:rFonts w:ascii="Microsoft Sans Serif" w:eastAsia="Arial Unicode MS" w:hAnsi="Microsoft Sans Serif" w:cs="Microsoft Sans Serif"/>
          <w:spacing w:val="6"/>
          <w:sz w:val="20"/>
          <w:szCs w:val="20"/>
          <w:lang w:val="tr-TR"/>
        </w:rPr>
        <w:t>Birim Faaliyet Raporu Hazırlama Kılavuzuna Son Şeklinin Verilmesi ve Harcama Birimlerine Gönderilmesi</w:t>
      </w:r>
    </w:p>
    <w:p w:rsidR="00176390" w:rsidRPr="00A13F58" w:rsidRDefault="00176390" w:rsidP="00023253">
      <w:pPr>
        <w:pStyle w:val="GvdeMetniGirintisi"/>
        <w:tabs>
          <w:tab w:val="left" w:pos="284"/>
          <w:tab w:val="left" w:pos="709"/>
        </w:tabs>
        <w:spacing w:after="0" w:line="365" w:lineRule="auto"/>
        <w:ind w:left="284"/>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b/>
          <w:sz w:val="20"/>
          <w:szCs w:val="20"/>
          <w:lang w:val="tr-TR"/>
        </w:rPr>
        <w:t>A3-</w:t>
      </w:r>
      <w:r w:rsidRPr="00A13F58">
        <w:rPr>
          <w:rFonts w:ascii="Microsoft Sans Serif" w:eastAsia="Arial Unicode MS" w:hAnsi="Microsoft Sans Serif" w:cs="Microsoft Sans Serif"/>
          <w:b/>
          <w:sz w:val="20"/>
          <w:szCs w:val="20"/>
          <w:lang w:val="tr-TR"/>
        </w:rPr>
        <w:tab/>
      </w:r>
      <w:r w:rsidRPr="00A13F58">
        <w:rPr>
          <w:rFonts w:ascii="Microsoft Sans Serif" w:eastAsia="Arial Unicode MS" w:hAnsi="Microsoft Sans Serif" w:cs="Microsoft Sans Serif"/>
          <w:sz w:val="20"/>
          <w:szCs w:val="20"/>
          <w:lang w:val="tr-TR"/>
        </w:rPr>
        <w:t>Eğitim Faaliyeti</w:t>
      </w:r>
    </w:p>
    <w:p w:rsidR="00176390" w:rsidRPr="00A13F58" w:rsidRDefault="00176390" w:rsidP="00023253">
      <w:pPr>
        <w:pStyle w:val="GvdeMetniGirintisi"/>
        <w:tabs>
          <w:tab w:val="left" w:pos="284"/>
          <w:tab w:val="left" w:pos="709"/>
        </w:tabs>
        <w:spacing w:after="0" w:line="365" w:lineRule="auto"/>
        <w:ind w:left="284"/>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b/>
          <w:sz w:val="20"/>
          <w:szCs w:val="20"/>
          <w:lang w:val="tr-TR"/>
        </w:rPr>
        <w:t>A4-</w:t>
      </w:r>
      <w:r w:rsidRPr="00A13F58">
        <w:rPr>
          <w:rFonts w:ascii="Microsoft Sans Serif" w:eastAsia="Arial Unicode MS" w:hAnsi="Microsoft Sans Serif" w:cs="Microsoft Sans Serif"/>
          <w:b/>
          <w:sz w:val="20"/>
          <w:szCs w:val="20"/>
          <w:lang w:val="tr-TR"/>
        </w:rPr>
        <w:tab/>
      </w:r>
      <w:r w:rsidRPr="00A13F58">
        <w:rPr>
          <w:rFonts w:ascii="Microsoft Sans Serif" w:eastAsia="Arial Unicode MS" w:hAnsi="Microsoft Sans Serif" w:cs="Microsoft Sans Serif"/>
          <w:sz w:val="20"/>
          <w:szCs w:val="20"/>
          <w:lang w:val="tr-TR"/>
        </w:rPr>
        <w:t>İdari Faaliyet Raporunun Hazırlanması</w:t>
      </w:r>
    </w:p>
    <w:p w:rsidR="00176390" w:rsidRPr="00A13F58" w:rsidRDefault="00176390" w:rsidP="00023253">
      <w:pPr>
        <w:pStyle w:val="GvdeMetniGirintisi"/>
        <w:tabs>
          <w:tab w:val="left" w:pos="284"/>
          <w:tab w:val="left" w:pos="709"/>
        </w:tabs>
        <w:spacing w:after="160" w:line="365" w:lineRule="auto"/>
        <w:ind w:left="284"/>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b/>
          <w:sz w:val="20"/>
          <w:szCs w:val="20"/>
          <w:lang w:val="tr-TR"/>
        </w:rPr>
        <w:t>A4-</w:t>
      </w:r>
      <w:r w:rsidRPr="00A13F58">
        <w:rPr>
          <w:rFonts w:ascii="Microsoft Sans Serif" w:eastAsia="Arial Unicode MS" w:hAnsi="Microsoft Sans Serif" w:cs="Microsoft Sans Serif"/>
          <w:b/>
          <w:sz w:val="20"/>
          <w:szCs w:val="20"/>
          <w:lang w:val="tr-TR"/>
        </w:rPr>
        <w:tab/>
      </w:r>
      <w:r w:rsidRPr="00A13F58">
        <w:rPr>
          <w:rFonts w:ascii="Microsoft Sans Serif" w:eastAsia="Arial Unicode MS" w:hAnsi="Microsoft Sans Serif" w:cs="Microsoft Sans Serif"/>
          <w:spacing w:val="-6"/>
          <w:sz w:val="20"/>
          <w:szCs w:val="20"/>
          <w:lang w:val="tr-TR"/>
        </w:rPr>
        <w:t>İdare Faaliyet Raporunun İlgili Kurum/K</w:t>
      </w:r>
      <w:r w:rsidR="002971C8">
        <w:rPr>
          <w:rFonts w:ascii="Microsoft Sans Serif" w:eastAsia="Arial Unicode MS" w:hAnsi="Microsoft Sans Serif" w:cs="Microsoft Sans Serif"/>
          <w:spacing w:val="-6"/>
          <w:sz w:val="20"/>
          <w:szCs w:val="20"/>
          <w:lang w:val="tr-TR"/>
        </w:rPr>
        <w:t>uruluşlara Gönderilmesi v</w:t>
      </w:r>
      <w:r w:rsidRPr="00A13F58">
        <w:rPr>
          <w:rFonts w:ascii="Microsoft Sans Serif" w:eastAsia="Arial Unicode MS" w:hAnsi="Microsoft Sans Serif" w:cs="Microsoft Sans Serif"/>
          <w:spacing w:val="-6"/>
          <w:sz w:val="20"/>
          <w:szCs w:val="20"/>
          <w:lang w:val="tr-TR"/>
        </w:rPr>
        <w:t>e Kamuoyuna Duyurulması</w:t>
      </w:r>
    </w:p>
    <w:bookmarkEnd w:id="36"/>
    <w:p w:rsidR="00ED7FCC" w:rsidRPr="00A13F58" w:rsidRDefault="00DE4C78" w:rsidP="00F26065">
      <w:pPr>
        <w:pStyle w:val="GvdeMetniGirintisi"/>
        <w:numPr>
          <w:ilvl w:val="0"/>
          <w:numId w:val="32"/>
        </w:numPr>
        <w:tabs>
          <w:tab w:val="left" w:pos="0"/>
          <w:tab w:val="left" w:pos="284"/>
        </w:tabs>
        <w:spacing w:after="130" w:line="365" w:lineRule="auto"/>
        <w:ind w:left="425"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Birim Faaliyet Raporu </w:t>
      </w:r>
    </w:p>
    <w:p w:rsidR="00ED7FCC" w:rsidRPr="00A13F58" w:rsidRDefault="00ED7FCC" w:rsidP="00023253">
      <w:pPr>
        <w:pStyle w:val="GvdeMetniGirintisi"/>
        <w:tabs>
          <w:tab w:val="left" w:pos="284"/>
          <w:tab w:val="left" w:pos="709"/>
        </w:tabs>
        <w:spacing w:after="0" w:line="365" w:lineRule="auto"/>
        <w:ind w:left="284"/>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b/>
          <w:sz w:val="20"/>
          <w:szCs w:val="20"/>
          <w:lang w:val="tr-TR"/>
        </w:rPr>
        <w:t xml:space="preserve">B1- </w:t>
      </w:r>
      <w:r w:rsidR="001A2426" w:rsidRPr="00A13F58">
        <w:rPr>
          <w:rFonts w:ascii="Microsoft Sans Serif" w:eastAsia="Arial Unicode MS" w:hAnsi="Microsoft Sans Serif" w:cs="Microsoft Sans Serif"/>
          <w:sz w:val="20"/>
          <w:szCs w:val="20"/>
          <w:lang w:val="tr-TR"/>
        </w:rPr>
        <w:t>Hazırlık Çalışmaları</w:t>
      </w:r>
    </w:p>
    <w:p w:rsidR="00ED7FCC" w:rsidRPr="00A13F58" w:rsidRDefault="001A2426" w:rsidP="00023253">
      <w:pPr>
        <w:pStyle w:val="GvdeMetniGirintisi"/>
        <w:tabs>
          <w:tab w:val="left" w:pos="284"/>
          <w:tab w:val="left" w:pos="709"/>
        </w:tabs>
        <w:spacing w:after="0" w:line="365" w:lineRule="auto"/>
        <w:ind w:left="284"/>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b/>
          <w:sz w:val="20"/>
          <w:szCs w:val="20"/>
          <w:lang w:val="tr-TR"/>
        </w:rPr>
        <w:t xml:space="preserve">B2- </w:t>
      </w:r>
      <w:r w:rsidRPr="00A13F58">
        <w:rPr>
          <w:rFonts w:ascii="Microsoft Sans Serif" w:eastAsia="Arial Unicode MS" w:hAnsi="Microsoft Sans Serif" w:cs="Microsoft Sans Serif"/>
          <w:sz w:val="20"/>
          <w:szCs w:val="20"/>
          <w:lang w:val="tr-TR"/>
        </w:rPr>
        <w:t>Birim Faaliyet Raporunun Hazırlanması</w:t>
      </w:r>
    </w:p>
    <w:p w:rsidR="00ED7FCC" w:rsidRPr="00A13F58" w:rsidRDefault="001A2426" w:rsidP="00023253">
      <w:pPr>
        <w:pStyle w:val="GvdeMetniGirintisi"/>
        <w:tabs>
          <w:tab w:val="left" w:pos="284"/>
          <w:tab w:val="left" w:pos="709"/>
        </w:tabs>
        <w:spacing w:after="160" w:line="365"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B3-</w:t>
      </w:r>
      <w:r w:rsidR="00DE4C78" w:rsidRPr="00A13F58">
        <w:rPr>
          <w:rFonts w:ascii="Microsoft Sans Serif" w:eastAsia="Arial Unicode MS" w:hAnsi="Microsoft Sans Serif" w:cs="Microsoft Sans Serif"/>
          <w:b/>
          <w:sz w:val="20"/>
          <w:szCs w:val="20"/>
          <w:lang w:val="tr-TR"/>
        </w:rPr>
        <w:tab/>
      </w:r>
      <w:r w:rsidRPr="00A13F58">
        <w:rPr>
          <w:rFonts w:ascii="Microsoft Sans Serif" w:eastAsia="Arial Unicode MS" w:hAnsi="Microsoft Sans Serif" w:cs="Microsoft Sans Serif"/>
          <w:sz w:val="20"/>
          <w:szCs w:val="20"/>
          <w:lang w:val="tr-TR"/>
        </w:rPr>
        <w:t>İdare Faaliyet Raporuna Esas Olmak Üzere Üst Yönetime Sunulması</w:t>
      </w:r>
    </w:p>
    <w:p w:rsidR="00ED7FCC" w:rsidRPr="00A13F58" w:rsidRDefault="00DE4C78" w:rsidP="00F26065">
      <w:pPr>
        <w:pStyle w:val="GvdeMetniGirintisi"/>
        <w:numPr>
          <w:ilvl w:val="0"/>
          <w:numId w:val="32"/>
        </w:numPr>
        <w:tabs>
          <w:tab w:val="left" w:pos="0"/>
          <w:tab w:val="left" w:pos="284"/>
        </w:tabs>
        <w:spacing w:line="365"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İdare Stratejik Planı</w:t>
      </w:r>
    </w:p>
    <w:p w:rsidR="00ED7FCC" w:rsidRPr="00A13F58" w:rsidRDefault="00ED7FCC" w:rsidP="00023253">
      <w:pPr>
        <w:pStyle w:val="GvdeMetniGirintisi"/>
        <w:tabs>
          <w:tab w:val="left" w:pos="284"/>
          <w:tab w:val="left" w:pos="709"/>
        </w:tabs>
        <w:spacing w:after="0" w:line="365"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C1</w:t>
      </w:r>
      <w:r w:rsidR="001A2426" w:rsidRPr="00A13F58">
        <w:rPr>
          <w:rFonts w:ascii="Microsoft Sans Serif" w:eastAsia="Arial Unicode MS" w:hAnsi="Microsoft Sans Serif" w:cs="Microsoft Sans Serif"/>
          <w:b/>
          <w:sz w:val="20"/>
          <w:szCs w:val="20"/>
          <w:lang w:val="tr-TR"/>
        </w:rPr>
        <w:t xml:space="preserve">- </w:t>
      </w:r>
      <w:r w:rsidR="001A2426" w:rsidRPr="00A13F58">
        <w:rPr>
          <w:rFonts w:ascii="Microsoft Sans Serif" w:eastAsia="Arial Unicode MS" w:hAnsi="Microsoft Sans Serif" w:cs="Microsoft Sans Serif"/>
          <w:sz w:val="20"/>
          <w:szCs w:val="20"/>
          <w:lang w:val="tr-TR"/>
        </w:rPr>
        <w:t>Stratejik Plan Hazırlık Çalışmaları</w:t>
      </w:r>
      <w:r w:rsidR="001A2426" w:rsidRPr="00A13F58">
        <w:rPr>
          <w:rFonts w:ascii="Microsoft Sans Serif" w:eastAsia="Arial Unicode MS" w:hAnsi="Microsoft Sans Serif" w:cs="Microsoft Sans Serif"/>
          <w:b/>
          <w:sz w:val="20"/>
          <w:szCs w:val="20"/>
          <w:lang w:val="tr-TR"/>
        </w:rPr>
        <w:t xml:space="preserve"> </w:t>
      </w:r>
    </w:p>
    <w:p w:rsidR="00ED7FCC" w:rsidRPr="00A13F58" w:rsidRDefault="001A2426" w:rsidP="00023253">
      <w:pPr>
        <w:pStyle w:val="GvdeMetniGirintisi"/>
        <w:tabs>
          <w:tab w:val="left" w:pos="284"/>
          <w:tab w:val="left" w:pos="709"/>
        </w:tabs>
        <w:spacing w:after="0" w:line="365"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C2- </w:t>
      </w:r>
      <w:r w:rsidRPr="00A13F58">
        <w:rPr>
          <w:rFonts w:ascii="Microsoft Sans Serif" w:eastAsia="Arial Unicode MS" w:hAnsi="Microsoft Sans Serif" w:cs="Microsoft Sans Serif"/>
          <w:sz w:val="20"/>
          <w:szCs w:val="20"/>
          <w:lang w:val="tr-TR"/>
        </w:rPr>
        <w:t>İdare Stratejik Planın Hazırlaması</w:t>
      </w:r>
      <w:r w:rsidRPr="00A13F58">
        <w:rPr>
          <w:rFonts w:ascii="Microsoft Sans Serif" w:eastAsia="Arial Unicode MS" w:hAnsi="Microsoft Sans Serif" w:cs="Microsoft Sans Serif"/>
          <w:b/>
          <w:sz w:val="20"/>
          <w:szCs w:val="20"/>
          <w:lang w:val="tr-TR"/>
        </w:rPr>
        <w:t xml:space="preserve"> </w:t>
      </w:r>
    </w:p>
    <w:p w:rsidR="00ED7FCC" w:rsidRPr="00A13F58" w:rsidRDefault="001A2426" w:rsidP="00023253">
      <w:pPr>
        <w:pStyle w:val="GvdeMetniGirintisi"/>
        <w:tabs>
          <w:tab w:val="left" w:pos="284"/>
          <w:tab w:val="left" w:pos="709"/>
        </w:tabs>
        <w:spacing w:after="0" w:line="365"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C3- </w:t>
      </w:r>
      <w:r w:rsidRPr="00A13F58">
        <w:rPr>
          <w:rFonts w:ascii="Microsoft Sans Serif" w:eastAsia="Arial Unicode MS" w:hAnsi="Microsoft Sans Serif" w:cs="Microsoft Sans Serif"/>
          <w:sz w:val="20"/>
          <w:szCs w:val="20"/>
          <w:lang w:val="tr-TR"/>
        </w:rPr>
        <w:t>Stratejik Planın Değerlendirilmek Üzere Kalkınma Bakanlığına Gönderilmesi</w:t>
      </w:r>
      <w:r w:rsidRPr="00A13F58">
        <w:rPr>
          <w:rFonts w:ascii="Microsoft Sans Serif" w:eastAsia="Arial Unicode MS" w:hAnsi="Microsoft Sans Serif" w:cs="Microsoft Sans Serif"/>
          <w:b/>
          <w:sz w:val="20"/>
          <w:szCs w:val="20"/>
          <w:lang w:val="tr-TR"/>
        </w:rPr>
        <w:t xml:space="preserve"> </w:t>
      </w:r>
    </w:p>
    <w:p w:rsidR="00ED7FCC" w:rsidRPr="00A13F58" w:rsidRDefault="00ED7FCC" w:rsidP="00023253">
      <w:pPr>
        <w:pStyle w:val="GvdeMetniGirintisi"/>
        <w:tabs>
          <w:tab w:val="left" w:pos="284"/>
          <w:tab w:val="left" w:pos="709"/>
        </w:tabs>
        <w:spacing w:after="0" w:line="365"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C4- </w:t>
      </w:r>
      <w:r w:rsidR="001A2426" w:rsidRPr="00A13F58">
        <w:rPr>
          <w:rFonts w:ascii="Microsoft Sans Serif" w:eastAsia="Arial Unicode MS" w:hAnsi="Microsoft Sans Serif" w:cs="Microsoft Sans Serif"/>
          <w:sz w:val="20"/>
          <w:szCs w:val="20"/>
          <w:lang w:val="tr-TR"/>
        </w:rPr>
        <w:t xml:space="preserve">İdare Stratejik Planın İlgili </w:t>
      </w:r>
      <w:r w:rsidR="002971C8">
        <w:rPr>
          <w:rFonts w:ascii="Microsoft Sans Serif" w:eastAsia="Arial Unicode MS" w:hAnsi="Microsoft Sans Serif" w:cs="Microsoft Sans Serif"/>
          <w:sz w:val="20"/>
          <w:szCs w:val="20"/>
          <w:lang w:val="tr-TR"/>
        </w:rPr>
        <w:t>Kurum/Kuruluşlara Gönderilmesi v</w:t>
      </w:r>
      <w:r w:rsidR="001A2426" w:rsidRPr="00A13F58">
        <w:rPr>
          <w:rFonts w:ascii="Microsoft Sans Serif" w:eastAsia="Arial Unicode MS" w:hAnsi="Microsoft Sans Serif" w:cs="Microsoft Sans Serif"/>
          <w:sz w:val="20"/>
          <w:szCs w:val="20"/>
          <w:lang w:val="tr-TR"/>
        </w:rPr>
        <w:t>e Kamuoyuna Sunulması</w:t>
      </w:r>
    </w:p>
    <w:p w:rsidR="00ED7FCC" w:rsidRPr="00A13F58" w:rsidRDefault="00ED7FCC" w:rsidP="00023253">
      <w:pPr>
        <w:pStyle w:val="GvdeMetniGirintisi"/>
        <w:tabs>
          <w:tab w:val="left" w:pos="284"/>
          <w:tab w:val="left" w:pos="709"/>
        </w:tabs>
        <w:spacing w:after="160" w:line="365"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C5- </w:t>
      </w:r>
      <w:r w:rsidR="001A2426" w:rsidRPr="00A13F58">
        <w:rPr>
          <w:rFonts w:ascii="Microsoft Sans Serif" w:eastAsia="Arial Unicode MS" w:hAnsi="Microsoft Sans Serif" w:cs="Microsoft Sans Serif"/>
          <w:sz w:val="20"/>
          <w:szCs w:val="20"/>
          <w:lang w:val="tr-TR"/>
        </w:rPr>
        <w:t>Stratejik Planın Uygulanmasının İzlenmesi ve Değerlendirilmesi</w:t>
      </w:r>
    </w:p>
    <w:p w:rsidR="00ED7FCC" w:rsidRPr="00A13F58" w:rsidRDefault="00DE4C78" w:rsidP="00F26065">
      <w:pPr>
        <w:pStyle w:val="GvdeMetniGirintisi"/>
        <w:numPr>
          <w:ilvl w:val="0"/>
          <w:numId w:val="32"/>
        </w:numPr>
        <w:tabs>
          <w:tab w:val="left" w:pos="0"/>
          <w:tab w:val="left" w:pos="284"/>
        </w:tabs>
        <w:spacing w:line="365"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Birim Stratejik Planı</w:t>
      </w:r>
    </w:p>
    <w:p w:rsidR="00ED7FCC" w:rsidRPr="00A13F58" w:rsidRDefault="00ED7FCC" w:rsidP="00023253">
      <w:pPr>
        <w:pStyle w:val="GvdeMetniGirintisi"/>
        <w:tabs>
          <w:tab w:val="left" w:pos="284"/>
          <w:tab w:val="left" w:pos="709"/>
        </w:tabs>
        <w:spacing w:after="0" w:line="365"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D1- </w:t>
      </w:r>
      <w:r w:rsidR="006B49B4" w:rsidRPr="00A13F58">
        <w:rPr>
          <w:rFonts w:ascii="Microsoft Sans Serif" w:eastAsia="Arial Unicode MS" w:hAnsi="Microsoft Sans Serif" w:cs="Microsoft Sans Serif"/>
          <w:sz w:val="20"/>
          <w:szCs w:val="20"/>
          <w:lang w:val="tr-TR"/>
        </w:rPr>
        <w:t>Birim Stratejik Plan Hazırlık Çalışmaları</w:t>
      </w:r>
    </w:p>
    <w:p w:rsidR="00ED7FCC" w:rsidRPr="00A13F58" w:rsidRDefault="006B49B4" w:rsidP="00023253">
      <w:pPr>
        <w:pStyle w:val="GvdeMetniGirintisi"/>
        <w:tabs>
          <w:tab w:val="left" w:pos="284"/>
          <w:tab w:val="left" w:pos="709"/>
        </w:tabs>
        <w:spacing w:after="0" w:line="365"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D2- </w:t>
      </w:r>
      <w:r w:rsidRPr="00A13F58">
        <w:rPr>
          <w:rFonts w:ascii="Microsoft Sans Serif" w:eastAsia="Arial Unicode MS" w:hAnsi="Microsoft Sans Serif" w:cs="Microsoft Sans Serif"/>
          <w:sz w:val="20"/>
          <w:szCs w:val="20"/>
          <w:lang w:val="tr-TR"/>
        </w:rPr>
        <w:t>Birim Stratejik Planın Hazırlanması</w:t>
      </w:r>
    </w:p>
    <w:p w:rsidR="00ED7FCC" w:rsidRPr="00A13F58" w:rsidRDefault="006B49B4" w:rsidP="00023253">
      <w:pPr>
        <w:pStyle w:val="GvdeMetniGirintisi"/>
        <w:tabs>
          <w:tab w:val="left" w:pos="284"/>
          <w:tab w:val="left" w:pos="709"/>
        </w:tabs>
        <w:spacing w:after="0" w:line="365"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D3- </w:t>
      </w:r>
      <w:r w:rsidRPr="00A13F58">
        <w:rPr>
          <w:rFonts w:ascii="Microsoft Sans Serif" w:eastAsia="Arial Unicode MS" w:hAnsi="Microsoft Sans Serif" w:cs="Microsoft Sans Serif"/>
          <w:sz w:val="20"/>
          <w:szCs w:val="20"/>
          <w:lang w:val="tr-TR"/>
        </w:rPr>
        <w:t xml:space="preserve">Üst Yönetim Onayına Sunulması </w:t>
      </w:r>
    </w:p>
    <w:p w:rsidR="00ED7FCC" w:rsidRPr="00A13F58" w:rsidRDefault="006B49B4" w:rsidP="00023253">
      <w:pPr>
        <w:pStyle w:val="GvdeMetniGirintisi"/>
        <w:tabs>
          <w:tab w:val="left" w:pos="284"/>
          <w:tab w:val="left" w:pos="709"/>
        </w:tabs>
        <w:spacing w:after="0" w:line="365"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D4- </w:t>
      </w:r>
      <w:r w:rsidRPr="00A13F58">
        <w:rPr>
          <w:rFonts w:ascii="Microsoft Sans Serif" w:eastAsia="Arial Unicode MS" w:hAnsi="Microsoft Sans Serif" w:cs="Microsoft Sans Serif"/>
          <w:sz w:val="20"/>
          <w:szCs w:val="20"/>
          <w:lang w:val="tr-TR"/>
        </w:rPr>
        <w:t>Başkanlık Web Sayfasında Yayınlanması</w:t>
      </w:r>
    </w:p>
    <w:p w:rsidR="00ED7FCC" w:rsidRPr="00A13F58" w:rsidRDefault="006B49B4" w:rsidP="00023253">
      <w:pPr>
        <w:pStyle w:val="GvdeMetniGirintisi"/>
        <w:tabs>
          <w:tab w:val="left" w:pos="284"/>
          <w:tab w:val="left" w:pos="709"/>
        </w:tabs>
        <w:spacing w:after="160" w:line="365"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D5-</w:t>
      </w:r>
      <w:r w:rsidR="00023253" w:rsidRPr="00A13F58">
        <w:rPr>
          <w:rFonts w:ascii="Microsoft Sans Serif" w:eastAsia="Arial Unicode MS" w:hAnsi="Microsoft Sans Serif" w:cs="Microsoft Sans Serif"/>
          <w:b/>
          <w:sz w:val="20"/>
          <w:szCs w:val="20"/>
          <w:lang w:val="tr-TR"/>
        </w:rPr>
        <w:tab/>
      </w:r>
      <w:r w:rsidRPr="00A13F58">
        <w:rPr>
          <w:rFonts w:ascii="Microsoft Sans Serif" w:eastAsia="Arial Unicode MS" w:hAnsi="Microsoft Sans Serif" w:cs="Microsoft Sans Serif"/>
          <w:sz w:val="20"/>
          <w:szCs w:val="20"/>
          <w:lang w:val="tr-TR"/>
        </w:rPr>
        <w:t>Birim Stratejik Planın Uygulanmasının İzlenmesi ve Değerlendirilmesi</w:t>
      </w:r>
    </w:p>
    <w:p w:rsidR="00ED7FCC" w:rsidRPr="00A13F58" w:rsidRDefault="00DE4C78" w:rsidP="00F26065">
      <w:pPr>
        <w:pStyle w:val="GvdeMetniGirintisi"/>
        <w:numPr>
          <w:ilvl w:val="0"/>
          <w:numId w:val="32"/>
        </w:numPr>
        <w:tabs>
          <w:tab w:val="left" w:pos="0"/>
          <w:tab w:val="left" w:pos="284"/>
        </w:tabs>
        <w:spacing w:line="365"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Eğitim Hizmetleri</w:t>
      </w:r>
    </w:p>
    <w:p w:rsidR="00ED7FCC" w:rsidRPr="00A13F58" w:rsidRDefault="00ED7FCC" w:rsidP="00023253">
      <w:pPr>
        <w:pStyle w:val="GvdeMetniGirintisi"/>
        <w:tabs>
          <w:tab w:val="left" w:pos="284"/>
          <w:tab w:val="left" w:pos="709"/>
        </w:tabs>
        <w:spacing w:after="0" w:line="365" w:lineRule="auto"/>
        <w:ind w:left="284"/>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b/>
          <w:sz w:val="20"/>
          <w:szCs w:val="20"/>
          <w:lang w:val="tr-TR"/>
        </w:rPr>
        <w:t>E1</w:t>
      </w:r>
      <w:r w:rsidR="002971C8">
        <w:rPr>
          <w:rFonts w:ascii="Microsoft Sans Serif" w:eastAsia="Arial Unicode MS" w:hAnsi="Microsoft Sans Serif" w:cs="Microsoft Sans Serif"/>
          <w:b/>
          <w:sz w:val="20"/>
          <w:szCs w:val="20"/>
          <w:lang w:val="tr-TR"/>
        </w:rPr>
        <w:t xml:space="preserve">- </w:t>
      </w:r>
      <w:r w:rsidR="006B49B4" w:rsidRPr="00A13F58">
        <w:rPr>
          <w:rFonts w:ascii="Microsoft Sans Serif" w:eastAsia="Arial Unicode MS" w:hAnsi="Microsoft Sans Serif" w:cs="Microsoft Sans Serif"/>
          <w:sz w:val="20"/>
          <w:szCs w:val="20"/>
          <w:lang w:val="tr-TR"/>
        </w:rPr>
        <w:t xml:space="preserve">Başkanlık Personeli Eğitim İhtiyacı Tespitine Yönelik Hazırlık Çalışmaları </w:t>
      </w:r>
    </w:p>
    <w:p w:rsidR="00ED7FCC" w:rsidRPr="00A13F58" w:rsidRDefault="006B49B4" w:rsidP="00023253">
      <w:pPr>
        <w:pStyle w:val="GvdeMetniGirintisi"/>
        <w:tabs>
          <w:tab w:val="left" w:pos="284"/>
          <w:tab w:val="left" w:pos="709"/>
        </w:tabs>
        <w:spacing w:after="0" w:line="365"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E2- </w:t>
      </w:r>
      <w:r w:rsidRPr="00A13F58">
        <w:rPr>
          <w:rFonts w:ascii="Microsoft Sans Serif" w:eastAsia="Arial Unicode MS" w:hAnsi="Microsoft Sans Serif" w:cs="Microsoft Sans Serif"/>
          <w:sz w:val="20"/>
          <w:szCs w:val="20"/>
          <w:lang w:val="tr-TR"/>
        </w:rPr>
        <w:t>Eğitim İhtiyacının Tespit Edilmesi</w:t>
      </w:r>
    </w:p>
    <w:p w:rsidR="00ED7FCC" w:rsidRPr="00A13F58" w:rsidRDefault="006B49B4" w:rsidP="00023253">
      <w:pPr>
        <w:pStyle w:val="GvdeMetniGirintisi"/>
        <w:tabs>
          <w:tab w:val="left" w:pos="284"/>
          <w:tab w:val="left" w:pos="709"/>
        </w:tabs>
        <w:spacing w:after="0" w:line="365"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E3-</w:t>
      </w:r>
      <w:r w:rsidR="00DE4C78" w:rsidRPr="00A13F58">
        <w:rPr>
          <w:rFonts w:ascii="Microsoft Sans Serif" w:eastAsia="Arial Unicode MS" w:hAnsi="Microsoft Sans Serif" w:cs="Microsoft Sans Serif"/>
          <w:b/>
          <w:sz w:val="20"/>
          <w:szCs w:val="20"/>
          <w:lang w:val="tr-TR"/>
        </w:rPr>
        <w:tab/>
      </w:r>
      <w:r w:rsidRPr="00A13F58">
        <w:rPr>
          <w:rFonts w:ascii="Microsoft Sans Serif" w:eastAsia="Arial Unicode MS" w:hAnsi="Microsoft Sans Serif" w:cs="Microsoft Sans Serif"/>
          <w:sz w:val="20"/>
          <w:szCs w:val="20"/>
          <w:lang w:val="tr-TR"/>
        </w:rPr>
        <w:t>Başkanlık Personelinin İhtiyaç Duyduğu Eğitim Programının Gerçekleştirilmesi (Kurum İçi Eğitim)</w:t>
      </w:r>
    </w:p>
    <w:p w:rsidR="00ED7FCC" w:rsidRPr="00A13F58" w:rsidRDefault="00DE4C78" w:rsidP="00023253">
      <w:pPr>
        <w:pStyle w:val="GvdeMetniGirintisi"/>
        <w:tabs>
          <w:tab w:val="left" w:pos="284"/>
          <w:tab w:val="left" w:pos="709"/>
        </w:tabs>
        <w:spacing w:after="160" w:line="365"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E4-</w:t>
      </w:r>
      <w:r w:rsidRPr="00A13F58">
        <w:rPr>
          <w:rFonts w:ascii="Microsoft Sans Serif" w:eastAsia="Arial Unicode MS" w:hAnsi="Microsoft Sans Serif" w:cs="Microsoft Sans Serif"/>
          <w:b/>
          <w:sz w:val="20"/>
          <w:szCs w:val="20"/>
          <w:lang w:val="tr-TR"/>
        </w:rPr>
        <w:tab/>
      </w:r>
      <w:r w:rsidR="002971C8">
        <w:rPr>
          <w:rFonts w:ascii="Microsoft Sans Serif" w:eastAsia="Arial Unicode MS" w:hAnsi="Microsoft Sans Serif" w:cs="Microsoft Sans Serif"/>
          <w:sz w:val="20"/>
          <w:szCs w:val="20"/>
          <w:lang w:val="tr-TR"/>
        </w:rPr>
        <w:t>Diğer Kurum/Kuruluşlar i</w:t>
      </w:r>
      <w:r w:rsidR="006B49B4" w:rsidRPr="00A13F58">
        <w:rPr>
          <w:rFonts w:ascii="Microsoft Sans Serif" w:eastAsia="Arial Unicode MS" w:hAnsi="Microsoft Sans Serif" w:cs="Microsoft Sans Serif"/>
          <w:sz w:val="20"/>
          <w:szCs w:val="20"/>
          <w:lang w:val="tr-TR"/>
        </w:rPr>
        <w:t>le Eğitim Dernekleri Tarafından Gerçekleştirilen Eğitim Programlarına Başkanlık Personelinin Katılımının Sağlanması (Kurum Dışı Eğitim)</w:t>
      </w:r>
    </w:p>
    <w:p w:rsidR="00ED7FCC" w:rsidRPr="00A13F58" w:rsidRDefault="00DE4C78" w:rsidP="00F26065">
      <w:pPr>
        <w:pStyle w:val="GvdeMetniGirintisi"/>
        <w:numPr>
          <w:ilvl w:val="0"/>
          <w:numId w:val="32"/>
        </w:numPr>
        <w:tabs>
          <w:tab w:val="left" w:pos="0"/>
          <w:tab w:val="left" w:pos="284"/>
        </w:tabs>
        <w:spacing w:line="365"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Gelen/Giden Evrak İşlemleri</w:t>
      </w:r>
    </w:p>
    <w:p w:rsidR="00ED7FCC" w:rsidRPr="00A13F58" w:rsidRDefault="00ED7FCC" w:rsidP="00023253">
      <w:pPr>
        <w:pStyle w:val="GvdeMetniGirintisi"/>
        <w:tabs>
          <w:tab w:val="left" w:pos="284"/>
          <w:tab w:val="left" w:pos="709"/>
        </w:tabs>
        <w:spacing w:after="0" w:line="365"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F1- </w:t>
      </w:r>
      <w:r w:rsidR="006B49B4" w:rsidRPr="00A13F58">
        <w:rPr>
          <w:rFonts w:ascii="Microsoft Sans Serif" w:eastAsia="Arial Unicode MS" w:hAnsi="Microsoft Sans Serif" w:cs="Microsoft Sans Serif"/>
          <w:sz w:val="20"/>
          <w:szCs w:val="20"/>
          <w:lang w:val="tr-TR"/>
        </w:rPr>
        <w:t>Gelen Evrak İşlemleri</w:t>
      </w:r>
    </w:p>
    <w:p w:rsidR="00ED7FCC" w:rsidRPr="00A13F58" w:rsidRDefault="006B49B4" w:rsidP="00023253">
      <w:pPr>
        <w:pStyle w:val="GvdeMetniGirintisi"/>
        <w:tabs>
          <w:tab w:val="left" w:pos="284"/>
          <w:tab w:val="left" w:pos="709"/>
        </w:tabs>
        <w:spacing w:after="160" w:line="365"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F2- </w:t>
      </w:r>
      <w:r w:rsidRPr="00A13F58">
        <w:rPr>
          <w:rFonts w:ascii="Microsoft Sans Serif" w:eastAsia="Arial Unicode MS" w:hAnsi="Microsoft Sans Serif" w:cs="Microsoft Sans Serif"/>
          <w:sz w:val="20"/>
          <w:szCs w:val="20"/>
          <w:lang w:val="tr-TR"/>
        </w:rPr>
        <w:t>Giden Evrak İşlemleri</w:t>
      </w:r>
    </w:p>
    <w:p w:rsidR="00ED7FCC" w:rsidRPr="00A13F58" w:rsidRDefault="00DE4C78" w:rsidP="00F26065">
      <w:pPr>
        <w:pStyle w:val="GvdeMetniGirintisi"/>
        <w:numPr>
          <w:ilvl w:val="0"/>
          <w:numId w:val="32"/>
        </w:numPr>
        <w:tabs>
          <w:tab w:val="left" w:pos="0"/>
          <w:tab w:val="left" w:pos="284"/>
        </w:tabs>
        <w:spacing w:after="140" w:line="365" w:lineRule="auto"/>
        <w:ind w:left="425"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Yönetim Bilgi Sistemi </w:t>
      </w:r>
    </w:p>
    <w:p w:rsidR="00ED7FCC" w:rsidRPr="00A13F58" w:rsidRDefault="00DE4C78" w:rsidP="00F26065">
      <w:pPr>
        <w:pStyle w:val="GvdeMetniGirintisi"/>
        <w:numPr>
          <w:ilvl w:val="0"/>
          <w:numId w:val="32"/>
        </w:numPr>
        <w:tabs>
          <w:tab w:val="left" w:pos="0"/>
          <w:tab w:val="left" w:pos="284"/>
        </w:tabs>
        <w:spacing w:after="140" w:line="365" w:lineRule="auto"/>
        <w:ind w:left="425"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Arşiv İşlemleri</w:t>
      </w:r>
    </w:p>
    <w:p w:rsidR="00ED7FCC" w:rsidRPr="00A13F58" w:rsidRDefault="00ED7FCC" w:rsidP="00023253">
      <w:pPr>
        <w:pStyle w:val="GvdeMetniGirintisi"/>
        <w:tabs>
          <w:tab w:val="left" w:pos="284"/>
          <w:tab w:val="left" w:pos="709"/>
        </w:tabs>
        <w:spacing w:after="0" w:line="365"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H1- </w:t>
      </w:r>
      <w:r w:rsidR="006B49B4" w:rsidRPr="00A13F58">
        <w:rPr>
          <w:rFonts w:ascii="Microsoft Sans Serif" w:eastAsia="Arial Unicode MS" w:hAnsi="Microsoft Sans Serif" w:cs="Microsoft Sans Serif"/>
          <w:sz w:val="20"/>
          <w:szCs w:val="20"/>
          <w:lang w:val="tr-TR"/>
        </w:rPr>
        <w:t>Arşivleme İşlemleri</w:t>
      </w:r>
    </w:p>
    <w:p w:rsidR="00ED7FCC" w:rsidRDefault="006B49B4" w:rsidP="00023253">
      <w:pPr>
        <w:pStyle w:val="GvdeMetniGirintisi"/>
        <w:tabs>
          <w:tab w:val="left" w:pos="284"/>
          <w:tab w:val="left" w:pos="709"/>
        </w:tabs>
        <w:spacing w:after="140" w:line="365" w:lineRule="auto"/>
        <w:ind w:left="284"/>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b/>
          <w:sz w:val="20"/>
          <w:szCs w:val="20"/>
          <w:lang w:val="tr-TR"/>
        </w:rPr>
        <w:t xml:space="preserve">H2- </w:t>
      </w:r>
      <w:r w:rsidRPr="00A13F58">
        <w:rPr>
          <w:rFonts w:ascii="Microsoft Sans Serif" w:eastAsia="Arial Unicode MS" w:hAnsi="Microsoft Sans Serif" w:cs="Microsoft Sans Serif"/>
          <w:sz w:val="20"/>
          <w:szCs w:val="20"/>
          <w:lang w:val="tr-TR"/>
        </w:rPr>
        <w:t>Birim Merkezi Arşivinden Ödünç Alınan - Verilen Klasör İşlemleri</w:t>
      </w:r>
    </w:p>
    <w:p w:rsidR="00CC3FB4" w:rsidRPr="00E23E9A" w:rsidRDefault="00CC3FB4" w:rsidP="00F26065">
      <w:pPr>
        <w:pStyle w:val="GvdeMetniGirintisi"/>
        <w:numPr>
          <w:ilvl w:val="0"/>
          <w:numId w:val="32"/>
        </w:numPr>
        <w:tabs>
          <w:tab w:val="left" w:pos="0"/>
          <w:tab w:val="left" w:pos="284"/>
        </w:tabs>
        <w:spacing w:line="360" w:lineRule="auto"/>
        <w:ind w:hanging="720"/>
        <w:rPr>
          <w:rFonts w:ascii="Microsoft Sans Serif" w:eastAsia="Arial Unicode MS" w:hAnsi="Microsoft Sans Serif" w:cs="Microsoft Sans Serif"/>
          <w:b/>
          <w:sz w:val="20"/>
          <w:szCs w:val="20"/>
          <w:lang w:val="tr-TR"/>
        </w:rPr>
      </w:pPr>
      <w:r w:rsidRPr="00E23E9A">
        <w:rPr>
          <w:rFonts w:ascii="Microsoft Sans Serif" w:eastAsia="Arial Unicode MS" w:hAnsi="Microsoft Sans Serif" w:cs="Microsoft Sans Serif"/>
          <w:b/>
          <w:sz w:val="20"/>
          <w:szCs w:val="20"/>
          <w:lang w:val="tr-TR"/>
        </w:rPr>
        <w:lastRenderedPageBreak/>
        <w:t>Destek İşlemleri</w:t>
      </w:r>
    </w:p>
    <w:p w:rsidR="00CC3FB4" w:rsidRPr="00E23E9A" w:rsidRDefault="00CC3FB4" w:rsidP="00CC3FB4">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I</w:t>
      </w:r>
      <w:r w:rsidRPr="00E23E9A">
        <w:rPr>
          <w:rFonts w:ascii="Microsoft Sans Serif" w:eastAsia="Arial Unicode MS" w:hAnsi="Microsoft Sans Serif" w:cs="Microsoft Sans Serif"/>
          <w:b/>
          <w:sz w:val="20"/>
          <w:szCs w:val="20"/>
          <w:lang w:val="tr-TR"/>
        </w:rPr>
        <w:t xml:space="preserve">1- </w:t>
      </w:r>
      <w:r w:rsidRPr="00E23E9A">
        <w:rPr>
          <w:rFonts w:ascii="Microsoft Sans Serif" w:eastAsia="Arial Unicode MS" w:hAnsi="Microsoft Sans Serif" w:cs="Microsoft Sans Serif"/>
          <w:sz w:val="20"/>
          <w:szCs w:val="20"/>
          <w:lang w:val="tr-TR"/>
        </w:rPr>
        <w:t>Yıllık İzin</w:t>
      </w:r>
      <w:r w:rsidRPr="00E23E9A">
        <w:rPr>
          <w:rFonts w:ascii="Microsoft Sans Serif" w:eastAsia="Arial Unicode MS" w:hAnsi="Microsoft Sans Serif" w:cs="Microsoft Sans Serif"/>
          <w:b/>
          <w:sz w:val="20"/>
          <w:szCs w:val="20"/>
          <w:lang w:val="tr-TR"/>
        </w:rPr>
        <w:t xml:space="preserve"> </w:t>
      </w:r>
    </w:p>
    <w:p w:rsidR="00CC3FB4" w:rsidRPr="00E23E9A" w:rsidRDefault="00CC3FB4" w:rsidP="00CC3FB4">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I</w:t>
      </w:r>
      <w:r w:rsidRPr="00E23E9A">
        <w:rPr>
          <w:rFonts w:ascii="Microsoft Sans Serif" w:eastAsia="Arial Unicode MS" w:hAnsi="Microsoft Sans Serif" w:cs="Microsoft Sans Serif"/>
          <w:b/>
          <w:sz w:val="20"/>
          <w:szCs w:val="20"/>
          <w:lang w:val="tr-TR"/>
        </w:rPr>
        <w:t xml:space="preserve">2- </w:t>
      </w:r>
      <w:r w:rsidRPr="00E23E9A">
        <w:rPr>
          <w:rFonts w:ascii="Microsoft Sans Serif" w:eastAsia="Arial Unicode MS" w:hAnsi="Microsoft Sans Serif" w:cs="Microsoft Sans Serif"/>
          <w:sz w:val="20"/>
          <w:szCs w:val="20"/>
          <w:lang w:val="tr-TR"/>
        </w:rPr>
        <w:t>Mazeret İzni</w:t>
      </w:r>
    </w:p>
    <w:p w:rsidR="00CC3FB4" w:rsidRPr="00E23E9A" w:rsidRDefault="00CC3FB4" w:rsidP="00CC3FB4">
      <w:pPr>
        <w:spacing w:after="0" w:line="360" w:lineRule="auto"/>
        <w:ind w:left="1276" w:hanging="567"/>
        <w:jc w:val="both"/>
        <w:rPr>
          <w:rFonts w:ascii="Microsoft Sans Serif" w:eastAsia="Arial Unicode MS" w:hAnsi="Microsoft Sans Serif" w:cs="Microsoft Sans Serif"/>
          <w:b/>
          <w:sz w:val="20"/>
          <w:szCs w:val="20"/>
        </w:rPr>
      </w:pPr>
      <w:r>
        <w:rPr>
          <w:rFonts w:ascii="Microsoft Sans Serif" w:eastAsia="Arial Unicode MS" w:hAnsi="Microsoft Sans Serif" w:cs="Microsoft Sans Serif"/>
          <w:b/>
          <w:sz w:val="20"/>
          <w:szCs w:val="20"/>
        </w:rPr>
        <w:t>I</w:t>
      </w:r>
      <w:r w:rsidRPr="00A13F58">
        <w:rPr>
          <w:rFonts w:ascii="Microsoft Sans Serif" w:eastAsia="Arial Unicode MS" w:hAnsi="Microsoft Sans Serif" w:cs="Microsoft Sans Serif"/>
          <w:b/>
          <w:sz w:val="20"/>
          <w:szCs w:val="20"/>
        </w:rPr>
        <w:t xml:space="preserve">2.1- </w:t>
      </w:r>
      <w:r w:rsidRPr="00E23E9A">
        <w:rPr>
          <w:rFonts w:ascii="Microsoft Sans Serif" w:eastAsia="Arial Unicode MS" w:hAnsi="Microsoft Sans Serif" w:cs="Microsoft Sans Serif"/>
          <w:i/>
          <w:sz w:val="20"/>
          <w:szCs w:val="20"/>
        </w:rPr>
        <w:t>Evlilik-Doğum-Ölüm İzni</w:t>
      </w:r>
    </w:p>
    <w:p w:rsidR="00CC3FB4" w:rsidRPr="00E23E9A" w:rsidRDefault="00CC3FB4" w:rsidP="00CC3FB4">
      <w:pPr>
        <w:spacing w:after="0" w:line="360" w:lineRule="auto"/>
        <w:ind w:left="1276" w:hanging="567"/>
        <w:jc w:val="both"/>
        <w:rPr>
          <w:rFonts w:ascii="Microsoft Sans Serif" w:eastAsia="Arial Unicode MS" w:hAnsi="Microsoft Sans Serif" w:cs="Microsoft Sans Serif"/>
          <w:b/>
          <w:sz w:val="20"/>
          <w:szCs w:val="20"/>
        </w:rPr>
      </w:pPr>
      <w:r>
        <w:rPr>
          <w:rFonts w:ascii="Microsoft Sans Serif" w:eastAsia="Arial Unicode MS" w:hAnsi="Microsoft Sans Serif" w:cs="Microsoft Sans Serif"/>
          <w:b/>
          <w:sz w:val="20"/>
          <w:szCs w:val="20"/>
        </w:rPr>
        <w:t>I</w:t>
      </w:r>
      <w:r w:rsidRPr="00A13F58">
        <w:rPr>
          <w:rFonts w:ascii="Microsoft Sans Serif" w:eastAsia="Arial Unicode MS" w:hAnsi="Microsoft Sans Serif" w:cs="Microsoft Sans Serif"/>
          <w:b/>
          <w:sz w:val="20"/>
          <w:szCs w:val="20"/>
        </w:rPr>
        <w:t>2.2-</w:t>
      </w:r>
      <w:r w:rsidRPr="00E23E9A">
        <w:rPr>
          <w:rFonts w:ascii="Microsoft Sans Serif" w:eastAsia="Arial Unicode MS" w:hAnsi="Microsoft Sans Serif" w:cs="Microsoft Sans Serif"/>
          <w:b/>
          <w:sz w:val="20"/>
          <w:szCs w:val="20"/>
        </w:rPr>
        <w:t xml:space="preserve"> </w:t>
      </w:r>
      <w:r w:rsidRPr="00E23E9A">
        <w:rPr>
          <w:rFonts w:ascii="Microsoft Sans Serif" w:eastAsia="Arial Unicode MS" w:hAnsi="Microsoft Sans Serif" w:cs="Microsoft Sans Serif"/>
          <w:i/>
          <w:sz w:val="20"/>
          <w:szCs w:val="20"/>
        </w:rPr>
        <w:t>Evlilik-Doğum-Ölüm Harici İzin</w:t>
      </w:r>
    </w:p>
    <w:p w:rsidR="00CC3FB4" w:rsidRPr="00E23E9A" w:rsidRDefault="00CC3FB4" w:rsidP="00CC3FB4">
      <w:pPr>
        <w:spacing w:line="360" w:lineRule="auto"/>
        <w:ind w:left="1276" w:hanging="567"/>
        <w:jc w:val="both"/>
        <w:rPr>
          <w:rFonts w:ascii="Microsoft Sans Serif" w:eastAsia="Arial Unicode MS" w:hAnsi="Microsoft Sans Serif" w:cs="Microsoft Sans Serif"/>
          <w:b/>
          <w:sz w:val="20"/>
          <w:szCs w:val="20"/>
        </w:rPr>
      </w:pPr>
      <w:r>
        <w:rPr>
          <w:rFonts w:ascii="Microsoft Sans Serif" w:eastAsia="Arial Unicode MS" w:hAnsi="Microsoft Sans Serif" w:cs="Microsoft Sans Serif"/>
          <w:b/>
          <w:sz w:val="20"/>
          <w:szCs w:val="20"/>
        </w:rPr>
        <w:t>I</w:t>
      </w:r>
      <w:r w:rsidRPr="00A13F58">
        <w:rPr>
          <w:rFonts w:ascii="Microsoft Sans Serif" w:eastAsia="Arial Unicode MS" w:hAnsi="Microsoft Sans Serif" w:cs="Microsoft Sans Serif"/>
          <w:b/>
          <w:sz w:val="20"/>
          <w:szCs w:val="20"/>
        </w:rPr>
        <w:t>2.3-</w:t>
      </w:r>
      <w:r w:rsidRPr="00E23E9A">
        <w:rPr>
          <w:rFonts w:ascii="Microsoft Sans Serif" w:eastAsia="Arial Unicode MS" w:hAnsi="Microsoft Sans Serif" w:cs="Microsoft Sans Serif"/>
          <w:b/>
          <w:sz w:val="20"/>
          <w:szCs w:val="20"/>
        </w:rPr>
        <w:t xml:space="preserve"> </w:t>
      </w:r>
      <w:r w:rsidRPr="00E23E9A">
        <w:rPr>
          <w:rFonts w:ascii="Microsoft Sans Serif" w:eastAsia="Arial Unicode MS" w:hAnsi="Microsoft Sans Serif" w:cs="Microsoft Sans Serif"/>
          <w:i/>
          <w:sz w:val="20"/>
          <w:szCs w:val="20"/>
        </w:rPr>
        <w:t>Süt İzni</w:t>
      </w:r>
    </w:p>
    <w:p w:rsidR="00CC3FB4" w:rsidRPr="00E23E9A" w:rsidRDefault="00CC3FB4" w:rsidP="00CC3FB4">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I</w:t>
      </w:r>
      <w:r w:rsidRPr="00E23E9A">
        <w:rPr>
          <w:rFonts w:ascii="Microsoft Sans Serif" w:eastAsia="Arial Unicode MS" w:hAnsi="Microsoft Sans Serif" w:cs="Microsoft Sans Serif"/>
          <w:b/>
          <w:sz w:val="20"/>
          <w:szCs w:val="20"/>
          <w:lang w:val="tr-TR"/>
        </w:rPr>
        <w:t xml:space="preserve">3- </w:t>
      </w:r>
      <w:r w:rsidRPr="00E23E9A">
        <w:rPr>
          <w:rFonts w:ascii="Microsoft Sans Serif" w:eastAsia="Arial Unicode MS" w:hAnsi="Microsoft Sans Serif" w:cs="Microsoft Sans Serif"/>
          <w:sz w:val="20"/>
          <w:szCs w:val="20"/>
          <w:lang w:val="tr-TR"/>
        </w:rPr>
        <w:t>Hastalık ve Refakat İzni</w:t>
      </w:r>
    </w:p>
    <w:p w:rsidR="00CC3FB4" w:rsidRPr="00E23E9A" w:rsidRDefault="00CC3FB4" w:rsidP="00CC3FB4">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I</w:t>
      </w:r>
      <w:r w:rsidRPr="00E23E9A">
        <w:rPr>
          <w:rFonts w:ascii="Microsoft Sans Serif" w:eastAsia="Arial Unicode MS" w:hAnsi="Microsoft Sans Serif" w:cs="Microsoft Sans Serif"/>
          <w:b/>
          <w:sz w:val="20"/>
          <w:szCs w:val="20"/>
          <w:lang w:val="tr-TR"/>
        </w:rPr>
        <w:t xml:space="preserve">4- </w:t>
      </w:r>
      <w:r w:rsidRPr="00E23E9A">
        <w:rPr>
          <w:rFonts w:ascii="Microsoft Sans Serif" w:eastAsia="Arial Unicode MS" w:hAnsi="Microsoft Sans Serif" w:cs="Microsoft Sans Serif"/>
          <w:sz w:val="20"/>
          <w:szCs w:val="20"/>
          <w:lang w:val="tr-TR"/>
        </w:rPr>
        <w:t>Aylıksız (Ücretsiz) İzin</w:t>
      </w:r>
    </w:p>
    <w:p w:rsidR="00CC3FB4" w:rsidRPr="00E23E9A" w:rsidRDefault="00CC3FB4" w:rsidP="00CC3FB4">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I</w:t>
      </w:r>
      <w:r w:rsidRPr="00E23E9A">
        <w:rPr>
          <w:rFonts w:ascii="Microsoft Sans Serif" w:eastAsia="Arial Unicode MS" w:hAnsi="Microsoft Sans Serif" w:cs="Microsoft Sans Serif"/>
          <w:b/>
          <w:sz w:val="20"/>
          <w:szCs w:val="20"/>
          <w:lang w:val="tr-TR"/>
        </w:rPr>
        <w:t xml:space="preserve">5- </w:t>
      </w:r>
      <w:r w:rsidRPr="00E23E9A">
        <w:rPr>
          <w:rFonts w:ascii="Microsoft Sans Serif" w:eastAsia="Arial Unicode MS" w:hAnsi="Microsoft Sans Serif" w:cs="Microsoft Sans Serif"/>
          <w:sz w:val="20"/>
          <w:szCs w:val="20"/>
          <w:lang w:val="tr-TR"/>
        </w:rPr>
        <w:t>Yurt Dışı İzni</w:t>
      </w:r>
    </w:p>
    <w:p w:rsidR="00CC3FB4" w:rsidRPr="00E23E9A" w:rsidRDefault="00CC3FB4" w:rsidP="00CC3FB4">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I</w:t>
      </w:r>
      <w:r w:rsidRPr="00E23E9A">
        <w:rPr>
          <w:rFonts w:ascii="Microsoft Sans Serif" w:eastAsia="Arial Unicode MS" w:hAnsi="Microsoft Sans Serif" w:cs="Microsoft Sans Serif"/>
          <w:b/>
          <w:sz w:val="20"/>
          <w:szCs w:val="20"/>
          <w:lang w:val="tr-TR"/>
        </w:rPr>
        <w:t xml:space="preserve">6- </w:t>
      </w:r>
      <w:r w:rsidRPr="00E23E9A">
        <w:rPr>
          <w:rFonts w:ascii="Microsoft Sans Serif" w:eastAsia="Arial Unicode MS" w:hAnsi="Microsoft Sans Serif" w:cs="Microsoft Sans Serif"/>
          <w:sz w:val="20"/>
          <w:szCs w:val="20"/>
          <w:lang w:val="tr-TR"/>
        </w:rPr>
        <w:t>İzinlerde Vekalet</w:t>
      </w:r>
      <w:r w:rsidRPr="00E23E9A">
        <w:rPr>
          <w:rFonts w:ascii="Microsoft Sans Serif" w:eastAsia="Arial Unicode MS" w:hAnsi="Microsoft Sans Serif" w:cs="Microsoft Sans Serif"/>
          <w:b/>
          <w:sz w:val="20"/>
          <w:szCs w:val="20"/>
          <w:lang w:val="tr-TR"/>
        </w:rPr>
        <w:tab/>
      </w:r>
    </w:p>
    <w:p w:rsidR="00CC3FB4" w:rsidRPr="00E23E9A" w:rsidRDefault="00CC3FB4" w:rsidP="00CC3FB4">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I</w:t>
      </w:r>
      <w:r w:rsidRPr="00E23E9A">
        <w:rPr>
          <w:rFonts w:ascii="Microsoft Sans Serif" w:eastAsia="Arial Unicode MS" w:hAnsi="Microsoft Sans Serif" w:cs="Microsoft Sans Serif"/>
          <w:b/>
          <w:sz w:val="20"/>
          <w:szCs w:val="20"/>
          <w:lang w:val="tr-TR"/>
        </w:rPr>
        <w:t xml:space="preserve">7- </w:t>
      </w:r>
      <w:r w:rsidRPr="00E23E9A">
        <w:rPr>
          <w:rFonts w:ascii="Microsoft Sans Serif" w:eastAsia="Arial Unicode MS" w:hAnsi="Microsoft Sans Serif" w:cs="Microsoft Sans Serif"/>
          <w:sz w:val="20"/>
          <w:szCs w:val="20"/>
          <w:lang w:val="tr-TR"/>
        </w:rPr>
        <w:t>Personel Kimlik Kartı İşlemleri</w:t>
      </w:r>
    </w:p>
    <w:p w:rsidR="00CC3FB4" w:rsidRDefault="00CC3FB4" w:rsidP="00CC3FB4">
      <w:pPr>
        <w:pStyle w:val="GvdeMetniGirintisi"/>
        <w:tabs>
          <w:tab w:val="left" w:pos="284"/>
          <w:tab w:val="left" w:pos="709"/>
        </w:tabs>
        <w:spacing w:line="360" w:lineRule="auto"/>
        <w:ind w:left="284"/>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b/>
          <w:sz w:val="20"/>
          <w:szCs w:val="20"/>
          <w:lang w:val="tr-TR"/>
        </w:rPr>
        <w:t>I</w:t>
      </w:r>
      <w:r w:rsidRPr="00E23E9A">
        <w:rPr>
          <w:rFonts w:ascii="Microsoft Sans Serif" w:eastAsia="Arial Unicode MS" w:hAnsi="Microsoft Sans Serif" w:cs="Microsoft Sans Serif"/>
          <w:b/>
          <w:sz w:val="20"/>
          <w:szCs w:val="20"/>
          <w:lang w:val="tr-TR"/>
        </w:rPr>
        <w:t xml:space="preserve">8- </w:t>
      </w:r>
      <w:r w:rsidRPr="00E23E9A">
        <w:rPr>
          <w:rFonts w:ascii="Microsoft Sans Serif" w:eastAsia="Arial Unicode MS" w:hAnsi="Microsoft Sans Serif" w:cs="Microsoft Sans Serif"/>
          <w:sz w:val="20"/>
          <w:szCs w:val="20"/>
          <w:lang w:val="tr-TR"/>
        </w:rPr>
        <w:t>Personel Hareket İşlemleri</w:t>
      </w:r>
    </w:p>
    <w:p w:rsidR="00CD125C" w:rsidRPr="00A13F58" w:rsidRDefault="00CD125C" w:rsidP="00F26065">
      <w:pPr>
        <w:pStyle w:val="GvdeMetniGirintisi"/>
        <w:numPr>
          <w:ilvl w:val="0"/>
          <w:numId w:val="32"/>
        </w:numPr>
        <w:tabs>
          <w:tab w:val="left" w:pos="0"/>
          <w:tab w:val="left" w:pos="284"/>
        </w:tabs>
        <w:spacing w:after="160" w:line="360" w:lineRule="auto"/>
        <w:ind w:hanging="720"/>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İhale Komisyon Üyesi Görevlendirme ve Bilgilendirme İşlemleri</w:t>
      </w:r>
    </w:p>
    <w:p w:rsidR="00CD125C" w:rsidRPr="00A13F58" w:rsidRDefault="00CD125C" w:rsidP="00CD125C">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J</w:t>
      </w:r>
      <w:r w:rsidRPr="00A13F58">
        <w:rPr>
          <w:rFonts w:ascii="Microsoft Sans Serif" w:eastAsia="Arial Unicode MS" w:hAnsi="Microsoft Sans Serif" w:cs="Microsoft Sans Serif"/>
          <w:b/>
          <w:sz w:val="20"/>
          <w:szCs w:val="20"/>
          <w:lang w:val="tr-TR"/>
        </w:rPr>
        <w:t xml:space="preserve">1- </w:t>
      </w:r>
      <w:r w:rsidRPr="00A13F58">
        <w:rPr>
          <w:rFonts w:ascii="Microsoft Sans Serif" w:eastAsia="Arial Unicode MS" w:hAnsi="Microsoft Sans Serif" w:cs="Microsoft Sans Serif"/>
          <w:sz w:val="20"/>
          <w:szCs w:val="20"/>
          <w:lang w:val="tr-TR"/>
        </w:rPr>
        <w:t>İhale Komisyon Üyesi Görevlendirme İşlemleri</w:t>
      </w:r>
    </w:p>
    <w:p w:rsidR="00CD125C" w:rsidRPr="00A13F58" w:rsidRDefault="00CD125C" w:rsidP="00CD125C">
      <w:pPr>
        <w:pStyle w:val="GvdeMetniGirintisi"/>
        <w:tabs>
          <w:tab w:val="left" w:pos="709"/>
        </w:tabs>
        <w:spacing w:line="360" w:lineRule="auto"/>
        <w:ind w:left="709" w:hanging="425"/>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b/>
          <w:sz w:val="20"/>
          <w:szCs w:val="20"/>
          <w:lang w:val="tr-TR"/>
        </w:rPr>
        <w:t>J</w:t>
      </w:r>
      <w:r w:rsidRPr="00A13F58">
        <w:rPr>
          <w:rFonts w:ascii="Microsoft Sans Serif" w:eastAsia="Arial Unicode MS" w:hAnsi="Microsoft Sans Serif" w:cs="Microsoft Sans Serif"/>
          <w:b/>
          <w:sz w:val="20"/>
          <w:szCs w:val="20"/>
          <w:lang w:val="tr-TR"/>
        </w:rPr>
        <w:t xml:space="preserve">2- </w:t>
      </w:r>
      <w:r w:rsidRPr="00A13F58">
        <w:rPr>
          <w:rFonts w:ascii="Microsoft Sans Serif" w:eastAsia="Arial Unicode MS" w:hAnsi="Microsoft Sans Serif" w:cs="Microsoft Sans Serif"/>
          <w:sz w:val="20"/>
          <w:szCs w:val="20"/>
          <w:lang w:val="tr-TR"/>
        </w:rPr>
        <w:t>İhale Komisyon Üyesi Bilgilendirme İşlemleri</w:t>
      </w:r>
    </w:p>
    <w:p w:rsidR="00CD125C" w:rsidRDefault="00CD125C" w:rsidP="00CC3FB4">
      <w:pPr>
        <w:pStyle w:val="GvdeMetniGirintisi"/>
        <w:tabs>
          <w:tab w:val="left" w:pos="284"/>
          <w:tab w:val="left" w:pos="709"/>
        </w:tabs>
        <w:spacing w:line="360" w:lineRule="auto"/>
        <w:ind w:left="284"/>
        <w:rPr>
          <w:rFonts w:ascii="Microsoft Sans Serif" w:eastAsia="Arial Unicode MS" w:hAnsi="Microsoft Sans Serif" w:cs="Microsoft Sans Serif"/>
          <w:sz w:val="20"/>
          <w:szCs w:val="20"/>
          <w:lang w:val="tr-TR"/>
        </w:rPr>
      </w:pPr>
    </w:p>
    <w:p w:rsidR="00CC3FB4" w:rsidRPr="00A13F58" w:rsidRDefault="00CC3FB4" w:rsidP="00CC3FB4">
      <w:pPr>
        <w:pStyle w:val="GvdeMetniGirintisi"/>
        <w:tabs>
          <w:tab w:val="left" w:pos="284"/>
          <w:tab w:val="left" w:pos="709"/>
        </w:tabs>
        <w:spacing w:after="140" w:line="365" w:lineRule="auto"/>
        <w:ind w:left="0"/>
        <w:rPr>
          <w:rFonts w:ascii="Microsoft Sans Serif" w:eastAsia="Arial Unicode MS" w:hAnsi="Microsoft Sans Serif" w:cs="Microsoft Sans Serif"/>
          <w:b/>
          <w:sz w:val="20"/>
          <w:szCs w:val="20"/>
          <w:lang w:val="tr-TR"/>
        </w:rPr>
      </w:pPr>
    </w:p>
    <w:p w:rsidR="00ED7FCC" w:rsidRPr="00A13F58" w:rsidRDefault="009C3191" w:rsidP="00F26065">
      <w:pPr>
        <w:pStyle w:val="GvdeMetniGirintisi"/>
        <w:numPr>
          <w:ilvl w:val="0"/>
          <w:numId w:val="33"/>
        </w:numPr>
        <w:tabs>
          <w:tab w:val="left" w:pos="0"/>
          <w:tab w:val="left" w:pos="426"/>
        </w:tabs>
        <w:spacing w:line="360"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İDARE FAALİYET RAPORU</w:t>
      </w:r>
    </w:p>
    <w:p w:rsidR="00ED7FCC" w:rsidRPr="00A13F58" w:rsidRDefault="00ED7FCC" w:rsidP="00B30F36">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A1- </w:t>
      </w:r>
      <w:r w:rsidR="00B30F36" w:rsidRPr="00A13F58">
        <w:rPr>
          <w:rFonts w:ascii="Microsoft Sans Serif" w:eastAsia="Arial Unicode MS" w:hAnsi="Microsoft Sans Serif" w:cs="Microsoft Sans Serif"/>
          <w:b/>
          <w:color w:val="000000"/>
          <w:sz w:val="20"/>
          <w:szCs w:val="20"/>
        </w:rPr>
        <w:tab/>
      </w:r>
      <w:r w:rsidR="00023253" w:rsidRPr="00A13F58">
        <w:rPr>
          <w:rFonts w:ascii="Microsoft Sans Serif" w:eastAsia="Arial Unicode MS" w:hAnsi="Microsoft Sans Serif" w:cs="Microsoft Sans Serif"/>
          <w:b/>
          <w:color w:val="000000"/>
          <w:sz w:val="20"/>
          <w:szCs w:val="20"/>
        </w:rPr>
        <w:t>Hazırlık Çalışmaları</w:t>
      </w:r>
    </w:p>
    <w:p w:rsidR="00ED7FCC" w:rsidRPr="00A13F58" w:rsidRDefault="00ED7FCC" w:rsidP="00F26065">
      <w:pPr>
        <w:pStyle w:val="GvdeMetniGirintisi"/>
        <w:numPr>
          <w:ilvl w:val="0"/>
          <w:numId w:val="34"/>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İdare faaliyet raporu ile ilgili mevzuat taraması yapılarak varsa değişikliklerin tespit edilmesi. </w:t>
      </w:r>
    </w:p>
    <w:p w:rsidR="00ED7FCC" w:rsidRPr="00A13F58" w:rsidRDefault="00ED7FCC" w:rsidP="00F26065">
      <w:pPr>
        <w:pStyle w:val="GvdeMetniGirintisi"/>
        <w:numPr>
          <w:ilvl w:val="0"/>
          <w:numId w:val="34"/>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İdare faaliyet raporunun hazırlanmasında esas teşkil eden birim faaliyet raporlarının harcama birimleri tarafından hazırlanmasında uyumun sağlanması amacıyla şube tarafından hazırlanan birim faaliyet raporu hazırlama kılavuzunun revize edilmesi.</w:t>
      </w:r>
    </w:p>
    <w:p w:rsidR="00ED7FCC" w:rsidRPr="00A13F58" w:rsidRDefault="00ED7FCC" w:rsidP="00F26065">
      <w:pPr>
        <w:pStyle w:val="GvdeMetniGirintisi"/>
        <w:numPr>
          <w:ilvl w:val="0"/>
          <w:numId w:val="34"/>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Birim faaliyet raporu hazırlanmasına ilişkin harcama birimlerine verilecek eğitim programının yapılması, eğitim sunumunun hazırlanması.</w:t>
      </w:r>
    </w:p>
    <w:p w:rsidR="00ED7FCC" w:rsidRPr="00A13F58" w:rsidRDefault="00ED7FCC" w:rsidP="00F26065">
      <w:pPr>
        <w:pStyle w:val="GvdeMetniGirintisi"/>
        <w:numPr>
          <w:ilvl w:val="0"/>
          <w:numId w:val="34"/>
        </w:numPr>
        <w:tabs>
          <w:tab w:val="left" w:pos="-1080"/>
          <w:tab w:val="left" w:pos="426"/>
        </w:tabs>
        <w:spacing w:line="360" w:lineRule="auto"/>
        <w:ind w:left="425" w:hanging="425"/>
        <w:rPr>
          <w:rFonts w:ascii="Microsoft Sans Serif" w:eastAsia="Arial Unicode MS" w:hAnsi="Microsoft Sans Serif" w:cs="Microsoft Sans Serif"/>
          <w:spacing w:val="-5"/>
          <w:sz w:val="20"/>
          <w:szCs w:val="20"/>
          <w:lang w:val="tr-TR"/>
        </w:rPr>
      </w:pPr>
      <w:r w:rsidRPr="00A13F58">
        <w:rPr>
          <w:rFonts w:ascii="Microsoft Sans Serif" w:eastAsia="Arial Unicode MS" w:hAnsi="Microsoft Sans Serif" w:cs="Microsoft Sans Serif"/>
          <w:spacing w:val="-5"/>
          <w:sz w:val="20"/>
          <w:szCs w:val="20"/>
          <w:lang w:val="tr-TR"/>
        </w:rPr>
        <w:t>Harcama birimlerinden gelen birim faaliyet raporlarında yer alan akademik ve idari personel bilgileri, öğrenci sayıları ve taşınmazların yerleşke bazında envanterinin kontrolünün yapılabilmesi amacıyla ana hizmet birimi olan Personel Daire Başkanlığı, Öğrenci İşleri Daire Başkanlığı ve Yapı İşleri Teknik Daire Başkanlığından</w:t>
      </w:r>
      <w:r w:rsidR="002971C8">
        <w:rPr>
          <w:rFonts w:ascii="Microsoft Sans Serif" w:eastAsia="Arial Unicode MS" w:hAnsi="Microsoft Sans Serif" w:cs="Microsoft Sans Serif"/>
          <w:spacing w:val="-5"/>
          <w:sz w:val="20"/>
          <w:szCs w:val="20"/>
          <w:lang w:val="tr-TR"/>
        </w:rPr>
        <w:t xml:space="preserve"> Stratejik Yönetim ve Planlama Ş</w:t>
      </w:r>
      <w:r w:rsidRPr="00A13F58">
        <w:rPr>
          <w:rFonts w:ascii="Microsoft Sans Serif" w:eastAsia="Arial Unicode MS" w:hAnsi="Microsoft Sans Serif" w:cs="Microsoft Sans Serif"/>
          <w:spacing w:val="-5"/>
          <w:sz w:val="20"/>
          <w:szCs w:val="20"/>
          <w:lang w:val="tr-TR"/>
        </w:rPr>
        <w:t>ubesi tarafından oluşturulan tablolarla Üniversite geneli verilerin istenmesi.</w:t>
      </w:r>
    </w:p>
    <w:p w:rsidR="00ED7FCC" w:rsidRPr="00A13F58" w:rsidRDefault="00ED7FCC" w:rsidP="00F26065">
      <w:pPr>
        <w:pStyle w:val="GvdeMetniGirintisi"/>
        <w:numPr>
          <w:ilvl w:val="0"/>
          <w:numId w:val="34"/>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Personel Daire Başkanlığı, Öğrenci İşleri Daire Başkanlığı ve Yapı İşleri ve Teknik Daire Başkanlığı tarafından verilerin hazırlanması</w:t>
      </w:r>
      <w:r w:rsidR="002971C8">
        <w:rPr>
          <w:rFonts w:ascii="Microsoft Sans Serif" w:eastAsia="Arial Unicode MS" w:hAnsi="Microsoft Sans Serif" w:cs="Microsoft Sans Serif"/>
          <w:sz w:val="20"/>
          <w:szCs w:val="20"/>
          <w:lang w:val="tr-TR"/>
        </w:rPr>
        <w:t>.</w:t>
      </w:r>
    </w:p>
    <w:p w:rsidR="00ED7FCC" w:rsidRPr="00A13F58" w:rsidRDefault="00ED7FCC" w:rsidP="00F26065">
      <w:pPr>
        <w:pStyle w:val="GvdeMetniGirintisi"/>
        <w:numPr>
          <w:ilvl w:val="0"/>
          <w:numId w:val="34"/>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Verilerin şubeye ulaşması</w:t>
      </w:r>
      <w:r w:rsidR="002971C8">
        <w:rPr>
          <w:rFonts w:ascii="Microsoft Sans Serif" w:eastAsia="Arial Unicode MS" w:hAnsi="Microsoft Sans Serif" w:cs="Microsoft Sans Serif"/>
          <w:sz w:val="20"/>
          <w:szCs w:val="20"/>
          <w:lang w:val="tr-TR"/>
        </w:rPr>
        <w:t>.</w:t>
      </w:r>
    </w:p>
    <w:p w:rsidR="00B30F36" w:rsidRPr="00A13F58" w:rsidRDefault="00B30F36" w:rsidP="00B30F36">
      <w:pPr>
        <w:pStyle w:val="GvdeMetniGirintisi"/>
        <w:tabs>
          <w:tab w:val="left" w:pos="-1080"/>
          <w:tab w:val="left" w:pos="426"/>
        </w:tabs>
        <w:spacing w:line="360" w:lineRule="auto"/>
        <w:ind w:left="425"/>
        <w:rPr>
          <w:rFonts w:ascii="Microsoft Sans Serif" w:eastAsia="Arial Unicode MS" w:hAnsi="Microsoft Sans Serif" w:cs="Microsoft Sans Serif"/>
          <w:sz w:val="24"/>
          <w:szCs w:val="20"/>
          <w:lang w:val="tr-TR"/>
        </w:rPr>
      </w:pPr>
    </w:p>
    <w:p w:rsidR="00ED7FCC" w:rsidRPr="00A13F58" w:rsidRDefault="00ED7FCC" w:rsidP="00B30F36">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A2- </w:t>
      </w:r>
      <w:r w:rsidR="00B30F36" w:rsidRPr="00A13F58">
        <w:rPr>
          <w:rFonts w:ascii="Microsoft Sans Serif" w:eastAsia="Arial Unicode MS" w:hAnsi="Microsoft Sans Serif" w:cs="Microsoft Sans Serif"/>
          <w:b/>
          <w:color w:val="000000"/>
          <w:sz w:val="20"/>
          <w:szCs w:val="20"/>
        </w:rPr>
        <w:tab/>
      </w:r>
      <w:r w:rsidR="00023253" w:rsidRPr="00A13F58">
        <w:rPr>
          <w:rFonts w:ascii="Microsoft Sans Serif" w:eastAsia="Arial Unicode MS" w:hAnsi="Microsoft Sans Serif" w:cs="Microsoft Sans Serif"/>
          <w:b/>
          <w:color w:val="000000"/>
          <w:sz w:val="20"/>
          <w:szCs w:val="20"/>
        </w:rPr>
        <w:t>Birim Faaliyet Raporu Hazırlama Kıl</w:t>
      </w:r>
      <w:r w:rsidR="002971C8">
        <w:rPr>
          <w:rFonts w:ascii="Microsoft Sans Serif" w:eastAsia="Arial Unicode MS" w:hAnsi="Microsoft Sans Serif" w:cs="Microsoft Sans Serif"/>
          <w:b/>
          <w:color w:val="000000"/>
          <w:sz w:val="20"/>
          <w:szCs w:val="20"/>
        </w:rPr>
        <w:t>avuzuna Son Şeklinin Verilmesi v</w:t>
      </w:r>
      <w:r w:rsidR="00023253" w:rsidRPr="00A13F58">
        <w:rPr>
          <w:rFonts w:ascii="Microsoft Sans Serif" w:eastAsia="Arial Unicode MS" w:hAnsi="Microsoft Sans Serif" w:cs="Microsoft Sans Serif"/>
          <w:b/>
          <w:color w:val="000000"/>
          <w:sz w:val="20"/>
          <w:szCs w:val="20"/>
        </w:rPr>
        <w:t>e Harcama Birimlerine Gönderilmesi</w:t>
      </w:r>
    </w:p>
    <w:p w:rsidR="00ED7FCC" w:rsidRPr="00A13F58" w:rsidRDefault="00ED7FCC" w:rsidP="00F26065">
      <w:pPr>
        <w:pStyle w:val="GvdeMetniGirintisi"/>
        <w:numPr>
          <w:ilvl w:val="0"/>
          <w:numId w:val="35"/>
        </w:numPr>
        <w:tabs>
          <w:tab w:val="left" w:pos="-1080"/>
          <w:tab w:val="left" w:pos="426"/>
        </w:tabs>
        <w:spacing w:after="130" w:line="360" w:lineRule="auto"/>
        <w:ind w:left="426" w:hanging="426"/>
        <w:rPr>
          <w:rFonts w:ascii="Microsoft Sans Serif" w:eastAsia="Arial Unicode MS" w:hAnsi="Microsoft Sans Serif" w:cs="Microsoft Sans Serif"/>
          <w:spacing w:val="-4"/>
          <w:sz w:val="20"/>
          <w:szCs w:val="20"/>
          <w:lang w:val="tr-TR"/>
        </w:rPr>
      </w:pPr>
      <w:r w:rsidRPr="00A13F58">
        <w:rPr>
          <w:rFonts w:ascii="Microsoft Sans Serif" w:eastAsia="Arial Unicode MS" w:hAnsi="Microsoft Sans Serif" w:cs="Microsoft Sans Serif"/>
          <w:spacing w:val="-4"/>
          <w:sz w:val="20"/>
          <w:szCs w:val="20"/>
          <w:lang w:val="tr-TR"/>
        </w:rPr>
        <w:t xml:space="preserve">Son şekli verilen birim faaliyet raporu hazırlama kılavuzunun onaylanmak üzere Daire Başkanına sunulması. </w:t>
      </w:r>
    </w:p>
    <w:p w:rsidR="00ED7FCC" w:rsidRPr="00A13F58" w:rsidRDefault="00ED7FCC" w:rsidP="00F26065">
      <w:pPr>
        <w:pStyle w:val="GvdeMetniGirintisi"/>
        <w:numPr>
          <w:ilvl w:val="0"/>
          <w:numId w:val="35"/>
        </w:numPr>
        <w:tabs>
          <w:tab w:val="left" w:pos="-1080"/>
          <w:tab w:val="left" w:pos="426"/>
        </w:tabs>
        <w:spacing w:after="13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 xml:space="preserve">Daire Başkanı tarafından onaylanan kılavuzun harcama birimlerine gönderilmek üzere üst yazı ekinde </w:t>
      </w:r>
      <w:r w:rsidR="002971C8" w:rsidRPr="00A13F58">
        <w:rPr>
          <w:rFonts w:ascii="Microsoft Sans Serif" w:eastAsia="Arial Unicode MS" w:hAnsi="Microsoft Sans Serif" w:cs="Microsoft Sans Serif"/>
          <w:sz w:val="20"/>
          <w:szCs w:val="20"/>
          <w:lang w:val="tr-TR"/>
        </w:rPr>
        <w:t xml:space="preserve">üst yöneticiye </w:t>
      </w:r>
      <w:r w:rsidRPr="00A13F58">
        <w:rPr>
          <w:rFonts w:ascii="Microsoft Sans Serif" w:eastAsia="Arial Unicode MS" w:hAnsi="Microsoft Sans Serif" w:cs="Microsoft Sans Serif"/>
          <w:sz w:val="20"/>
          <w:szCs w:val="20"/>
          <w:lang w:val="tr-TR"/>
        </w:rPr>
        <w:t xml:space="preserve">sunulması. </w:t>
      </w:r>
    </w:p>
    <w:p w:rsidR="00ED7FCC" w:rsidRPr="00A13F58" w:rsidRDefault="00ED7FCC" w:rsidP="00F26065">
      <w:pPr>
        <w:pStyle w:val="GvdeMetniGirintisi"/>
        <w:numPr>
          <w:ilvl w:val="0"/>
          <w:numId w:val="35"/>
        </w:numPr>
        <w:tabs>
          <w:tab w:val="left" w:pos="-1080"/>
          <w:tab w:val="left" w:pos="426"/>
        </w:tabs>
        <w:spacing w:after="13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yönetici tarafından onaylanan yazı ekinde birim faaliyet raporu hazırlama kılavuzunun harcama birimlerine gönderilmesi.</w:t>
      </w:r>
    </w:p>
    <w:p w:rsidR="00B30F36" w:rsidRPr="00A13F58" w:rsidRDefault="00B30F36" w:rsidP="00B30F36">
      <w:pPr>
        <w:pStyle w:val="GvdeMetniGirintisi"/>
        <w:tabs>
          <w:tab w:val="left" w:pos="-1080"/>
          <w:tab w:val="left" w:pos="426"/>
        </w:tabs>
        <w:spacing w:line="360" w:lineRule="auto"/>
        <w:ind w:left="425"/>
        <w:rPr>
          <w:rFonts w:ascii="Microsoft Sans Serif" w:eastAsia="Arial Unicode MS" w:hAnsi="Microsoft Sans Serif" w:cs="Microsoft Sans Serif"/>
          <w:sz w:val="24"/>
          <w:szCs w:val="20"/>
          <w:lang w:val="tr-TR"/>
        </w:rPr>
      </w:pPr>
    </w:p>
    <w:p w:rsidR="00ED7FCC" w:rsidRPr="00A13F58" w:rsidRDefault="00ED7FCC" w:rsidP="00B30F36">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A3- </w:t>
      </w:r>
      <w:r w:rsidR="00023253" w:rsidRPr="00A13F58">
        <w:rPr>
          <w:rFonts w:ascii="Microsoft Sans Serif" w:eastAsia="Arial Unicode MS" w:hAnsi="Microsoft Sans Serif" w:cs="Microsoft Sans Serif"/>
          <w:b/>
          <w:color w:val="000000"/>
          <w:sz w:val="20"/>
          <w:szCs w:val="20"/>
        </w:rPr>
        <w:t>Eğitim Faaliyeti</w:t>
      </w:r>
    </w:p>
    <w:p w:rsidR="00ED7FCC" w:rsidRPr="00A13F58" w:rsidRDefault="00ED7FCC" w:rsidP="00F26065">
      <w:pPr>
        <w:pStyle w:val="GvdeMetniGirintisi"/>
        <w:numPr>
          <w:ilvl w:val="0"/>
          <w:numId w:val="3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Hazırlık çalışması tamamlanan ve tarihi birim faaliyet raporu hazırlama kılavuzu üst yazısında harcama birimlerine bildirilen eğitim programının Personel Daire Başkanlığına bildirilmesi.</w:t>
      </w:r>
    </w:p>
    <w:p w:rsidR="00ED7FCC" w:rsidRPr="00A13F58" w:rsidRDefault="00ED7FCC" w:rsidP="00F26065">
      <w:pPr>
        <w:pStyle w:val="GvdeMetniGirintisi"/>
        <w:numPr>
          <w:ilvl w:val="0"/>
          <w:numId w:val="3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Eğitimin gerçekleştirilmesi.</w:t>
      </w:r>
    </w:p>
    <w:p w:rsidR="00ED7FCC" w:rsidRPr="00A13F58" w:rsidRDefault="00ED7FCC" w:rsidP="00F26065">
      <w:pPr>
        <w:pStyle w:val="GvdeMetniGirintisi"/>
        <w:numPr>
          <w:ilvl w:val="0"/>
          <w:numId w:val="3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Eğitim sunumunun Başkanlık web sayfasında yayınlanması.</w:t>
      </w:r>
    </w:p>
    <w:p w:rsidR="00B30F36" w:rsidRPr="00A13F58" w:rsidRDefault="00B30F36" w:rsidP="00B30F36">
      <w:pPr>
        <w:spacing w:after="0" w:line="360" w:lineRule="auto"/>
        <w:ind w:left="786"/>
        <w:jc w:val="both"/>
        <w:rPr>
          <w:rFonts w:ascii="Microsoft Sans Serif" w:eastAsia="Arial Unicode MS" w:hAnsi="Microsoft Sans Serif" w:cs="Microsoft Sans Serif"/>
          <w:sz w:val="24"/>
          <w:szCs w:val="20"/>
        </w:rPr>
      </w:pPr>
    </w:p>
    <w:p w:rsidR="00ED7FCC" w:rsidRPr="00A13F58" w:rsidRDefault="00ED7FCC" w:rsidP="00B30F36">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A4- </w:t>
      </w:r>
      <w:r w:rsidR="005D1F72" w:rsidRPr="00A13F58">
        <w:rPr>
          <w:rFonts w:ascii="Microsoft Sans Serif" w:eastAsia="Arial Unicode MS" w:hAnsi="Microsoft Sans Serif" w:cs="Microsoft Sans Serif"/>
          <w:b/>
          <w:color w:val="000000"/>
          <w:sz w:val="20"/>
          <w:szCs w:val="20"/>
        </w:rPr>
        <w:tab/>
      </w:r>
      <w:r w:rsidR="00023253" w:rsidRPr="00A13F58">
        <w:rPr>
          <w:rFonts w:ascii="Microsoft Sans Serif" w:eastAsia="Arial Unicode MS" w:hAnsi="Microsoft Sans Serif" w:cs="Microsoft Sans Serif"/>
          <w:b/>
          <w:color w:val="000000"/>
          <w:sz w:val="20"/>
          <w:szCs w:val="20"/>
        </w:rPr>
        <w:t>İdare Faaliyet Raporunun Hazırlanması</w:t>
      </w:r>
    </w:p>
    <w:p w:rsidR="00ED7FCC" w:rsidRPr="00A13F58" w:rsidRDefault="00ED7FCC" w:rsidP="00F26065">
      <w:pPr>
        <w:pStyle w:val="GvdeMetniGirintisi"/>
        <w:numPr>
          <w:ilvl w:val="0"/>
          <w:numId w:val="37"/>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Harcama birimleri tarafından hazırlanan birim faaliyet raporlarının cari yıl mart ayı sonuna kadar şubeye ulaşması.</w:t>
      </w:r>
      <w:r w:rsidR="002971C8">
        <w:rPr>
          <w:rFonts w:ascii="Microsoft Sans Serif" w:eastAsia="Arial Unicode MS" w:hAnsi="Microsoft Sans Serif" w:cs="Microsoft Sans Serif"/>
          <w:sz w:val="20"/>
          <w:szCs w:val="20"/>
          <w:lang w:val="tr-TR"/>
        </w:rPr>
        <w:t xml:space="preserve"> </w:t>
      </w:r>
      <w:r w:rsidRPr="00A13F58">
        <w:rPr>
          <w:rFonts w:ascii="Microsoft Sans Serif" w:eastAsia="Arial Unicode MS" w:hAnsi="Microsoft Sans Serif" w:cs="Microsoft Sans Serif"/>
          <w:sz w:val="20"/>
          <w:szCs w:val="20"/>
          <w:lang w:val="tr-TR"/>
        </w:rPr>
        <w:t>(Birim faaliyet raporlarını zamanında göndermeyen harcama birimlerine ulaşılarak birim faaliyet raporların gönderilmesinin sağlanması.)</w:t>
      </w:r>
    </w:p>
    <w:p w:rsidR="00ED7FCC" w:rsidRPr="00A13F58" w:rsidRDefault="00ED7FCC" w:rsidP="00F26065">
      <w:pPr>
        <w:pStyle w:val="GvdeMetniGirintisi"/>
        <w:numPr>
          <w:ilvl w:val="0"/>
          <w:numId w:val="37"/>
        </w:numPr>
        <w:tabs>
          <w:tab w:val="left" w:pos="-1080"/>
          <w:tab w:val="left" w:pos="426"/>
        </w:tabs>
        <w:spacing w:after="11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Birimlerden gelen faaliyet raporlarında yer alan bilgi ve verilerinin Üniversite Stratejik Planı, yılı Performans Programı ve İdare Kesin Hesabı ile harcama birimlerinin bir önceki yıl bilgi ve verileri dikkate alınarak birim bazında kontrolünün yapılması ayrıca harcama yetkilisi tarafından güvence beyanının imzalanıp imzalanmadığının kontrol edilmesi. </w:t>
      </w:r>
    </w:p>
    <w:p w:rsidR="00ED7FCC" w:rsidRPr="00A13F58" w:rsidRDefault="00ED7FCC" w:rsidP="00F26065">
      <w:pPr>
        <w:pStyle w:val="GvdeMetniGirintisi"/>
        <w:numPr>
          <w:ilvl w:val="0"/>
          <w:numId w:val="36"/>
        </w:numPr>
        <w:tabs>
          <w:tab w:val="left" w:pos="-1080"/>
          <w:tab w:val="left" w:pos="426"/>
        </w:tabs>
        <w:spacing w:after="11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Tespit edilen hata ve eksikliklerin ilgili harcama birimlerine iletilmesi. </w:t>
      </w:r>
    </w:p>
    <w:p w:rsidR="00ED7FCC" w:rsidRPr="00A13F58" w:rsidRDefault="00ED7FCC" w:rsidP="00F26065">
      <w:pPr>
        <w:pStyle w:val="GvdeMetniGirintisi"/>
        <w:numPr>
          <w:ilvl w:val="0"/>
          <w:numId w:val="36"/>
        </w:numPr>
        <w:tabs>
          <w:tab w:val="left" w:pos="-1080"/>
          <w:tab w:val="left" w:pos="426"/>
        </w:tabs>
        <w:spacing w:after="11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Düzeltme yapılan sayfalarının harcama yetkilisi tarafından paraflanarak harcama birimince şubeye gönderilmesi. </w:t>
      </w:r>
    </w:p>
    <w:p w:rsidR="00ED7FCC" w:rsidRPr="00A13F58" w:rsidRDefault="00ED7FCC" w:rsidP="00F26065">
      <w:pPr>
        <w:pStyle w:val="GvdeMetniGirintisi"/>
        <w:numPr>
          <w:ilvl w:val="0"/>
          <w:numId w:val="36"/>
        </w:numPr>
        <w:tabs>
          <w:tab w:val="left" w:pos="-1080"/>
          <w:tab w:val="left" w:pos="426"/>
        </w:tabs>
        <w:spacing w:after="11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Düzeltme sayfalarının şubeye ulaşması</w:t>
      </w:r>
      <w:r w:rsidR="002971C8">
        <w:rPr>
          <w:rFonts w:ascii="Microsoft Sans Serif" w:eastAsia="Arial Unicode MS" w:hAnsi="Microsoft Sans Serif" w:cs="Microsoft Sans Serif"/>
          <w:sz w:val="20"/>
          <w:szCs w:val="20"/>
          <w:lang w:val="tr-TR"/>
        </w:rPr>
        <w:t>.</w:t>
      </w:r>
    </w:p>
    <w:p w:rsidR="00ED7FCC" w:rsidRPr="00A13F58" w:rsidRDefault="00ED7FCC" w:rsidP="00F26065">
      <w:pPr>
        <w:pStyle w:val="GvdeMetniGirintisi"/>
        <w:numPr>
          <w:ilvl w:val="0"/>
          <w:numId w:val="36"/>
        </w:numPr>
        <w:tabs>
          <w:tab w:val="left" w:pos="-1080"/>
          <w:tab w:val="left" w:pos="426"/>
        </w:tabs>
        <w:spacing w:after="11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Tüm harcama birimlerinin birim faaliyet raporları</w:t>
      </w:r>
      <w:r w:rsidR="002971C8">
        <w:rPr>
          <w:rFonts w:ascii="Microsoft Sans Serif" w:eastAsia="Arial Unicode MS" w:hAnsi="Microsoft Sans Serif" w:cs="Microsoft Sans Serif"/>
          <w:sz w:val="20"/>
          <w:szCs w:val="20"/>
          <w:lang w:val="tr-TR"/>
        </w:rPr>
        <w:t>nın</w:t>
      </w:r>
      <w:r w:rsidRPr="00A13F58">
        <w:rPr>
          <w:rFonts w:ascii="Microsoft Sans Serif" w:eastAsia="Arial Unicode MS" w:hAnsi="Microsoft Sans Serif" w:cs="Microsoft Sans Serif"/>
          <w:sz w:val="20"/>
          <w:szCs w:val="20"/>
          <w:lang w:val="tr-TR"/>
        </w:rPr>
        <w:t xml:space="preserve"> kontrolü tamamlandıktan sonra birim faaliyet raporla</w:t>
      </w:r>
      <w:r w:rsidR="002971C8">
        <w:rPr>
          <w:rFonts w:ascii="Microsoft Sans Serif" w:eastAsia="Arial Unicode MS" w:hAnsi="Microsoft Sans Serif" w:cs="Microsoft Sans Serif"/>
          <w:sz w:val="20"/>
          <w:szCs w:val="20"/>
          <w:lang w:val="tr-TR"/>
        </w:rPr>
        <w:t>rında yer alan bilgi ve veriler, i</w:t>
      </w:r>
      <w:r w:rsidRPr="00A13F58">
        <w:rPr>
          <w:rFonts w:ascii="Microsoft Sans Serif" w:eastAsia="Arial Unicode MS" w:hAnsi="Microsoft Sans Serif" w:cs="Microsoft Sans Serif"/>
          <w:sz w:val="20"/>
          <w:szCs w:val="20"/>
          <w:lang w:val="tr-TR"/>
        </w:rPr>
        <w:t>dare düzeyinde değerlendirilerek idare faaliyet raporunda gösterilmek üzere konsolide edilmesi.</w:t>
      </w:r>
    </w:p>
    <w:p w:rsidR="00ED7FCC" w:rsidRPr="00A13F58" w:rsidRDefault="00ED7FCC" w:rsidP="00F26065">
      <w:pPr>
        <w:pStyle w:val="GvdeMetniGirintisi"/>
        <w:numPr>
          <w:ilvl w:val="0"/>
          <w:numId w:val="36"/>
        </w:numPr>
        <w:tabs>
          <w:tab w:val="left" w:pos="-1080"/>
          <w:tab w:val="left" w:pos="426"/>
        </w:tabs>
        <w:spacing w:after="11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İdare faaliyet raporunun yasal süresi içerisinde oluşturulması.</w:t>
      </w:r>
    </w:p>
    <w:p w:rsidR="00ED7FCC" w:rsidRPr="00A13F58" w:rsidRDefault="00ED7FCC" w:rsidP="00F26065">
      <w:pPr>
        <w:pStyle w:val="GvdeMetniGirintisi"/>
        <w:numPr>
          <w:ilvl w:val="0"/>
          <w:numId w:val="36"/>
        </w:numPr>
        <w:tabs>
          <w:tab w:val="left" w:pos="-1080"/>
          <w:tab w:val="left" w:pos="426"/>
        </w:tabs>
        <w:spacing w:after="11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Oluşturulan idare faaliyet raporunun kontrol edilerek Daire Başkanına sunulması.</w:t>
      </w:r>
    </w:p>
    <w:p w:rsidR="00ED7FCC" w:rsidRPr="00A13F58" w:rsidRDefault="00ED7FCC" w:rsidP="00F26065">
      <w:pPr>
        <w:pStyle w:val="GvdeMetniGirintisi"/>
        <w:numPr>
          <w:ilvl w:val="0"/>
          <w:numId w:val="36"/>
        </w:numPr>
        <w:tabs>
          <w:tab w:val="left" w:pos="-1080"/>
          <w:tab w:val="left" w:pos="426"/>
        </w:tabs>
        <w:spacing w:after="11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Başkanının görüşleri doğrultusunda varsa gerekli düzeltmelerin yapılması.</w:t>
      </w:r>
    </w:p>
    <w:p w:rsidR="00ED7FCC" w:rsidRPr="00A13F58" w:rsidRDefault="00ED7FCC" w:rsidP="00F26065">
      <w:pPr>
        <w:pStyle w:val="GvdeMetniGirintisi"/>
        <w:numPr>
          <w:ilvl w:val="0"/>
          <w:numId w:val="36"/>
        </w:numPr>
        <w:tabs>
          <w:tab w:val="left" w:pos="-1080"/>
          <w:tab w:val="left" w:pos="426"/>
        </w:tabs>
        <w:spacing w:after="11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İdare faaliyet raporu eki Mali Hizmetler Birim Yöneticisi Beyanı imzalanmış şekilde raporun </w:t>
      </w:r>
      <w:r w:rsidR="002971C8" w:rsidRPr="00A13F58">
        <w:rPr>
          <w:rFonts w:ascii="Microsoft Sans Serif" w:eastAsia="Arial Unicode MS" w:hAnsi="Microsoft Sans Serif" w:cs="Microsoft Sans Serif"/>
          <w:sz w:val="20"/>
          <w:szCs w:val="20"/>
          <w:lang w:val="tr-TR"/>
        </w:rPr>
        <w:t>üst yö</w:t>
      </w:r>
      <w:r w:rsidRPr="00A13F58">
        <w:rPr>
          <w:rFonts w:ascii="Microsoft Sans Serif" w:eastAsia="Arial Unicode MS" w:hAnsi="Microsoft Sans Serif" w:cs="Microsoft Sans Serif"/>
          <w:sz w:val="20"/>
          <w:szCs w:val="20"/>
          <w:lang w:val="tr-TR"/>
        </w:rPr>
        <w:t>neticiye sunulması.</w:t>
      </w:r>
    </w:p>
    <w:p w:rsidR="00ED7FCC" w:rsidRPr="00A13F58" w:rsidRDefault="00ED7FCC" w:rsidP="00F26065">
      <w:pPr>
        <w:pStyle w:val="GvdeMetniGirintisi"/>
        <w:numPr>
          <w:ilvl w:val="0"/>
          <w:numId w:val="36"/>
        </w:numPr>
        <w:tabs>
          <w:tab w:val="left" w:pos="-1080"/>
          <w:tab w:val="left" w:pos="426"/>
        </w:tabs>
        <w:spacing w:after="11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Varsa </w:t>
      </w:r>
      <w:r w:rsidR="002971C8" w:rsidRPr="00A13F58">
        <w:rPr>
          <w:rFonts w:ascii="Microsoft Sans Serif" w:eastAsia="Arial Unicode MS" w:hAnsi="Microsoft Sans Serif" w:cs="Microsoft Sans Serif"/>
          <w:sz w:val="20"/>
          <w:szCs w:val="20"/>
          <w:lang w:val="tr-TR"/>
        </w:rPr>
        <w:t xml:space="preserve">gerekli düzeltmelerin </w:t>
      </w:r>
      <w:r w:rsidRPr="00A13F58">
        <w:rPr>
          <w:rFonts w:ascii="Microsoft Sans Serif" w:eastAsia="Arial Unicode MS" w:hAnsi="Microsoft Sans Serif" w:cs="Microsoft Sans Serif"/>
          <w:sz w:val="20"/>
          <w:szCs w:val="20"/>
          <w:lang w:val="tr-TR"/>
        </w:rPr>
        <w:t>yapılması için Başkanlığa iletilmesi.</w:t>
      </w:r>
    </w:p>
    <w:p w:rsidR="00ED7FCC" w:rsidRPr="00A13F58" w:rsidRDefault="00ED7FCC" w:rsidP="00F26065">
      <w:pPr>
        <w:pStyle w:val="GvdeMetniGirintisi"/>
        <w:numPr>
          <w:ilvl w:val="0"/>
          <w:numId w:val="36"/>
        </w:numPr>
        <w:tabs>
          <w:tab w:val="left" w:pos="-1080"/>
          <w:tab w:val="left" w:pos="426"/>
        </w:tabs>
        <w:spacing w:after="11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yönetici (Rektör) tarafından onaylanan idare faaliyet raporu eki Üst Yönetici Güvence Beyanının imzalanmış şekli ile birlikte Başkanlığa gönderilmesi.</w:t>
      </w:r>
    </w:p>
    <w:p w:rsidR="00ED7FCC" w:rsidRPr="00A13F58" w:rsidRDefault="00ED7FCC" w:rsidP="00F26065">
      <w:pPr>
        <w:pStyle w:val="GvdeMetniGirintisi"/>
        <w:numPr>
          <w:ilvl w:val="0"/>
          <w:numId w:val="36"/>
        </w:numPr>
        <w:tabs>
          <w:tab w:val="left" w:pos="-1080"/>
          <w:tab w:val="left" w:pos="426"/>
        </w:tabs>
        <w:spacing w:after="11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İdare faaliyet raporu basımının gerçekleştirilmesi için Üniversitemiz Basımevi Müdürlüğüne veya uygun görülen matbaaya gönderilmesi. </w:t>
      </w:r>
    </w:p>
    <w:p w:rsidR="00ED7FCC" w:rsidRPr="00A13F58" w:rsidRDefault="00ED7FCC" w:rsidP="00F26065">
      <w:pPr>
        <w:pStyle w:val="GvdeMetniGirintisi"/>
        <w:numPr>
          <w:ilvl w:val="0"/>
          <w:numId w:val="36"/>
        </w:numPr>
        <w:tabs>
          <w:tab w:val="left" w:pos="-1080"/>
          <w:tab w:val="left" w:pos="426"/>
        </w:tabs>
        <w:spacing w:after="11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Üniversitemiz Basımevi Müdürlüğünde basılmasına karar verilmesi halinde yazı ekinde gönderilmesi.</w:t>
      </w:r>
    </w:p>
    <w:p w:rsidR="00ED7FCC" w:rsidRPr="00A13F58" w:rsidRDefault="00ED7FCC" w:rsidP="00F26065">
      <w:pPr>
        <w:pStyle w:val="GvdeMetniGirintisi"/>
        <w:numPr>
          <w:ilvl w:val="0"/>
          <w:numId w:val="36"/>
        </w:numPr>
        <w:tabs>
          <w:tab w:val="left" w:pos="-1080"/>
          <w:tab w:val="left" w:pos="426"/>
        </w:tabs>
        <w:spacing w:after="11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Matbaada basılmasına karar verilmesi halinde gerekli işlemlerin yapılması için gerçekleştirme görevlisine yazı ekinde teslim edilmesi.</w:t>
      </w:r>
    </w:p>
    <w:p w:rsidR="00ED7FCC" w:rsidRPr="00A13F58" w:rsidRDefault="00ED7FCC" w:rsidP="00F26065">
      <w:pPr>
        <w:pStyle w:val="GvdeMetniGirintisi"/>
        <w:numPr>
          <w:ilvl w:val="0"/>
          <w:numId w:val="36"/>
        </w:numPr>
        <w:tabs>
          <w:tab w:val="left" w:pos="-1080"/>
          <w:tab w:val="left" w:pos="426"/>
        </w:tabs>
        <w:spacing w:after="11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Harcama birimleri faaliyet raporlarının arşivlenmek üzere dosyalanması.</w:t>
      </w:r>
    </w:p>
    <w:p w:rsidR="00B30F36" w:rsidRPr="00A13F58" w:rsidRDefault="00B30F36" w:rsidP="00B30F36">
      <w:pPr>
        <w:pStyle w:val="GvdeMetniGirintisi"/>
        <w:tabs>
          <w:tab w:val="left" w:pos="-1080"/>
          <w:tab w:val="left" w:pos="426"/>
        </w:tabs>
        <w:spacing w:line="360" w:lineRule="auto"/>
        <w:ind w:left="426"/>
        <w:rPr>
          <w:rFonts w:ascii="Microsoft Sans Serif" w:eastAsia="Arial Unicode MS" w:hAnsi="Microsoft Sans Serif" w:cs="Microsoft Sans Serif"/>
          <w:sz w:val="20"/>
          <w:szCs w:val="20"/>
          <w:lang w:val="tr-TR"/>
        </w:rPr>
      </w:pPr>
    </w:p>
    <w:p w:rsidR="00ED7FCC" w:rsidRPr="00A13F58" w:rsidRDefault="00ED7FCC" w:rsidP="00B30F36">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A5- </w:t>
      </w:r>
      <w:r w:rsidR="00023253" w:rsidRPr="00A13F58">
        <w:rPr>
          <w:rFonts w:ascii="Microsoft Sans Serif" w:eastAsia="Arial Unicode MS" w:hAnsi="Microsoft Sans Serif" w:cs="Microsoft Sans Serif"/>
          <w:b/>
          <w:color w:val="000000"/>
          <w:sz w:val="20"/>
          <w:szCs w:val="20"/>
        </w:rPr>
        <w:t>İdare Faaliyet Raporunun İlgili Ku</w:t>
      </w:r>
      <w:r w:rsidR="002971C8">
        <w:rPr>
          <w:rFonts w:ascii="Microsoft Sans Serif" w:eastAsia="Arial Unicode MS" w:hAnsi="Microsoft Sans Serif" w:cs="Microsoft Sans Serif"/>
          <w:b/>
          <w:color w:val="000000"/>
          <w:sz w:val="20"/>
          <w:szCs w:val="20"/>
        </w:rPr>
        <w:t>rum / Kuruluşlara Gönderilmesi v</w:t>
      </w:r>
      <w:r w:rsidR="00023253" w:rsidRPr="00A13F58">
        <w:rPr>
          <w:rFonts w:ascii="Microsoft Sans Serif" w:eastAsia="Arial Unicode MS" w:hAnsi="Microsoft Sans Serif" w:cs="Microsoft Sans Serif"/>
          <w:b/>
          <w:color w:val="000000"/>
          <w:sz w:val="20"/>
          <w:szCs w:val="20"/>
        </w:rPr>
        <w:t>e Kamuoyuna Duyurulması</w:t>
      </w:r>
    </w:p>
    <w:p w:rsidR="00ED7FCC" w:rsidRPr="00A13F58" w:rsidRDefault="00ED7FCC" w:rsidP="00F26065">
      <w:pPr>
        <w:pStyle w:val="GvdeMetniGirintisi"/>
        <w:numPr>
          <w:ilvl w:val="0"/>
          <w:numId w:val="38"/>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Basımı gerçekleştirilen idare faaliyet raporunun Basımevi Müdürlüğü/Matbaa tara</w:t>
      </w:r>
      <w:r w:rsidR="005D1F72" w:rsidRPr="00A13F58">
        <w:rPr>
          <w:rFonts w:ascii="Microsoft Sans Serif" w:eastAsia="Arial Unicode MS" w:hAnsi="Microsoft Sans Serif" w:cs="Microsoft Sans Serif"/>
          <w:sz w:val="20"/>
          <w:szCs w:val="20"/>
          <w:lang w:val="tr-TR"/>
        </w:rPr>
        <w:t>fından Başkanlığa gönderilmesi.</w:t>
      </w:r>
    </w:p>
    <w:p w:rsidR="00ED7FCC" w:rsidRPr="00A13F58" w:rsidRDefault="00ED7FCC" w:rsidP="00F26065">
      <w:pPr>
        <w:pStyle w:val="GvdeMetniGirintisi"/>
        <w:numPr>
          <w:ilvl w:val="0"/>
          <w:numId w:val="38"/>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İdare faaliyet raporunun cari yıl nisan ayı sonuna kadar yazı ekinde Maliye Bakanlığı ve Sayıştay Başkanlığına gönderilmesi. </w:t>
      </w:r>
    </w:p>
    <w:p w:rsidR="00ED7FCC" w:rsidRPr="00A13F58" w:rsidRDefault="00ED7FCC" w:rsidP="00F26065">
      <w:pPr>
        <w:pStyle w:val="GvdeMetniGirintisi"/>
        <w:numPr>
          <w:ilvl w:val="0"/>
          <w:numId w:val="38"/>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Aynı süre içinde Üniversite ve Başkanlık web sayfasında yayınlanarak kamuoyuna duyurulması. </w:t>
      </w:r>
    </w:p>
    <w:p w:rsidR="00ED7FCC" w:rsidRPr="00A13F58" w:rsidRDefault="00ED7FCC" w:rsidP="00F26065">
      <w:pPr>
        <w:pStyle w:val="GvdeMetniGirintisi"/>
        <w:numPr>
          <w:ilvl w:val="0"/>
          <w:numId w:val="38"/>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İdare faaliyet raporunun harcama birimlerine gönderilmesi.</w:t>
      </w:r>
    </w:p>
    <w:p w:rsidR="00B30F36" w:rsidRPr="00A13F58" w:rsidRDefault="00B30F36" w:rsidP="00B30F36">
      <w:pPr>
        <w:spacing w:after="0" w:line="360" w:lineRule="auto"/>
        <w:ind w:left="786"/>
        <w:jc w:val="both"/>
        <w:rPr>
          <w:rFonts w:ascii="Microsoft Sans Serif" w:eastAsia="Arial Unicode MS" w:hAnsi="Microsoft Sans Serif" w:cs="Microsoft Sans Serif"/>
          <w:sz w:val="24"/>
          <w:szCs w:val="20"/>
          <w:lang w:bidi="en-US"/>
        </w:rPr>
      </w:pPr>
    </w:p>
    <w:p w:rsidR="00ED7FCC" w:rsidRPr="00A13F58" w:rsidRDefault="009C3191" w:rsidP="00F26065">
      <w:pPr>
        <w:pStyle w:val="GvdeMetniGirintisi"/>
        <w:numPr>
          <w:ilvl w:val="0"/>
          <w:numId w:val="33"/>
        </w:numPr>
        <w:tabs>
          <w:tab w:val="left" w:pos="0"/>
          <w:tab w:val="left" w:pos="426"/>
        </w:tabs>
        <w:spacing w:line="360"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BİRİM FAALİYET RAPORU</w:t>
      </w:r>
    </w:p>
    <w:p w:rsidR="00ED7FCC" w:rsidRPr="00A13F58" w:rsidRDefault="00ED7FCC" w:rsidP="00B30F36">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B1- </w:t>
      </w:r>
      <w:r w:rsidR="00023253" w:rsidRPr="00A13F58">
        <w:rPr>
          <w:rFonts w:ascii="Microsoft Sans Serif" w:eastAsia="Arial Unicode MS" w:hAnsi="Microsoft Sans Serif" w:cs="Microsoft Sans Serif"/>
          <w:b/>
          <w:color w:val="000000"/>
          <w:sz w:val="20"/>
          <w:szCs w:val="20"/>
        </w:rPr>
        <w:t>Hazırlık Çalışmaları</w:t>
      </w:r>
    </w:p>
    <w:p w:rsidR="00ED7FCC" w:rsidRPr="00A13F58" w:rsidRDefault="00ED7FCC" w:rsidP="00F26065">
      <w:pPr>
        <w:pStyle w:val="GvdeMetniGirintisi"/>
        <w:numPr>
          <w:ilvl w:val="0"/>
          <w:numId w:val="39"/>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Birim faaliyet raporu hazırlama kılavuzu kapsamında Başkanlık şubelerinden ilgili mali yıla ait faaliyetlerinin istenmesi.</w:t>
      </w:r>
    </w:p>
    <w:p w:rsidR="00ED7FCC" w:rsidRPr="00A13F58" w:rsidRDefault="00ED7FCC" w:rsidP="00B30F36">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B2- </w:t>
      </w:r>
      <w:r w:rsidR="009C3191" w:rsidRPr="00A13F58">
        <w:rPr>
          <w:rFonts w:ascii="Microsoft Sans Serif" w:eastAsia="Arial Unicode MS" w:hAnsi="Microsoft Sans Serif" w:cs="Microsoft Sans Serif"/>
          <w:b/>
          <w:color w:val="000000"/>
          <w:sz w:val="20"/>
          <w:szCs w:val="20"/>
        </w:rPr>
        <w:t>Birim Faaliyet Raporunun Hazırlanması</w:t>
      </w:r>
    </w:p>
    <w:p w:rsidR="00ED7FCC" w:rsidRPr="00A13F58" w:rsidRDefault="00ED7FCC" w:rsidP="00F26065">
      <w:pPr>
        <w:pStyle w:val="GvdeMetniGirintisi"/>
        <w:numPr>
          <w:ilvl w:val="0"/>
          <w:numId w:val="4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Şubelerin ilgili mali yıla ait faaliyetlerini kapsayan bilgi ve verileri hazırlaması.</w:t>
      </w:r>
    </w:p>
    <w:p w:rsidR="00ED7FCC" w:rsidRPr="00A13F58" w:rsidRDefault="002971C8" w:rsidP="00F26065">
      <w:pPr>
        <w:pStyle w:val="GvdeMetniGirintisi"/>
        <w:numPr>
          <w:ilvl w:val="0"/>
          <w:numId w:val="40"/>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Başkanlık ş</w:t>
      </w:r>
      <w:r w:rsidR="00ED7FCC" w:rsidRPr="00A13F58">
        <w:rPr>
          <w:rFonts w:ascii="Microsoft Sans Serif" w:eastAsia="Arial Unicode MS" w:hAnsi="Microsoft Sans Serif" w:cs="Microsoft Sans Serif"/>
          <w:sz w:val="20"/>
          <w:szCs w:val="20"/>
          <w:lang w:val="tr-TR"/>
        </w:rPr>
        <w:t>ubelerinden bilgi ve verilerin ulaşması.</w:t>
      </w:r>
    </w:p>
    <w:p w:rsidR="00ED7FCC" w:rsidRPr="00A13F58" w:rsidRDefault="00ED7FCC" w:rsidP="00F26065">
      <w:pPr>
        <w:pStyle w:val="GvdeMetniGirintisi"/>
        <w:numPr>
          <w:ilvl w:val="0"/>
          <w:numId w:val="40"/>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Şubelerden gelen bilgi ve verilerin kontrol edilmesi. </w:t>
      </w:r>
    </w:p>
    <w:p w:rsidR="00ED7FCC" w:rsidRPr="00A13F58" w:rsidRDefault="00ED7FCC" w:rsidP="00F26065">
      <w:pPr>
        <w:pStyle w:val="GvdeMetniGirintisi"/>
        <w:numPr>
          <w:ilvl w:val="0"/>
          <w:numId w:val="40"/>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Bilgi ve verilerde tespit edilen hata ve eksiklikler şubelere iletilmesi ve düzelt</w:t>
      </w:r>
      <w:r w:rsidR="00356B1F">
        <w:rPr>
          <w:rFonts w:ascii="Microsoft Sans Serif" w:eastAsia="Arial Unicode MS" w:hAnsi="Microsoft Sans Serif" w:cs="Microsoft Sans Serif"/>
          <w:sz w:val="20"/>
          <w:szCs w:val="20"/>
          <w:lang w:val="tr-TR"/>
        </w:rPr>
        <w:t>ilmesinin sağlanması.</w:t>
      </w:r>
      <w:r w:rsidRPr="00A13F58">
        <w:rPr>
          <w:rFonts w:ascii="Microsoft Sans Serif" w:eastAsia="Arial Unicode MS" w:hAnsi="Microsoft Sans Serif" w:cs="Microsoft Sans Serif"/>
          <w:sz w:val="20"/>
          <w:szCs w:val="20"/>
          <w:lang w:val="tr-TR"/>
        </w:rPr>
        <w:t xml:space="preserve"> </w:t>
      </w:r>
    </w:p>
    <w:p w:rsidR="00ED7FCC" w:rsidRPr="00A13F58" w:rsidRDefault="00ED7FCC" w:rsidP="00F26065">
      <w:pPr>
        <w:pStyle w:val="GvdeMetniGirintisi"/>
        <w:numPr>
          <w:ilvl w:val="0"/>
          <w:numId w:val="40"/>
        </w:numPr>
        <w:tabs>
          <w:tab w:val="left" w:pos="-1080"/>
          <w:tab w:val="left" w:pos="426"/>
        </w:tabs>
        <w:spacing w:line="360" w:lineRule="auto"/>
        <w:ind w:left="425" w:hanging="425"/>
        <w:rPr>
          <w:rFonts w:ascii="Microsoft Sans Serif" w:eastAsia="Arial Unicode MS" w:hAnsi="Microsoft Sans Serif" w:cs="Microsoft Sans Serif"/>
          <w:spacing w:val="-3"/>
          <w:sz w:val="20"/>
          <w:szCs w:val="20"/>
          <w:lang w:val="tr-TR"/>
        </w:rPr>
      </w:pPr>
      <w:r w:rsidRPr="00A13F58">
        <w:rPr>
          <w:rFonts w:ascii="Microsoft Sans Serif" w:eastAsia="Arial Unicode MS" w:hAnsi="Microsoft Sans Serif" w:cs="Microsoft Sans Serif"/>
          <w:spacing w:val="-3"/>
          <w:sz w:val="20"/>
          <w:szCs w:val="20"/>
          <w:lang w:val="tr-TR"/>
        </w:rPr>
        <w:t>Şubelerden gelen bilgi ve verilerin birim faaliyet raporu hazırlama kılavuzu kapsamında konsolide edilmesi,</w:t>
      </w:r>
    </w:p>
    <w:p w:rsidR="00ED7FCC" w:rsidRPr="00A13F58" w:rsidRDefault="00ED7FCC" w:rsidP="00F26065">
      <w:pPr>
        <w:pStyle w:val="GvdeMetniGirintisi"/>
        <w:numPr>
          <w:ilvl w:val="0"/>
          <w:numId w:val="40"/>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Birim faaliyet raporunun oluşturulması. </w:t>
      </w:r>
    </w:p>
    <w:p w:rsidR="00ED7FCC" w:rsidRPr="00A13F58" w:rsidRDefault="00ED7FCC" w:rsidP="00F26065">
      <w:pPr>
        <w:pStyle w:val="GvdeMetniGirintisi"/>
        <w:numPr>
          <w:ilvl w:val="0"/>
          <w:numId w:val="40"/>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 tarafından kontrolü yapılan birim faaliyet raporunun Daire Başkanına sunulması.</w:t>
      </w:r>
    </w:p>
    <w:p w:rsidR="00ED7FCC" w:rsidRPr="00A13F58" w:rsidRDefault="00ED7FCC" w:rsidP="00F26065">
      <w:pPr>
        <w:pStyle w:val="GvdeMetniGirintisi"/>
        <w:numPr>
          <w:ilvl w:val="0"/>
          <w:numId w:val="40"/>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Birim faaliyet raporunun Daire Başkanı tarafından onaylanması ve harcama yetkilisi güvence beyanının imzalanması. </w:t>
      </w:r>
    </w:p>
    <w:p w:rsidR="005D1F72" w:rsidRPr="00A13F58" w:rsidRDefault="005D1F72" w:rsidP="005D1F72">
      <w:pPr>
        <w:spacing w:after="0" w:line="360" w:lineRule="auto"/>
        <w:ind w:left="786"/>
        <w:jc w:val="both"/>
        <w:rPr>
          <w:rFonts w:ascii="Microsoft Sans Serif" w:eastAsia="Arial Unicode MS" w:hAnsi="Microsoft Sans Serif" w:cs="Microsoft Sans Serif"/>
          <w:sz w:val="20"/>
          <w:szCs w:val="20"/>
        </w:rPr>
      </w:pPr>
    </w:p>
    <w:p w:rsidR="00ED7FCC" w:rsidRPr="00A13F58" w:rsidRDefault="00ED7FCC" w:rsidP="00B30F36">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B3- </w:t>
      </w:r>
      <w:r w:rsidR="009C3191" w:rsidRPr="00A13F58">
        <w:rPr>
          <w:rFonts w:ascii="Microsoft Sans Serif" w:eastAsia="Arial Unicode MS" w:hAnsi="Microsoft Sans Serif" w:cs="Microsoft Sans Serif"/>
          <w:b/>
          <w:color w:val="000000"/>
          <w:sz w:val="20"/>
          <w:szCs w:val="20"/>
        </w:rPr>
        <w:t>İdare Faaliyet Raporuna Esas Olmak Üzere Üst Yönetime Sunulması</w:t>
      </w:r>
    </w:p>
    <w:p w:rsidR="00ED7FCC" w:rsidRPr="00A13F58" w:rsidRDefault="00ED7FCC" w:rsidP="00F26065">
      <w:pPr>
        <w:pStyle w:val="GvdeMetniGirintisi"/>
        <w:numPr>
          <w:ilvl w:val="0"/>
          <w:numId w:val="4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Birim faaliyet raporunun idare faaliyet raporuna esas olmak üzere üst yönetime sunulması.</w:t>
      </w:r>
    </w:p>
    <w:p w:rsidR="005D1F72" w:rsidRPr="00A13F58" w:rsidRDefault="005D1F72" w:rsidP="005D1F72">
      <w:pPr>
        <w:pStyle w:val="GvdeMetniGirintisi"/>
        <w:tabs>
          <w:tab w:val="left" w:pos="-1080"/>
          <w:tab w:val="left" w:pos="426"/>
        </w:tabs>
        <w:spacing w:line="360" w:lineRule="auto"/>
        <w:ind w:left="426"/>
        <w:rPr>
          <w:rFonts w:ascii="Microsoft Sans Serif" w:eastAsia="Arial Unicode MS" w:hAnsi="Microsoft Sans Serif" w:cs="Microsoft Sans Serif"/>
          <w:sz w:val="20"/>
          <w:szCs w:val="20"/>
          <w:lang w:val="tr-TR"/>
        </w:rPr>
      </w:pPr>
    </w:p>
    <w:p w:rsidR="006B49B4" w:rsidRPr="00A13F58" w:rsidRDefault="00ED7FCC" w:rsidP="00F26065">
      <w:pPr>
        <w:pStyle w:val="GvdeMetniGirintisi"/>
        <w:numPr>
          <w:ilvl w:val="0"/>
          <w:numId w:val="33"/>
        </w:numPr>
        <w:tabs>
          <w:tab w:val="left" w:pos="0"/>
          <w:tab w:val="left" w:pos="426"/>
        </w:tabs>
        <w:spacing w:line="360"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İDARE STRATEJİK PLANI</w:t>
      </w:r>
    </w:p>
    <w:p w:rsidR="00ED7FCC" w:rsidRPr="00A13F58" w:rsidRDefault="00ED7FCC" w:rsidP="00B30F36">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C1- </w:t>
      </w:r>
      <w:r w:rsidR="009C3191" w:rsidRPr="00A13F58">
        <w:rPr>
          <w:rFonts w:ascii="Microsoft Sans Serif" w:eastAsia="Arial Unicode MS" w:hAnsi="Microsoft Sans Serif" w:cs="Microsoft Sans Serif"/>
          <w:b/>
          <w:color w:val="000000"/>
          <w:sz w:val="20"/>
          <w:szCs w:val="20"/>
        </w:rPr>
        <w:t>Stratejik Plan Hazırlık Çalışmaları</w:t>
      </w:r>
    </w:p>
    <w:p w:rsidR="00ED7FCC" w:rsidRPr="00A13F58" w:rsidRDefault="00ED7FCC" w:rsidP="00F26065">
      <w:pPr>
        <w:pStyle w:val="GvdeMetniGirintisi"/>
        <w:numPr>
          <w:ilvl w:val="0"/>
          <w:numId w:val="4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Stratejik Plan çalışmalarının başladığının duyurulması amacıyla iç genelgenin hazırlanması.</w:t>
      </w:r>
    </w:p>
    <w:p w:rsidR="00ED7FCC" w:rsidRPr="00A13F58" w:rsidRDefault="002971C8" w:rsidP="00F26065">
      <w:pPr>
        <w:pStyle w:val="GvdeMetniGirintisi"/>
        <w:numPr>
          <w:ilvl w:val="0"/>
          <w:numId w:val="4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lastRenderedPageBreak/>
        <w:t>Üst y</w:t>
      </w:r>
      <w:r w:rsidR="00ED7FCC" w:rsidRPr="00A13F58">
        <w:rPr>
          <w:rFonts w:ascii="Microsoft Sans Serif" w:eastAsia="Arial Unicode MS" w:hAnsi="Microsoft Sans Serif" w:cs="Microsoft Sans Serif"/>
          <w:sz w:val="20"/>
          <w:szCs w:val="20"/>
          <w:lang w:val="tr-TR"/>
        </w:rPr>
        <w:t xml:space="preserve">öneticiye sunulması. </w:t>
      </w:r>
    </w:p>
    <w:p w:rsidR="00ED7FCC" w:rsidRPr="00A13F58" w:rsidRDefault="002971C8" w:rsidP="00F26065">
      <w:pPr>
        <w:pStyle w:val="GvdeMetniGirintisi"/>
        <w:numPr>
          <w:ilvl w:val="0"/>
          <w:numId w:val="4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Üst y</w:t>
      </w:r>
      <w:r w:rsidR="00ED7FCC" w:rsidRPr="00A13F58">
        <w:rPr>
          <w:rFonts w:ascii="Microsoft Sans Serif" w:eastAsia="Arial Unicode MS" w:hAnsi="Microsoft Sans Serif" w:cs="Microsoft Sans Serif"/>
          <w:sz w:val="20"/>
          <w:szCs w:val="20"/>
          <w:lang w:val="tr-TR"/>
        </w:rPr>
        <w:t xml:space="preserve">önetici tarafından onaylanan iç genelge ile harcama birimlerine stratejik planlama çalışmalarının başladığının duyurulması. </w:t>
      </w:r>
    </w:p>
    <w:p w:rsidR="00ED7FCC" w:rsidRPr="00A13F58" w:rsidRDefault="00ED7FCC" w:rsidP="00F26065">
      <w:pPr>
        <w:pStyle w:val="GvdeMetniGirintisi"/>
        <w:numPr>
          <w:ilvl w:val="0"/>
          <w:numId w:val="4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Stratejik planlama ekibinin oluşturulması ve </w:t>
      </w:r>
      <w:r w:rsidR="002971C8" w:rsidRPr="00A13F58">
        <w:rPr>
          <w:rFonts w:ascii="Microsoft Sans Serif" w:eastAsia="Arial Unicode MS" w:hAnsi="Microsoft Sans Serif" w:cs="Microsoft Sans Serif"/>
          <w:sz w:val="20"/>
          <w:szCs w:val="20"/>
          <w:lang w:val="tr-TR"/>
        </w:rPr>
        <w:t xml:space="preserve">üst yöneticinin </w:t>
      </w:r>
      <w:r w:rsidRPr="00A13F58">
        <w:rPr>
          <w:rFonts w:ascii="Microsoft Sans Serif" w:eastAsia="Arial Unicode MS" w:hAnsi="Microsoft Sans Serif" w:cs="Microsoft Sans Serif"/>
          <w:sz w:val="20"/>
          <w:szCs w:val="20"/>
          <w:lang w:val="tr-TR"/>
        </w:rPr>
        <w:t>onayına sunulması.</w:t>
      </w:r>
    </w:p>
    <w:p w:rsidR="00ED7FCC" w:rsidRPr="00A13F58" w:rsidRDefault="00ED7FCC" w:rsidP="00F26065">
      <w:pPr>
        <w:pStyle w:val="GvdeMetniGirintisi"/>
        <w:numPr>
          <w:ilvl w:val="0"/>
          <w:numId w:val="4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Stratejik planlama ekip üyelerinin görevlendirilmesi amacıyla üye isimlerinin Personel Daire Başkanlığına bildirilmesi. </w:t>
      </w:r>
    </w:p>
    <w:p w:rsidR="005D1F72" w:rsidRPr="00A13F58" w:rsidRDefault="005D1F72" w:rsidP="005D1F72">
      <w:pPr>
        <w:spacing w:after="0" w:line="360" w:lineRule="auto"/>
        <w:ind w:left="786"/>
        <w:jc w:val="both"/>
        <w:rPr>
          <w:rFonts w:ascii="Microsoft Sans Serif" w:eastAsia="Arial Unicode MS" w:hAnsi="Microsoft Sans Serif" w:cs="Microsoft Sans Serif"/>
          <w:sz w:val="20"/>
          <w:szCs w:val="20"/>
        </w:rPr>
      </w:pPr>
    </w:p>
    <w:p w:rsidR="00ED7FCC" w:rsidRPr="00A13F58" w:rsidRDefault="00ED7FCC" w:rsidP="00B30F36">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C2- </w:t>
      </w:r>
      <w:r w:rsidR="009C3191" w:rsidRPr="00A13F58">
        <w:rPr>
          <w:rFonts w:ascii="Microsoft Sans Serif" w:eastAsia="Arial Unicode MS" w:hAnsi="Microsoft Sans Serif" w:cs="Microsoft Sans Serif"/>
          <w:b/>
          <w:color w:val="000000"/>
          <w:sz w:val="20"/>
          <w:szCs w:val="20"/>
        </w:rPr>
        <w:t>İdare Stratejik Planın Hazırlanması</w:t>
      </w:r>
    </w:p>
    <w:p w:rsidR="00ED7FCC" w:rsidRPr="00A13F58" w:rsidRDefault="002971C8" w:rsidP="00F26065">
      <w:pPr>
        <w:pStyle w:val="GvdeMetniGirintisi"/>
        <w:numPr>
          <w:ilvl w:val="0"/>
          <w:numId w:val="4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Üst y</w:t>
      </w:r>
      <w:r w:rsidR="00ED7FCC" w:rsidRPr="00A13F58">
        <w:rPr>
          <w:rFonts w:ascii="Microsoft Sans Serif" w:eastAsia="Arial Unicode MS" w:hAnsi="Microsoft Sans Serif" w:cs="Microsoft Sans Serif"/>
          <w:sz w:val="20"/>
          <w:szCs w:val="20"/>
          <w:lang w:val="tr-TR"/>
        </w:rPr>
        <w:t xml:space="preserve">önetici başkanlığında stratejik planlama ekibi toplantısının organize edilmesi. </w:t>
      </w:r>
    </w:p>
    <w:p w:rsidR="00ED7FCC" w:rsidRPr="00A13F58" w:rsidRDefault="00ED7FCC" w:rsidP="00F26065">
      <w:pPr>
        <w:pStyle w:val="GvdeMetniGirintisi"/>
        <w:numPr>
          <w:ilvl w:val="0"/>
          <w:numId w:val="4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Ekip üyelerine toplantı yer, tarih ve saatinin bildirilmesi. </w:t>
      </w:r>
    </w:p>
    <w:p w:rsidR="00ED7FCC" w:rsidRPr="00A13F58" w:rsidRDefault="00ED7FCC" w:rsidP="00F26065">
      <w:pPr>
        <w:pStyle w:val="GvdeMetniGirintisi"/>
        <w:numPr>
          <w:ilvl w:val="0"/>
          <w:numId w:val="4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Stratejik planlama ekibi tarafından ekip üyelerinin ve stratejik planlama çalışmalarına katkı verecek diğer çalışanların stratejik planlama konusundaki eğitim ihtiyacı, danışmanlık ihtiyacı, veri ve mali kaynak ihtiyacının tespit edilmesi.</w:t>
      </w:r>
    </w:p>
    <w:p w:rsidR="00ED7FCC" w:rsidRPr="00A13F58" w:rsidRDefault="00ED7FCC" w:rsidP="00F26065">
      <w:pPr>
        <w:pStyle w:val="GvdeMetniGirintisi"/>
        <w:numPr>
          <w:ilvl w:val="0"/>
          <w:numId w:val="4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İhtiyaçların giderilmesi konusunda destek hizmetlerinin yürütülmesi.</w:t>
      </w:r>
    </w:p>
    <w:p w:rsidR="00ED7FCC" w:rsidRPr="00A13F58" w:rsidRDefault="00ED7FCC" w:rsidP="00F26065">
      <w:pPr>
        <w:pStyle w:val="GvdeMetniGirintisi"/>
        <w:numPr>
          <w:ilvl w:val="0"/>
          <w:numId w:val="4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Stratejik planlama ekibi tarafından hazırlanan hazırlık programı çerçevesinde yapılan zaman planının uygulanmasında sekretarya işlemlerinin yürütülmesi. </w:t>
      </w:r>
    </w:p>
    <w:p w:rsidR="00ED7FCC" w:rsidRPr="00A13F58" w:rsidRDefault="00ED7FCC" w:rsidP="00F26065">
      <w:pPr>
        <w:pStyle w:val="GvdeMetniGirintisi"/>
        <w:numPr>
          <w:ilvl w:val="0"/>
          <w:numId w:val="4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Stratejik planlama ekibi tarafından yapılan kurumsal değerlendirme ve durum analizinde sekretarya işlemlerinin yürütülmesi. </w:t>
      </w:r>
    </w:p>
    <w:p w:rsidR="00ED7FCC" w:rsidRPr="00A13F58" w:rsidRDefault="00ED7FCC" w:rsidP="00F26065">
      <w:pPr>
        <w:pStyle w:val="GvdeMetniGirintisi"/>
        <w:numPr>
          <w:ilvl w:val="0"/>
          <w:numId w:val="43"/>
        </w:numPr>
        <w:tabs>
          <w:tab w:val="left" w:pos="-1080"/>
          <w:tab w:val="left" w:pos="426"/>
        </w:tabs>
        <w:spacing w:after="130" w:line="365"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Stratejik planlama ekibi tarafından misyon-vizyon ve temel değerlerin revize edilmesinde sekretarya işlemlerinin yürütülmesi, kurum içi ve dışı iletişimin sağlanması.</w:t>
      </w:r>
    </w:p>
    <w:p w:rsidR="00ED7FCC" w:rsidRPr="00A13F58" w:rsidRDefault="00ED7FCC" w:rsidP="00F26065">
      <w:pPr>
        <w:pStyle w:val="GvdeMetniGirintisi"/>
        <w:numPr>
          <w:ilvl w:val="0"/>
          <w:numId w:val="43"/>
        </w:numPr>
        <w:tabs>
          <w:tab w:val="left" w:pos="-1080"/>
          <w:tab w:val="left" w:pos="426"/>
        </w:tabs>
        <w:spacing w:after="130" w:line="365"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Stratejik planlama ekibi tarafından stratejik amaç ve hedeflerin belirlenmesinde sekretarya işlemlerinin yürütülmesi, kurum içi </w:t>
      </w:r>
      <w:r w:rsidR="00356B1F">
        <w:rPr>
          <w:rFonts w:ascii="Microsoft Sans Serif" w:eastAsia="Arial Unicode MS" w:hAnsi="Microsoft Sans Serif" w:cs="Microsoft Sans Serif"/>
          <w:sz w:val="20"/>
          <w:szCs w:val="20"/>
          <w:lang w:val="tr-TR"/>
        </w:rPr>
        <w:t>ve dışı iletişimin sağlanması.</w:t>
      </w:r>
    </w:p>
    <w:p w:rsidR="00ED7FCC" w:rsidRPr="00A13F58" w:rsidRDefault="00ED7FCC" w:rsidP="00F26065">
      <w:pPr>
        <w:pStyle w:val="GvdeMetniGirintisi"/>
        <w:numPr>
          <w:ilvl w:val="0"/>
          <w:numId w:val="43"/>
        </w:numPr>
        <w:tabs>
          <w:tab w:val="left" w:pos="-1080"/>
          <w:tab w:val="left" w:pos="426"/>
        </w:tabs>
        <w:spacing w:after="130" w:line="365"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Stratejik planlama ekibi tarafından hedeflere yönelik performans göstergelerinin belirlenmesi sekretarya işlemlerinin yürütülmesi, kurum içi ve dışı ileti</w:t>
      </w:r>
      <w:r w:rsidR="00356B1F">
        <w:rPr>
          <w:rFonts w:ascii="Microsoft Sans Serif" w:eastAsia="Arial Unicode MS" w:hAnsi="Microsoft Sans Serif" w:cs="Microsoft Sans Serif"/>
          <w:sz w:val="20"/>
          <w:szCs w:val="20"/>
          <w:lang w:val="tr-TR"/>
        </w:rPr>
        <w:t>şimin sağlanması.</w:t>
      </w:r>
      <w:r w:rsidRPr="00A13F58">
        <w:rPr>
          <w:rFonts w:ascii="Microsoft Sans Serif" w:eastAsia="Arial Unicode MS" w:hAnsi="Microsoft Sans Serif" w:cs="Microsoft Sans Serif"/>
          <w:sz w:val="20"/>
          <w:szCs w:val="20"/>
          <w:lang w:val="tr-TR"/>
        </w:rPr>
        <w:t xml:space="preserve"> </w:t>
      </w:r>
    </w:p>
    <w:p w:rsidR="00ED7FCC" w:rsidRPr="00A13F58" w:rsidRDefault="00ED7FCC" w:rsidP="00F26065">
      <w:pPr>
        <w:pStyle w:val="GvdeMetniGirintisi"/>
        <w:numPr>
          <w:ilvl w:val="0"/>
          <w:numId w:val="43"/>
        </w:numPr>
        <w:tabs>
          <w:tab w:val="left" w:pos="-1080"/>
          <w:tab w:val="left" w:pos="426"/>
        </w:tabs>
        <w:spacing w:after="130" w:line="365"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Stratejik planlama ekibi tarafından stratejik amaç ve hedeflere ulaşmayı sağlayacak faaliyet/projelerin belirlenmesinde sekretarya işlemlerinin yürütülmesi, kurum içi ve dışı iletişimin sağlanması.</w:t>
      </w:r>
    </w:p>
    <w:p w:rsidR="00ED7FCC" w:rsidRPr="00A13F58" w:rsidRDefault="00ED7FCC" w:rsidP="00F26065">
      <w:pPr>
        <w:pStyle w:val="GvdeMetniGirintisi"/>
        <w:numPr>
          <w:ilvl w:val="0"/>
          <w:numId w:val="43"/>
        </w:numPr>
        <w:tabs>
          <w:tab w:val="left" w:pos="-1080"/>
          <w:tab w:val="left" w:pos="426"/>
        </w:tabs>
        <w:spacing w:after="130" w:line="365"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Stratejik planlama ekibi tarafından stratejik amaç ve hedeflere ulaşmayı sağlayacak faaliyet/projelerin maliyetlendirilmesi işlemlerinde sekretarya işlemlerinin yürütülmesi, kurum içi ve dışı iletişimin sağlanması. </w:t>
      </w:r>
    </w:p>
    <w:p w:rsidR="00ED7FCC" w:rsidRPr="00A13F58" w:rsidRDefault="00ED7FCC" w:rsidP="00F26065">
      <w:pPr>
        <w:pStyle w:val="GvdeMetniGirintisi"/>
        <w:numPr>
          <w:ilvl w:val="0"/>
          <w:numId w:val="43"/>
        </w:numPr>
        <w:tabs>
          <w:tab w:val="left" w:pos="-1080"/>
          <w:tab w:val="left" w:pos="426"/>
        </w:tabs>
        <w:spacing w:after="130" w:line="365"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Stratejik plan çalışmalarını koordine eden Strateji Geliştirme Daire Başkanlığı tarafından stratejik plan kapsamında elde edilen bilgi ve verilerin konsolide edilmesi.</w:t>
      </w:r>
    </w:p>
    <w:p w:rsidR="00ED7FCC" w:rsidRPr="00A13F58" w:rsidRDefault="00ED7FCC" w:rsidP="00F26065">
      <w:pPr>
        <w:pStyle w:val="GvdeMetniGirintisi"/>
        <w:numPr>
          <w:ilvl w:val="0"/>
          <w:numId w:val="43"/>
        </w:numPr>
        <w:tabs>
          <w:tab w:val="left" w:pos="-1080"/>
          <w:tab w:val="left" w:pos="426"/>
        </w:tabs>
        <w:spacing w:after="130" w:line="365"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İdare stratejik planın oluşturulması. </w:t>
      </w:r>
    </w:p>
    <w:p w:rsidR="00ED7FCC" w:rsidRPr="00A13F58" w:rsidRDefault="00ED7FCC" w:rsidP="00F26065">
      <w:pPr>
        <w:pStyle w:val="GvdeMetniGirintisi"/>
        <w:numPr>
          <w:ilvl w:val="0"/>
          <w:numId w:val="43"/>
        </w:numPr>
        <w:tabs>
          <w:tab w:val="left" w:pos="-1080"/>
          <w:tab w:val="left" w:pos="426"/>
        </w:tabs>
        <w:spacing w:after="130" w:line="365"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İdare stratejik planın </w:t>
      </w:r>
      <w:r w:rsidR="002971C8" w:rsidRPr="00A13F58">
        <w:rPr>
          <w:rFonts w:ascii="Microsoft Sans Serif" w:eastAsia="Arial Unicode MS" w:hAnsi="Microsoft Sans Serif" w:cs="Microsoft Sans Serif"/>
          <w:sz w:val="20"/>
          <w:szCs w:val="20"/>
          <w:lang w:val="tr-TR"/>
        </w:rPr>
        <w:t xml:space="preserve">üst yönetici </w:t>
      </w:r>
      <w:r w:rsidR="00BF1E57" w:rsidRPr="00A13F58">
        <w:rPr>
          <w:rFonts w:ascii="Microsoft Sans Serif" w:eastAsia="Arial Unicode MS" w:hAnsi="Microsoft Sans Serif" w:cs="Microsoft Sans Serif"/>
          <w:sz w:val="20"/>
          <w:szCs w:val="20"/>
          <w:lang w:val="tr-TR"/>
        </w:rPr>
        <w:t>onayına sunulması.</w:t>
      </w:r>
    </w:p>
    <w:p w:rsidR="00BF1E57" w:rsidRPr="00A13F58" w:rsidRDefault="00BF1E57" w:rsidP="009C3191">
      <w:pPr>
        <w:pStyle w:val="GvdeMetniGirintisi"/>
        <w:tabs>
          <w:tab w:val="left" w:pos="-1080"/>
          <w:tab w:val="left" w:pos="426"/>
        </w:tabs>
        <w:spacing w:line="365" w:lineRule="auto"/>
        <w:ind w:left="426"/>
        <w:rPr>
          <w:rFonts w:ascii="Microsoft Sans Serif" w:eastAsia="Arial Unicode MS" w:hAnsi="Microsoft Sans Serif" w:cs="Microsoft Sans Serif"/>
          <w:sz w:val="24"/>
          <w:szCs w:val="20"/>
          <w:lang w:val="tr-TR"/>
        </w:rPr>
      </w:pPr>
    </w:p>
    <w:p w:rsidR="00ED7FCC" w:rsidRPr="00A13F58" w:rsidRDefault="00ED7FCC" w:rsidP="009C3191">
      <w:pPr>
        <w:tabs>
          <w:tab w:val="left" w:pos="426"/>
        </w:tabs>
        <w:spacing w:line="36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C3- </w:t>
      </w:r>
      <w:r w:rsidR="009C3191" w:rsidRPr="00A13F58">
        <w:rPr>
          <w:rFonts w:ascii="Microsoft Sans Serif" w:eastAsia="Arial Unicode MS" w:hAnsi="Microsoft Sans Serif" w:cs="Microsoft Sans Serif"/>
          <w:b/>
          <w:color w:val="000000"/>
          <w:sz w:val="20"/>
          <w:szCs w:val="20"/>
        </w:rPr>
        <w:t>Stratejik Planın Değerlendirilmek Üzere Kalkınma Bakanlığına Gönderilmesi</w:t>
      </w:r>
    </w:p>
    <w:p w:rsidR="00ED7FCC" w:rsidRPr="00A13F58" w:rsidRDefault="00ED7FCC" w:rsidP="00F26065">
      <w:pPr>
        <w:pStyle w:val="GvdeMetniGirintisi"/>
        <w:numPr>
          <w:ilvl w:val="0"/>
          <w:numId w:val="44"/>
        </w:numPr>
        <w:tabs>
          <w:tab w:val="left" w:pos="-1080"/>
          <w:tab w:val="left" w:pos="426"/>
        </w:tabs>
        <w:spacing w:after="140" w:line="365" w:lineRule="auto"/>
        <w:ind w:left="426" w:hanging="426"/>
        <w:rPr>
          <w:rFonts w:ascii="Microsoft Sans Serif" w:eastAsia="Arial Unicode MS" w:hAnsi="Microsoft Sans Serif" w:cs="Microsoft Sans Serif"/>
          <w:spacing w:val="3"/>
          <w:sz w:val="20"/>
          <w:szCs w:val="20"/>
          <w:lang w:val="tr-TR"/>
        </w:rPr>
      </w:pPr>
      <w:r w:rsidRPr="00A13F58">
        <w:rPr>
          <w:rFonts w:ascii="Microsoft Sans Serif" w:eastAsia="Arial Unicode MS" w:hAnsi="Microsoft Sans Serif" w:cs="Microsoft Sans Serif"/>
          <w:spacing w:val="3"/>
          <w:sz w:val="20"/>
          <w:szCs w:val="20"/>
          <w:lang w:val="tr-TR"/>
        </w:rPr>
        <w:lastRenderedPageBreak/>
        <w:t xml:space="preserve">Üst yönetici tarafından onaylanarak uygun görülen </w:t>
      </w:r>
      <w:r w:rsidR="002971C8" w:rsidRPr="00A13F58">
        <w:rPr>
          <w:rFonts w:ascii="Microsoft Sans Serif" w:eastAsia="Arial Unicode MS" w:hAnsi="Microsoft Sans Serif" w:cs="Microsoft Sans Serif"/>
          <w:spacing w:val="3"/>
          <w:sz w:val="20"/>
          <w:szCs w:val="20"/>
          <w:lang w:val="tr-TR"/>
        </w:rPr>
        <w:t xml:space="preserve">idare stratejik plan </w:t>
      </w:r>
      <w:r w:rsidRPr="00A13F58">
        <w:rPr>
          <w:rFonts w:ascii="Microsoft Sans Serif" w:eastAsia="Arial Unicode MS" w:hAnsi="Microsoft Sans Serif" w:cs="Microsoft Sans Serif"/>
          <w:spacing w:val="3"/>
          <w:sz w:val="20"/>
          <w:szCs w:val="20"/>
          <w:lang w:val="tr-TR"/>
        </w:rPr>
        <w:t xml:space="preserve">değerlendirilmek üzere stratejik planın kapsadığı dönemin ilk yılından önceki yılın ocak ayında Kalkınma Bakanlığına gönderilmesi. </w:t>
      </w:r>
    </w:p>
    <w:p w:rsidR="00ED7FCC" w:rsidRPr="00A13F58" w:rsidRDefault="00ED7FCC" w:rsidP="00F26065">
      <w:pPr>
        <w:pStyle w:val="GvdeMetniGirintisi"/>
        <w:numPr>
          <w:ilvl w:val="0"/>
          <w:numId w:val="44"/>
        </w:numPr>
        <w:tabs>
          <w:tab w:val="left" w:pos="-1080"/>
          <w:tab w:val="left" w:pos="426"/>
        </w:tabs>
        <w:spacing w:after="140" w:line="365"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Kalkınma Bakanlığı tarafından idare stratejik planının incelenmesi.</w:t>
      </w:r>
    </w:p>
    <w:p w:rsidR="00ED7FCC" w:rsidRPr="00A13F58" w:rsidRDefault="00ED7FCC" w:rsidP="00F26065">
      <w:pPr>
        <w:pStyle w:val="GvdeMetniGirintisi"/>
        <w:numPr>
          <w:ilvl w:val="0"/>
          <w:numId w:val="44"/>
        </w:numPr>
        <w:tabs>
          <w:tab w:val="left" w:pos="-1080"/>
          <w:tab w:val="left" w:pos="426"/>
        </w:tabs>
        <w:spacing w:after="140" w:line="365"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İnceleme sonucunda gerek görülen durumlarda 3 ay içinde değerlendirme raporunun kuruma gönderilmesi. </w:t>
      </w:r>
    </w:p>
    <w:p w:rsidR="00ED7FCC" w:rsidRPr="00A13F58" w:rsidRDefault="00ED7FCC" w:rsidP="00F26065">
      <w:pPr>
        <w:pStyle w:val="GvdeMetniGirintisi"/>
        <w:numPr>
          <w:ilvl w:val="0"/>
          <w:numId w:val="44"/>
        </w:numPr>
        <w:tabs>
          <w:tab w:val="left" w:pos="-1080"/>
          <w:tab w:val="left" w:pos="426"/>
        </w:tabs>
        <w:spacing w:after="140" w:line="365"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Kalkınma Bakanlığı tarafından gönderilen değerlendirme raporunun stratejik planlama ekibi tarafından değerlendirilmesi ve gerekli düzeltmelerin yapılması için Başkanlığa gönderilmesi.</w:t>
      </w:r>
    </w:p>
    <w:p w:rsidR="00ED7FCC" w:rsidRPr="00A13F58" w:rsidRDefault="00ED7FCC" w:rsidP="00F26065">
      <w:pPr>
        <w:pStyle w:val="GvdeMetniGirintisi"/>
        <w:numPr>
          <w:ilvl w:val="0"/>
          <w:numId w:val="44"/>
        </w:numPr>
        <w:tabs>
          <w:tab w:val="left" w:pos="-1080"/>
          <w:tab w:val="left" w:pos="426"/>
        </w:tabs>
        <w:spacing w:after="14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Gerekli düzeltmeler yapılarak idare stratejik plana son şeklinin verilmesi. </w:t>
      </w:r>
    </w:p>
    <w:p w:rsidR="00BF1E57" w:rsidRPr="00A13F58" w:rsidRDefault="00BF1E57" w:rsidP="009C3191">
      <w:pPr>
        <w:pStyle w:val="GvdeMetniGirintisi"/>
        <w:tabs>
          <w:tab w:val="left" w:pos="-1080"/>
          <w:tab w:val="left" w:pos="426"/>
        </w:tabs>
        <w:spacing w:line="365" w:lineRule="auto"/>
        <w:ind w:left="426"/>
        <w:rPr>
          <w:rFonts w:ascii="Microsoft Sans Serif" w:eastAsia="Arial Unicode MS" w:hAnsi="Microsoft Sans Serif" w:cs="Microsoft Sans Serif"/>
          <w:sz w:val="28"/>
          <w:szCs w:val="20"/>
          <w:lang w:val="tr-TR"/>
        </w:rPr>
      </w:pPr>
    </w:p>
    <w:p w:rsidR="00ED7FCC" w:rsidRPr="00A13F58" w:rsidRDefault="00ED7FCC" w:rsidP="009C3191">
      <w:pPr>
        <w:tabs>
          <w:tab w:val="left" w:pos="426"/>
        </w:tabs>
        <w:spacing w:line="36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C4- </w:t>
      </w:r>
      <w:r w:rsidR="009C3191" w:rsidRPr="00A13F58">
        <w:rPr>
          <w:rFonts w:ascii="Microsoft Sans Serif" w:eastAsia="Arial Unicode MS" w:hAnsi="Microsoft Sans Serif" w:cs="Microsoft Sans Serif"/>
          <w:b/>
          <w:color w:val="000000"/>
          <w:sz w:val="20"/>
          <w:szCs w:val="20"/>
        </w:rPr>
        <w:t>İdare Stratejik Planın İlgili Birim-</w:t>
      </w:r>
      <w:r w:rsidR="002971C8">
        <w:rPr>
          <w:rFonts w:ascii="Microsoft Sans Serif" w:eastAsia="Arial Unicode MS" w:hAnsi="Microsoft Sans Serif" w:cs="Microsoft Sans Serif"/>
          <w:b/>
          <w:color w:val="000000"/>
          <w:sz w:val="20"/>
          <w:szCs w:val="20"/>
        </w:rPr>
        <w:t>Kurum/Kuruluşlara Gönderilmesi v</w:t>
      </w:r>
      <w:r w:rsidR="009C3191" w:rsidRPr="00A13F58">
        <w:rPr>
          <w:rFonts w:ascii="Microsoft Sans Serif" w:eastAsia="Arial Unicode MS" w:hAnsi="Microsoft Sans Serif" w:cs="Microsoft Sans Serif"/>
          <w:b/>
          <w:color w:val="000000"/>
          <w:sz w:val="20"/>
          <w:szCs w:val="20"/>
        </w:rPr>
        <w:t>e Kamuoyuna Sunulması</w:t>
      </w:r>
    </w:p>
    <w:p w:rsidR="00ED7FCC" w:rsidRPr="00A13F58" w:rsidRDefault="00ED7FCC" w:rsidP="00F26065">
      <w:pPr>
        <w:pStyle w:val="GvdeMetniGirintisi"/>
        <w:numPr>
          <w:ilvl w:val="0"/>
          <w:numId w:val="45"/>
        </w:numPr>
        <w:tabs>
          <w:tab w:val="left" w:pos="-1080"/>
          <w:tab w:val="left" w:pos="426"/>
        </w:tabs>
        <w:spacing w:after="13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Son şekli verilen idare stratejik planın basımının gerçekleştirilmesi için Basımevi Müdürlüğüne yazı yazılması.</w:t>
      </w:r>
    </w:p>
    <w:p w:rsidR="00ED7FCC" w:rsidRPr="00A13F58" w:rsidRDefault="00ED7FCC" w:rsidP="00F26065">
      <w:pPr>
        <w:pStyle w:val="GvdeMetniGirintisi"/>
        <w:numPr>
          <w:ilvl w:val="0"/>
          <w:numId w:val="45"/>
        </w:numPr>
        <w:tabs>
          <w:tab w:val="left" w:pos="-1080"/>
          <w:tab w:val="left" w:pos="426"/>
        </w:tabs>
        <w:spacing w:after="130" w:line="365"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Basım işlemi tamamlanan idare stratejik planın Maliye Bakanlığı ve Kalkınma Bakanlığı ile TBMM ve Sayıştay Başkanlığına gönderilmesi. </w:t>
      </w:r>
    </w:p>
    <w:p w:rsidR="00ED7FCC" w:rsidRPr="00A13F58" w:rsidRDefault="00ED7FCC" w:rsidP="00F26065">
      <w:pPr>
        <w:pStyle w:val="GvdeMetniGirintisi"/>
        <w:numPr>
          <w:ilvl w:val="0"/>
          <w:numId w:val="45"/>
        </w:numPr>
        <w:tabs>
          <w:tab w:val="left" w:pos="-1080"/>
          <w:tab w:val="left" w:pos="426"/>
        </w:tabs>
        <w:spacing w:after="130" w:line="365"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İdare stratejik planın harcama birimlerine gönderilmesi.</w:t>
      </w:r>
    </w:p>
    <w:p w:rsidR="00ED7FCC" w:rsidRPr="00A13F58" w:rsidRDefault="00ED7FCC" w:rsidP="00F26065">
      <w:pPr>
        <w:pStyle w:val="GvdeMetniGirintisi"/>
        <w:numPr>
          <w:ilvl w:val="0"/>
          <w:numId w:val="45"/>
        </w:numPr>
        <w:tabs>
          <w:tab w:val="left" w:pos="-1080"/>
          <w:tab w:val="left" w:pos="426"/>
        </w:tabs>
        <w:spacing w:after="130" w:line="365"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İdare stratejik planın kamuoyuna duyurulmak üzere Üniversite ve Başkanlık web sayfasında yayınlanması. </w:t>
      </w:r>
    </w:p>
    <w:p w:rsidR="00ED7FCC" w:rsidRPr="00A13F58" w:rsidRDefault="00ED7FCC" w:rsidP="00701CA6">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C5- </w:t>
      </w:r>
      <w:r w:rsidR="009C3191" w:rsidRPr="00A13F58">
        <w:rPr>
          <w:rFonts w:ascii="Microsoft Sans Serif" w:eastAsia="Arial Unicode MS" w:hAnsi="Microsoft Sans Serif" w:cs="Microsoft Sans Serif"/>
          <w:b/>
          <w:color w:val="000000"/>
          <w:sz w:val="20"/>
          <w:szCs w:val="20"/>
        </w:rPr>
        <w:t>Stratejik P</w:t>
      </w:r>
      <w:r w:rsidR="002971C8">
        <w:rPr>
          <w:rFonts w:ascii="Microsoft Sans Serif" w:eastAsia="Arial Unicode MS" w:hAnsi="Microsoft Sans Serif" w:cs="Microsoft Sans Serif"/>
          <w:b/>
          <w:color w:val="000000"/>
          <w:sz w:val="20"/>
          <w:szCs w:val="20"/>
        </w:rPr>
        <w:t>lanın Uygulanmasının İzlenmesi v</w:t>
      </w:r>
      <w:r w:rsidR="009C3191" w:rsidRPr="00A13F58">
        <w:rPr>
          <w:rFonts w:ascii="Microsoft Sans Serif" w:eastAsia="Arial Unicode MS" w:hAnsi="Microsoft Sans Serif" w:cs="Microsoft Sans Serif"/>
          <w:b/>
          <w:color w:val="000000"/>
          <w:sz w:val="20"/>
          <w:szCs w:val="20"/>
        </w:rPr>
        <w:t>e Değerlendirilmesi</w:t>
      </w:r>
    </w:p>
    <w:p w:rsidR="00ED7FCC" w:rsidRPr="00A13F58" w:rsidRDefault="00ED7FCC" w:rsidP="00F26065">
      <w:pPr>
        <w:pStyle w:val="GvdeMetniGirintisi"/>
        <w:numPr>
          <w:ilvl w:val="0"/>
          <w:numId w:val="46"/>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Stratejik </w:t>
      </w:r>
      <w:r w:rsidR="002971C8">
        <w:rPr>
          <w:rFonts w:ascii="Microsoft Sans Serif" w:eastAsia="Arial Unicode MS" w:hAnsi="Microsoft Sans Serif" w:cs="Microsoft Sans Serif"/>
          <w:sz w:val="20"/>
          <w:szCs w:val="20"/>
          <w:lang w:val="tr-TR"/>
        </w:rPr>
        <w:t>p</w:t>
      </w:r>
      <w:r w:rsidRPr="00A13F58">
        <w:rPr>
          <w:rFonts w:ascii="Microsoft Sans Serif" w:eastAsia="Arial Unicode MS" w:hAnsi="Microsoft Sans Serif" w:cs="Microsoft Sans Serif"/>
          <w:sz w:val="20"/>
          <w:szCs w:val="20"/>
          <w:lang w:val="tr-TR"/>
        </w:rPr>
        <w:t xml:space="preserve">lan uygulamasının sistematik olarak takip edilmesi ve değerlendirilmesi. </w:t>
      </w:r>
    </w:p>
    <w:p w:rsidR="00ED7FCC" w:rsidRPr="00A13F58" w:rsidRDefault="00ED7FCC" w:rsidP="00F26065">
      <w:pPr>
        <w:pStyle w:val="GvdeMetniGirintisi"/>
        <w:numPr>
          <w:ilvl w:val="0"/>
          <w:numId w:val="46"/>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Sonuçların raporlanarak </w:t>
      </w:r>
      <w:r w:rsidR="002971C8" w:rsidRPr="002971C8">
        <w:rPr>
          <w:rFonts w:ascii="Microsoft Sans Serif" w:eastAsia="Arial Unicode MS" w:hAnsi="Microsoft Sans Serif" w:cs="Microsoft Sans Serif"/>
          <w:sz w:val="20"/>
          <w:szCs w:val="20"/>
          <w:lang w:val="tr-TR"/>
        </w:rPr>
        <w:t xml:space="preserve">üst yönetime </w:t>
      </w:r>
      <w:r w:rsidRPr="00A13F58">
        <w:rPr>
          <w:rFonts w:ascii="Microsoft Sans Serif" w:eastAsia="Arial Unicode MS" w:hAnsi="Microsoft Sans Serif" w:cs="Microsoft Sans Serif"/>
          <w:sz w:val="20"/>
          <w:szCs w:val="20"/>
          <w:lang w:val="tr-TR"/>
        </w:rPr>
        <w:t xml:space="preserve">sunulması. </w:t>
      </w:r>
    </w:p>
    <w:p w:rsidR="00ED7FCC" w:rsidRPr="00A13F58" w:rsidRDefault="00ED7FCC" w:rsidP="00701CA6">
      <w:pPr>
        <w:spacing w:line="360" w:lineRule="auto"/>
        <w:jc w:val="both"/>
        <w:rPr>
          <w:rFonts w:ascii="Microsoft Sans Serif" w:eastAsia="Arial Unicode MS" w:hAnsi="Microsoft Sans Serif" w:cs="Microsoft Sans Serif"/>
          <w:noProof/>
          <w:szCs w:val="20"/>
        </w:rPr>
      </w:pPr>
    </w:p>
    <w:p w:rsidR="00ED7FCC" w:rsidRPr="00A13F58" w:rsidRDefault="00ED7FCC" w:rsidP="00F26065">
      <w:pPr>
        <w:pStyle w:val="GvdeMetniGirintisi"/>
        <w:numPr>
          <w:ilvl w:val="0"/>
          <w:numId w:val="33"/>
        </w:numPr>
        <w:tabs>
          <w:tab w:val="left" w:pos="0"/>
          <w:tab w:val="left" w:pos="426"/>
        </w:tabs>
        <w:spacing w:line="360"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BİRİM STRATEJİK PLANI</w:t>
      </w:r>
    </w:p>
    <w:p w:rsidR="00ED7FCC" w:rsidRPr="00A13F58" w:rsidRDefault="00ED7FCC" w:rsidP="00701CA6">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D1- </w:t>
      </w:r>
      <w:r w:rsidR="009C3191" w:rsidRPr="00A13F58">
        <w:rPr>
          <w:rFonts w:ascii="Microsoft Sans Serif" w:eastAsia="Arial Unicode MS" w:hAnsi="Microsoft Sans Serif" w:cs="Microsoft Sans Serif"/>
          <w:b/>
          <w:color w:val="000000"/>
          <w:sz w:val="20"/>
          <w:szCs w:val="20"/>
        </w:rPr>
        <w:t>Stratejik Plan Hazırlık Çalışmaları</w:t>
      </w:r>
    </w:p>
    <w:p w:rsidR="00ED7FCC" w:rsidRPr="00A13F58" w:rsidRDefault="00ED7FCC" w:rsidP="00F26065">
      <w:pPr>
        <w:pStyle w:val="GvdeMetniGirintisi"/>
        <w:numPr>
          <w:ilvl w:val="0"/>
          <w:numId w:val="47"/>
        </w:numPr>
        <w:tabs>
          <w:tab w:val="left" w:pos="-1080"/>
          <w:tab w:val="left" w:pos="426"/>
        </w:tabs>
        <w:spacing w:after="13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Birim stratejik plan çalışmalarının başladığının duyurulması amacıyla iç genelgenin hazırlanması. </w:t>
      </w:r>
    </w:p>
    <w:p w:rsidR="00ED7FCC" w:rsidRPr="00A13F58" w:rsidRDefault="00ED7FCC" w:rsidP="00F26065">
      <w:pPr>
        <w:pStyle w:val="GvdeMetniGirintisi"/>
        <w:numPr>
          <w:ilvl w:val="0"/>
          <w:numId w:val="47"/>
        </w:numPr>
        <w:tabs>
          <w:tab w:val="left" w:pos="-1080"/>
          <w:tab w:val="left" w:pos="426"/>
        </w:tabs>
        <w:spacing w:after="13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Başkanına sunulması.</w:t>
      </w:r>
    </w:p>
    <w:p w:rsidR="00ED7FCC" w:rsidRPr="00A13F58" w:rsidRDefault="00ED7FCC" w:rsidP="00F26065">
      <w:pPr>
        <w:pStyle w:val="GvdeMetniGirintisi"/>
        <w:numPr>
          <w:ilvl w:val="0"/>
          <w:numId w:val="47"/>
        </w:numPr>
        <w:tabs>
          <w:tab w:val="left" w:pos="-1080"/>
          <w:tab w:val="left" w:pos="426"/>
        </w:tabs>
        <w:spacing w:after="13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Daire Başkanı tarafından onaylanan iç genelge ile şubelere birim stratejik planlama çalışmalarının başladığının duyurulması. </w:t>
      </w:r>
    </w:p>
    <w:p w:rsidR="00ED7FCC" w:rsidRPr="00A13F58" w:rsidRDefault="00ED7FCC" w:rsidP="00F26065">
      <w:pPr>
        <w:pStyle w:val="GvdeMetniGirintisi"/>
        <w:numPr>
          <w:ilvl w:val="0"/>
          <w:numId w:val="47"/>
        </w:numPr>
        <w:tabs>
          <w:tab w:val="left" w:pos="-1080"/>
          <w:tab w:val="left" w:pos="426"/>
        </w:tabs>
        <w:spacing w:after="13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Birim stratejik planlama ekibinin oluşturulması ve Daire Başkanının onayına sunulması.</w:t>
      </w:r>
    </w:p>
    <w:p w:rsidR="00ED7FCC" w:rsidRPr="00A13F58" w:rsidRDefault="00ED7FCC" w:rsidP="00F26065">
      <w:pPr>
        <w:pStyle w:val="GvdeMetniGirintisi"/>
        <w:numPr>
          <w:ilvl w:val="0"/>
          <w:numId w:val="47"/>
        </w:numPr>
        <w:tabs>
          <w:tab w:val="left" w:pos="-1080"/>
          <w:tab w:val="left" w:pos="426"/>
        </w:tabs>
        <w:spacing w:after="13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Birim stratejik planlama ekip üyelerine görevlerinin bildirilmesi.</w:t>
      </w:r>
    </w:p>
    <w:p w:rsidR="00BF1E57" w:rsidRPr="00A13F58" w:rsidRDefault="00BF1E57" w:rsidP="00701CA6">
      <w:pPr>
        <w:pStyle w:val="GvdeMetniGirintisi"/>
        <w:tabs>
          <w:tab w:val="left" w:pos="-1080"/>
          <w:tab w:val="left" w:pos="426"/>
        </w:tabs>
        <w:spacing w:line="360" w:lineRule="auto"/>
        <w:ind w:left="426"/>
        <w:rPr>
          <w:rFonts w:ascii="Microsoft Sans Serif" w:eastAsia="Arial Unicode MS" w:hAnsi="Microsoft Sans Serif" w:cs="Microsoft Sans Serif"/>
          <w:sz w:val="24"/>
          <w:szCs w:val="20"/>
          <w:lang w:val="tr-TR"/>
        </w:rPr>
      </w:pPr>
    </w:p>
    <w:p w:rsidR="00ED7FCC" w:rsidRPr="00A13F58" w:rsidRDefault="00ED7FCC" w:rsidP="00701CA6">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D2- </w:t>
      </w:r>
      <w:r w:rsidR="009C3191" w:rsidRPr="00A13F58">
        <w:rPr>
          <w:rFonts w:ascii="Microsoft Sans Serif" w:eastAsia="Arial Unicode MS" w:hAnsi="Microsoft Sans Serif" w:cs="Microsoft Sans Serif"/>
          <w:b/>
          <w:color w:val="000000"/>
          <w:sz w:val="20"/>
          <w:szCs w:val="20"/>
        </w:rPr>
        <w:t>Birim Stratejik Planın Hazırlanması</w:t>
      </w:r>
    </w:p>
    <w:p w:rsidR="00ED7FCC" w:rsidRPr="00A13F58" w:rsidRDefault="00ED7FCC" w:rsidP="00F26065">
      <w:pPr>
        <w:pStyle w:val="GvdeMetniGirintisi"/>
        <w:numPr>
          <w:ilvl w:val="0"/>
          <w:numId w:val="49"/>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Daire Başkanı başkanlığında stratejik planlama ekibi toplantısının organize edilmesi ve ekip üyelerine duyurulması.</w:t>
      </w:r>
    </w:p>
    <w:p w:rsidR="00ED7FCC" w:rsidRPr="00A13F58" w:rsidRDefault="00ED7FCC" w:rsidP="00F26065">
      <w:pPr>
        <w:pStyle w:val="GvdeMetniGirintisi"/>
        <w:numPr>
          <w:ilvl w:val="0"/>
          <w:numId w:val="49"/>
        </w:numPr>
        <w:tabs>
          <w:tab w:val="left" w:pos="-1080"/>
          <w:tab w:val="left" w:pos="426"/>
        </w:tabs>
        <w:spacing w:after="13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Stratejik planlama ekibi tarafından ekip üyelerinin ve stratejik planlama çalışmalarına katkı verecek diğer çalışanların stratejik planlama konusundaki eğitim ihtiyacı, danışmanlık ihtiyacı, veri ve mali kaynak ihtiyacının tespit edilmesi. </w:t>
      </w:r>
    </w:p>
    <w:p w:rsidR="00ED7FCC" w:rsidRPr="00A13F58" w:rsidRDefault="00ED7FCC" w:rsidP="00F26065">
      <w:pPr>
        <w:pStyle w:val="GvdeMetniGirintisi"/>
        <w:numPr>
          <w:ilvl w:val="0"/>
          <w:numId w:val="49"/>
        </w:numPr>
        <w:tabs>
          <w:tab w:val="left" w:pos="-1080"/>
          <w:tab w:val="left" w:pos="426"/>
        </w:tabs>
        <w:spacing w:after="13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İhtiyaçların giderilmesi sürecinin yürütülmesi. </w:t>
      </w:r>
    </w:p>
    <w:p w:rsidR="00ED7FCC" w:rsidRPr="00A13F58" w:rsidRDefault="00ED7FCC" w:rsidP="00F26065">
      <w:pPr>
        <w:pStyle w:val="GvdeMetniGirintisi"/>
        <w:numPr>
          <w:ilvl w:val="0"/>
          <w:numId w:val="49"/>
        </w:numPr>
        <w:tabs>
          <w:tab w:val="left" w:pos="-1080"/>
          <w:tab w:val="left" w:pos="426"/>
        </w:tabs>
        <w:spacing w:after="13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Stratejik planlama ekibi tarafından hazırlanan hazırlık programı çerçevesinde yapılan zaman planının uygulanmasında destek hizmetlerinin yürütülmesi. </w:t>
      </w:r>
    </w:p>
    <w:p w:rsidR="00ED7FCC" w:rsidRPr="00A13F58" w:rsidRDefault="00ED7FCC" w:rsidP="00F26065">
      <w:pPr>
        <w:pStyle w:val="GvdeMetniGirintisi"/>
        <w:numPr>
          <w:ilvl w:val="0"/>
          <w:numId w:val="49"/>
        </w:numPr>
        <w:tabs>
          <w:tab w:val="left" w:pos="-1080"/>
          <w:tab w:val="left" w:pos="426"/>
        </w:tabs>
        <w:spacing w:after="13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Stratejik planlama ekibi tarafından yapılan durum analizinde destek hizmetlerinin yürütülmesi. </w:t>
      </w:r>
    </w:p>
    <w:p w:rsidR="00ED7FCC" w:rsidRPr="00A13F58" w:rsidRDefault="00ED7FCC" w:rsidP="00F26065">
      <w:pPr>
        <w:pStyle w:val="GvdeMetniGirintisi"/>
        <w:numPr>
          <w:ilvl w:val="0"/>
          <w:numId w:val="49"/>
        </w:numPr>
        <w:tabs>
          <w:tab w:val="left" w:pos="-1080"/>
          <w:tab w:val="left" w:pos="426"/>
        </w:tabs>
        <w:spacing w:after="13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Stratejik planlama ekibi tarafından misyon-vizyon ve temel değerlerin revize edilmesinde destek hizmetlerinin yürütülmesi.</w:t>
      </w:r>
    </w:p>
    <w:p w:rsidR="00ED7FCC" w:rsidRPr="00A13F58" w:rsidRDefault="00ED7FCC" w:rsidP="00F26065">
      <w:pPr>
        <w:pStyle w:val="GvdeMetniGirintisi"/>
        <w:numPr>
          <w:ilvl w:val="0"/>
          <w:numId w:val="49"/>
        </w:numPr>
        <w:tabs>
          <w:tab w:val="left" w:pos="-1080"/>
          <w:tab w:val="left" w:pos="426"/>
        </w:tabs>
        <w:spacing w:after="13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Stratejik planlama ekibi tarafından stratejik amaç ve hedeflerin belirlenmesinde des</w:t>
      </w:r>
      <w:r w:rsidR="00356B1F">
        <w:rPr>
          <w:rFonts w:ascii="Microsoft Sans Serif" w:eastAsia="Arial Unicode MS" w:hAnsi="Microsoft Sans Serif" w:cs="Microsoft Sans Serif"/>
          <w:sz w:val="20"/>
          <w:szCs w:val="20"/>
          <w:lang w:val="tr-TR"/>
        </w:rPr>
        <w:t>tek hizmetlerinin yürütülmesi.</w:t>
      </w:r>
    </w:p>
    <w:p w:rsidR="00ED7FCC" w:rsidRPr="00A13F58" w:rsidRDefault="00ED7FCC" w:rsidP="00F26065">
      <w:pPr>
        <w:pStyle w:val="GvdeMetniGirintisi"/>
        <w:numPr>
          <w:ilvl w:val="0"/>
          <w:numId w:val="49"/>
        </w:numPr>
        <w:tabs>
          <w:tab w:val="left" w:pos="-1080"/>
          <w:tab w:val="left" w:pos="426"/>
        </w:tabs>
        <w:spacing w:after="13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Stratejik planlama ekibi tarafından hedeflere yönelik performans göstergelerinin belirlenmesinde destek hizmetlerinin yürütülmesi. </w:t>
      </w:r>
    </w:p>
    <w:p w:rsidR="00ED7FCC" w:rsidRPr="00A13F58" w:rsidRDefault="00ED7FCC" w:rsidP="00F26065">
      <w:pPr>
        <w:pStyle w:val="GvdeMetniGirintisi"/>
        <w:numPr>
          <w:ilvl w:val="0"/>
          <w:numId w:val="49"/>
        </w:numPr>
        <w:tabs>
          <w:tab w:val="left" w:pos="-1080"/>
          <w:tab w:val="left" w:pos="426"/>
        </w:tabs>
        <w:spacing w:after="13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Stratejik planlama ekibi tarafından stratejik amaç ve hedeflere ulaşmayı sağlayacak faaliyet/projelerin belirlenmesinde destek hizmetlerinin yürütülmesi. </w:t>
      </w:r>
    </w:p>
    <w:p w:rsidR="00ED7FCC" w:rsidRPr="00A13F58" w:rsidRDefault="00ED7FCC" w:rsidP="00F26065">
      <w:pPr>
        <w:pStyle w:val="GvdeMetniGirintisi"/>
        <w:numPr>
          <w:ilvl w:val="0"/>
          <w:numId w:val="49"/>
        </w:numPr>
        <w:tabs>
          <w:tab w:val="left" w:pos="-1080"/>
          <w:tab w:val="left" w:pos="426"/>
        </w:tabs>
        <w:spacing w:after="13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Stratejik planlama ekibi tarafından stratejik amaç ve hedeflere ulaşmayı sağlayacak faaliyet/projelerin maliyetlendirilmesi işlemlerinde destek hizmetlerinin yürütülmesi. </w:t>
      </w:r>
    </w:p>
    <w:p w:rsidR="00ED7FCC" w:rsidRPr="00A13F58" w:rsidRDefault="00ED7FCC" w:rsidP="00F26065">
      <w:pPr>
        <w:pStyle w:val="GvdeMetniGirintisi"/>
        <w:numPr>
          <w:ilvl w:val="0"/>
          <w:numId w:val="49"/>
        </w:numPr>
        <w:tabs>
          <w:tab w:val="left" w:pos="-1080"/>
          <w:tab w:val="left" w:pos="426"/>
        </w:tabs>
        <w:spacing w:after="13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Stratejik plan çalışmalarını koordine eden şube tarafından stratejik plan kapsamında elde edilen bilgi ve verilerin konsolide edilmesi.</w:t>
      </w:r>
    </w:p>
    <w:p w:rsidR="00ED7FCC" w:rsidRPr="00A13F58" w:rsidRDefault="00ED7FCC" w:rsidP="00F26065">
      <w:pPr>
        <w:pStyle w:val="GvdeMetniGirintisi"/>
        <w:numPr>
          <w:ilvl w:val="0"/>
          <w:numId w:val="49"/>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Birim stratejik planın oluşturulması. </w:t>
      </w:r>
    </w:p>
    <w:p w:rsidR="00ED7FCC" w:rsidRPr="00A13F58" w:rsidRDefault="00ED7FCC" w:rsidP="00F26065">
      <w:pPr>
        <w:pStyle w:val="GvdeMetniGirintisi"/>
        <w:numPr>
          <w:ilvl w:val="0"/>
          <w:numId w:val="49"/>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Birim stratejik planın Daire Başkanının onayına sunulması. </w:t>
      </w:r>
    </w:p>
    <w:p w:rsidR="00701CA6" w:rsidRPr="00A13F58" w:rsidRDefault="00701CA6" w:rsidP="009C3191">
      <w:pPr>
        <w:pStyle w:val="GvdeMetniGirintisi"/>
        <w:tabs>
          <w:tab w:val="left" w:pos="-1080"/>
          <w:tab w:val="left" w:pos="426"/>
        </w:tabs>
        <w:spacing w:line="360" w:lineRule="auto"/>
        <w:ind w:left="426"/>
        <w:rPr>
          <w:rFonts w:ascii="Microsoft Sans Serif" w:eastAsia="Arial Unicode MS" w:hAnsi="Microsoft Sans Serif" w:cs="Microsoft Sans Serif"/>
          <w:sz w:val="20"/>
          <w:szCs w:val="20"/>
          <w:lang w:val="tr-TR"/>
        </w:rPr>
      </w:pPr>
    </w:p>
    <w:p w:rsidR="00ED7FCC" w:rsidRPr="00A13F58" w:rsidRDefault="00ED7FCC" w:rsidP="009C3191">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D3- </w:t>
      </w:r>
      <w:r w:rsidR="009C3191" w:rsidRPr="00A13F58">
        <w:rPr>
          <w:rFonts w:ascii="Microsoft Sans Serif" w:eastAsia="Arial Unicode MS" w:hAnsi="Microsoft Sans Serif" w:cs="Microsoft Sans Serif"/>
          <w:b/>
          <w:color w:val="000000"/>
          <w:sz w:val="20"/>
          <w:szCs w:val="20"/>
        </w:rPr>
        <w:t>Üst Yönetim Onayına Sunulması</w:t>
      </w:r>
    </w:p>
    <w:p w:rsidR="00ED7FCC" w:rsidRPr="00A13F58" w:rsidRDefault="00ED7FCC" w:rsidP="00F26065">
      <w:pPr>
        <w:pStyle w:val="GvdeMetniGirintisi"/>
        <w:numPr>
          <w:ilvl w:val="0"/>
          <w:numId w:val="48"/>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Daire Başkanı tarafından onaylanan birim stratejik planının </w:t>
      </w:r>
      <w:r w:rsidR="002971C8" w:rsidRPr="00A13F58">
        <w:rPr>
          <w:rFonts w:ascii="Microsoft Sans Serif" w:eastAsia="Arial Unicode MS" w:hAnsi="Microsoft Sans Serif" w:cs="Microsoft Sans Serif"/>
          <w:sz w:val="20"/>
          <w:szCs w:val="20"/>
          <w:lang w:val="tr-TR"/>
        </w:rPr>
        <w:t xml:space="preserve">üst yönetici </w:t>
      </w:r>
      <w:r w:rsidRPr="00A13F58">
        <w:rPr>
          <w:rFonts w:ascii="Microsoft Sans Serif" w:eastAsia="Arial Unicode MS" w:hAnsi="Microsoft Sans Serif" w:cs="Microsoft Sans Serif"/>
          <w:sz w:val="20"/>
          <w:szCs w:val="20"/>
          <w:lang w:val="tr-TR"/>
        </w:rPr>
        <w:t xml:space="preserve">onayına sunulması. </w:t>
      </w:r>
    </w:p>
    <w:p w:rsidR="00ED7FCC" w:rsidRPr="00A13F58" w:rsidRDefault="002971C8" w:rsidP="00F26065">
      <w:pPr>
        <w:pStyle w:val="GvdeMetniGirintisi"/>
        <w:numPr>
          <w:ilvl w:val="0"/>
          <w:numId w:val="48"/>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Üst y</w:t>
      </w:r>
      <w:r w:rsidR="00ED7FCC" w:rsidRPr="00A13F58">
        <w:rPr>
          <w:rFonts w:ascii="Microsoft Sans Serif" w:eastAsia="Arial Unicode MS" w:hAnsi="Microsoft Sans Serif" w:cs="Microsoft Sans Serif"/>
          <w:sz w:val="20"/>
          <w:szCs w:val="20"/>
          <w:lang w:val="tr-TR"/>
        </w:rPr>
        <w:t>önetici onay alınan birim stratejik planın basım için Basımevi Müdürlüğüne gönderilmesi.</w:t>
      </w:r>
    </w:p>
    <w:p w:rsidR="00BF1E57" w:rsidRPr="00A13F58" w:rsidRDefault="00BF1E57" w:rsidP="009C3191">
      <w:pPr>
        <w:pStyle w:val="GvdeMetniGirintisi"/>
        <w:tabs>
          <w:tab w:val="left" w:pos="-1080"/>
          <w:tab w:val="left" w:pos="426"/>
        </w:tabs>
        <w:spacing w:line="360" w:lineRule="auto"/>
        <w:ind w:left="426"/>
        <w:rPr>
          <w:rFonts w:ascii="Microsoft Sans Serif" w:eastAsia="Arial Unicode MS" w:hAnsi="Microsoft Sans Serif" w:cs="Microsoft Sans Serif"/>
          <w:sz w:val="20"/>
          <w:szCs w:val="20"/>
          <w:lang w:val="tr-TR"/>
        </w:rPr>
      </w:pPr>
    </w:p>
    <w:p w:rsidR="00ED7FCC" w:rsidRPr="00A13F58" w:rsidRDefault="00ED7FCC" w:rsidP="009C3191">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D4- </w:t>
      </w:r>
      <w:r w:rsidR="009C3191" w:rsidRPr="00A13F58">
        <w:rPr>
          <w:rFonts w:ascii="Microsoft Sans Serif" w:eastAsia="Arial Unicode MS" w:hAnsi="Microsoft Sans Serif" w:cs="Microsoft Sans Serif"/>
          <w:b/>
          <w:color w:val="000000"/>
          <w:sz w:val="20"/>
          <w:szCs w:val="20"/>
        </w:rPr>
        <w:t>Başkanlık Web Sayfasında Yayınlanması</w:t>
      </w:r>
    </w:p>
    <w:p w:rsidR="00ED7FCC" w:rsidRPr="00A13F58" w:rsidRDefault="00ED7FCC" w:rsidP="00F26065">
      <w:pPr>
        <w:pStyle w:val="GvdeMetniGirintisi"/>
        <w:numPr>
          <w:ilvl w:val="0"/>
          <w:numId w:val="5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Birim stratejik planı kamuoyuna duyurulmak üzere Başkanlık web sayfasında yayınlanması.</w:t>
      </w:r>
    </w:p>
    <w:p w:rsidR="00BF1E57" w:rsidRPr="00A13F58" w:rsidRDefault="00BF1E57" w:rsidP="009C3191">
      <w:pPr>
        <w:pStyle w:val="GvdeMetniGirintisi"/>
        <w:tabs>
          <w:tab w:val="left" w:pos="-1080"/>
          <w:tab w:val="left" w:pos="426"/>
        </w:tabs>
        <w:spacing w:line="360" w:lineRule="auto"/>
        <w:ind w:left="426"/>
        <w:rPr>
          <w:rFonts w:ascii="Microsoft Sans Serif" w:eastAsia="Arial Unicode MS" w:hAnsi="Microsoft Sans Serif" w:cs="Microsoft Sans Serif"/>
          <w:sz w:val="18"/>
          <w:szCs w:val="20"/>
          <w:lang w:val="tr-TR"/>
        </w:rPr>
      </w:pPr>
    </w:p>
    <w:p w:rsidR="00ED7FCC" w:rsidRPr="00A13F58" w:rsidRDefault="00ED7FCC" w:rsidP="009C3191">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D5- </w:t>
      </w:r>
      <w:r w:rsidR="009C3191" w:rsidRPr="00A13F58">
        <w:rPr>
          <w:rFonts w:ascii="Microsoft Sans Serif" w:eastAsia="Arial Unicode MS" w:hAnsi="Microsoft Sans Serif" w:cs="Microsoft Sans Serif"/>
          <w:b/>
          <w:color w:val="000000"/>
          <w:sz w:val="20"/>
          <w:szCs w:val="20"/>
        </w:rPr>
        <w:t>Stratejik Planın Uygulanmasının İzlenmesi</w:t>
      </w:r>
      <w:r w:rsidR="00AF0149">
        <w:rPr>
          <w:rFonts w:ascii="Microsoft Sans Serif" w:eastAsia="Arial Unicode MS" w:hAnsi="Microsoft Sans Serif" w:cs="Microsoft Sans Serif"/>
          <w:b/>
          <w:color w:val="000000"/>
          <w:sz w:val="20"/>
          <w:szCs w:val="20"/>
        </w:rPr>
        <w:t xml:space="preserve"> ve </w:t>
      </w:r>
      <w:r w:rsidR="009C3191" w:rsidRPr="00A13F58">
        <w:rPr>
          <w:rFonts w:ascii="Microsoft Sans Serif" w:eastAsia="Arial Unicode MS" w:hAnsi="Microsoft Sans Serif" w:cs="Microsoft Sans Serif"/>
          <w:b/>
          <w:color w:val="000000"/>
          <w:sz w:val="20"/>
          <w:szCs w:val="20"/>
        </w:rPr>
        <w:t>Değerlendirilmesi</w:t>
      </w:r>
    </w:p>
    <w:p w:rsidR="00ED7FCC" w:rsidRPr="00A13F58" w:rsidRDefault="002F6E7C" w:rsidP="00F26065">
      <w:pPr>
        <w:pStyle w:val="GvdeMetniGirintisi"/>
        <w:numPr>
          <w:ilvl w:val="0"/>
          <w:numId w:val="5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Stratejik p</w:t>
      </w:r>
      <w:r w:rsidR="00ED7FCC" w:rsidRPr="00A13F58">
        <w:rPr>
          <w:rFonts w:ascii="Microsoft Sans Serif" w:eastAsia="Arial Unicode MS" w:hAnsi="Microsoft Sans Serif" w:cs="Microsoft Sans Serif"/>
          <w:sz w:val="20"/>
          <w:szCs w:val="20"/>
          <w:lang w:val="tr-TR"/>
        </w:rPr>
        <w:t xml:space="preserve">lan uygulamasının sistematik olarak takip edilmesi ve değerlendirilmesi. </w:t>
      </w:r>
    </w:p>
    <w:p w:rsidR="00ED7FCC" w:rsidRPr="00A13F58" w:rsidRDefault="00ED7FCC" w:rsidP="00F26065">
      <w:pPr>
        <w:pStyle w:val="GvdeMetniGirintisi"/>
        <w:numPr>
          <w:ilvl w:val="0"/>
          <w:numId w:val="5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Sonuçların raporlanarak Daire Başkanına sunulması.</w:t>
      </w:r>
    </w:p>
    <w:p w:rsidR="00BF1E57" w:rsidRPr="00A13F58" w:rsidRDefault="00BF1E57" w:rsidP="009C3191">
      <w:pPr>
        <w:pStyle w:val="GvdeMetniGirintisi"/>
        <w:tabs>
          <w:tab w:val="left" w:pos="-1080"/>
          <w:tab w:val="left" w:pos="426"/>
        </w:tabs>
        <w:spacing w:line="360" w:lineRule="auto"/>
        <w:ind w:left="426"/>
        <w:rPr>
          <w:rFonts w:ascii="Microsoft Sans Serif" w:eastAsia="Arial Unicode MS" w:hAnsi="Microsoft Sans Serif" w:cs="Microsoft Sans Serif"/>
          <w:szCs w:val="20"/>
          <w:lang w:val="tr-TR"/>
        </w:rPr>
      </w:pPr>
    </w:p>
    <w:p w:rsidR="00132948" w:rsidRPr="00A13F58" w:rsidRDefault="00ED7FCC" w:rsidP="00F26065">
      <w:pPr>
        <w:pStyle w:val="GvdeMetniGirintisi"/>
        <w:numPr>
          <w:ilvl w:val="0"/>
          <w:numId w:val="33"/>
        </w:numPr>
        <w:tabs>
          <w:tab w:val="left" w:pos="0"/>
          <w:tab w:val="left" w:pos="426"/>
        </w:tabs>
        <w:spacing w:line="360"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lastRenderedPageBreak/>
        <w:t>EĞİTİM HİZMETLERİ</w:t>
      </w:r>
    </w:p>
    <w:p w:rsidR="00ED7FCC" w:rsidRPr="00A13F58" w:rsidRDefault="00ED7FCC" w:rsidP="009C3191">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E1- </w:t>
      </w:r>
      <w:r w:rsidR="009C3191" w:rsidRPr="00A13F58">
        <w:rPr>
          <w:rFonts w:ascii="Microsoft Sans Serif" w:eastAsia="Arial Unicode MS" w:hAnsi="Microsoft Sans Serif" w:cs="Microsoft Sans Serif"/>
          <w:b/>
          <w:color w:val="000000"/>
          <w:sz w:val="20"/>
          <w:szCs w:val="20"/>
        </w:rPr>
        <w:tab/>
        <w:t>Başkanlık Personeli Eğitim İhtiyacı Tespitine Yönelik Hazırlık Çalışmaları</w:t>
      </w:r>
    </w:p>
    <w:p w:rsidR="00ED7FCC" w:rsidRPr="00A13F58" w:rsidRDefault="00ED7FCC" w:rsidP="00F26065">
      <w:pPr>
        <w:pStyle w:val="GvdeMetniGirintisi"/>
        <w:numPr>
          <w:ilvl w:val="0"/>
          <w:numId w:val="5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yıla ait Başkanlık personelinin eğitim ihtiyacının tespit edilmesine ilişkin anket hazırlanması.</w:t>
      </w:r>
    </w:p>
    <w:p w:rsidR="00ED7FCC" w:rsidRPr="00A13F58" w:rsidRDefault="00ED7FCC" w:rsidP="00F26065">
      <w:pPr>
        <w:pStyle w:val="GvdeMetniGirintisi"/>
        <w:numPr>
          <w:ilvl w:val="0"/>
          <w:numId w:val="52"/>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Hazırlanan anketin Daire Başkanına sunulması. </w:t>
      </w:r>
    </w:p>
    <w:p w:rsidR="00ED7FCC" w:rsidRPr="00A13F58" w:rsidRDefault="00ED7FCC" w:rsidP="00F26065">
      <w:pPr>
        <w:pStyle w:val="GvdeMetniGirintisi"/>
        <w:numPr>
          <w:ilvl w:val="0"/>
          <w:numId w:val="52"/>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Başkanının gerekli gördüğü düzeltmeler yapılarak ankete son şeklinin verilmesi.</w:t>
      </w:r>
    </w:p>
    <w:p w:rsidR="00ED7FCC" w:rsidRPr="00A13F58" w:rsidRDefault="00ED7FCC" w:rsidP="009C3191">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E2- </w:t>
      </w:r>
      <w:r w:rsidR="009C3191" w:rsidRPr="00A13F58">
        <w:rPr>
          <w:rFonts w:ascii="Microsoft Sans Serif" w:eastAsia="Arial Unicode MS" w:hAnsi="Microsoft Sans Serif" w:cs="Microsoft Sans Serif"/>
          <w:b/>
          <w:color w:val="000000"/>
          <w:sz w:val="20"/>
          <w:szCs w:val="20"/>
        </w:rPr>
        <w:tab/>
        <w:t>Eğitim İhtiyacının Tespit Edilmesi</w:t>
      </w:r>
    </w:p>
    <w:p w:rsidR="00ED7FCC" w:rsidRPr="00A13F58" w:rsidRDefault="00ED7FCC" w:rsidP="00F26065">
      <w:pPr>
        <w:pStyle w:val="GvdeMetniGirintisi"/>
        <w:numPr>
          <w:ilvl w:val="0"/>
          <w:numId w:val="5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Anket formunun yazı ekinde şubelere gönderilmesi. </w:t>
      </w:r>
    </w:p>
    <w:p w:rsidR="00ED7FCC" w:rsidRPr="00A13F58" w:rsidRDefault="00ED7FCC" w:rsidP="00F26065">
      <w:pPr>
        <w:pStyle w:val="GvdeMetniGirintisi"/>
        <w:numPr>
          <w:ilvl w:val="0"/>
          <w:numId w:val="53"/>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Başkanlık şubelerinde görevli personel tarafından doldurulan anketlerin şubeye ulaşması.</w:t>
      </w:r>
    </w:p>
    <w:p w:rsidR="00ED7FCC" w:rsidRPr="00A13F58" w:rsidRDefault="00ED7FCC" w:rsidP="00F26065">
      <w:pPr>
        <w:pStyle w:val="GvdeMetniGirintisi"/>
        <w:numPr>
          <w:ilvl w:val="0"/>
          <w:numId w:val="53"/>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Şubelerden gelen anket formlarının konsolide edilmesi. </w:t>
      </w:r>
    </w:p>
    <w:p w:rsidR="00ED7FCC" w:rsidRPr="00A13F58" w:rsidRDefault="00ED7FCC" w:rsidP="00F26065">
      <w:pPr>
        <w:pStyle w:val="GvdeMetniGirintisi"/>
        <w:numPr>
          <w:ilvl w:val="0"/>
          <w:numId w:val="53"/>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Konsolide sonunda tespit edilen eğitim ihtiyacının Daire Başkanına sunulması.</w:t>
      </w:r>
    </w:p>
    <w:p w:rsidR="00ED7FCC" w:rsidRPr="00A13F58" w:rsidRDefault="00ED7FCC" w:rsidP="00F26065">
      <w:pPr>
        <w:pStyle w:val="GvdeMetniGirintisi"/>
        <w:numPr>
          <w:ilvl w:val="0"/>
          <w:numId w:val="53"/>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 tarafından ilgili yılda verilmesi planlanan eğitim programlarının belirlenmesi.</w:t>
      </w:r>
    </w:p>
    <w:p w:rsidR="00BF1E57" w:rsidRPr="00A13F58" w:rsidRDefault="00BF1E57" w:rsidP="009C3191">
      <w:pPr>
        <w:pStyle w:val="GvdeMetniGirintisi"/>
        <w:tabs>
          <w:tab w:val="left" w:pos="-1080"/>
          <w:tab w:val="left" w:pos="426"/>
        </w:tabs>
        <w:spacing w:line="360" w:lineRule="auto"/>
        <w:ind w:left="426"/>
        <w:rPr>
          <w:rFonts w:ascii="Microsoft Sans Serif" w:eastAsia="Arial Unicode MS" w:hAnsi="Microsoft Sans Serif" w:cs="Microsoft Sans Serif"/>
          <w:sz w:val="20"/>
          <w:szCs w:val="20"/>
          <w:lang w:val="tr-TR"/>
        </w:rPr>
      </w:pPr>
    </w:p>
    <w:p w:rsidR="00ED7FCC" w:rsidRPr="00A13F58" w:rsidRDefault="00ED7FCC" w:rsidP="009C3191">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E3- </w:t>
      </w:r>
      <w:r w:rsidR="009C3191" w:rsidRPr="00A13F58">
        <w:rPr>
          <w:rFonts w:ascii="Microsoft Sans Serif" w:eastAsia="Arial Unicode MS" w:hAnsi="Microsoft Sans Serif" w:cs="Microsoft Sans Serif"/>
          <w:b/>
          <w:color w:val="000000"/>
          <w:sz w:val="20"/>
          <w:szCs w:val="20"/>
        </w:rPr>
        <w:tab/>
        <w:t>Başkanlık Personelinin İhtiyaç Duyduğu Eğitim Programının Gerçekleştirilmesi (Kurum İçi Eğitim)</w:t>
      </w:r>
    </w:p>
    <w:p w:rsidR="00ED7FCC" w:rsidRPr="00A13F58" w:rsidRDefault="00ED7FCC" w:rsidP="00F26065">
      <w:pPr>
        <w:pStyle w:val="GvdeMetniGirintisi"/>
        <w:numPr>
          <w:ilvl w:val="0"/>
          <w:numId w:val="54"/>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Başkanlık şube sorumluları tarafından gerçekleştirilmesi planlanan eğitim programının hazırlanması. </w:t>
      </w:r>
    </w:p>
    <w:p w:rsidR="00ED7FCC" w:rsidRPr="00A13F58" w:rsidRDefault="00ED7FCC" w:rsidP="00F26065">
      <w:pPr>
        <w:pStyle w:val="GvdeMetniGirintisi"/>
        <w:numPr>
          <w:ilvl w:val="0"/>
          <w:numId w:val="54"/>
        </w:numPr>
        <w:tabs>
          <w:tab w:val="left" w:pos="-1080"/>
          <w:tab w:val="left" w:pos="426"/>
        </w:tabs>
        <w:spacing w:line="355"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Hazırlanan eğitim programının Daire Başkanının onayına sunulması. </w:t>
      </w:r>
    </w:p>
    <w:p w:rsidR="00ED7FCC" w:rsidRPr="00A13F58" w:rsidRDefault="00ED7FCC" w:rsidP="00F26065">
      <w:pPr>
        <w:pStyle w:val="GvdeMetniGirintisi"/>
        <w:numPr>
          <w:ilvl w:val="0"/>
          <w:numId w:val="54"/>
        </w:numPr>
        <w:tabs>
          <w:tab w:val="left" w:pos="-1080"/>
          <w:tab w:val="left" w:pos="426"/>
        </w:tabs>
        <w:spacing w:line="355"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 tarafından onaylanan eğitim programının destek hizmetlerinin yürütülmesi amacıyla Personel Daire Başkanlığına iletilmesi.</w:t>
      </w:r>
    </w:p>
    <w:p w:rsidR="00ED7FCC" w:rsidRDefault="00ED7FCC" w:rsidP="00F26065">
      <w:pPr>
        <w:pStyle w:val="GvdeMetniGirintisi"/>
        <w:numPr>
          <w:ilvl w:val="0"/>
          <w:numId w:val="5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Eğitim programının gerçekleştirilmesi. </w:t>
      </w:r>
    </w:p>
    <w:p w:rsidR="00722831" w:rsidRPr="00A13F58" w:rsidRDefault="00722831" w:rsidP="00F26065">
      <w:pPr>
        <w:pStyle w:val="GvdeMetniGirintisi"/>
        <w:numPr>
          <w:ilvl w:val="0"/>
          <w:numId w:val="5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p>
    <w:p w:rsidR="00ED7FCC" w:rsidRPr="00A13F58" w:rsidRDefault="00ED7FCC" w:rsidP="00136C88">
      <w:pPr>
        <w:tabs>
          <w:tab w:val="left" w:pos="426"/>
        </w:tabs>
        <w:spacing w:after="130"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E4- </w:t>
      </w:r>
      <w:r w:rsidR="009C3191" w:rsidRPr="00A13F58">
        <w:rPr>
          <w:rFonts w:ascii="Microsoft Sans Serif" w:eastAsia="Arial Unicode MS" w:hAnsi="Microsoft Sans Serif" w:cs="Microsoft Sans Serif"/>
          <w:b/>
          <w:color w:val="000000"/>
          <w:sz w:val="20"/>
          <w:szCs w:val="20"/>
        </w:rPr>
        <w:tab/>
        <w:t>Diğer Kurum/Kuruluşlar Tarafından Gerçekleştirilen Eğitim Programlarına Başkanlık Personelinin Katılımı (Kurum Dışı Eğitim)</w:t>
      </w:r>
    </w:p>
    <w:p w:rsidR="00ED7FCC" w:rsidRPr="00A13F58" w:rsidRDefault="00ED7FCC" w:rsidP="00F26065">
      <w:pPr>
        <w:pStyle w:val="GvdeMetniGirintisi"/>
        <w:numPr>
          <w:ilvl w:val="0"/>
          <w:numId w:val="55"/>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Diğer kurum/kuruluşlar tarafından gerçekleştirilen eğitim programının Başkanlığımıza ulaşması.</w:t>
      </w:r>
    </w:p>
    <w:p w:rsidR="00ED7FCC" w:rsidRPr="00A13F58" w:rsidRDefault="00ED7FCC" w:rsidP="00F26065">
      <w:pPr>
        <w:pStyle w:val="GvdeMetniGirintisi"/>
        <w:numPr>
          <w:ilvl w:val="0"/>
          <w:numId w:val="55"/>
        </w:numPr>
        <w:tabs>
          <w:tab w:val="left" w:pos="-1080"/>
          <w:tab w:val="left" w:pos="426"/>
        </w:tabs>
        <w:spacing w:after="130" w:line="360" w:lineRule="auto"/>
        <w:ind w:left="426" w:hanging="426"/>
        <w:rPr>
          <w:rFonts w:ascii="Microsoft Sans Serif" w:eastAsia="Arial Unicode MS" w:hAnsi="Microsoft Sans Serif" w:cs="Microsoft Sans Serif"/>
          <w:spacing w:val="-2"/>
          <w:sz w:val="20"/>
          <w:szCs w:val="20"/>
          <w:lang w:val="tr-TR"/>
        </w:rPr>
      </w:pPr>
      <w:r w:rsidRPr="00A13F58">
        <w:rPr>
          <w:rFonts w:ascii="Microsoft Sans Serif" w:eastAsia="Arial Unicode MS" w:hAnsi="Microsoft Sans Serif" w:cs="Microsoft Sans Serif"/>
          <w:spacing w:val="-2"/>
          <w:sz w:val="20"/>
          <w:szCs w:val="20"/>
          <w:lang w:val="tr-TR"/>
        </w:rPr>
        <w:t xml:space="preserve">Daire Başkanı tarafından programın değerlendirilmesi ve katılımı uygun görülen personelin belirlenmesi. </w:t>
      </w:r>
    </w:p>
    <w:p w:rsidR="00ED7FCC" w:rsidRPr="00A13F58" w:rsidRDefault="00ED7FCC" w:rsidP="00F26065">
      <w:pPr>
        <w:pStyle w:val="GvdeMetniGirintisi"/>
        <w:numPr>
          <w:ilvl w:val="0"/>
          <w:numId w:val="55"/>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kurum ve kuruluşa, eğitim programına katılacak personelin bildirimi için yazı yazılması.</w:t>
      </w:r>
    </w:p>
    <w:p w:rsidR="00ED7FCC" w:rsidRPr="00A13F58" w:rsidRDefault="00ED7FCC" w:rsidP="00F26065">
      <w:pPr>
        <w:pStyle w:val="GvdeMetniGirintisi"/>
        <w:numPr>
          <w:ilvl w:val="0"/>
          <w:numId w:val="55"/>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Yazılan yazının Daire Başkanına sunulması.</w:t>
      </w:r>
    </w:p>
    <w:p w:rsidR="00ED7FCC" w:rsidRPr="00A13F58" w:rsidRDefault="00ED7FCC" w:rsidP="00F26065">
      <w:pPr>
        <w:pStyle w:val="GvdeMetniGirintisi"/>
        <w:numPr>
          <w:ilvl w:val="0"/>
          <w:numId w:val="55"/>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Eğitim programına katılacak personelin ilgili kurum ve kuruluşa bildirilmesi.</w:t>
      </w:r>
    </w:p>
    <w:p w:rsidR="00ED7FCC" w:rsidRPr="00A13F58" w:rsidRDefault="00ED7FCC" w:rsidP="00F26065">
      <w:pPr>
        <w:pStyle w:val="GvdeMetniGirintisi"/>
        <w:numPr>
          <w:ilvl w:val="0"/>
          <w:numId w:val="55"/>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Eğitim programına katılacak personele, eğitimin yer, tarih ve saatinin bildirilmesi.</w:t>
      </w:r>
    </w:p>
    <w:p w:rsidR="00701CA6" w:rsidRPr="00A13F58" w:rsidRDefault="00701CA6" w:rsidP="00136C88">
      <w:pPr>
        <w:pStyle w:val="GvdeMetniGirintisi"/>
        <w:tabs>
          <w:tab w:val="left" w:pos="-1080"/>
          <w:tab w:val="left" w:pos="426"/>
        </w:tabs>
        <w:spacing w:after="130" w:line="360" w:lineRule="auto"/>
        <w:ind w:left="426"/>
        <w:rPr>
          <w:rFonts w:ascii="Microsoft Sans Serif" w:eastAsia="Arial Unicode MS" w:hAnsi="Microsoft Sans Serif" w:cs="Microsoft Sans Serif"/>
          <w:sz w:val="20"/>
          <w:szCs w:val="20"/>
          <w:lang w:val="tr-TR"/>
        </w:rPr>
      </w:pPr>
    </w:p>
    <w:p w:rsidR="00ED7FCC" w:rsidRPr="00A13F58" w:rsidRDefault="00ED7FCC" w:rsidP="00F26065">
      <w:pPr>
        <w:pStyle w:val="GvdeMetniGirintisi"/>
        <w:numPr>
          <w:ilvl w:val="0"/>
          <w:numId w:val="33"/>
        </w:numPr>
        <w:tabs>
          <w:tab w:val="left" w:pos="0"/>
          <w:tab w:val="left" w:pos="426"/>
        </w:tabs>
        <w:spacing w:after="130" w:line="360"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GELEN/GİDEN EVRAK İŞLEMLERİ</w:t>
      </w:r>
    </w:p>
    <w:p w:rsidR="00ED7FCC" w:rsidRPr="00A13F58" w:rsidRDefault="00ED7FCC" w:rsidP="00136C88">
      <w:pPr>
        <w:tabs>
          <w:tab w:val="left" w:pos="426"/>
        </w:tabs>
        <w:spacing w:after="130"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F1- </w:t>
      </w:r>
      <w:r w:rsidR="00B30F36" w:rsidRPr="00A13F58">
        <w:rPr>
          <w:rFonts w:ascii="Microsoft Sans Serif" w:eastAsia="Arial Unicode MS" w:hAnsi="Microsoft Sans Serif" w:cs="Microsoft Sans Serif"/>
          <w:b/>
          <w:color w:val="000000"/>
          <w:sz w:val="20"/>
          <w:szCs w:val="20"/>
        </w:rPr>
        <w:tab/>
      </w:r>
      <w:r w:rsidR="009C3191" w:rsidRPr="00A13F58">
        <w:rPr>
          <w:rFonts w:ascii="Microsoft Sans Serif" w:eastAsia="Arial Unicode MS" w:hAnsi="Microsoft Sans Serif" w:cs="Microsoft Sans Serif"/>
          <w:b/>
          <w:color w:val="000000"/>
          <w:sz w:val="20"/>
          <w:szCs w:val="20"/>
        </w:rPr>
        <w:t>Gelen Evrak İşlemleri</w:t>
      </w:r>
    </w:p>
    <w:p w:rsidR="00ED7FCC" w:rsidRPr="00A13F58" w:rsidRDefault="00ED7FCC" w:rsidP="00F26065">
      <w:pPr>
        <w:pStyle w:val="GvdeMetniGirintisi"/>
        <w:numPr>
          <w:ilvl w:val="0"/>
          <w:numId w:val="5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Gelen evrakın Daire Başkanı tarafından şubeye havale edilmesi. </w:t>
      </w:r>
    </w:p>
    <w:p w:rsidR="00ED7FCC" w:rsidRPr="00A13F58" w:rsidRDefault="00ED7FCC" w:rsidP="00F26065">
      <w:pPr>
        <w:pStyle w:val="GvdeMetniGirintisi"/>
        <w:numPr>
          <w:ilvl w:val="0"/>
          <w:numId w:val="5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Evrak ve Destek Hizmetleri Şubesi tarafından evrakın </w:t>
      </w:r>
      <w:r w:rsidR="00CD3A58">
        <w:rPr>
          <w:rFonts w:ascii="Microsoft Sans Serif" w:eastAsia="Arial Unicode MS" w:hAnsi="Microsoft Sans Serif" w:cs="Microsoft Sans Serif"/>
          <w:sz w:val="20"/>
          <w:szCs w:val="20"/>
          <w:lang w:val="tr-TR"/>
        </w:rPr>
        <w:t>Ş</w:t>
      </w:r>
      <w:r w:rsidR="00095DD6">
        <w:rPr>
          <w:rFonts w:ascii="Microsoft Sans Serif" w:eastAsia="Arial Unicode MS" w:hAnsi="Microsoft Sans Serif" w:cs="Microsoft Sans Serif"/>
          <w:sz w:val="20"/>
          <w:szCs w:val="20"/>
          <w:lang w:val="tr-TR"/>
        </w:rPr>
        <w:t xml:space="preserve">ubeye </w:t>
      </w:r>
      <w:r w:rsidRPr="00A13F58">
        <w:rPr>
          <w:rFonts w:ascii="Microsoft Sans Serif" w:eastAsia="Arial Unicode MS" w:hAnsi="Microsoft Sans Serif" w:cs="Microsoft Sans Serif"/>
          <w:sz w:val="20"/>
          <w:szCs w:val="20"/>
          <w:lang w:val="tr-TR"/>
        </w:rPr>
        <w:t>teslim edilmesi.</w:t>
      </w:r>
    </w:p>
    <w:p w:rsidR="00ED7FCC" w:rsidRPr="00A13F58" w:rsidRDefault="00ED7FCC" w:rsidP="00F26065">
      <w:pPr>
        <w:pStyle w:val="GvdeMetniGirintisi"/>
        <w:numPr>
          <w:ilvl w:val="0"/>
          <w:numId w:val="5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Teslim fişi imzalanarak şube sorumlusu tarafından evrakın teslim alınması. </w:t>
      </w:r>
    </w:p>
    <w:p w:rsidR="00ED7FCC" w:rsidRPr="00A13F58" w:rsidRDefault="00ED7FCC" w:rsidP="00F26065">
      <w:pPr>
        <w:pStyle w:val="GvdeMetniGirintisi"/>
        <w:numPr>
          <w:ilvl w:val="0"/>
          <w:numId w:val="5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 xml:space="preserve">Evrakın şube içi evrak teslim çizelgesine işlenmesi. </w:t>
      </w:r>
    </w:p>
    <w:p w:rsidR="00ED7FCC" w:rsidRPr="00A13F58" w:rsidRDefault="00ED7FCC" w:rsidP="00F26065">
      <w:pPr>
        <w:pStyle w:val="GvdeMetniGirintisi"/>
        <w:numPr>
          <w:ilvl w:val="0"/>
          <w:numId w:val="5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Evrakın ilgili personele teslim çizelgesi imzalatıl</w:t>
      </w:r>
      <w:r w:rsidR="00356B1F">
        <w:rPr>
          <w:rFonts w:ascii="Microsoft Sans Serif" w:eastAsia="Arial Unicode MS" w:hAnsi="Microsoft Sans Serif" w:cs="Microsoft Sans Serif"/>
          <w:sz w:val="20"/>
          <w:szCs w:val="20"/>
          <w:lang w:val="tr-TR"/>
        </w:rPr>
        <w:t>mak suretiyle teslim edilmesi.</w:t>
      </w:r>
    </w:p>
    <w:p w:rsidR="00ED7FCC" w:rsidRPr="00A13F58" w:rsidRDefault="00ED7FCC" w:rsidP="00F26065">
      <w:pPr>
        <w:pStyle w:val="GvdeMetniGirintisi"/>
        <w:numPr>
          <w:ilvl w:val="0"/>
          <w:numId w:val="5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Evrak ile ilgili işlem yapılacak ise ilgili personel tarafından yazışma işleminin yapılması.</w:t>
      </w:r>
    </w:p>
    <w:p w:rsidR="00ED7FCC" w:rsidRPr="00A13F58" w:rsidRDefault="00ED7FCC" w:rsidP="00F26065">
      <w:pPr>
        <w:pStyle w:val="GvdeMetniGirintisi"/>
        <w:numPr>
          <w:ilvl w:val="0"/>
          <w:numId w:val="5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Gelen evraka istinaden yazılan yazının kontrol edilmek üzere şube sorumlusuna verilmesi.</w:t>
      </w:r>
    </w:p>
    <w:p w:rsidR="00ED7FCC" w:rsidRPr="00A13F58" w:rsidRDefault="00ED7FCC" w:rsidP="00F26065">
      <w:pPr>
        <w:pStyle w:val="GvdeMetniGirintisi"/>
        <w:numPr>
          <w:ilvl w:val="0"/>
          <w:numId w:val="5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 sorumlusu tarafından kontrol edilerek paraflanan yazının muhasebe yetkilisine verilmesi.</w:t>
      </w:r>
    </w:p>
    <w:p w:rsidR="00ED7FCC" w:rsidRPr="00A13F58" w:rsidRDefault="00ED7FCC" w:rsidP="00F26065">
      <w:pPr>
        <w:pStyle w:val="GvdeMetniGirintisi"/>
        <w:numPr>
          <w:ilvl w:val="0"/>
          <w:numId w:val="5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 tarafından paraflanan yazının Daire Başkanına sunulması.</w:t>
      </w:r>
    </w:p>
    <w:p w:rsidR="00ED7FCC" w:rsidRPr="00A13F58" w:rsidRDefault="00ED7FCC" w:rsidP="00F26065">
      <w:pPr>
        <w:pStyle w:val="GvdeMetniGirintisi"/>
        <w:numPr>
          <w:ilvl w:val="0"/>
          <w:numId w:val="5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 tarafından imzalanan yazı giden evrakın kayda alınması ve ilgili birim ve/veya kuruma ulaştırılması amacıyla Evrak ve Destek Hizmetleri Şubesine teslim edilmesi.</w:t>
      </w:r>
    </w:p>
    <w:p w:rsidR="00ED7FCC" w:rsidRPr="00A13F58" w:rsidRDefault="00ED7FCC" w:rsidP="00F26065">
      <w:pPr>
        <w:pStyle w:val="GvdeMetniGirintisi"/>
        <w:numPr>
          <w:ilvl w:val="0"/>
          <w:numId w:val="5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Kaydı yapılan evrakın paraflı suretinin Evrak ve Destek Hizmetleri Şubesinden alınarak ilgili dosyaya kaldırılması.</w:t>
      </w:r>
    </w:p>
    <w:p w:rsidR="00701CA6" w:rsidRPr="00A13F58" w:rsidRDefault="00701CA6" w:rsidP="00136C88">
      <w:pPr>
        <w:pStyle w:val="GvdeMetniGirintisi"/>
        <w:tabs>
          <w:tab w:val="left" w:pos="-1080"/>
          <w:tab w:val="left" w:pos="426"/>
        </w:tabs>
        <w:spacing w:after="130" w:line="360" w:lineRule="auto"/>
        <w:ind w:left="426"/>
        <w:rPr>
          <w:rFonts w:ascii="Microsoft Sans Serif" w:eastAsia="Arial Unicode MS" w:hAnsi="Microsoft Sans Serif" w:cs="Microsoft Sans Serif"/>
          <w:sz w:val="20"/>
          <w:szCs w:val="20"/>
          <w:lang w:val="tr-TR"/>
        </w:rPr>
      </w:pPr>
    </w:p>
    <w:p w:rsidR="00ED7FCC" w:rsidRPr="00A13F58" w:rsidRDefault="00ED7FCC" w:rsidP="00136C88">
      <w:pPr>
        <w:tabs>
          <w:tab w:val="left" w:pos="426"/>
        </w:tabs>
        <w:spacing w:after="130"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F2- </w:t>
      </w:r>
      <w:r w:rsidR="00B30F36" w:rsidRPr="00A13F58">
        <w:rPr>
          <w:rFonts w:ascii="Microsoft Sans Serif" w:eastAsia="Arial Unicode MS" w:hAnsi="Microsoft Sans Serif" w:cs="Microsoft Sans Serif"/>
          <w:b/>
          <w:color w:val="000000"/>
          <w:sz w:val="20"/>
          <w:szCs w:val="20"/>
        </w:rPr>
        <w:tab/>
      </w:r>
      <w:r w:rsidR="009C3191" w:rsidRPr="00A13F58">
        <w:rPr>
          <w:rFonts w:ascii="Microsoft Sans Serif" w:eastAsia="Arial Unicode MS" w:hAnsi="Microsoft Sans Serif" w:cs="Microsoft Sans Serif"/>
          <w:b/>
          <w:color w:val="000000"/>
          <w:sz w:val="20"/>
          <w:szCs w:val="20"/>
        </w:rPr>
        <w:t>Giden Evrak İşlemleri</w:t>
      </w:r>
    </w:p>
    <w:p w:rsidR="00ED7FCC" w:rsidRPr="00A13F58" w:rsidRDefault="00ED7FCC" w:rsidP="00F26065">
      <w:pPr>
        <w:pStyle w:val="GvdeMetniGirintisi"/>
        <w:numPr>
          <w:ilvl w:val="0"/>
          <w:numId w:val="57"/>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Giden evrak </w:t>
      </w:r>
      <w:r w:rsidR="00185DE0">
        <w:rPr>
          <w:rFonts w:ascii="Microsoft Sans Serif" w:eastAsia="Arial Unicode MS" w:hAnsi="Microsoft Sans Serif" w:cs="Microsoft Sans Serif"/>
          <w:sz w:val="20"/>
          <w:szCs w:val="20"/>
          <w:lang w:val="tr-TR"/>
        </w:rPr>
        <w:t>m</w:t>
      </w:r>
      <w:r w:rsidRPr="00A13F58">
        <w:rPr>
          <w:rFonts w:ascii="Microsoft Sans Serif" w:eastAsia="Arial Unicode MS" w:hAnsi="Microsoft Sans Serif" w:cs="Microsoft Sans Serif"/>
          <w:sz w:val="20"/>
          <w:szCs w:val="20"/>
          <w:lang w:val="tr-TR"/>
        </w:rPr>
        <w:t>uhasebe yetkilisine paraflanmak üzere sunulur.</w:t>
      </w:r>
    </w:p>
    <w:p w:rsidR="00ED7FCC" w:rsidRPr="00A13F58" w:rsidRDefault="00ED7FCC" w:rsidP="00F26065">
      <w:pPr>
        <w:pStyle w:val="GvdeMetniGirintisi"/>
        <w:numPr>
          <w:ilvl w:val="0"/>
          <w:numId w:val="57"/>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Evrak hatalı/eksik ise şubece düzeltilmek üzere iade alınır.</w:t>
      </w:r>
    </w:p>
    <w:p w:rsidR="00ED7FCC" w:rsidRPr="00A13F58" w:rsidRDefault="00ED7FCC" w:rsidP="00F26065">
      <w:pPr>
        <w:pStyle w:val="GvdeMetniGirintisi"/>
        <w:numPr>
          <w:ilvl w:val="0"/>
          <w:numId w:val="57"/>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pacing w:val="-4"/>
          <w:sz w:val="20"/>
          <w:szCs w:val="20"/>
          <w:lang w:val="tr-TR"/>
        </w:rPr>
        <w:t>Paraflanan evrak Daire Başkanı tarafından imzalanarak Evrak ve Destek Hizmetleri Şubesine havale edilir</w:t>
      </w:r>
      <w:r w:rsidRPr="00A13F58">
        <w:rPr>
          <w:rFonts w:ascii="Microsoft Sans Serif" w:eastAsia="Arial Unicode MS" w:hAnsi="Microsoft Sans Serif" w:cs="Microsoft Sans Serif"/>
          <w:sz w:val="20"/>
          <w:szCs w:val="20"/>
          <w:lang w:val="tr-TR"/>
        </w:rPr>
        <w:t xml:space="preserve">. </w:t>
      </w:r>
    </w:p>
    <w:p w:rsidR="00ED7FCC" w:rsidRPr="00A13F58" w:rsidRDefault="00ED7FCC" w:rsidP="00F26065">
      <w:pPr>
        <w:pStyle w:val="GvdeMetniGirintisi"/>
        <w:numPr>
          <w:ilvl w:val="0"/>
          <w:numId w:val="57"/>
        </w:numPr>
        <w:tabs>
          <w:tab w:val="left" w:pos="-1080"/>
          <w:tab w:val="left" w:pos="426"/>
        </w:tabs>
        <w:spacing w:after="130" w:line="360" w:lineRule="auto"/>
        <w:ind w:left="426" w:hanging="426"/>
        <w:rPr>
          <w:rFonts w:ascii="Microsoft Sans Serif" w:eastAsia="Arial Unicode MS" w:hAnsi="Microsoft Sans Serif" w:cs="Microsoft Sans Serif"/>
          <w:spacing w:val="-5"/>
          <w:sz w:val="20"/>
          <w:szCs w:val="20"/>
          <w:lang w:val="tr-TR"/>
        </w:rPr>
      </w:pPr>
      <w:r w:rsidRPr="00A13F58">
        <w:rPr>
          <w:rFonts w:ascii="Microsoft Sans Serif" w:eastAsia="Arial Unicode MS" w:hAnsi="Microsoft Sans Serif" w:cs="Microsoft Sans Serif"/>
          <w:spacing w:val="-5"/>
          <w:sz w:val="20"/>
          <w:szCs w:val="20"/>
          <w:lang w:val="tr-TR"/>
        </w:rPr>
        <w:t xml:space="preserve">Daire Başkanı tarafından imzalanan giden </w:t>
      </w:r>
      <w:r w:rsidR="00185DE0">
        <w:rPr>
          <w:rFonts w:ascii="Microsoft Sans Serif" w:eastAsia="Arial Unicode MS" w:hAnsi="Microsoft Sans Serif" w:cs="Microsoft Sans Serif"/>
          <w:spacing w:val="-5"/>
          <w:sz w:val="20"/>
          <w:szCs w:val="20"/>
          <w:lang w:val="tr-TR"/>
        </w:rPr>
        <w:t>evrakın sureti Evrak ve Destek H</w:t>
      </w:r>
      <w:r w:rsidRPr="00A13F58">
        <w:rPr>
          <w:rFonts w:ascii="Microsoft Sans Serif" w:eastAsia="Arial Unicode MS" w:hAnsi="Microsoft Sans Serif" w:cs="Microsoft Sans Serif"/>
          <w:spacing w:val="-5"/>
          <w:sz w:val="20"/>
          <w:szCs w:val="20"/>
          <w:lang w:val="tr-TR"/>
        </w:rPr>
        <w:t>izmetleri Şubesinden teslim alınır.</w:t>
      </w:r>
    </w:p>
    <w:p w:rsidR="00ED7FCC" w:rsidRPr="00A13F58" w:rsidRDefault="00ED7FCC" w:rsidP="00F26065">
      <w:pPr>
        <w:pStyle w:val="GvdeMetniGirintisi"/>
        <w:numPr>
          <w:ilvl w:val="0"/>
          <w:numId w:val="57"/>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Teslim edilen evrakın sureti dosyalanır.</w:t>
      </w:r>
    </w:p>
    <w:p w:rsidR="00ED7FCC" w:rsidRPr="00A13F58" w:rsidRDefault="00ED7FCC" w:rsidP="00F26065">
      <w:pPr>
        <w:pStyle w:val="GvdeMetniGirintisi"/>
        <w:numPr>
          <w:ilvl w:val="0"/>
          <w:numId w:val="57"/>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Evrak ve Destek Hizmetleri Şubesi tarafından evrak teslim alınır ve Giden </w:t>
      </w:r>
      <w:r w:rsidR="00185DE0" w:rsidRPr="00A13F58">
        <w:rPr>
          <w:rFonts w:ascii="Microsoft Sans Serif" w:eastAsia="Arial Unicode MS" w:hAnsi="Microsoft Sans Serif" w:cs="Microsoft Sans Serif"/>
          <w:sz w:val="20"/>
          <w:szCs w:val="20"/>
          <w:lang w:val="tr-TR"/>
        </w:rPr>
        <w:t>Evrak İşlemleri</w:t>
      </w:r>
      <w:r w:rsidR="00185DE0">
        <w:rPr>
          <w:rFonts w:ascii="Microsoft Sans Serif" w:eastAsia="Arial Unicode MS" w:hAnsi="Microsoft Sans Serif" w:cs="Microsoft Sans Serif"/>
          <w:sz w:val="20"/>
          <w:szCs w:val="20"/>
          <w:lang w:val="tr-TR"/>
        </w:rPr>
        <w:t xml:space="preserve"> </w:t>
      </w:r>
      <w:r w:rsidRPr="00A13F58">
        <w:rPr>
          <w:rFonts w:ascii="Microsoft Sans Serif" w:eastAsia="Arial Unicode MS" w:hAnsi="Microsoft Sans Serif" w:cs="Microsoft Sans Serif"/>
          <w:sz w:val="20"/>
          <w:szCs w:val="20"/>
          <w:lang w:val="tr-TR"/>
        </w:rPr>
        <w:t>(B1-Evrak ve Destek Hizmetleri Şubesi işlemi)</w:t>
      </w:r>
      <w:r w:rsidR="00136C88" w:rsidRPr="00A13F58">
        <w:rPr>
          <w:rFonts w:ascii="Microsoft Sans Serif" w:eastAsia="Arial Unicode MS" w:hAnsi="Microsoft Sans Serif" w:cs="Microsoft Sans Serif"/>
          <w:sz w:val="20"/>
          <w:szCs w:val="20"/>
          <w:lang w:val="tr-TR"/>
        </w:rPr>
        <w:t xml:space="preserve"> </w:t>
      </w:r>
      <w:r w:rsidRPr="00A13F58">
        <w:rPr>
          <w:rFonts w:ascii="Microsoft Sans Serif" w:eastAsia="Arial Unicode MS" w:hAnsi="Microsoft Sans Serif" w:cs="Microsoft Sans Serif"/>
          <w:sz w:val="20"/>
          <w:szCs w:val="20"/>
          <w:lang w:val="tr-TR"/>
        </w:rPr>
        <w:t>yapılır.</w:t>
      </w:r>
    </w:p>
    <w:p w:rsidR="00ED7FCC" w:rsidRPr="00A13F58" w:rsidRDefault="00ED7FCC" w:rsidP="00F26065">
      <w:pPr>
        <w:pStyle w:val="GvdeMetniGirintisi"/>
        <w:numPr>
          <w:ilvl w:val="0"/>
          <w:numId w:val="33"/>
        </w:numPr>
        <w:tabs>
          <w:tab w:val="left" w:pos="0"/>
          <w:tab w:val="left" w:pos="426"/>
        </w:tabs>
        <w:spacing w:after="124" w:line="360"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YÖNETİM BİLGİ SİSTEMİ</w:t>
      </w:r>
    </w:p>
    <w:p w:rsidR="00ED7FCC" w:rsidRPr="00A13F58" w:rsidRDefault="00ED7FCC" w:rsidP="00F26065">
      <w:pPr>
        <w:pStyle w:val="GvdeMetniGirintisi"/>
        <w:numPr>
          <w:ilvl w:val="0"/>
          <w:numId w:val="60"/>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Üniversitemizin Yönetim Bilgi Sisteminin oluşturulması için Bilgi İşlem Daire Başkanlığı ve Strateji Geliştirme Daire Başkanlığı tarafından yazılım geliştiren firmaların araştırılması, ihaleye çıkılması ve satın alınması.</w:t>
      </w:r>
    </w:p>
    <w:p w:rsidR="00ED7FCC" w:rsidRPr="00A13F58" w:rsidRDefault="00ED7FCC" w:rsidP="00F26065">
      <w:pPr>
        <w:pStyle w:val="GvdeMetniGirintisi"/>
        <w:numPr>
          <w:ilvl w:val="0"/>
          <w:numId w:val="60"/>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Mevcut sistemler ile (öğrenci bilgi sistemi, personel bilgi sistemi vb.) entegreli çalışacak yönetim bilgi sistemde yer alacak verilerin ve oluşturulacak rapor standartlarının belirlenmesi konusunda karar vericiler, ilgili birimler ve firma ile gerekli çalışmaların yapılması.</w:t>
      </w:r>
    </w:p>
    <w:p w:rsidR="00ED7FCC" w:rsidRPr="00A13F58" w:rsidRDefault="00ED7FCC" w:rsidP="00F26065">
      <w:pPr>
        <w:pStyle w:val="GvdeMetniGirintisi"/>
        <w:numPr>
          <w:ilvl w:val="0"/>
          <w:numId w:val="60"/>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Yönetim bilgi sisteminde yer alacak verilerin ilk girişinin ilgili birimlerden alınacak verilerle gerçekleştirilmesi.</w:t>
      </w:r>
    </w:p>
    <w:p w:rsidR="00ED7FCC" w:rsidRPr="00A13F58" w:rsidRDefault="00ED7FCC" w:rsidP="00F26065">
      <w:pPr>
        <w:pStyle w:val="GvdeMetniGirintisi"/>
        <w:numPr>
          <w:ilvl w:val="0"/>
          <w:numId w:val="60"/>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Yönetim bilgi sistemiyle ilgili eğitimin pla</w:t>
      </w:r>
      <w:r w:rsidR="00185DE0">
        <w:rPr>
          <w:rFonts w:ascii="Microsoft Sans Serif" w:eastAsia="Arial Unicode MS" w:hAnsi="Microsoft Sans Serif" w:cs="Microsoft Sans Serif"/>
          <w:sz w:val="20"/>
          <w:szCs w:val="20"/>
          <w:lang w:val="tr-TR"/>
        </w:rPr>
        <w:t xml:space="preserve">nlanması ve gerçekleştirilmesi. </w:t>
      </w:r>
      <w:r w:rsidRPr="00A13F58">
        <w:rPr>
          <w:rFonts w:ascii="Microsoft Sans Serif" w:eastAsia="Arial Unicode MS" w:hAnsi="Microsoft Sans Serif" w:cs="Microsoft Sans Serif"/>
          <w:sz w:val="20"/>
          <w:szCs w:val="20"/>
          <w:lang w:val="tr-TR"/>
        </w:rPr>
        <w:t>Sisteme giriş için yetki tanımlamalarının yapılması ve sorumluların bilgilendirilmesi.</w:t>
      </w:r>
    </w:p>
    <w:p w:rsidR="00ED7FCC" w:rsidRPr="00A13F58" w:rsidRDefault="00ED7FCC" w:rsidP="00F26065">
      <w:pPr>
        <w:pStyle w:val="GvdeMetniGirintisi"/>
        <w:numPr>
          <w:ilvl w:val="0"/>
          <w:numId w:val="60"/>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Yönetim bilgi sistemi üzerinden belirlenen periyotlarda (günlük/haftalık/aylık/3 aylık/yıllık) gerekli kontrol ve tasnif işlemlerinin yapılarak sistem kullanıcılarınca veri girişlerinin yapılması. (Yönetim bilgi sistemine entegre olmuş diğer sistemlerde yapılan tüm veri girişleri sistem üzerinde güncellenecektir.)</w:t>
      </w:r>
    </w:p>
    <w:p w:rsidR="00ED7FCC" w:rsidRPr="00A13F58" w:rsidRDefault="00ED7FCC" w:rsidP="00F26065">
      <w:pPr>
        <w:pStyle w:val="GvdeMetniGirintisi"/>
        <w:numPr>
          <w:ilvl w:val="0"/>
          <w:numId w:val="60"/>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Karar vericiler ve/veya ilgili birimlerin talepleri</w:t>
      </w:r>
      <w:r w:rsidR="00185DE0">
        <w:rPr>
          <w:rFonts w:ascii="Microsoft Sans Serif" w:eastAsia="Arial Unicode MS" w:hAnsi="Microsoft Sans Serif" w:cs="Microsoft Sans Serif"/>
          <w:sz w:val="20"/>
          <w:szCs w:val="20"/>
          <w:lang w:val="tr-TR"/>
        </w:rPr>
        <w:t xml:space="preserve"> doğrultusunda yetki tanımlama/</w:t>
      </w:r>
      <w:r w:rsidRPr="00A13F58">
        <w:rPr>
          <w:rFonts w:ascii="Microsoft Sans Serif" w:eastAsia="Arial Unicode MS" w:hAnsi="Microsoft Sans Serif" w:cs="Microsoft Sans Serif"/>
          <w:sz w:val="20"/>
          <w:szCs w:val="20"/>
          <w:lang w:val="tr-TR"/>
        </w:rPr>
        <w:t>değiş</w:t>
      </w:r>
      <w:r w:rsidR="001A4037" w:rsidRPr="00A13F58">
        <w:rPr>
          <w:rFonts w:ascii="Microsoft Sans Serif" w:eastAsia="Arial Unicode MS" w:hAnsi="Microsoft Sans Serif" w:cs="Microsoft Sans Serif"/>
          <w:sz w:val="20"/>
          <w:szCs w:val="20"/>
          <w:lang w:val="tr-TR"/>
        </w:rPr>
        <w:t>t</w:t>
      </w:r>
      <w:r w:rsidRPr="00A13F58">
        <w:rPr>
          <w:rFonts w:ascii="Microsoft Sans Serif" w:eastAsia="Arial Unicode MS" w:hAnsi="Microsoft Sans Serif" w:cs="Microsoft Sans Serif"/>
          <w:sz w:val="20"/>
          <w:szCs w:val="20"/>
          <w:lang w:val="tr-TR"/>
        </w:rPr>
        <w:t>irme işlemlerinin yapılması.</w:t>
      </w:r>
    </w:p>
    <w:p w:rsidR="00ED7FCC" w:rsidRPr="00A13F58" w:rsidRDefault="00ED7FCC" w:rsidP="00F26065">
      <w:pPr>
        <w:pStyle w:val="GvdeMetniGirintisi"/>
        <w:numPr>
          <w:ilvl w:val="0"/>
          <w:numId w:val="60"/>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Sistem içerisine dahil edilmesi gerekli olan verilerin/raporların revizesinde veya sistemde karşılaşılabilecek sorunlarla ilgili olarak gerekli desteğin verilmesi.</w:t>
      </w:r>
    </w:p>
    <w:p w:rsidR="00136C88" w:rsidRDefault="00136C88" w:rsidP="00136C88">
      <w:pPr>
        <w:pStyle w:val="GvdeMetniGirintisi"/>
        <w:tabs>
          <w:tab w:val="left" w:pos="-1080"/>
          <w:tab w:val="left" w:pos="426"/>
        </w:tabs>
        <w:spacing w:after="124" w:line="360" w:lineRule="auto"/>
        <w:ind w:left="426"/>
        <w:rPr>
          <w:rFonts w:ascii="Microsoft Sans Serif" w:eastAsia="Arial Unicode MS" w:hAnsi="Microsoft Sans Serif" w:cs="Microsoft Sans Serif"/>
          <w:szCs w:val="20"/>
          <w:lang w:val="tr-TR"/>
        </w:rPr>
      </w:pPr>
    </w:p>
    <w:p w:rsidR="00595106" w:rsidRDefault="00595106" w:rsidP="00136C88">
      <w:pPr>
        <w:pStyle w:val="GvdeMetniGirintisi"/>
        <w:tabs>
          <w:tab w:val="left" w:pos="-1080"/>
          <w:tab w:val="left" w:pos="426"/>
        </w:tabs>
        <w:spacing w:after="124" w:line="360" w:lineRule="auto"/>
        <w:ind w:left="426"/>
        <w:rPr>
          <w:rFonts w:ascii="Microsoft Sans Serif" w:eastAsia="Arial Unicode MS" w:hAnsi="Microsoft Sans Serif" w:cs="Microsoft Sans Serif"/>
          <w:szCs w:val="20"/>
          <w:lang w:val="tr-TR"/>
        </w:rPr>
      </w:pPr>
    </w:p>
    <w:p w:rsidR="00595106" w:rsidRPr="00A13F58" w:rsidRDefault="00595106" w:rsidP="00136C88">
      <w:pPr>
        <w:pStyle w:val="GvdeMetniGirintisi"/>
        <w:tabs>
          <w:tab w:val="left" w:pos="-1080"/>
          <w:tab w:val="left" w:pos="426"/>
        </w:tabs>
        <w:spacing w:after="124" w:line="360" w:lineRule="auto"/>
        <w:ind w:left="426"/>
        <w:rPr>
          <w:rFonts w:ascii="Microsoft Sans Serif" w:eastAsia="Arial Unicode MS" w:hAnsi="Microsoft Sans Serif" w:cs="Microsoft Sans Serif"/>
          <w:szCs w:val="20"/>
          <w:lang w:val="tr-TR"/>
        </w:rPr>
      </w:pPr>
    </w:p>
    <w:p w:rsidR="00132948" w:rsidRPr="00A13F58" w:rsidRDefault="00ED7FCC" w:rsidP="00F26065">
      <w:pPr>
        <w:pStyle w:val="GvdeMetniGirintisi"/>
        <w:numPr>
          <w:ilvl w:val="0"/>
          <w:numId w:val="33"/>
        </w:numPr>
        <w:tabs>
          <w:tab w:val="left" w:pos="0"/>
          <w:tab w:val="left" w:pos="426"/>
        </w:tabs>
        <w:spacing w:after="124" w:line="360"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ARŞİV İŞLEMLERİ</w:t>
      </w:r>
    </w:p>
    <w:p w:rsidR="00ED7FCC" w:rsidRPr="00A13F58" w:rsidRDefault="00ED7FCC" w:rsidP="00136C88">
      <w:pPr>
        <w:tabs>
          <w:tab w:val="left" w:pos="426"/>
        </w:tabs>
        <w:spacing w:after="124"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H1- </w:t>
      </w:r>
      <w:r w:rsidR="00B30F36" w:rsidRPr="00A13F58">
        <w:rPr>
          <w:rFonts w:ascii="Microsoft Sans Serif" w:eastAsia="Arial Unicode MS" w:hAnsi="Microsoft Sans Serif" w:cs="Microsoft Sans Serif"/>
          <w:b/>
          <w:color w:val="000000"/>
          <w:sz w:val="20"/>
          <w:szCs w:val="20"/>
        </w:rPr>
        <w:tab/>
      </w:r>
      <w:r w:rsidR="009C3191" w:rsidRPr="00A13F58">
        <w:rPr>
          <w:rFonts w:ascii="Microsoft Sans Serif" w:eastAsia="Arial Unicode MS" w:hAnsi="Microsoft Sans Serif" w:cs="Microsoft Sans Serif"/>
          <w:b/>
          <w:color w:val="000000"/>
          <w:sz w:val="20"/>
          <w:szCs w:val="20"/>
        </w:rPr>
        <w:t>Arşivleme İşlemleri</w:t>
      </w:r>
    </w:p>
    <w:p w:rsidR="00ED7FCC" w:rsidRPr="00A13F58" w:rsidRDefault="00ED7FCC" w:rsidP="00F26065">
      <w:pPr>
        <w:pStyle w:val="GvdeMetniGirintisi"/>
        <w:numPr>
          <w:ilvl w:val="0"/>
          <w:numId w:val="58"/>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Mevcut klasörlerin dosya/klasör etiketlerinin mevzuat çerçevesinde hazırlanması.</w:t>
      </w:r>
    </w:p>
    <w:p w:rsidR="00ED7FCC" w:rsidRPr="00A13F58" w:rsidRDefault="00ED7FCC" w:rsidP="00F26065">
      <w:pPr>
        <w:pStyle w:val="GvdeMetniGirintisi"/>
        <w:numPr>
          <w:ilvl w:val="0"/>
          <w:numId w:val="58"/>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Birim arşivine teslim edilecek klasörlerin dosya/klasör içerik listelerinin mevz</w:t>
      </w:r>
      <w:r w:rsidR="00356B1F">
        <w:rPr>
          <w:rFonts w:ascii="Microsoft Sans Serif" w:eastAsia="Arial Unicode MS" w:hAnsi="Microsoft Sans Serif" w:cs="Microsoft Sans Serif"/>
          <w:sz w:val="20"/>
          <w:szCs w:val="20"/>
          <w:lang w:val="tr-TR"/>
        </w:rPr>
        <w:t>uat çerçevesinde hazırlanması.</w:t>
      </w:r>
    </w:p>
    <w:p w:rsidR="00ED7FCC" w:rsidRPr="00A13F58" w:rsidRDefault="00ED7FCC" w:rsidP="00F26065">
      <w:pPr>
        <w:pStyle w:val="GvdeMetniGirintisi"/>
        <w:numPr>
          <w:ilvl w:val="0"/>
          <w:numId w:val="58"/>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Birim arşivine teslim edilecek dosya/klasör devir-teslim ve envanter formunun mevzuat çerçevesinde hazırlanması. </w:t>
      </w:r>
    </w:p>
    <w:p w:rsidR="00ED7FCC" w:rsidRPr="00A13F58" w:rsidRDefault="00ED7FCC" w:rsidP="00F26065">
      <w:pPr>
        <w:pStyle w:val="GvdeMetniGirintisi"/>
        <w:numPr>
          <w:ilvl w:val="0"/>
          <w:numId w:val="58"/>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 Birim arşivine teslim edilecek dosya/klasörlerin birim belge merkezi ve arşivine teslim edilmesi. </w:t>
      </w:r>
    </w:p>
    <w:p w:rsidR="00136C88" w:rsidRPr="00A13F58" w:rsidRDefault="00136C88" w:rsidP="00136C88">
      <w:pPr>
        <w:pStyle w:val="GvdeMetniGirintisi"/>
        <w:tabs>
          <w:tab w:val="left" w:pos="-1080"/>
          <w:tab w:val="left" w:pos="426"/>
        </w:tabs>
        <w:spacing w:after="124" w:line="360" w:lineRule="auto"/>
        <w:ind w:left="426"/>
        <w:rPr>
          <w:rFonts w:ascii="Microsoft Sans Serif" w:eastAsia="Arial Unicode MS" w:hAnsi="Microsoft Sans Serif" w:cs="Microsoft Sans Serif"/>
          <w:szCs w:val="20"/>
          <w:lang w:val="tr-TR"/>
        </w:rPr>
      </w:pPr>
    </w:p>
    <w:p w:rsidR="00ED7FCC" w:rsidRPr="00A13F58" w:rsidRDefault="00ED7FCC" w:rsidP="00136C88">
      <w:pPr>
        <w:tabs>
          <w:tab w:val="left" w:pos="426"/>
        </w:tabs>
        <w:spacing w:after="124"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H2- </w:t>
      </w:r>
      <w:r w:rsidR="00B30F36" w:rsidRPr="00A13F58">
        <w:rPr>
          <w:rFonts w:ascii="Microsoft Sans Serif" w:eastAsia="Arial Unicode MS" w:hAnsi="Microsoft Sans Serif" w:cs="Microsoft Sans Serif"/>
          <w:b/>
          <w:color w:val="000000"/>
          <w:sz w:val="20"/>
          <w:szCs w:val="20"/>
        </w:rPr>
        <w:tab/>
      </w:r>
      <w:r w:rsidR="009C3191" w:rsidRPr="00A13F58">
        <w:rPr>
          <w:rFonts w:ascii="Microsoft Sans Serif" w:eastAsia="Arial Unicode MS" w:hAnsi="Microsoft Sans Serif" w:cs="Microsoft Sans Serif"/>
          <w:b/>
          <w:color w:val="000000"/>
          <w:sz w:val="20"/>
          <w:szCs w:val="20"/>
        </w:rPr>
        <w:t>Birim Merkezi Arşivinden Ödünç Alınan - Verilen Klasör İşlemleri</w:t>
      </w:r>
    </w:p>
    <w:p w:rsidR="00ED7FCC" w:rsidRPr="00A13F58" w:rsidRDefault="00ED7FCC" w:rsidP="00F26065">
      <w:pPr>
        <w:pStyle w:val="GvdeMetniGirintisi"/>
        <w:numPr>
          <w:ilvl w:val="0"/>
          <w:numId w:val="59"/>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Arşivde saklanan dosyaların yeniden incelenmesi ya da kullanımına ihtiyaç duyan şubeler tarafından düzenlenmiş olan dosya isteme fişi teslim alınır.</w:t>
      </w:r>
    </w:p>
    <w:p w:rsidR="00ED7FCC" w:rsidRPr="00A13F58" w:rsidRDefault="00ED7FCC" w:rsidP="00F26065">
      <w:pPr>
        <w:pStyle w:val="GvdeMetniGirintisi"/>
        <w:numPr>
          <w:ilvl w:val="0"/>
          <w:numId w:val="59"/>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Talep edilen dosyalar ilgili şube sorumlusuna teslim edilir.</w:t>
      </w:r>
    </w:p>
    <w:p w:rsidR="00ED7FCC" w:rsidRPr="00A13F58" w:rsidRDefault="00185DE0" w:rsidP="00F26065">
      <w:pPr>
        <w:pStyle w:val="GvdeMetniGirintisi"/>
        <w:numPr>
          <w:ilvl w:val="0"/>
          <w:numId w:val="59"/>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 xml:space="preserve">Dosya isteme fişi bir nüshası birim arşivinde dosyanın </w:t>
      </w:r>
      <w:r w:rsidR="00ED7FCC" w:rsidRPr="00A13F58">
        <w:rPr>
          <w:rFonts w:ascii="Microsoft Sans Serif" w:eastAsia="Arial Unicode MS" w:hAnsi="Microsoft Sans Serif" w:cs="Microsoft Sans Serif"/>
          <w:sz w:val="20"/>
          <w:szCs w:val="20"/>
          <w:lang w:val="tr-TR"/>
        </w:rPr>
        <w:t>çıkarıldığı yere diğeri ise hatırlatma dosyasına kaldırılır.</w:t>
      </w:r>
    </w:p>
    <w:p w:rsidR="00ED7FCC" w:rsidRPr="00A13F58" w:rsidRDefault="00ED7FCC" w:rsidP="00F26065">
      <w:pPr>
        <w:pStyle w:val="GvdeMetniGirintisi"/>
        <w:numPr>
          <w:ilvl w:val="0"/>
          <w:numId w:val="59"/>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Şubede işlemi tamamlanan dosyalar teslim alınarak Birim arşivinde yerine kaldırılır.</w:t>
      </w:r>
    </w:p>
    <w:p w:rsidR="00D52344" w:rsidRDefault="00ED7FCC" w:rsidP="00F26065">
      <w:pPr>
        <w:pStyle w:val="GvdeMetniGirintisi"/>
        <w:numPr>
          <w:ilvl w:val="0"/>
          <w:numId w:val="59"/>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Dosya isteme fişinin ilgili sütunları doldurularak teslim alınarak dosyalanır.</w:t>
      </w:r>
    </w:p>
    <w:p w:rsidR="00CC3FB4" w:rsidRPr="00682F57" w:rsidRDefault="00CC3FB4" w:rsidP="00CC3FB4">
      <w:pPr>
        <w:pStyle w:val="GvdeMetniGirintisi"/>
        <w:tabs>
          <w:tab w:val="left" w:pos="-1080"/>
          <w:tab w:val="left" w:pos="426"/>
        </w:tabs>
        <w:spacing w:line="360" w:lineRule="auto"/>
        <w:ind w:left="426"/>
        <w:rPr>
          <w:rFonts w:ascii="Microsoft Sans Serif" w:eastAsia="Arial Unicode MS" w:hAnsi="Microsoft Sans Serif" w:cs="Microsoft Sans Serif"/>
          <w:sz w:val="32"/>
          <w:szCs w:val="20"/>
          <w:lang w:val="tr-TR"/>
        </w:rPr>
      </w:pPr>
    </w:p>
    <w:p w:rsidR="00CC3FB4" w:rsidRPr="00CC3FB4" w:rsidRDefault="00CC3FB4" w:rsidP="00F26065">
      <w:pPr>
        <w:pStyle w:val="ListeParagraf"/>
        <w:numPr>
          <w:ilvl w:val="0"/>
          <w:numId w:val="33"/>
        </w:numPr>
        <w:tabs>
          <w:tab w:val="left" w:pos="0"/>
          <w:tab w:val="left" w:pos="426"/>
        </w:tabs>
        <w:spacing w:line="360" w:lineRule="auto"/>
        <w:ind w:left="426" w:hanging="426"/>
        <w:rPr>
          <w:rFonts w:ascii="Microsoft Sans Serif" w:eastAsia="Arial Unicode MS" w:hAnsi="Microsoft Sans Serif" w:cs="Microsoft Sans Serif"/>
          <w:b/>
          <w:sz w:val="20"/>
          <w:szCs w:val="20"/>
          <w:lang w:bidi="en-US"/>
        </w:rPr>
      </w:pPr>
      <w:r w:rsidRPr="00CC3FB4">
        <w:rPr>
          <w:rFonts w:ascii="Microsoft Sans Serif" w:eastAsia="Arial Unicode MS" w:hAnsi="Microsoft Sans Serif" w:cs="Microsoft Sans Serif"/>
          <w:b/>
          <w:sz w:val="20"/>
          <w:szCs w:val="20"/>
          <w:lang w:bidi="en-US"/>
        </w:rPr>
        <w:t>DESTEK İŞLEMLERİ</w:t>
      </w:r>
    </w:p>
    <w:p w:rsidR="00CC3FB4" w:rsidRPr="00682F57" w:rsidRDefault="00CC3FB4" w:rsidP="00CC3FB4">
      <w:pPr>
        <w:tabs>
          <w:tab w:val="left" w:pos="0"/>
          <w:tab w:val="left" w:pos="426"/>
          <w:tab w:val="left" w:pos="1965"/>
          <w:tab w:val="center" w:pos="4536"/>
        </w:tabs>
        <w:spacing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Pr="00682F57">
        <w:rPr>
          <w:rFonts w:ascii="Microsoft Sans Serif" w:eastAsia="Arial Unicode MS" w:hAnsi="Microsoft Sans Serif" w:cs="Microsoft Sans Serif"/>
          <w:b/>
          <w:color w:val="000000"/>
          <w:sz w:val="20"/>
          <w:szCs w:val="20"/>
        </w:rPr>
        <w:t xml:space="preserve">1- </w:t>
      </w:r>
      <w:r w:rsidRPr="00682F57">
        <w:rPr>
          <w:rFonts w:ascii="Microsoft Sans Serif" w:eastAsia="Arial Unicode MS" w:hAnsi="Microsoft Sans Serif" w:cs="Microsoft Sans Serif"/>
          <w:b/>
          <w:color w:val="000000"/>
          <w:sz w:val="20"/>
          <w:szCs w:val="20"/>
        </w:rPr>
        <w:tab/>
        <w:t>Yıllık İzin</w:t>
      </w:r>
    </w:p>
    <w:p w:rsidR="00CC3FB4" w:rsidRPr="00682F57" w:rsidRDefault="00CC3FB4" w:rsidP="00F26065">
      <w:pPr>
        <w:pStyle w:val="GvdeMetniGirintisi"/>
        <w:numPr>
          <w:ilvl w:val="0"/>
          <w:numId w:val="16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İlgili tarafından iki nüsha halinde düzenlenmiş olan izin talep formu şube tarafından teslim alınır.</w:t>
      </w:r>
    </w:p>
    <w:p w:rsidR="00CC3FB4" w:rsidRPr="00682F57" w:rsidRDefault="00CC3FB4" w:rsidP="00F26065">
      <w:pPr>
        <w:pStyle w:val="GvdeMetniGirintisi"/>
        <w:numPr>
          <w:ilvl w:val="0"/>
          <w:numId w:val="16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Personel izin durumu dosyasından kontrol edilir.</w:t>
      </w:r>
    </w:p>
    <w:p w:rsidR="00CC3FB4" w:rsidRPr="00682F57" w:rsidRDefault="00CC3FB4" w:rsidP="00F26065">
      <w:pPr>
        <w:pStyle w:val="GvdeMetniGirintisi"/>
        <w:numPr>
          <w:ilvl w:val="0"/>
          <w:numId w:val="16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İzin bilgisi formun ilgili yerine işlenir ve izin talebinde bulunan personele teslim edilir.</w:t>
      </w:r>
    </w:p>
    <w:p w:rsidR="00CC3FB4" w:rsidRPr="00682F57" w:rsidRDefault="00CC3FB4" w:rsidP="00F26065">
      <w:pPr>
        <w:pStyle w:val="GvdeMetniGirintisi"/>
        <w:numPr>
          <w:ilvl w:val="0"/>
          <w:numId w:val="16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İzin talebi uygun görülmesi halinde şube sorumlusunca imzalanır.</w:t>
      </w:r>
    </w:p>
    <w:p w:rsidR="00CC3FB4" w:rsidRPr="00682F57" w:rsidRDefault="00CC3FB4" w:rsidP="00F26065">
      <w:pPr>
        <w:pStyle w:val="GvdeMetniGirintisi"/>
        <w:numPr>
          <w:ilvl w:val="0"/>
          <w:numId w:val="16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İmzalı form onay alınmak üzere Daire Başkanına sunulur.</w:t>
      </w:r>
    </w:p>
    <w:p w:rsidR="00CC3FB4" w:rsidRPr="00682F57" w:rsidRDefault="00CC3FB4" w:rsidP="00F26065">
      <w:pPr>
        <w:pStyle w:val="GvdeMetniGirintisi"/>
        <w:numPr>
          <w:ilvl w:val="0"/>
          <w:numId w:val="16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Onaylanan form şubece teslim alınır ve personel dönüşüne kadar izin takip dosyasında tutulur.</w:t>
      </w:r>
    </w:p>
    <w:p w:rsidR="00CC3FB4" w:rsidRPr="00682F57" w:rsidRDefault="00CC3FB4" w:rsidP="00F26065">
      <w:pPr>
        <w:pStyle w:val="GvdeMetniGirintisi"/>
        <w:numPr>
          <w:ilvl w:val="0"/>
          <w:numId w:val="16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İzin dönüşü yapan personelin formu bağlı bulunduğu birim sorumlusuna göreve başladığına dair imzalattırılır.</w:t>
      </w:r>
    </w:p>
    <w:p w:rsidR="00CC3FB4" w:rsidRPr="00682F57" w:rsidRDefault="00CC3FB4" w:rsidP="00F26065">
      <w:pPr>
        <w:pStyle w:val="GvdeMetniGirintisi"/>
        <w:numPr>
          <w:ilvl w:val="0"/>
          <w:numId w:val="16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lastRenderedPageBreak/>
        <w:t>Şube sorumlusu tarafından imzalanan izin formunun bir nüshası yazı ekinde Personel Daire Başkanlığına iletilmek üzere Daire Başkanına imzaya sunulur.</w:t>
      </w:r>
    </w:p>
    <w:p w:rsidR="00CC3FB4" w:rsidRPr="00682F57" w:rsidRDefault="00CC3FB4" w:rsidP="00F26065">
      <w:pPr>
        <w:pStyle w:val="GvdeMetniGirintisi"/>
        <w:numPr>
          <w:ilvl w:val="0"/>
          <w:numId w:val="160"/>
        </w:numPr>
        <w:tabs>
          <w:tab w:val="left" w:pos="-1080"/>
          <w:tab w:val="left" w:pos="426"/>
        </w:tabs>
        <w:spacing w:line="360" w:lineRule="auto"/>
        <w:ind w:left="426" w:hanging="426"/>
        <w:rPr>
          <w:rFonts w:ascii="Microsoft Sans Serif" w:eastAsia="Arial Unicode MS" w:hAnsi="Microsoft Sans Serif" w:cs="Microsoft Sans Serif"/>
          <w:spacing w:val="-4"/>
          <w:sz w:val="20"/>
          <w:szCs w:val="20"/>
          <w:lang w:val="tr-TR"/>
        </w:rPr>
      </w:pPr>
      <w:r w:rsidRPr="00682F57">
        <w:rPr>
          <w:rFonts w:ascii="Microsoft Sans Serif" w:eastAsia="Arial Unicode MS" w:hAnsi="Microsoft Sans Serif" w:cs="Microsoft Sans Serif"/>
          <w:spacing w:val="-4"/>
          <w:sz w:val="20"/>
          <w:szCs w:val="20"/>
          <w:lang w:val="tr-TR"/>
        </w:rPr>
        <w:t>Daire Başkanı tarafından imzalanan yazı elektronik ortamda kaydedilerek giden evrak kayıt numarası verilir.</w:t>
      </w:r>
    </w:p>
    <w:p w:rsidR="00CC3FB4" w:rsidRPr="00682F57" w:rsidRDefault="00CC3FB4" w:rsidP="00F26065">
      <w:pPr>
        <w:pStyle w:val="GvdeMetniGirintisi"/>
        <w:numPr>
          <w:ilvl w:val="0"/>
          <w:numId w:val="16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 xml:space="preserve">Kayıt işlemi tamamlanan yazı eki izin formu ile birlikte Personel Dairesi Başkanlığı Evrak Şubesine teslim edilir. </w:t>
      </w:r>
    </w:p>
    <w:p w:rsidR="00CC3FB4" w:rsidRPr="00682F57" w:rsidRDefault="00CC3FB4" w:rsidP="00F26065">
      <w:pPr>
        <w:pStyle w:val="GvdeMetniGirintisi"/>
        <w:numPr>
          <w:ilvl w:val="0"/>
          <w:numId w:val="16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İzin formun diğer nüshası Personel Daire Başkanlığına yazılan yazının ekinde izin kullanan personelin dosyasında saklanır.</w:t>
      </w:r>
    </w:p>
    <w:p w:rsidR="00CC3FB4" w:rsidRPr="00B458AE" w:rsidRDefault="00CC3FB4" w:rsidP="00CC3FB4">
      <w:pPr>
        <w:tabs>
          <w:tab w:val="left" w:pos="0"/>
          <w:tab w:val="left" w:pos="426"/>
          <w:tab w:val="left" w:pos="1965"/>
          <w:tab w:val="center" w:pos="4536"/>
        </w:tabs>
        <w:spacing w:after="126"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Pr="00B458AE">
        <w:rPr>
          <w:rFonts w:ascii="Microsoft Sans Serif" w:eastAsia="Arial Unicode MS" w:hAnsi="Microsoft Sans Serif" w:cs="Microsoft Sans Serif"/>
          <w:b/>
          <w:color w:val="000000"/>
          <w:sz w:val="20"/>
          <w:szCs w:val="20"/>
        </w:rPr>
        <w:t xml:space="preserve">2- </w:t>
      </w:r>
      <w:r>
        <w:rPr>
          <w:rFonts w:ascii="Microsoft Sans Serif" w:eastAsia="Arial Unicode MS" w:hAnsi="Microsoft Sans Serif" w:cs="Microsoft Sans Serif"/>
          <w:b/>
          <w:color w:val="000000"/>
          <w:sz w:val="20"/>
          <w:szCs w:val="20"/>
        </w:rPr>
        <w:tab/>
      </w:r>
      <w:r w:rsidRPr="00B458AE">
        <w:rPr>
          <w:rFonts w:ascii="Microsoft Sans Serif" w:eastAsia="Arial Unicode MS" w:hAnsi="Microsoft Sans Serif" w:cs="Microsoft Sans Serif"/>
          <w:b/>
          <w:color w:val="000000"/>
          <w:sz w:val="20"/>
          <w:szCs w:val="20"/>
        </w:rPr>
        <w:t>Mazeret İzni</w:t>
      </w:r>
    </w:p>
    <w:p w:rsidR="00CC3FB4" w:rsidRPr="0059140D" w:rsidRDefault="00CC3FB4" w:rsidP="00CC3FB4">
      <w:pPr>
        <w:tabs>
          <w:tab w:val="left" w:pos="426"/>
        </w:tabs>
        <w:spacing w:after="126"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Pr="0059140D">
        <w:rPr>
          <w:rFonts w:ascii="Microsoft Sans Serif" w:eastAsia="Arial Unicode MS" w:hAnsi="Microsoft Sans Serif" w:cs="Microsoft Sans Serif"/>
          <w:b/>
          <w:color w:val="000000"/>
          <w:sz w:val="20"/>
          <w:szCs w:val="20"/>
        </w:rPr>
        <w:t xml:space="preserve">2.1- </w:t>
      </w:r>
      <w:r>
        <w:rPr>
          <w:rFonts w:ascii="Microsoft Sans Serif" w:eastAsia="Arial Unicode MS" w:hAnsi="Microsoft Sans Serif" w:cs="Microsoft Sans Serif"/>
          <w:b/>
          <w:color w:val="000000"/>
          <w:sz w:val="20"/>
          <w:szCs w:val="20"/>
        </w:rPr>
        <w:tab/>
      </w:r>
      <w:r w:rsidRPr="0059140D">
        <w:rPr>
          <w:rFonts w:ascii="Microsoft Sans Serif" w:eastAsia="Arial Unicode MS" w:hAnsi="Microsoft Sans Serif" w:cs="Microsoft Sans Serif"/>
          <w:b/>
          <w:color w:val="000000"/>
          <w:sz w:val="20"/>
          <w:szCs w:val="20"/>
        </w:rPr>
        <w:t>Evlilik-Doğum-Ölüm İzni</w:t>
      </w:r>
    </w:p>
    <w:p w:rsidR="00CC3FB4" w:rsidRPr="00A13F58" w:rsidRDefault="00CC3FB4" w:rsidP="00F26065">
      <w:pPr>
        <w:pStyle w:val="GvdeMetniGirintisi"/>
        <w:numPr>
          <w:ilvl w:val="0"/>
          <w:numId w:val="159"/>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tarafından mazeretini belirten dilekçe ve belgeler ilgilinin görevlendirildiği şubeye teslim edilir.</w:t>
      </w:r>
    </w:p>
    <w:p w:rsidR="00CC3FB4" w:rsidRPr="00682F57" w:rsidRDefault="00CC3FB4" w:rsidP="00F26065">
      <w:pPr>
        <w:pStyle w:val="GvdeMetniGirintisi"/>
        <w:numPr>
          <w:ilvl w:val="0"/>
          <w:numId w:val="159"/>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Şube </w:t>
      </w:r>
      <w:r w:rsidRPr="00682F57">
        <w:rPr>
          <w:rFonts w:ascii="Microsoft Sans Serif" w:eastAsia="Arial Unicode MS" w:hAnsi="Microsoft Sans Serif" w:cs="Microsoft Sans Serif"/>
          <w:sz w:val="20"/>
          <w:szCs w:val="20"/>
          <w:lang w:val="tr-TR"/>
        </w:rPr>
        <w:t>sorumlusunca ilgili dilekçe ve belgeler yazı ekinde Personel Daire Başkanlığına iletilmek üzere Daire Başkanına imzaya sunulur.</w:t>
      </w:r>
    </w:p>
    <w:p w:rsidR="00CC3FB4" w:rsidRPr="00682F57" w:rsidRDefault="00CC3FB4" w:rsidP="00F26065">
      <w:pPr>
        <w:pStyle w:val="GvdeMetniGirintisi"/>
        <w:numPr>
          <w:ilvl w:val="0"/>
          <w:numId w:val="159"/>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Daire Başkanı tarafından imzalanan yazıya B1-Giden evrak işlemi yapılır.</w:t>
      </w:r>
    </w:p>
    <w:p w:rsidR="00CC3FB4" w:rsidRPr="00682F57" w:rsidRDefault="00CC3FB4" w:rsidP="00F26065">
      <w:pPr>
        <w:pStyle w:val="GvdeMetniGirintisi"/>
        <w:numPr>
          <w:ilvl w:val="0"/>
          <w:numId w:val="159"/>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Üst yazı Personel Daire Başkanlığı Evrak Şubesine teslim edilir.</w:t>
      </w:r>
    </w:p>
    <w:p w:rsidR="00CC3FB4" w:rsidRPr="00682F57" w:rsidRDefault="00CC3FB4" w:rsidP="00F26065">
      <w:pPr>
        <w:pStyle w:val="GvdeMetniGirintisi"/>
        <w:numPr>
          <w:ilvl w:val="0"/>
          <w:numId w:val="159"/>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Üst yazının diğer nüshası izin kullanan personelin dosyasında saklanır.</w:t>
      </w:r>
    </w:p>
    <w:p w:rsidR="00CC3FB4" w:rsidRPr="00682F57" w:rsidRDefault="00CC3FB4" w:rsidP="00CC3FB4">
      <w:pPr>
        <w:pStyle w:val="GvdeMetniGirintisi"/>
        <w:tabs>
          <w:tab w:val="left" w:pos="-1080"/>
          <w:tab w:val="left" w:pos="426"/>
        </w:tabs>
        <w:spacing w:after="126" w:line="360" w:lineRule="auto"/>
        <w:ind w:left="426"/>
        <w:rPr>
          <w:rFonts w:ascii="Microsoft Sans Serif" w:eastAsia="Arial Unicode MS" w:hAnsi="Microsoft Sans Serif" w:cs="Microsoft Sans Serif"/>
          <w:sz w:val="24"/>
          <w:szCs w:val="20"/>
          <w:lang w:val="tr-TR"/>
        </w:rPr>
      </w:pPr>
    </w:p>
    <w:p w:rsidR="00CC3FB4" w:rsidRPr="00682F57" w:rsidRDefault="00CC3FB4" w:rsidP="00CC3FB4">
      <w:pPr>
        <w:tabs>
          <w:tab w:val="left" w:pos="426"/>
        </w:tabs>
        <w:spacing w:after="126"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Pr="00682F57">
        <w:rPr>
          <w:rFonts w:ascii="Microsoft Sans Serif" w:eastAsia="Arial Unicode MS" w:hAnsi="Microsoft Sans Serif" w:cs="Microsoft Sans Serif"/>
          <w:b/>
          <w:color w:val="000000"/>
          <w:sz w:val="20"/>
          <w:szCs w:val="20"/>
        </w:rPr>
        <w:t xml:space="preserve">2.2- </w:t>
      </w:r>
      <w:r w:rsidRPr="00682F57">
        <w:rPr>
          <w:rFonts w:ascii="Microsoft Sans Serif" w:eastAsia="Arial Unicode MS" w:hAnsi="Microsoft Sans Serif" w:cs="Microsoft Sans Serif"/>
          <w:b/>
          <w:color w:val="000000"/>
          <w:sz w:val="20"/>
          <w:szCs w:val="20"/>
        </w:rPr>
        <w:tab/>
        <w:t>Evlilik-Doğum-Ölüm Harici İzin</w:t>
      </w:r>
    </w:p>
    <w:p w:rsidR="00CC3FB4" w:rsidRPr="00682F57" w:rsidRDefault="00CC3FB4" w:rsidP="00F26065">
      <w:pPr>
        <w:pStyle w:val="GvdeMetniGirintisi"/>
        <w:numPr>
          <w:ilvl w:val="0"/>
          <w:numId w:val="158"/>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İlgili tarafından mazeret izin talebine ilişkin form şube sorumlusuna teslim edilir.</w:t>
      </w:r>
    </w:p>
    <w:p w:rsidR="00CC3FB4" w:rsidRPr="00682F57" w:rsidRDefault="00CC3FB4" w:rsidP="00F26065">
      <w:pPr>
        <w:pStyle w:val="GvdeMetniGirintisi"/>
        <w:numPr>
          <w:ilvl w:val="0"/>
          <w:numId w:val="158"/>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 xml:space="preserve">Şube sorumlusu tarafından uygun görülen izin talep formu Evrak ve Destek Hizmetleri Şubesine gönderilir. </w:t>
      </w:r>
    </w:p>
    <w:p w:rsidR="00CC3FB4" w:rsidRPr="00682F57" w:rsidRDefault="00CC3FB4" w:rsidP="00F26065">
      <w:pPr>
        <w:pStyle w:val="GvdeMetniGirintisi"/>
        <w:numPr>
          <w:ilvl w:val="0"/>
          <w:numId w:val="158"/>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 xml:space="preserve">Şube tarafından izin durumu kontrol edilir. </w:t>
      </w:r>
    </w:p>
    <w:p w:rsidR="00CC3FB4" w:rsidRPr="00682F57" w:rsidRDefault="00CC3FB4" w:rsidP="00F26065">
      <w:pPr>
        <w:pStyle w:val="GvdeMetniGirintisi"/>
        <w:numPr>
          <w:ilvl w:val="0"/>
          <w:numId w:val="158"/>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İzin durumu forma işlenir ve form şube sorumlusunca imzalanır.</w:t>
      </w:r>
    </w:p>
    <w:p w:rsidR="00CC3FB4" w:rsidRPr="00682F57" w:rsidRDefault="00CC3FB4" w:rsidP="00F26065">
      <w:pPr>
        <w:pStyle w:val="GvdeMetniGirintisi"/>
        <w:numPr>
          <w:ilvl w:val="0"/>
          <w:numId w:val="158"/>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Daire Başkanından muvafakat alınması için üst yazı Daire Başkanına sunulur.</w:t>
      </w:r>
    </w:p>
    <w:p w:rsidR="00CC3FB4" w:rsidRPr="00682F57" w:rsidRDefault="00CC3FB4" w:rsidP="00F26065">
      <w:pPr>
        <w:pStyle w:val="GvdeMetniGirintisi"/>
        <w:numPr>
          <w:ilvl w:val="0"/>
          <w:numId w:val="158"/>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Daire Başkanınca üst yazı imzalanır.</w:t>
      </w:r>
    </w:p>
    <w:p w:rsidR="00CC3FB4" w:rsidRPr="00682F57" w:rsidRDefault="00CC3FB4" w:rsidP="00F26065">
      <w:pPr>
        <w:pStyle w:val="GvdeMetniGirintisi"/>
        <w:numPr>
          <w:ilvl w:val="0"/>
          <w:numId w:val="158"/>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B1-Giden evrak işlemi yapılır.</w:t>
      </w:r>
    </w:p>
    <w:p w:rsidR="00CC3FB4" w:rsidRPr="00682F57" w:rsidRDefault="00CC3FB4" w:rsidP="00F26065">
      <w:pPr>
        <w:pStyle w:val="GvdeMetniGirintisi"/>
        <w:numPr>
          <w:ilvl w:val="0"/>
          <w:numId w:val="158"/>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Gereği yapılmak üzere Personel Daire Başkanlığına iletilir.</w:t>
      </w:r>
    </w:p>
    <w:p w:rsidR="00CC3FB4" w:rsidRPr="00682F57" w:rsidRDefault="00CC3FB4" w:rsidP="00F26065">
      <w:pPr>
        <w:pStyle w:val="GvdeMetniGirintisi"/>
        <w:numPr>
          <w:ilvl w:val="0"/>
          <w:numId w:val="158"/>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Üst yönetici tarafından onaylanan yazı Personel Daire Başkanlığın tarafından Başkanlığımız Evrak ve Destek Hizmetleri Şubesine teslim edilir.</w:t>
      </w:r>
    </w:p>
    <w:p w:rsidR="00CC3FB4" w:rsidRPr="00682F57" w:rsidRDefault="00CC3FB4" w:rsidP="00F26065">
      <w:pPr>
        <w:pStyle w:val="GvdeMetniGirintisi"/>
        <w:numPr>
          <w:ilvl w:val="0"/>
          <w:numId w:val="158"/>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A1-Gelen evrak işlemi yapılır.</w:t>
      </w:r>
    </w:p>
    <w:p w:rsidR="00CC3FB4" w:rsidRPr="00682F57" w:rsidRDefault="00CC3FB4" w:rsidP="00F26065">
      <w:pPr>
        <w:pStyle w:val="GvdeMetniGirintisi"/>
        <w:numPr>
          <w:ilvl w:val="0"/>
          <w:numId w:val="158"/>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İzin dönüşü yapan personelin formu bağlı bulunduğu birim sorumlusuna göreve başladığına dair imzalattırılır.</w:t>
      </w:r>
    </w:p>
    <w:p w:rsidR="00CC3FB4" w:rsidRPr="00682F57" w:rsidRDefault="00CC3FB4" w:rsidP="00F26065">
      <w:pPr>
        <w:pStyle w:val="GvdeMetniGirintisi"/>
        <w:numPr>
          <w:ilvl w:val="0"/>
          <w:numId w:val="158"/>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Evrak ve Destek Hizmetleri Şubesi tarafından göreve başlama yazısı hazırlanarak Daire Başkanının imzasına sunulur.</w:t>
      </w:r>
    </w:p>
    <w:p w:rsidR="00CC3FB4" w:rsidRPr="00682F57" w:rsidRDefault="00CC3FB4" w:rsidP="00F26065">
      <w:pPr>
        <w:pStyle w:val="GvdeMetniGirintisi"/>
        <w:numPr>
          <w:ilvl w:val="0"/>
          <w:numId w:val="158"/>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Daire Başkanı tarafından imzalanan yazıya B1-Giden evrak işlemi yapılır.</w:t>
      </w:r>
    </w:p>
    <w:p w:rsidR="00CC3FB4" w:rsidRPr="00A13F58" w:rsidRDefault="00CC3FB4" w:rsidP="00F26065">
      <w:pPr>
        <w:pStyle w:val="GvdeMetniGirintisi"/>
        <w:numPr>
          <w:ilvl w:val="0"/>
          <w:numId w:val="158"/>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lastRenderedPageBreak/>
        <w:t>Personel Dairesi Başkanlığı Evrak Şubesine</w:t>
      </w:r>
      <w:r w:rsidRPr="00A13F58">
        <w:rPr>
          <w:rFonts w:ascii="Microsoft Sans Serif" w:eastAsia="Arial Unicode MS" w:hAnsi="Microsoft Sans Serif" w:cs="Microsoft Sans Serif"/>
          <w:sz w:val="20"/>
          <w:szCs w:val="20"/>
          <w:lang w:val="tr-TR"/>
        </w:rPr>
        <w:t xml:space="preserve"> teslim edilir. </w:t>
      </w:r>
    </w:p>
    <w:p w:rsidR="00CC3FB4" w:rsidRDefault="00CC3FB4" w:rsidP="00F26065">
      <w:pPr>
        <w:pStyle w:val="GvdeMetniGirintisi"/>
        <w:numPr>
          <w:ilvl w:val="0"/>
          <w:numId w:val="158"/>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Yazının paraflı sureti izin kullanan personelin dosyasında saklanır.</w:t>
      </w:r>
    </w:p>
    <w:p w:rsidR="00CC3FB4" w:rsidRDefault="00CC3FB4" w:rsidP="00CC3FB4">
      <w:pPr>
        <w:pStyle w:val="GvdeMetniGirintisi"/>
        <w:tabs>
          <w:tab w:val="left" w:pos="-1080"/>
          <w:tab w:val="left" w:pos="426"/>
        </w:tabs>
        <w:spacing w:after="126" w:line="360" w:lineRule="auto"/>
        <w:ind w:left="426"/>
        <w:rPr>
          <w:rFonts w:ascii="Microsoft Sans Serif" w:eastAsia="Arial Unicode MS" w:hAnsi="Microsoft Sans Serif" w:cs="Microsoft Sans Serif"/>
          <w:sz w:val="32"/>
          <w:szCs w:val="20"/>
          <w:lang w:val="tr-TR"/>
        </w:rPr>
      </w:pPr>
    </w:p>
    <w:p w:rsidR="00CC3FB4" w:rsidRPr="0059140D" w:rsidRDefault="00CC3FB4" w:rsidP="00CC3FB4">
      <w:pPr>
        <w:tabs>
          <w:tab w:val="left" w:pos="426"/>
        </w:tabs>
        <w:spacing w:after="126"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I2.3-</w:t>
      </w:r>
      <w:r>
        <w:rPr>
          <w:rFonts w:ascii="Microsoft Sans Serif" w:eastAsia="Arial Unicode MS" w:hAnsi="Microsoft Sans Serif" w:cs="Microsoft Sans Serif"/>
          <w:b/>
          <w:color w:val="000000"/>
          <w:sz w:val="20"/>
          <w:szCs w:val="20"/>
        </w:rPr>
        <w:tab/>
        <w:t xml:space="preserve"> </w:t>
      </w:r>
      <w:r w:rsidRPr="0059140D">
        <w:rPr>
          <w:rFonts w:ascii="Microsoft Sans Serif" w:eastAsia="Arial Unicode MS" w:hAnsi="Microsoft Sans Serif" w:cs="Microsoft Sans Serif"/>
          <w:b/>
          <w:color w:val="000000"/>
          <w:sz w:val="20"/>
          <w:szCs w:val="20"/>
        </w:rPr>
        <w:t>Süt İzni</w:t>
      </w:r>
    </w:p>
    <w:p w:rsidR="00CC3FB4" w:rsidRPr="00A13F58" w:rsidRDefault="00CC3FB4" w:rsidP="00F26065">
      <w:pPr>
        <w:pStyle w:val="GvdeMetniGirintisi"/>
        <w:numPr>
          <w:ilvl w:val="0"/>
          <w:numId w:val="157"/>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tarafından süt izni talebine ilişkin dilekçe şubeye teslim edilir.</w:t>
      </w:r>
    </w:p>
    <w:p w:rsidR="00CC3FB4" w:rsidRPr="00A13F58" w:rsidRDefault="00CC3FB4" w:rsidP="00F26065">
      <w:pPr>
        <w:pStyle w:val="GvdeMetniGirintisi"/>
        <w:numPr>
          <w:ilvl w:val="0"/>
          <w:numId w:val="157"/>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 sorumlusunca ilgili dilekçe Daire Başkanının onayına sunulur.</w:t>
      </w:r>
    </w:p>
    <w:p w:rsidR="00CC3FB4" w:rsidRPr="00A13F58" w:rsidRDefault="00CC3FB4" w:rsidP="00F26065">
      <w:pPr>
        <w:pStyle w:val="GvdeMetniGirintisi"/>
        <w:numPr>
          <w:ilvl w:val="0"/>
          <w:numId w:val="157"/>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 tarafından onaylanan dilekçe elektronik ortamda kaydedilir.</w:t>
      </w:r>
    </w:p>
    <w:p w:rsidR="00CC3FB4" w:rsidRDefault="00CC3FB4" w:rsidP="00F26065">
      <w:pPr>
        <w:pStyle w:val="GvdeMetniGirintisi"/>
        <w:numPr>
          <w:ilvl w:val="0"/>
          <w:numId w:val="157"/>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Kayıt işlemi tamamlanan dilekçe ilgili personelin dosyasında saklanır.</w:t>
      </w:r>
    </w:p>
    <w:p w:rsidR="00CC3FB4" w:rsidRPr="00682F57" w:rsidRDefault="00CC3FB4" w:rsidP="00CC3FB4">
      <w:pPr>
        <w:pStyle w:val="GvdeMetniGirintisi"/>
        <w:tabs>
          <w:tab w:val="left" w:pos="-1080"/>
          <w:tab w:val="left" w:pos="426"/>
        </w:tabs>
        <w:spacing w:line="358" w:lineRule="auto"/>
        <w:ind w:left="426"/>
        <w:rPr>
          <w:rFonts w:ascii="Microsoft Sans Serif" w:eastAsia="Arial Unicode MS" w:hAnsi="Microsoft Sans Serif" w:cs="Microsoft Sans Serif"/>
          <w:sz w:val="28"/>
          <w:szCs w:val="20"/>
          <w:lang w:val="tr-TR"/>
        </w:rPr>
      </w:pPr>
    </w:p>
    <w:p w:rsidR="00CC3FB4" w:rsidRPr="00B458AE" w:rsidRDefault="00BC4ADF" w:rsidP="00CC3FB4">
      <w:pPr>
        <w:tabs>
          <w:tab w:val="left" w:pos="0"/>
          <w:tab w:val="left" w:pos="426"/>
          <w:tab w:val="left" w:pos="1965"/>
          <w:tab w:val="center" w:pos="4536"/>
        </w:tabs>
        <w:spacing w:line="358"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I3</w:t>
      </w:r>
      <w:r w:rsidR="00CC3FB4" w:rsidRPr="00B458AE">
        <w:rPr>
          <w:rFonts w:ascii="Microsoft Sans Serif" w:eastAsia="Arial Unicode MS" w:hAnsi="Microsoft Sans Serif" w:cs="Microsoft Sans Serif"/>
          <w:b/>
          <w:color w:val="000000"/>
          <w:sz w:val="20"/>
          <w:szCs w:val="20"/>
        </w:rPr>
        <w:t xml:space="preserve">- </w:t>
      </w:r>
      <w:r w:rsidR="00CC3FB4">
        <w:rPr>
          <w:rFonts w:ascii="Microsoft Sans Serif" w:eastAsia="Arial Unicode MS" w:hAnsi="Microsoft Sans Serif" w:cs="Microsoft Sans Serif"/>
          <w:b/>
          <w:color w:val="000000"/>
          <w:sz w:val="20"/>
          <w:szCs w:val="20"/>
        </w:rPr>
        <w:tab/>
        <w:t>Hastalık ve Refakat İzni</w:t>
      </w:r>
    </w:p>
    <w:p w:rsidR="00CC3FB4" w:rsidRPr="00A13F58" w:rsidRDefault="00CC3FB4" w:rsidP="00F26065">
      <w:pPr>
        <w:pStyle w:val="GvdeMetniGirintisi"/>
        <w:numPr>
          <w:ilvl w:val="0"/>
          <w:numId w:val="156"/>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tarafından sağlık raporu şubeye teslim edilir.</w:t>
      </w:r>
    </w:p>
    <w:p w:rsidR="00CC3FB4" w:rsidRPr="00A13F58" w:rsidRDefault="00CC3FB4" w:rsidP="00F26065">
      <w:pPr>
        <w:pStyle w:val="GvdeMetniGirintisi"/>
        <w:numPr>
          <w:ilvl w:val="0"/>
          <w:numId w:val="156"/>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 tarafından Personel Daire Başkanlığına bildirim amaçlı üst yazı hazırlanır.</w:t>
      </w:r>
    </w:p>
    <w:p w:rsidR="00CC3FB4" w:rsidRPr="00A13F58" w:rsidRDefault="00CC3FB4" w:rsidP="00F26065">
      <w:pPr>
        <w:pStyle w:val="GvdeMetniGirintisi"/>
        <w:numPr>
          <w:ilvl w:val="0"/>
          <w:numId w:val="156"/>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 yetkili yöneticinin imzasına sunulur.</w:t>
      </w:r>
    </w:p>
    <w:p w:rsidR="00CC3FB4" w:rsidRPr="00A13F58" w:rsidRDefault="00CC3FB4" w:rsidP="00F26065">
      <w:pPr>
        <w:pStyle w:val="GvdeMetniGirintisi"/>
        <w:numPr>
          <w:ilvl w:val="0"/>
          <w:numId w:val="156"/>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Yönetici tarafından imzalanan yazıya B1-Giden evrak işlemi yapılır.</w:t>
      </w:r>
    </w:p>
    <w:p w:rsidR="00CC3FB4" w:rsidRPr="00A13F58" w:rsidRDefault="00CC3FB4" w:rsidP="00F26065">
      <w:pPr>
        <w:pStyle w:val="GvdeMetniGirintisi"/>
        <w:numPr>
          <w:ilvl w:val="0"/>
          <w:numId w:val="156"/>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Genel Evrak Şubesine teslim edilir.</w:t>
      </w:r>
    </w:p>
    <w:p w:rsidR="00CC3FB4" w:rsidRDefault="00CC3FB4" w:rsidP="00F26065">
      <w:pPr>
        <w:pStyle w:val="GvdeMetniGirintisi"/>
        <w:numPr>
          <w:ilvl w:val="0"/>
          <w:numId w:val="156"/>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İmzalanan yazının paraflı sureti ilgili personelin dosyasında saklanır.</w:t>
      </w:r>
    </w:p>
    <w:p w:rsidR="00CC3FB4" w:rsidRPr="00A13F58" w:rsidRDefault="00CC3FB4" w:rsidP="00CC3FB4">
      <w:pPr>
        <w:pStyle w:val="GvdeMetniGirintisi"/>
        <w:tabs>
          <w:tab w:val="left" w:pos="-1080"/>
          <w:tab w:val="left" w:pos="426"/>
        </w:tabs>
        <w:spacing w:line="358" w:lineRule="auto"/>
        <w:ind w:left="426"/>
        <w:rPr>
          <w:rFonts w:ascii="Microsoft Sans Serif" w:eastAsia="Arial Unicode MS" w:hAnsi="Microsoft Sans Serif" w:cs="Microsoft Sans Serif"/>
          <w:sz w:val="20"/>
          <w:szCs w:val="20"/>
          <w:lang w:val="tr-TR"/>
        </w:rPr>
      </w:pPr>
    </w:p>
    <w:p w:rsidR="00CC3FB4" w:rsidRPr="00B458AE" w:rsidRDefault="00BC4ADF" w:rsidP="00CC3FB4">
      <w:pPr>
        <w:tabs>
          <w:tab w:val="left" w:pos="0"/>
          <w:tab w:val="left" w:pos="426"/>
          <w:tab w:val="left" w:pos="1965"/>
          <w:tab w:val="center" w:pos="4536"/>
        </w:tabs>
        <w:spacing w:line="358"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I4</w:t>
      </w:r>
      <w:r w:rsidR="00CC3FB4" w:rsidRPr="00B458AE">
        <w:rPr>
          <w:rFonts w:ascii="Microsoft Sans Serif" w:eastAsia="Arial Unicode MS" w:hAnsi="Microsoft Sans Serif" w:cs="Microsoft Sans Serif"/>
          <w:b/>
          <w:color w:val="000000"/>
          <w:sz w:val="20"/>
          <w:szCs w:val="20"/>
        </w:rPr>
        <w:t xml:space="preserve">- </w:t>
      </w:r>
      <w:r w:rsidR="00CC3FB4">
        <w:rPr>
          <w:rFonts w:ascii="Microsoft Sans Serif" w:eastAsia="Arial Unicode MS" w:hAnsi="Microsoft Sans Serif" w:cs="Microsoft Sans Serif"/>
          <w:b/>
          <w:color w:val="000000"/>
          <w:sz w:val="20"/>
          <w:szCs w:val="20"/>
        </w:rPr>
        <w:tab/>
        <w:t>Aylıksız (Ücretsiz) İzin</w:t>
      </w:r>
    </w:p>
    <w:p w:rsidR="00CC3FB4" w:rsidRPr="00A13F58" w:rsidRDefault="00CC3FB4" w:rsidP="00F26065">
      <w:pPr>
        <w:pStyle w:val="GvdeMetniGirintisi"/>
        <w:numPr>
          <w:ilvl w:val="0"/>
          <w:numId w:val="155"/>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tarafından mazeretini belirten dilekçe ve varsa belgeler Şubeye teslim edilir.</w:t>
      </w:r>
    </w:p>
    <w:p w:rsidR="00CC3FB4" w:rsidRPr="00A13F58" w:rsidRDefault="00CC3FB4" w:rsidP="00F26065">
      <w:pPr>
        <w:pStyle w:val="GvdeMetniGirintisi"/>
        <w:numPr>
          <w:ilvl w:val="0"/>
          <w:numId w:val="155"/>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 sorumlusu tarafından uygun görülmesi halinde Daire Başkanınca üst yazı imzalanır.</w:t>
      </w:r>
    </w:p>
    <w:p w:rsidR="00CC3FB4" w:rsidRPr="00A13F58" w:rsidRDefault="00CC3FB4" w:rsidP="00F26065">
      <w:pPr>
        <w:pStyle w:val="GvdeMetniGirintisi"/>
        <w:numPr>
          <w:ilvl w:val="0"/>
          <w:numId w:val="155"/>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B1-Giden evrak işlemi yapılarak, gereği ifa edilmek üzere Personel Daire Başkanlığına iletilir.</w:t>
      </w:r>
    </w:p>
    <w:p w:rsidR="00CC3FB4" w:rsidRPr="00A13F58" w:rsidRDefault="00CC3FB4" w:rsidP="00F26065">
      <w:pPr>
        <w:pStyle w:val="GvdeMetniGirintisi"/>
        <w:numPr>
          <w:ilvl w:val="0"/>
          <w:numId w:val="155"/>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Yönetici tarafından onaylanan belge teslim alınır.</w:t>
      </w:r>
    </w:p>
    <w:p w:rsidR="00CC3FB4" w:rsidRPr="00A13F58" w:rsidRDefault="00CC3FB4" w:rsidP="00F26065">
      <w:pPr>
        <w:pStyle w:val="GvdeMetniGirintisi"/>
        <w:numPr>
          <w:ilvl w:val="0"/>
          <w:numId w:val="155"/>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A1-Gelen evrak işlemi yapılır.</w:t>
      </w:r>
    </w:p>
    <w:p w:rsidR="00CC3FB4" w:rsidRPr="00A13F58" w:rsidRDefault="00CC3FB4" w:rsidP="00F26065">
      <w:pPr>
        <w:pStyle w:val="GvdeMetniGirintisi"/>
        <w:numPr>
          <w:ilvl w:val="0"/>
          <w:numId w:val="155"/>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İşlemi tamamlanan belge ilgili personelin dosyasında saklanır.</w:t>
      </w:r>
    </w:p>
    <w:p w:rsidR="00CC3FB4" w:rsidRPr="00A13F58" w:rsidRDefault="00CC3FB4" w:rsidP="00F26065">
      <w:pPr>
        <w:pStyle w:val="GvdeMetniGirintisi"/>
        <w:numPr>
          <w:ilvl w:val="0"/>
          <w:numId w:val="155"/>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İzin dönüşü göreve başlama yazısı hazırlanarak Daire Başkanının onayına sunulur.</w:t>
      </w:r>
    </w:p>
    <w:p w:rsidR="00CC3FB4" w:rsidRPr="00A13F58" w:rsidRDefault="00CC3FB4" w:rsidP="00F26065">
      <w:pPr>
        <w:pStyle w:val="GvdeMetniGirintisi"/>
        <w:numPr>
          <w:ilvl w:val="0"/>
          <w:numId w:val="155"/>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B1-Giden evrak işlemi yapılan belge Personel Daire Başkanlığına iletilir.</w:t>
      </w:r>
    </w:p>
    <w:p w:rsidR="00CC3FB4" w:rsidRDefault="00CC3FB4" w:rsidP="00F26065">
      <w:pPr>
        <w:pStyle w:val="GvdeMetniGirintisi"/>
        <w:numPr>
          <w:ilvl w:val="0"/>
          <w:numId w:val="155"/>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Yazının bir sureti ilgili personelin dosyasında saklanır.</w:t>
      </w:r>
    </w:p>
    <w:p w:rsidR="00CC3FB4" w:rsidRPr="00A13F58" w:rsidRDefault="00CC3FB4" w:rsidP="00CC3FB4">
      <w:pPr>
        <w:pStyle w:val="GvdeMetniGirintisi"/>
        <w:tabs>
          <w:tab w:val="left" w:pos="-1080"/>
          <w:tab w:val="left" w:pos="426"/>
        </w:tabs>
        <w:spacing w:line="358" w:lineRule="auto"/>
        <w:ind w:left="426"/>
        <w:rPr>
          <w:rFonts w:ascii="Microsoft Sans Serif" w:eastAsia="Arial Unicode MS" w:hAnsi="Microsoft Sans Serif" w:cs="Microsoft Sans Serif"/>
          <w:sz w:val="20"/>
          <w:szCs w:val="20"/>
          <w:lang w:val="tr-TR"/>
        </w:rPr>
      </w:pPr>
    </w:p>
    <w:p w:rsidR="00CC3FB4" w:rsidRPr="00B458AE" w:rsidRDefault="00BC4ADF" w:rsidP="00CC3FB4">
      <w:pPr>
        <w:tabs>
          <w:tab w:val="left" w:pos="0"/>
          <w:tab w:val="left" w:pos="426"/>
          <w:tab w:val="left" w:pos="1965"/>
          <w:tab w:val="center" w:pos="4536"/>
        </w:tabs>
        <w:spacing w:line="358"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I5</w:t>
      </w:r>
      <w:r w:rsidR="00CC3FB4" w:rsidRPr="00B458AE">
        <w:rPr>
          <w:rFonts w:ascii="Microsoft Sans Serif" w:eastAsia="Arial Unicode MS" w:hAnsi="Microsoft Sans Serif" w:cs="Microsoft Sans Serif"/>
          <w:b/>
          <w:color w:val="000000"/>
          <w:sz w:val="20"/>
          <w:szCs w:val="20"/>
        </w:rPr>
        <w:t>-</w:t>
      </w:r>
      <w:r w:rsidR="00CC3FB4">
        <w:rPr>
          <w:rFonts w:ascii="Microsoft Sans Serif" w:eastAsia="Arial Unicode MS" w:hAnsi="Microsoft Sans Serif" w:cs="Microsoft Sans Serif"/>
          <w:b/>
          <w:color w:val="000000"/>
          <w:sz w:val="20"/>
          <w:szCs w:val="20"/>
        </w:rPr>
        <w:tab/>
      </w:r>
      <w:r w:rsidR="00CC3FB4" w:rsidRPr="00B458AE">
        <w:rPr>
          <w:rFonts w:ascii="Microsoft Sans Serif" w:eastAsia="Arial Unicode MS" w:hAnsi="Microsoft Sans Serif" w:cs="Microsoft Sans Serif"/>
          <w:b/>
          <w:color w:val="000000"/>
          <w:sz w:val="20"/>
          <w:szCs w:val="20"/>
        </w:rPr>
        <w:t>Yurt Dışı İzni</w:t>
      </w:r>
    </w:p>
    <w:p w:rsidR="00CC3FB4" w:rsidRPr="00A13F58" w:rsidRDefault="00CC3FB4" w:rsidP="00F26065">
      <w:pPr>
        <w:pStyle w:val="GvdeMetniGirintisi"/>
        <w:numPr>
          <w:ilvl w:val="0"/>
          <w:numId w:val="154"/>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İlgili tarafından düzenlenen yurt dışı izin talep dilekçesi şube sorumlusuna teslim edilir. </w:t>
      </w:r>
    </w:p>
    <w:p w:rsidR="00CC3FB4" w:rsidRPr="00A13F58" w:rsidRDefault="00CC3FB4" w:rsidP="00F26065">
      <w:pPr>
        <w:pStyle w:val="GvdeMetniGirintisi"/>
        <w:numPr>
          <w:ilvl w:val="0"/>
          <w:numId w:val="154"/>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şube sorumlusunca uygun görülen izin talebi Şubeye iletilir.</w:t>
      </w:r>
    </w:p>
    <w:p w:rsidR="00CC3FB4" w:rsidRPr="00A13F58" w:rsidRDefault="00CC3FB4" w:rsidP="00F26065">
      <w:pPr>
        <w:pStyle w:val="GvdeMetniGirintisi"/>
        <w:numPr>
          <w:ilvl w:val="0"/>
          <w:numId w:val="154"/>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Şube tarafından izin durumu kontrol edilir. İzin bilgisi işlenir.</w:t>
      </w:r>
    </w:p>
    <w:p w:rsidR="00CC3FB4" w:rsidRPr="00A13F58" w:rsidRDefault="00CC3FB4" w:rsidP="00F26065">
      <w:pPr>
        <w:pStyle w:val="GvdeMetniGirintisi"/>
        <w:numPr>
          <w:ilvl w:val="0"/>
          <w:numId w:val="154"/>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Personel izin talebi Daire Başkanının onayına sunulur. </w:t>
      </w:r>
    </w:p>
    <w:p w:rsidR="00CC3FB4" w:rsidRPr="00A13F58" w:rsidRDefault="00CC3FB4" w:rsidP="00F26065">
      <w:pPr>
        <w:pStyle w:val="GvdeMetniGirintisi"/>
        <w:numPr>
          <w:ilvl w:val="0"/>
          <w:numId w:val="154"/>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Başkanının uygun görmesi durumda, yurt dışı izine ilişkin gereğinin yapılması hususunda Personel Daire Başkanlığına üst yazı yazılır ve Daire Başkanının imzasına sunulur.</w:t>
      </w:r>
    </w:p>
    <w:p w:rsidR="00CC3FB4" w:rsidRPr="00A13F58" w:rsidRDefault="00CC3FB4" w:rsidP="00F26065">
      <w:pPr>
        <w:pStyle w:val="GvdeMetniGirintisi"/>
        <w:numPr>
          <w:ilvl w:val="0"/>
          <w:numId w:val="154"/>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Yurt dışı izin talebinin Daire Başkanınca onaylanmaması/uygun görülmemesi durumunda ise dilekçe izin talebinde bulunan ilgili personele iade edilir.</w:t>
      </w:r>
    </w:p>
    <w:p w:rsidR="00CC3FB4" w:rsidRPr="00A13F58" w:rsidRDefault="00CC3FB4" w:rsidP="00F26065">
      <w:pPr>
        <w:pStyle w:val="GvdeMetniGirintisi"/>
        <w:numPr>
          <w:ilvl w:val="0"/>
          <w:numId w:val="154"/>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 tarafından uygun görülerek imzalanan belgeye B1-Giden Evrak işlemi yapılır.</w:t>
      </w:r>
    </w:p>
    <w:p w:rsidR="00CC3FB4" w:rsidRPr="00A13F58" w:rsidRDefault="00CC3FB4" w:rsidP="00F26065">
      <w:pPr>
        <w:pStyle w:val="GvdeMetniGirintisi"/>
        <w:numPr>
          <w:ilvl w:val="0"/>
          <w:numId w:val="154"/>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 Personel Daire başkanlığına teslim edilir.</w:t>
      </w:r>
    </w:p>
    <w:p w:rsidR="00CC3FB4" w:rsidRPr="00A13F58" w:rsidRDefault="00CC3FB4" w:rsidP="00F26065">
      <w:pPr>
        <w:pStyle w:val="GvdeMetniGirintisi"/>
        <w:numPr>
          <w:ilvl w:val="0"/>
          <w:numId w:val="154"/>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yönetici tarafından onaylanan yurt dışı izin talebine ilişkin yazı şubece teslim alınır.</w:t>
      </w:r>
    </w:p>
    <w:p w:rsidR="00CC3FB4" w:rsidRPr="00A13F58" w:rsidRDefault="00CC3FB4" w:rsidP="00F26065">
      <w:pPr>
        <w:pStyle w:val="GvdeMetniGirintisi"/>
        <w:numPr>
          <w:ilvl w:val="0"/>
          <w:numId w:val="154"/>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Belgeye A1-Gelen Evrak işlemi yapılır. </w:t>
      </w:r>
    </w:p>
    <w:p w:rsidR="00CC3FB4" w:rsidRPr="00A13F58" w:rsidRDefault="00CC3FB4" w:rsidP="00F26065">
      <w:pPr>
        <w:pStyle w:val="GvdeMetniGirintisi"/>
        <w:numPr>
          <w:ilvl w:val="0"/>
          <w:numId w:val="154"/>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Onaylanan yazının bir sureti izni kullanacak olan personele verilir.</w:t>
      </w:r>
    </w:p>
    <w:p w:rsidR="00CC3FB4" w:rsidRPr="00A13F58" w:rsidRDefault="00CC3FB4" w:rsidP="00F26065">
      <w:pPr>
        <w:pStyle w:val="GvdeMetniGirintisi"/>
        <w:numPr>
          <w:ilvl w:val="0"/>
          <w:numId w:val="154"/>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Onaylanan yazının aslı izni kullanacak personelin dosyasında saklanır.</w:t>
      </w:r>
    </w:p>
    <w:p w:rsidR="00CC3FB4" w:rsidRPr="00A13F58" w:rsidRDefault="00CC3FB4" w:rsidP="00F26065">
      <w:pPr>
        <w:pStyle w:val="GvdeMetniGirintisi"/>
        <w:numPr>
          <w:ilvl w:val="0"/>
          <w:numId w:val="154"/>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İzin dönüşü göreve başlama yazısı hazırlanarak Daire Başkanının imzasına sunulur.</w:t>
      </w:r>
    </w:p>
    <w:p w:rsidR="00CC3FB4" w:rsidRPr="00A13F58" w:rsidRDefault="00CC3FB4" w:rsidP="00F26065">
      <w:pPr>
        <w:pStyle w:val="GvdeMetniGirintisi"/>
        <w:numPr>
          <w:ilvl w:val="0"/>
          <w:numId w:val="154"/>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 tarafından imzalanan yazıya B1-Giden Evrak işlemi yapılır.</w:t>
      </w:r>
    </w:p>
    <w:p w:rsidR="00CC3FB4" w:rsidRPr="00A13F58" w:rsidRDefault="00CC3FB4" w:rsidP="00F26065">
      <w:pPr>
        <w:pStyle w:val="GvdeMetniGirintisi"/>
        <w:numPr>
          <w:ilvl w:val="0"/>
          <w:numId w:val="154"/>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Personel Daire Başkanlığına iletilir.</w:t>
      </w:r>
    </w:p>
    <w:p w:rsidR="00CC3FB4" w:rsidRDefault="00CC3FB4" w:rsidP="00F26065">
      <w:pPr>
        <w:pStyle w:val="GvdeMetniGirintisi"/>
        <w:numPr>
          <w:ilvl w:val="0"/>
          <w:numId w:val="154"/>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Yazının bir sureti ilgili personelin dosyasında saklanır.</w:t>
      </w:r>
    </w:p>
    <w:p w:rsidR="00CC3FB4" w:rsidRPr="00A13F58" w:rsidRDefault="00CC3FB4" w:rsidP="00CC3FB4">
      <w:pPr>
        <w:pStyle w:val="GvdeMetniGirintisi"/>
        <w:tabs>
          <w:tab w:val="left" w:pos="-1080"/>
          <w:tab w:val="left" w:pos="426"/>
        </w:tabs>
        <w:spacing w:line="355" w:lineRule="auto"/>
        <w:ind w:left="426"/>
        <w:rPr>
          <w:rFonts w:ascii="Microsoft Sans Serif" w:eastAsia="Arial Unicode MS" w:hAnsi="Microsoft Sans Serif" w:cs="Microsoft Sans Serif"/>
          <w:sz w:val="20"/>
          <w:szCs w:val="20"/>
          <w:lang w:val="tr-TR"/>
        </w:rPr>
      </w:pPr>
    </w:p>
    <w:p w:rsidR="00CC3FB4" w:rsidRPr="00B458AE" w:rsidRDefault="00BC4ADF" w:rsidP="00CC3FB4">
      <w:pPr>
        <w:tabs>
          <w:tab w:val="left" w:pos="0"/>
          <w:tab w:val="left" w:pos="426"/>
          <w:tab w:val="left" w:pos="1965"/>
          <w:tab w:val="center" w:pos="4536"/>
        </w:tabs>
        <w:spacing w:line="355"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I6</w:t>
      </w:r>
      <w:r w:rsidR="00CC3FB4" w:rsidRPr="00B458AE">
        <w:rPr>
          <w:rFonts w:ascii="Microsoft Sans Serif" w:eastAsia="Arial Unicode MS" w:hAnsi="Microsoft Sans Serif" w:cs="Microsoft Sans Serif"/>
          <w:b/>
          <w:color w:val="000000"/>
          <w:sz w:val="20"/>
          <w:szCs w:val="20"/>
        </w:rPr>
        <w:t xml:space="preserve">- </w:t>
      </w:r>
      <w:r w:rsidR="00CC3FB4">
        <w:rPr>
          <w:rFonts w:ascii="Microsoft Sans Serif" w:eastAsia="Arial Unicode MS" w:hAnsi="Microsoft Sans Serif" w:cs="Microsoft Sans Serif"/>
          <w:b/>
          <w:color w:val="000000"/>
          <w:sz w:val="20"/>
          <w:szCs w:val="20"/>
        </w:rPr>
        <w:tab/>
      </w:r>
      <w:r w:rsidR="00CC3FB4" w:rsidRPr="00B458AE">
        <w:rPr>
          <w:rFonts w:ascii="Microsoft Sans Serif" w:eastAsia="Arial Unicode MS" w:hAnsi="Microsoft Sans Serif" w:cs="Microsoft Sans Serif"/>
          <w:b/>
          <w:color w:val="000000"/>
          <w:sz w:val="20"/>
          <w:szCs w:val="20"/>
        </w:rPr>
        <w:t xml:space="preserve">İzinlerde Vekalet </w:t>
      </w:r>
    </w:p>
    <w:p w:rsidR="00CC3FB4" w:rsidRPr="00682F57" w:rsidRDefault="00CC3FB4" w:rsidP="00F26065">
      <w:pPr>
        <w:pStyle w:val="GvdeMetniGirintisi"/>
        <w:numPr>
          <w:ilvl w:val="0"/>
          <w:numId w:val="153"/>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Şube tarafından üst yöneticiye onaylatılmak üzere vekâlet onay yazısı hazırlanır ve Daire Başkanınca imzalanır.</w:t>
      </w:r>
    </w:p>
    <w:p w:rsidR="00CC3FB4" w:rsidRPr="00682F57" w:rsidRDefault="00CC3FB4" w:rsidP="00F26065">
      <w:pPr>
        <w:pStyle w:val="GvdeMetniGirintisi"/>
        <w:numPr>
          <w:ilvl w:val="0"/>
          <w:numId w:val="153"/>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Daire Başkanınca imzalanan vekalet yazısı üst yöneticinin onayına sunulmak üzere B1-Giden evrak işlemi yapılır.</w:t>
      </w:r>
    </w:p>
    <w:p w:rsidR="00CC3FB4" w:rsidRPr="00682F57" w:rsidRDefault="00CC3FB4" w:rsidP="00F26065">
      <w:pPr>
        <w:pStyle w:val="GvdeMetniGirintisi"/>
        <w:numPr>
          <w:ilvl w:val="0"/>
          <w:numId w:val="153"/>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Üst Yönetici tarafından onaylanan belgeye A1-Gelen Evrak işlemi yapılır.</w:t>
      </w:r>
    </w:p>
    <w:p w:rsidR="00CC3FB4" w:rsidRPr="00682F57" w:rsidRDefault="00CC3FB4" w:rsidP="00F26065">
      <w:pPr>
        <w:pStyle w:val="GvdeMetniGirintisi"/>
        <w:numPr>
          <w:ilvl w:val="0"/>
          <w:numId w:val="153"/>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Vekalet onayı eklenmek suretiyle ilgili personele tebliği için yazı hazırlanır.</w:t>
      </w:r>
    </w:p>
    <w:p w:rsidR="00CC3FB4" w:rsidRPr="00682F57" w:rsidRDefault="00CC3FB4" w:rsidP="00F26065">
      <w:pPr>
        <w:pStyle w:val="GvdeMetniGirintisi"/>
        <w:numPr>
          <w:ilvl w:val="0"/>
          <w:numId w:val="153"/>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Daire Başkanına imzalanmak üzere gönderilir.</w:t>
      </w:r>
    </w:p>
    <w:p w:rsidR="00CC3FB4" w:rsidRPr="00682F57" w:rsidRDefault="00CC3FB4" w:rsidP="00F26065">
      <w:pPr>
        <w:pStyle w:val="GvdeMetniGirintisi"/>
        <w:numPr>
          <w:ilvl w:val="0"/>
          <w:numId w:val="153"/>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İmzalanan yazıya elektronik ortamda giden evrak kayıt numarası verilir.</w:t>
      </w:r>
    </w:p>
    <w:p w:rsidR="00CC3FB4" w:rsidRPr="00682F57" w:rsidRDefault="00CC3FB4" w:rsidP="00F26065">
      <w:pPr>
        <w:pStyle w:val="GvdeMetniGirintisi"/>
        <w:numPr>
          <w:ilvl w:val="0"/>
          <w:numId w:val="153"/>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Kaydedilen yazı teslim fişi ile vekalet edecek personele tebliğ edilir.</w:t>
      </w:r>
    </w:p>
    <w:p w:rsidR="00CC3FB4" w:rsidRPr="00682F57" w:rsidRDefault="00CC3FB4" w:rsidP="00F26065">
      <w:pPr>
        <w:pStyle w:val="GvdeMetniGirintisi"/>
        <w:numPr>
          <w:ilvl w:val="0"/>
          <w:numId w:val="153"/>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Yazının bir sureti vekâlet edilecek personelin dosyasında, diğer sureti de vekalet edecek olan personelin dosyasında saklanır.</w:t>
      </w:r>
    </w:p>
    <w:p w:rsidR="00CC3FB4" w:rsidRPr="00682F57" w:rsidRDefault="00CC3FB4" w:rsidP="00CC3FB4">
      <w:pPr>
        <w:pStyle w:val="GvdeMetniGirintisi"/>
        <w:tabs>
          <w:tab w:val="left" w:pos="-1080"/>
          <w:tab w:val="left" w:pos="426"/>
        </w:tabs>
        <w:spacing w:line="355" w:lineRule="auto"/>
        <w:ind w:left="426"/>
        <w:rPr>
          <w:rFonts w:ascii="Microsoft Sans Serif" w:eastAsia="Arial Unicode MS" w:hAnsi="Microsoft Sans Serif" w:cs="Microsoft Sans Serif"/>
          <w:sz w:val="20"/>
          <w:szCs w:val="20"/>
          <w:lang w:val="tr-TR"/>
        </w:rPr>
      </w:pPr>
    </w:p>
    <w:p w:rsidR="00CC3FB4" w:rsidRPr="00682F57" w:rsidRDefault="00BC4ADF" w:rsidP="00CC3FB4">
      <w:pPr>
        <w:tabs>
          <w:tab w:val="left" w:pos="0"/>
          <w:tab w:val="left" w:pos="426"/>
          <w:tab w:val="left" w:pos="1965"/>
          <w:tab w:val="center" w:pos="4536"/>
        </w:tabs>
        <w:spacing w:line="355"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I7</w:t>
      </w:r>
      <w:r w:rsidR="00CC3FB4" w:rsidRPr="00682F57">
        <w:rPr>
          <w:rFonts w:ascii="Microsoft Sans Serif" w:eastAsia="Arial Unicode MS" w:hAnsi="Microsoft Sans Serif" w:cs="Microsoft Sans Serif"/>
          <w:b/>
          <w:color w:val="000000"/>
          <w:sz w:val="20"/>
          <w:szCs w:val="20"/>
        </w:rPr>
        <w:t>-</w:t>
      </w:r>
      <w:r w:rsidR="00CC3FB4" w:rsidRPr="00682F57">
        <w:rPr>
          <w:rFonts w:ascii="Microsoft Sans Serif" w:eastAsia="Arial Unicode MS" w:hAnsi="Microsoft Sans Serif" w:cs="Microsoft Sans Serif"/>
          <w:b/>
          <w:color w:val="000000"/>
          <w:sz w:val="20"/>
          <w:szCs w:val="20"/>
        </w:rPr>
        <w:tab/>
        <w:t>Personel Kimlik Kartı İşlemleri</w:t>
      </w:r>
    </w:p>
    <w:p w:rsidR="00CC3FB4" w:rsidRPr="00682F57" w:rsidRDefault="00CC3FB4" w:rsidP="00F26065">
      <w:pPr>
        <w:pStyle w:val="GvdeMetniGirintisi"/>
        <w:numPr>
          <w:ilvl w:val="0"/>
          <w:numId w:val="152"/>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Kimlik kartı talebinde bulunan personel talebine ilişkin dilekçe ile iki adet fotoğrafını şubeye teslim eder.</w:t>
      </w:r>
    </w:p>
    <w:p w:rsidR="00CC3FB4" w:rsidRPr="00682F57" w:rsidRDefault="00CC3FB4" w:rsidP="00F26065">
      <w:pPr>
        <w:pStyle w:val="GvdeMetniGirintisi"/>
        <w:numPr>
          <w:ilvl w:val="0"/>
          <w:numId w:val="152"/>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İlgili personelin dilekçesine elektronik ortamda A1-gelen evrak işlemi yapılır.</w:t>
      </w:r>
    </w:p>
    <w:p w:rsidR="00CC3FB4" w:rsidRPr="00682F57" w:rsidRDefault="00CC3FB4" w:rsidP="00F26065">
      <w:pPr>
        <w:pStyle w:val="GvdeMetniGirintisi"/>
        <w:numPr>
          <w:ilvl w:val="0"/>
          <w:numId w:val="152"/>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lastRenderedPageBreak/>
        <w:t>Şube tarafından kart talebine ilişkin üst yazı Personel Daire Başkanlığına hitaben hazırlanarak Daire Başkanına sunulur.</w:t>
      </w:r>
    </w:p>
    <w:p w:rsidR="00CC3FB4" w:rsidRPr="00682F57" w:rsidRDefault="00CC3FB4" w:rsidP="00F26065">
      <w:pPr>
        <w:pStyle w:val="GvdeMetniGirintisi"/>
        <w:numPr>
          <w:ilvl w:val="0"/>
          <w:numId w:val="152"/>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Talebe ilişkin yazı Daire Başkanı tarafından imzalanır.</w:t>
      </w:r>
    </w:p>
    <w:p w:rsidR="00CC3FB4" w:rsidRPr="00682F57" w:rsidRDefault="00CC3FB4" w:rsidP="00F26065">
      <w:pPr>
        <w:pStyle w:val="GvdeMetniGirintisi"/>
        <w:numPr>
          <w:ilvl w:val="0"/>
          <w:numId w:val="152"/>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İmzalanan yazıya B1-Giden evrak işlemi yapılır.</w:t>
      </w:r>
    </w:p>
    <w:p w:rsidR="00CC3FB4" w:rsidRPr="00682F57" w:rsidRDefault="00CC3FB4" w:rsidP="00F26065">
      <w:pPr>
        <w:pStyle w:val="GvdeMetniGirintisi"/>
        <w:numPr>
          <w:ilvl w:val="0"/>
          <w:numId w:val="152"/>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Yazı Genel Evrak Şubesine teslim edilir.</w:t>
      </w:r>
    </w:p>
    <w:p w:rsidR="00CC3FB4" w:rsidRPr="00682F57" w:rsidRDefault="00CC3FB4" w:rsidP="00F26065">
      <w:pPr>
        <w:pStyle w:val="GvdeMetniGirintisi"/>
        <w:numPr>
          <w:ilvl w:val="0"/>
          <w:numId w:val="152"/>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Yazının paraflı sureti ise personel işleri dosyasına kaldırılır.</w:t>
      </w:r>
    </w:p>
    <w:p w:rsidR="00CC3FB4" w:rsidRPr="00682F57" w:rsidRDefault="00CC3FB4" w:rsidP="00CC3FB4">
      <w:pPr>
        <w:pStyle w:val="GvdeMetniGirintisi"/>
        <w:tabs>
          <w:tab w:val="left" w:pos="-1080"/>
          <w:tab w:val="left" w:pos="426"/>
        </w:tabs>
        <w:spacing w:line="355" w:lineRule="auto"/>
        <w:ind w:left="426"/>
        <w:rPr>
          <w:rFonts w:ascii="Microsoft Sans Serif" w:eastAsia="Arial Unicode MS" w:hAnsi="Microsoft Sans Serif" w:cs="Microsoft Sans Serif"/>
          <w:szCs w:val="20"/>
          <w:lang w:val="tr-TR"/>
        </w:rPr>
      </w:pPr>
    </w:p>
    <w:p w:rsidR="00CC3FB4" w:rsidRPr="00682F57" w:rsidRDefault="00BC4ADF" w:rsidP="00CC3FB4">
      <w:pPr>
        <w:tabs>
          <w:tab w:val="left" w:pos="0"/>
          <w:tab w:val="left" w:pos="426"/>
          <w:tab w:val="left" w:pos="1965"/>
          <w:tab w:val="center" w:pos="4536"/>
        </w:tabs>
        <w:spacing w:line="355"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I8</w:t>
      </w:r>
      <w:r w:rsidR="00CC3FB4" w:rsidRPr="00682F57">
        <w:rPr>
          <w:rFonts w:ascii="Microsoft Sans Serif" w:eastAsia="Arial Unicode MS" w:hAnsi="Microsoft Sans Serif" w:cs="Microsoft Sans Serif"/>
          <w:b/>
          <w:color w:val="000000"/>
          <w:sz w:val="20"/>
          <w:szCs w:val="20"/>
        </w:rPr>
        <w:t>-</w:t>
      </w:r>
      <w:r w:rsidR="00CC3FB4" w:rsidRPr="00682F57">
        <w:rPr>
          <w:rFonts w:ascii="Microsoft Sans Serif" w:eastAsia="Arial Unicode MS" w:hAnsi="Microsoft Sans Serif" w:cs="Microsoft Sans Serif"/>
          <w:b/>
          <w:color w:val="000000"/>
          <w:sz w:val="20"/>
          <w:szCs w:val="20"/>
        </w:rPr>
        <w:tab/>
        <w:t>Personel Hareket İşlemleri</w:t>
      </w:r>
    </w:p>
    <w:p w:rsidR="00CC3FB4" w:rsidRPr="00682F57" w:rsidRDefault="00CC3FB4" w:rsidP="00F26065">
      <w:pPr>
        <w:pStyle w:val="GvdeMetniGirintisi"/>
        <w:numPr>
          <w:ilvl w:val="0"/>
          <w:numId w:val="151"/>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Personel hareketine ilişkin Personel Daire Başkanlığının yazısı şube tarafından teslim alınır.</w:t>
      </w:r>
    </w:p>
    <w:p w:rsidR="00CC3FB4" w:rsidRPr="00682F57" w:rsidRDefault="00CC3FB4" w:rsidP="00F26065">
      <w:pPr>
        <w:pStyle w:val="GvdeMetniGirintisi"/>
        <w:numPr>
          <w:ilvl w:val="0"/>
          <w:numId w:val="151"/>
        </w:numPr>
        <w:tabs>
          <w:tab w:val="left" w:pos="-1080"/>
          <w:tab w:val="left" w:pos="426"/>
        </w:tabs>
        <w:spacing w:line="360" w:lineRule="auto"/>
        <w:ind w:left="425"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Teslim alınan yazıya A1- gelen evrak işlemi yapılır.</w:t>
      </w:r>
    </w:p>
    <w:p w:rsidR="00CC3FB4" w:rsidRPr="00A13F58" w:rsidRDefault="00CC3FB4" w:rsidP="00F26065">
      <w:pPr>
        <w:pStyle w:val="GvdeMetniGirintisi"/>
        <w:numPr>
          <w:ilvl w:val="0"/>
          <w:numId w:val="151"/>
        </w:numPr>
        <w:tabs>
          <w:tab w:val="left" w:pos="-1080"/>
          <w:tab w:val="left" w:pos="426"/>
        </w:tabs>
        <w:spacing w:line="360" w:lineRule="auto"/>
        <w:ind w:left="425"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Söz konusu yazıya ilişkin tebliğ/tebellüğ belgesi düzenle</w:t>
      </w:r>
      <w:r w:rsidRPr="00A13F58">
        <w:rPr>
          <w:rFonts w:ascii="Microsoft Sans Serif" w:eastAsia="Arial Unicode MS" w:hAnsi="Microsoft Sans Serif" w:cs="Microsoft Sans Serif"/>
          <w:sz w:val="20"/>
          <w:szCs w:val="20"/>
          <w:lang w:val="tr-TR"/>
        </w:rPr>
        <w:t>nir.</w:t>
      </w:r>
    </w:p>
    <w:p w:rsidR="00CC3FB4" w:rsidRPr="00A13F58" w:rsidRDefault="00CC3FB4" w:rsidP="00F26065">
      <w:pPr>
        <w:pStyle w:val="GvdeMetniGirintisi"/>
        <w:numPr>
          <w:ilvl w:val="0"/>
          <w:numId w:val="151"/>
        </w:numPr>
        <w:tabs>
          <w:tab w:val="left" w:pos="-1080"/>
          <w:tab w:val="left" w:pos="426"/>
        </w:tabs>
        <w:spacing w:line="360" w:lineRule="auto"/>
        <w:ind w:left="425"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Tebliğ/tebellüğ belgesi, şube sorumlusu ve ilgili personel tarafından imzalanır.</w:t>
      </w:r>
    </w:p>
    <w:p w:rsidR="00CC3FB4" w:rsidRPr="00A13F58" w:rsidRDefault="00CC3FB4" w:rsidP="00F26065">
      <w:pPr>
        <w:pStyle w:val="GvdeMetniGirintisi"/>
        <w:numPr>
          <w:ilvl w:val="0"/>
          <w:numId w:val="151"/>
        </w:numPr>
        <w:tabs>
          <w:tab w:val="left" w:pos="-1080"/>
          <w:tab w:val="left" w:pos="426"/>
        </w:tabs>
        <w:spacing w:line="360" w:lineRule="auto"/>
        <w:ind w:left="425"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Personel hareketini içeren üst yazı Şubece hazırlanır ve imzalanan tebliğ/tebellüğ belgesi yazı ekinde Daire Başkanına sunulur.</w:t>
      </w:r>
    </w:p>
    <w:p w:rsidR="00CC3FB4" w:rsidRPr="00A13F58" w:rsidRDefault="00CC3FB4" w:rsidP="00F26065">
      <w:pPr>
        <w:pStyle w:val="GvdeMetniGirintisi"/>
        <w:numPr>
          <w:ilvl w:val="0"/>
          <w:numId w:val="151"/>
        </w:numPr>
        <w:tabs>
          <w:tab w:val="left" w:pos="-1080"/>
          <w:tab w:val="left" w:pos="426"/>
        </w:tabs>
        <w:spacing w:line="360" w:lineRule="auto"/>
        <w:ind w:left="425"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Personel hareketliliğine ilişkin yazı Daire Başkanı tarafından imzalanır.</w:t>
      </w:r>
    </w:p>
    <w:p w:rsidR="00CC3FB4" w:rsidRPr="00A13F58" w:rsidRDefault="00CC3FB4" w:rsidP="00F26065">
      <w:pPr>
        <w:pStyle w:val="GvdeMetniGirintisi"/>
        <w:numPr>
          <w:ilvl w:val="0"/>
          <w:numId w:val="151"/>
        </w:numPr>
        <w:tabs>
          <w:tab w:val="left" w:pos="-1080"/>
          <w:tab w:val="left" w:pos="426"/>
        </w:tabs>
        <w:spacing w:line="360" w:lineRule="auto"/>
        <w:ind w:left="425"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İmzalanan yazıya B1-Giden evrak işlemi yapılır. </w:t>
      </w:r>
    </w:p>
    <w:p w:rsidR="00CC3FB4" w:rsidRPr="00A13F58" w:rsidRDefault="00CC3FB4" w:rsidP="00F26065">
      <w:pPr>
        <w:pStyle w:val="GvdeMetniGirintisi"/>
        <w:numPr>
          <w:ilvl w:val="0"/>
          <w:numId w:val="151"/>
        </w:numPr>
        <w:tabs>
          <w:tab w:val="left" w:pos="-1080"/>
          <w:tab w:val="left" w:pos="426"/>
        </w:tabs>
        <w:spacing w:line="360" w:lineRule="auto"/>
        <w:ind w:left="425"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Evrak Personel Daire Başkanlığına iletilmek üzere Genel Evrak Şubesine teslim edilir.</w:t>
      </w:r>
    </w:p>
    <w:p w:rsidR="00CC3FB4" w:rsidRDefault="00CC3FB4" w:rsidP="00F26065">
      <w:pPr>
        <w:pStyle w:val="GvdeMetniGirintisi"/>
        <w:numPr>
          <w:ilvl w:val="0"/>
          <w:numId w:val="151"/>
        </w:numPr>
        <w:tabs>
          <w:tab w:val="left" w:pos="-1080"/>
          <w:tab w:val="left" w:pos="426"/>
        </w:tabs>
        <w:spacing w:line="360" w:lineRule="auto"/>
        <w:ind w:left="425"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Yazının paraflı sureti ise ilgili personelin dosyasına kaldırılır.</w:t>
      </w:r>
    </w:p>
    <w:p w:rsidR="00CC3FB4" w:rsidRPr="00A13F58" w:rsidRDefault="00CC3FB4" w:rsidP="00CC3FB4">
      <w:pPr>
        <w:pStyle w:val="GvdeMetniGirintisi"/>
        <w:tabs>
          <w:tab w:val="left" w:pos="-1080"/>
          <w:tab w:val="left" w:pos="426"/>
        </w:tabs>
        <w:spacing w:after="124" w:line="360" w:lineRule="auto"/>
        <w:ind w:left="0"/>
        <w:rPr>
          <w:rFonts w:ascii="Microsoft Sans Serif" w:eastAsia="Arial Unicode MS" w:hAnsi="Microsoft Sans Serif" w:cs="Microsoft Sans Serif"/>
          <w:sz w:val="20"/>
          <w:szCs w:val="20"/>
          <w:lang w:val="tr-TR"/>
        </w:rPr>
      </w:pPr>
    </w:p>
    <w:p w:rsidR="00CD125C" w:rsidRPr="00CD125C" w:rsidRDefault="00CD125C" w:rsidP="00F26065">
      <w:pPr>
        <w:pStyle w:val="ListeParagraf"/>
        <w:numPr>
          <w:ilvl w:val="0"/>
          <w:numId w:val="129"/>
        </w:numPr>
        <w:tabs>
          <w:tab w:val="left" w:pos="0"/>
          <w:tab w:val="left" w:pos="426"/>
        </w:tabs>
        <w:spacing w:after="140" w:line="365" w:lineRule="auto"/>
        <w:ind w:left="426" w:hanging="426"/>
        <w:contextualSpacing w:val="0"/>
        <w:jc w:val="both"/>
        <w:rPr>
          <w:rFonts w:ascii="Microsoft Sans Serif" w:eastAsia="Arial Unicode MS" w:hAnsi="Microsoft Sans Serif" w:cs="Microsoft Sans Serif"/>
          <w:b/>
          <w:vanish/>
          <w:sz w:val="20"/>
          <w:szCs w:val="20"/>
          <w:lang w:eastAsia="en-US" w:bidi="en-US"/>
        </w:rPr>
      </w:pPr>
    </w:p>
    <w:p w:rsidR="00CD125C" w:rsidRPr="00CD125C" w:rsidRDefault="00CD125C" w:rsidP="00F26065">
      <w:pPr>
        <w:pStyle w:val="ListeParagraf"/>
        <w:numPr>
          <w:ilvl w:val="0"/>
          <w:numId w:val="129"/>
        </w:numPr>
        <w:tabs>
          <w:tab w:val="left" w:pos="0"/>
          <w:tab w:val="left" w:pos="426"/>
        </w:tabs>
        <w:spacing w:after="140" w:line="365" w:lineRule="auto"/>
        <w:ind w:left="426" w:hanging="426"/>
        <w:contextualSpacing w:val="0"/>
        <w:jc w:val="both"/>
        <w:rPr>
          <w:rFonts w:ascii="Microsoft Sans Serif" w:eastAsia="Arial Unicode MS" w:hAnsi="Microsoft Sans Serif" w:cs="Microsoft Sans Serif"/>
          <w:b/>
          <w:vanish/>
          <w:sz w:val="20"/>
          <w:szCs w:val="20"/>
          <w:lang w:eastAsia="en-US" w:bidi="en-US"/>
        </w:rPr>
      </w:pPr>
    </w:p>
    <w:p w:rsidR="00CD125C" w:rsidRPr="00CD125C" w:rsidRDefault="00CD125C" w:rsidP="00F26065">
      <w:pPr>
        <w:pStyle w:val="ListeParagraf"/>
        <w:numPr>
          <w:ilvl w:val="0"/>
          <w:numId w:val="129"/>
        </w:numPr>
        <w:tabs>
          <w:tab w:val="left" w:pos="0"/>
          <w:tab w:val="left" w:pos="426"/>
        </w:tabs>
        <w:spacing w:after="140" w:line="365" w:lineRule="auto"/>
        <w:ind w:left="426" w:hanging="426"/>
        <w:contextualSpacing w:val="0"/>
        <w:jc w:val="both"/>
        <w:rPr>
          <w:rFonts w:ascii="Microsoft Sans Serif" w:eastAsia="Arial Unicode MS" w:hAnsi="Microsoft Sans Serif" w:cs="Microsoft Sans Serif"/>
          <w:b/>
          <w:vanish/>
          <w:sz w:val="20"/>
          <w:szCs w:val="20"/>
          <w:lang w:eastAsia="en-US" w:bidi="en-US"/>
        </w:rPr>
      </w:pPr>
    </w:p>
    <w:p w:rsidR="00CD125C" w:rsidRPr="00CD125C" w:rsidRDefault="00CD125C" w:rsidP="00F26065">
      <w:pPr>
        <w:pStyle w:val="ListeParagraf"/>
        <w:numPr>
          <w:ilvl w:val="0"/>
          <w:numId w:val="129"/>
        </w:numPr>
        <w:tabs>
          <w:tab w:val="left" w:pos="0"/>
          <w:tab w:val="left" w:pos="426"/>
        </w:tabs>
        <w:spacing w:after="140" w:line="365" w:lineRule="auto"/>
        <w:ind w:left="426" w:hanging="426"/>
        <w:contextualSpacing w:val="0"/>
        <w:jc w:val="both"/>
        <w:rPr>
          <w:rFonts w:ascii="Microsoft Sans Serif" w:eastAsia="Arial Unicode MS" w:hAnsi="Microsoft Sans Serif" w:cs="Microsoft Sans Serif"/>
          <w:b/>
          <w:vanish/>
          <w:sz w:val="20"/>
          <w:szCs w:val="20"/>
          <w:lang w:eastAsia="en-US" w:bidi="en-US"/>
        </w:rPr>
      </w:pPr>
    </w:p>
    <w:p w:rsidR="00CD125C" w:rsidRPr="00CD125C" w:rsidRDefault="00CD125C" w:rsidP="00F26065">
      <w:pPr>
        <w:pStyle w:val="ListeParagraf"/>
        <w:numPr>
          <w:ilvl w:val="0"/>
          <w:numId w:val="129"/>
        </w:numPr>
        <w:tabs>
          <w:tab w:val="left" w:pos="0"/>
          <w:tab w:val="left" w:pos="426"/>
        </w:tabs>
        <w:spacing w:after="140" w:line="365" w:lineRule="auto"/>
        <w:ind w:left="426" w:hanging="426"/>
        <w:contextualSpacing w:val="0"/>
        <w:jc w:val="both"/>
        <w:rPr>
          <w:rFonts w:ascii="Microsoft Sans Serif" w:eastAsia="Arial Unicode MS" w:hAnsi="Microsoft Sans Serif" w:cs="Microsoft Sans Serif"/>
          <w:b/>
          <w:vanish/>
          <w:sz w:val="20"/>
          <w:szCs w:val="20"/>
          <w:lang w:eastAsia="en-US" w:bidi="en-US"/>
        </w:rPr>
      </w:pPr>
    </w:p>
    <w:p w:rsidR="00CD125C" w:rsidRPr="00CD125C" w:rsidRDefault="00CD125C" w:rsidP="00F26065">
      <w:pPr>
        <w:pStyle w:val="ListeParagraf"/>
        <w:numPr>
          <w:ilvl w:val="0"/>
          <w:numId w:val="129"/>
        </w:numPr>
        <w:tabs>
          <w:tab w:val="left" w:pos="0"/>
          <w:tab w:val="left" w:pos="426"/>
        </w:tabs>
        <w:spacing w:after="140" w:line="365" w:lineRule="auto"/>
        <w:ind w:left="426" w:hanging="426"/>
        <w:contextualSpacing w:val="0"/>
        <w:jc w:val="both"/>
        <w:rPr>
          <w:rFonts w:ascii="Microsoft Sans Serif" w:eastAsia="Arial Unicode MS" w:hAnsi="Microsoft Sans Serif" w:cs="Microsoft Sans Serif"/>
          <w:b/>
          <w:vanish/>
          <w:sz w:val="20"/>
          <w:szCs w:val="20"/>
          <w:lang w:eastAsia="en-US" w:bidi="en-US"/>
        </w:rPr>
      </w:pPr>
    </w:p>
    <w:p w:rsidR="00CD125C" w:rsidRPr="00CD125C" w:rsidRDefault="00CD125C" w:rsidP="00F26065">
      <w:pPr>
        <w:pStyle w:val="ListeParagraf"/>
        <w:numPr>
          <w:ilvl w:val="0"/>
          <w:numId w:val="129"/>
        </w:numPr>
        <w:tabs>
          <w:tab w:val="left" w:pos="0"/>
          <w:tab w:val="left" w:pos="426"/>
        </w:tabs>
        <w:spacing w:after="140" w:line="365" w:lineRule="auto"/>
        <w:ind w:left="426" w:hanging="426"/>
        <w:contextualSpacing w:val="0"/>
        <w:jc w:val="both"/>
        <w:rPr>
          <w:rFonts w:ascii="Microsoft Sans Serif" w:eastAsia="Arial Unicode MS" w:hAnsi="Microsoft Sans Serif" w:cs="Microsoft Sans Serif"/>
          <w:b/>
          <w:vanish/>
          <w:sz w:val="20"/>
          <w:szCs w:val="20"/>
          <w:lang w:eastAsia="en-US" w:bidi="en-US"/>
        </w:rPr>
      </w:pPr>
    </w:p>
    <w:p w:rsidR="00CD125C" w:rsidRPr="00CD125C" w:rsidRDefault="00CD125C" w:rsidP="00F26065">
      <w:pPr>
        <w:pStyle w:val="ListeParagraf"/>
        <w:numPr>
          <w:ilvl w:val="0"/>
          <w:numId w:val="129"/>
        </w:numPr>
        <w:tabs>
          <w:tab w:val="left" w:pos="0"/>
          <w:tab w:val="left" w:pos="426"/>
        </w:tabs>
        <w:spacing w:after="140" w:line="365" w:lineRule="auto"/>
        <w:ind w:left="426" w:hanging="426"/>
        <w:contextualSpacing w:val="0"/>
        <w:jc w:val="both"/>
        <w:rPr>
          <w:rFonts w:ascii="Microsoft Sans Serif" w:eastAsia="Arial Unicode MS" w:hAnsi="Microsoft Sans Serif" w:cs="Microsoft Sans Serif"/>
          <w:b/>
          <w:vanish/>
          <w:sz w:val="20"/>
          <w:szCs w:val="20"/>
          <w:lang w:eastAsia="en-US" w:bidi="en-US"/>
        </w:rPr>
      </w:pPr>
    </w:p>
    <w:p w:rsidR="00CD125C" w:rsidRPr="00CD125C" w:rsidRDefault="00CD125C" w:rsidP="00F26065">
      <w:pPr>
        <w:pStyle w:val="ListeParagraf"/>
        <w:numPr>
          <w:ilvl w:val="0"/>
          <w:numId w:val="129"/>
        </w:numPr>
        <w:tabs>
          <w:tab w:val="left" w:pos="0"/>
          <w:tab w:val="left" w:pos="426"/>
        </w:tabs>
        <w:spacing w:after="140" w:line="365" w:lineRule="auto"/>
        <w:ind w:left="426" w:hanging="426"/>
        <w:contextualSpacing w:val="0"/>
        <w:jc w:val="both"/>
        <w:rPr>
          <w:rFonts w:ascii="Microsoft Sans Serif" w:eastAsia="Arial Unicode MS" w:hAnsi="Microsoft Sans Serif" w:cs="Microsoft Sans Serif"/>
          <w:b/>
          <w:vanish/>
          <w:sz w:val="20"/>
          <w:szCs w:val="20"/>
          <w:lang w:eastAsia="en-US" w:bidi="en-US"/>
        </w:rPr>
      </w:pPr>
    </w:p>
    <w:p w:rsidR="00CD125C" w:rsidRPr="00A13F58" w:rsidRDefault="00CD125C" w:rsidP="00F26065">
      <w:pPr>
        <w:pStyle w:val="GvdeMetniGirintisi"/>
        <w:numPr>
          <w:ilvl w:val="0"/>
          <w:numId w:val="129"/>
        </w:numPr>
        <w:tabs>
          <w:tab w:val="left" w:pos="0"/>
          <w:tab w:val="left" w:pos="426"/>
        </w:tabs>
        <w:spacing w:after="140" w:line="365"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İHALE KOMİSYON ÜYESİ GÖREVLENDİRME ve BİLGİLENDİRME İŞLEMLERİ</w:t>
      </w:r>
    </w:p>
    <w:p w:rsidR="00CD125C" w:rsidRPr="00A13F58" w:rsidRDefault="00CD125C" w:rsidP="00CD125C">
      <w:pPr>
        <w:tabs>
          <w:tab w:val="left" w:pos="0"/>
          <w:tab w:val="left" w:pos="426"/>
          <w:tab w:val="left" w:pos="1965"/>
          <w:tab w:val="center" w:pos="4536"/>
        </w:tabs>
        <w:spacing w:after="140" w:line="365"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J</w:t>
      </w:r>
      <w:r w:rsidRPr="00A13F58">
        <w:rPr>
          <w:rFonts w:ascii="Microsoft Sans Serif" w:eastAsia="Arial Unicode MS" w:hAnsi="Microsoft Sans Serif" w:cs="Microsoft Sans Serif"/>
          <w:b/>
          <w:color w:val="000000"/>
          <w:sz w:val="20"/>
          <w:szCs w:val="20"/>
        </w:rPr>
        <w:t>1- İhale Komisyon Üyesi Görevlendirme İşlemleri</w:t>
      </w:r>
    </w:p>
    <w:p w:rsidR="00CD125C" w:rsidRPr="00A13F58" w:rsidRDefault="00CD125C" w:rsidP="00F26065">
      <w:pPr>
        <w:pStyle w:val="GvdeMetniGirintisi"/>
        <w:numPr>
          <w:ilvl w:val="0"/>
          <w:numId w:val="144"/>
        </w:numPr>
        <w:tabs>
          <w:tab w:val="left" w:pos="-1080"/>
          <w:tab w:val="left" w:pos="426"/>
        </w:tabs>
        <w:spacing w:after="140" w:line="365" w:lineRule="auto"/>
        <w:ind w:left="0" w:firstLine="0"/>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Harcama birimi tarafından yapılacak olan ihale ile ilgili 473</w:t>
      </w:r>
      <w:r>
        <w:rPr>
          <w:rFonts w:ascii="Microsoft Sans Serif" w:eastAsia="Arial Unicode MS" w:hAnsi="Microsoft Sans Serif" w:cs="Microsoft Sans Serif"/>
          <w:sz w:val="20"/>
          <w:szCs w:val="20"/>
          <w:lang w:val="tr-TR"/>
        </w:rPr>
        <w:t>4 sayılı Kamu İhale Kanunu’nun 6’</w:t>
      </w:r>
      <w:r w:rsidRPr="00A13F58">
        <w:rPr>
          <w:rFonts w:ascii="Microsoft Sans Serif" w:eastAsia="Arial Unicode MS" w:hAnsi="Microsoft Sans Serif" w:cs="Microsoft Sans Serif"/>
          <w:sz w:val="20"/>
          <w:szCs w:val="20"/>
          <w:lang w:val="tr-TR"/>
        </w:rPr>
        <w:t>ıncı maddesi gereğince oluşturulacak ihale komisyonunda görev yapmak üzere Başkanlığımıza gelen talep yazısı Evrak ve Destek Hizmetleri Şubesinden teslim alınır.</w:t>
      </w:r>
    </w:p>
    <w:p w:rsidR="00CD125C" w:rsidRPr="00A13F58" w:rsidRDefault="00CD125C" w:rsidP="00F26065">
      <w:pPr>
        <w:pStyle w:val="GvdeMetniGirintisi"/>
        <w:numPr>
          <w:ilvl w:val="0"/>
          <w:numId w:val="144"/>
        </w:numPr>
        <w:tabs>
          <w:tab w:val="left" w:pos="-1080"/>
          <w:tab w:val="left" w:pos="426"/>
        </w:tabs>
        <w:spacing w:after="16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Personelin görevlendirilmesine ilişkin yazı hazırlanarak Daire Başkanının onayına sunulur. </w:t>
      </w:r>
    </w:p>
    <w:p w:rsidR="00CD125C" w:rsidRPr="00A13F58" w:rsidRDefault="00CD125C" w:rsidP="00F26065">
      <w:pPr>
        <w:pStyle w:val="GvdeMetniGirintisi"/>
        <w:numPr>
          <w:ilvl w:val="0"/>
          <w:numId w:val="144"/>
        </w:numPr>
        <w:tabs>
          <w:tab w:val="left" w:pos="-1080"/>
          <w:tab w:val="left" w:pos="426"/>
        </w:tabs>
        <w:spacing w:after="16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Başkanının onayına müteakip ihale işlem dosyasının birer örneği, yazıya eklenerek ilân veya daveti izleyen üç gün içinde ilgil</w:t>
      </w:r>
      <w:r>
        <w:rPr>
          <w:rFonts w:ascii="Microsoft Sans Serif" w:eastAsia="Arial Unicode MS" w:hAnsi="Microsoft Sans Serif" w:cs="Microsoft Sans Serif"/>
          <w:sz w:val="20"/>
          <w:szCs w:val="20"/>
          <w:lang w:val="tr-TR"/>
        </w:rPr>
        <w:t xml:space="preserve">i personele gönderilmek üzere, </w:t>
      </w:r>
      <w:r w:rsidRPr="00A13F58">
        <w:rPr>
          <w:rFonts w:ascii="Microsoft Sans Serif" w:eastAsia="Arial Unicode MS" w:hAnsi="Microsoft Sans Serif" w:cs="Microsoft Sans Serif"/>
          <w:sz w:val="20"/>
          <w:szCs w:val="20"/>
          <w:lang w:val="tr-TR"/>
        </w:rPr>
        <w:t xml:space="preserve">Evrak ve Destek Hizmetleri Şubesine teslim edilir. </w:t>
      </w:r>
    </w:p>
    <w:p w:rsidR="00CD125C" w:rsidRPr="00A13F58" w:rsidRDefault="00CD125C" w:rsidP="00F26065">
      <w:pPr>
        <w:pStyle w:val="GvdeMetniGirintisi"/>
        <w:numPr>
          <w:ilvl w:val="0"/>
          <w:numId w:val="144"/>
        </w:numPr>
        <w:tabs>
          <w:tab w:val="left" w:pos="-1080"/>
          <w:tab w:val="left" w:pos="426"/>
        </w:tabs>
        <w:spacing w:after="16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Evrak ve Destek Hizmetleri Şubesi tarafından kayıt edilen yazı ve ekle</w:t>
      </w:r>
      <w:r>
        <w:rPr>
          <w:rFonts w:ascii="Microsoft Sans Serif" w:eastAsia="Arial Unicode MS" w:hAnsi="Microsoft Sans Serif" w:cs="Microsoft Sans Serif"/>
          <w:sz w:val="20"/>
          <w:szCs w:val="20"/>
          <w:lang w:val="tr-TR"/>
        </w:rPr>
        <w:t>rinin suretleri teslim alınır.</w:t>
      </w:r>
    </w:p>
    <w:p w:rsidR="00CD125C" w:rsidRPr="00A13F58" w:rsidRDefault="00CD125C" w:rsidP="00F26065">
      <w:pPr>
        <w:pStyle w:val="GvdeMetniGirintisi"/>
        <w:numPr>
          <w:ilvl w:val="0"/>
          <w:numId w:val="144"/>
        </w:numPr>
        <w:tabs>
          <w:tab w:val="left" w:pos="-1080"/>
          <w:tab w:val="left" w:pos="426"/>
        </w:tabs>
        <w:spacing w:after="16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suretleri dosyalanır.</w:t>
      </w:r>
    </w:p>
    <w:p w:rsidR="00CD125C" w:rsidRDefault="00CD125C" w:rsidP="00CD125C">
      <w:pPr>
        <w:pStyle w:val="GvdeMetniGirintisi"/>
        <w:tabs>
          <w:tab w:val="left" w:pos="-1080"/>
          <w:tab w:val="left" w:pos="426"/>
        </w:tabs>
        <w:spacing w:after="160" w:line="365" w:lineRule="auto"/>
        <w:ind w:left="426"/>
        <w:rPr>
          <w:rFonts w:ascii="Microsoft Sans Serif" w:eastAsia="Arial Unicode MS" w:hAnsi="Microsoft Sans Serif" w:cs="Microsoft Sans Serif"/>
          <w:szCs w:val="20"/>
          <w:lang w:val="tr-TR"/>
        </w:rPr>
      </w:pPr>
    </w:p>
    <w:p w:rsidR="00CD125C" w:rsidRDefault="00CD125C" w:rsidP="00CD125C">
      <w:pPr>
        <w:pStyle w:val="GvdeMetniGirintisi"/>
        <w:tabs>
          <w:tab w:val="left" w:pos="-1080"/>
          <w:tab w:val="left" w:pos="426"/>
        </w:tabs>
        <w:spacing w:after="160" w:line="365" w:lineRule="auto"/>
        <w:ind w:left="426"/>
        <w:rPr>
          <w:rFonts w:ascii="Microsoft Sans Serif" w:eastAsia="Arial Unicode MS" w:hAnsi="Microsoft Sans Serif" w:cs="Microsoft Sans Serif"/>
          <w:szCs w:val="20"/>
          <w:lang w:val="tr-TR"/>
        </w:rPr>
      </w:pPr>
    </w:p>
    <w:p w:rsidR="00CD125C" w:rsidRPr="007718E8" w:rsidRDefault="00CD125C" w:rsidP="00CD125C">
      <w:pPr>
        <w:pStyle w:val="GvdeMetniGirintisi"/>
        <w:tabs>
          <w:tab w:val="left" w:pos="-1080"/>
          <w:tab w:val="left" w:pos="426"/>
        </w:tabs>
        <w:spacing w:after="160" w:line="365" w:lineRule="auto"/>
        <w:ind w:left="426"/>
        <w:rPr>
          <w:rFonts w:ascii="Microsoft Sans Serif" w:eastAsia="Arial Unicode MS" w:hAnsi="Microsoft Sans Serif" w:cs="Microsoft Sans Serif"/>
          <w:szCs w:val="20"/>
          <w:lang w:val="tr-TR"/>
        </w:rPr>
      </w:pPr>
    </w:p>
    <w:p w:rsidR="00CD125C" w:rsidRPr="00A13F58" w:rsidRDefault="00CD125C" w:rsidP="00CD125C">
      <w:pPr>
        <w:tabs>
          <w:tab w:val="left" w:pos="0"/>
          <w:tab w:val="left" w:pos="426"/>
          <w:tab w:val="left" w:pos="1965"/>
          <w:tab w:val="center" w:pos="4536"/>
        </w:tabs>
        <w:spacing w:after="160" w:line="365"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lastRenderedPageBreak/>
        <w:t>J</w:t>
      </w:r>
      <w:r w:rsidRPr="00A13F58">
        <w:rPr>
          <w:rFonts w:ascii="Microsoft Sans Serif" w:eastAsia="Arial Unicode MS" w:hAnsi="Microsoft Sans Serif" w:cs="Microsoft Sans Serif"/>
          <w:b/>
          <w:color w:val="000000"/>
          <w:sz w:val="20"/>
          <w:szCs w:val="20"/>
        </w:rPr>
        <w:t>2- İhale Komisyon Üyesi Bilgilendirme İşlemleri</w:t>
      </w:r>
    </w:p>
    <w:p w:rsidR="00CD125C" w:rsidRPr="00A13F58" w:rsidRDefault="00CD125C" w:rsidP="00F26065">
      <w:pPr>
        <w:pStyle w:val="GvdeMetniGirintisi"/>
        <w:numPr>
          <w:ilvl w:val="0"/>
          <w:numId w:val="145"/>
        </w:numPr>
        <w:tabs>
          <w:tab w:val="left" w:pos="-1080"/>
          <w:tab w:val="left" w:pos="426"/>
        </w:tabs>
        <w:spacing w:after="160" w:line="365"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Harcama b</w:t>
      </w:r>
      <w:r w:rsidRPr="00A13F58">
        <w:rPr>
          <w:rFonts w:ascii="Microsoft Sans Serif" w:eastAsia="Arial Unicode MS" w:hAnsi="Microsoft Sans Serif" w:cs="Microsoft Sans Serif"/>
          <w:sz w:val="20"/>
          <w:szCs w:val="20"/>
          <w:lang w:val="tr-TR"/>
        </w:rPr>
        <w:t>irimi ihale komisyonunda görevlendirilen personele ilişkin bilgilendirme yazısı hazırlanarak Daire Başkanının onayına sunulur.</w:t>
      </w:r>
    </w:p>
    <w:p w:rsidR="00CD125C" w:rsidRPr="00A13F58" w:rsidRDefault="00CD125C" w:rsidP="00F26065">
      <w:pPr>
        <w:pStyle w:val="GvdeMetniGirintisi"/>
        <w:numPr>
          <w:ilvl w:val="0"/>
          <w:numId w:val="145"/>
        </w:numPr>
        <w:tabs>
          <w:tab w:val="left" w:pos="-1080"/>
          <w:tab w:val="left" w:pos="426"/>
        </w:tabs>
        <w:spacing w:after="16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Daire Başkanının onayından sonra, ilgili yazı </w:t>
      </w:r>
      <w:r>
        <w:rPr>
          <w:rFonts w:ascii="Microsoft Sans Serif" w:eastAsia="Arial Unicode MS" w:hAnsi="Microsoft Sans Serif" w:cs="Microsoft Sans Serif"/>
          <w:sz w:val="20"/>
          <w:szCs w:val="20"/>
          <w:lang w:val="tr-TR"/>
        </w:rPr>
        <w:t>harcama birimi</w:t>
      </w:r>
      <w:r w:rsidRPr="00A13F58">
        <w:rPr>
          <w:rFonts w:ascii="Microsoft Sans Serif" w:eastAsia="Arial Unicode MS" w:hAnsi="Microsoft Sans Serif" w:cs="Microsoft Sans Serif"/>
          <w:sz w:val="20"/>
          <w:szCs w:val="20"/>
          <w:lang w:val="tr-TR"/>
        </w:rPr>
        <w:t xml:space="preserve">ne gönderilmek üzere Evrak ve Destek Hizmetleri Şubesine teslim edilir. </w:t>
      </w:r>
    </w:p>
    <w:p w:rsidR="00CD125C" w:rsidRPr="00A13F58" w:rsidRDefault="00CD125C" w:rsidP="00F26065">
      <w:pPr>
        <w:pStyle w:val="GvdeMetniGirintisi"/>
        <w:numPr>
          <w:ilvl w:val="0"/>
          <w:numId w:val="145"/>
        </w:numPr>
        <w:tabs>
          <w:tab w:val="left" w:pos="-1080"/>
          <w:tab w:val="left" w:pos="426"/>
        </w:tabs>
        <w:spacing w:after="16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Evrak ve Destek Hizmetleri Şubesi tarafından kayıt edilen yazı ve ekle</w:t>
      </w:r>
      <w:r>
        <w:rPr>
          <w:rFonts w:ascii="Microsoft Sans Serif" w:eastAsia="Arial Unicode MS" w:hAnsi="Microsoft Sans Serif" w:cs="Microsoft Sans Serif"/>
          <w:sz w:val="20"/>
          <w:szCs w:val="20"/>
          <w:lang w:val="tr-TR"/>
        </w:rPr>
        <w:t>rinin suretleri teslim alınır.</w:t>
      </w:r>
    </w:p>
    <w:p w:rsidR="00CD125C" w:rsidRPr="00A13F58" w:rsidRDefault="00CD125C" w:rsidP="00F26065">
      <w:pPr>
        <w:pStyle w:val="GvdeMetniGirintisi"/>
        <w:numPr>
          <w:ilvl w:val="0"/>
          <w:numId w:val="145"/>
        </w:numPr>
        <w:tabs>
          <w:tab w:val="left" w:pos="-1080"/>
          <w:tab w:val="left" w:pos="426"/>
        </w:tabs>
        <w:spacing w:after="16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suretleri dosyalanır.</w:t>
      </w:r>
    </w:p>
    <w:p w:rsidR="00CD125C" w:rsidRPr="00A13F58" w:rsidRDefault="00CD125C" w:rsidP="00CD125C">
      <w:pPr>
        <w:pStyle w:val="GvdeMetniGirintisi"/>
        <w:tabs>
          <w:tab w:val="left" w:pos="-1080"/>
          <w:tab w:val="left" w:pos="426"/>
        </w:tabs>
        <w:spacing w:after="124" w:line="360" w:lineRule="auto"/>
        <w:ind w:left="426"/>
        <w:rPr>
          <w:rFonts w:ascii="Microsoft Sans Serif" w:eastAsia="Arial Unicode MS" w:hAnsi="Microsoft Sans Serif" w:cs="Microsoft Sans Serif"/>
          <w:sz w:val="20"/>
          <w:szCs w:val="20"/>
          <w:lang w:val="tr-TR"/>
        </w:rPr>
        <w:sectPr w:rsidR="00CD125C" w:rsidRPr="00A13F58" w:rsidSect="00791F91">
          <w:footerReference w:type="even" r:id="rId60"/>
          <w:footerReference w:type="default" r:id="rId61"/>
          <w:pgSz w:w="11906" w:h="16838"/>
          <w:pgMar w:top="1021" w:right="1191" w:bottom="1021" w:left="1191" w:header="709" w:footer="709" w:gutter="0"/>
          <w:cols w:space="708"/>
          <w:docGrid w:linePitch="360"/>
        </w:sectPr>
      </w:pPr>
    </w:p>
    <w:p w:rsidR="00136C88" w:rsidRPr="00A13F58" w:rsidRDefault="00136C88" w:rsidP="00F26065">
      <w:pPr>
        <w:pStyle w:val="Balk4"/>
        <w:keepNext w:val="0"/>
        <w:keepLines w:val="0"/>
        <w:numPr>
          <w:ilvl w:val="1"/>
          <w:numId w:val="11"/>
        </w:numPr>
        <w:spacing w:before="0" w:after="60" w:line="355" w:lineRule="auto"/>
        <w:ind w:left="709" w:hanging="709"/>
        <w:rPr>
          <w:rFonts w:ascii="Microsoft Sans Serif" w:eastAsiaTheme="minorEastAsia" w:hAnsi="Microsoft Sans Serif" w:cs="Microsoft Sans Serif"/>
          <w:bCs w:val="0"/>
          <w:i w:val="0"/>
          <w:iCs w:val="0"/>
          <w:color w:val="auto"/>
          <w:sz w:val="28"/>
          <w:szCs w:val="32"/>
        </w:rPr>
      </w:pPr>
      <w:bookmarkStart w:id="37" w:name="_Toc379186942"/>
      <w:r w:rsidRPr="00A13F58">
        <w:rPr>
          <w:rFonts w:ascii="Microsoft Sans Serif" w:eastAsiaTheme="minorEastAsia" w:hAnsi="Microsoft Sans Serif" w:cs="Microsoft Sans Serif"/>
          <w:bCs w:val="0"/>
          <w:i w:val="0"/>
          <w:iCs w:val="0"/>
          <w:color w:val="auto"/>
          <w:sz w:val="28"/>
          <w:szCs w:val="32"/>
        </w:rPr>
        <w:lastRenderedPageBreak/>
        <w:t>Stratejik Yönetim ve Planlama Şubesi İş Akış Şemaları</w:t>
      </w:r>
      <w:bookmarkEnd w:id="37"/>
    </w:p>
    <w:p w:rsidR="00132948" w:rsidRPr="00A13F58" w:rsidRDefault="00C930CA" w:rsidP="00136C88">
      <w:pPr>
        <w:spacing w:after="0" w:line="360" w:lineRule="auto"/>
        <w:jc w:val="both"/>
        <w:rPr>
          <w:rFonts w:ascii="Microsoft Sans Serif" w:eastAsia="Arial Unicode MS" w:hAnsi="Microsoft Sans Serif" w:cs="Microsoft Sans Serif"/>
          <w:sz w:val="20"/>
          <w:szCs w:val="20"/>
        </w:rPr>
      </w:pPr>
      <w:r>
        <w:rPr>
          <w:noProof/>
          <w:lang w:eastAsia="tr-TR"/>
        </w:rPr>
        <w:drawing>
          <wp:inline distT="0" distB="0" distL="0" distR="0">
            <wp:extent cx="6036383" cy="9049110"/>
            <wp:effectExtent l="0" t="0" r="254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6038818" cy="9052760"/>
                    </a:xfrm>
                    <a:prstGeom prst="rect">
                      <a:avLst/>
                    </a:prstGeom>
                  </pic:spPr>
                </pic:pic>
              </a:graphicData>
            </a:graphic>
          </wp:inline>
        </w:drawing>
      </w:r>
    </w:p>
    <w:p w:rsidR="00B30F36" w:rsidRPr="00A13F58" w:rsidRDefault="00C930CA" w:rsidP="00C930CA">
      <w:pPr>
        <w:spacing w:after="0" w:line="360" w:lineRule="auto"/>
        <w:jc w:val="both"/>
        <w:rPr>
          <w:rFonts w:ascii="Microsoft Sans Serif" w:eastAsia="Arial Unicode MS" w:hAnsi="Microsoft Sans Serif" w:cs="Microsoft Sans Serif"/>
          <w:sz w:val="20"/>
          <w:szCs w:val="20"/>
        </w:rPr>
      </w:pPr>
      <w:r>
        <w:rPr>
          <w:noProof/>
          <w:lang w:eastAsia="tr-TR"/>
        </w:rPr>
        <w:lastRenderedPageBreak/>
        <w:drawing>
          <wp:inline distT="0" distB="0" distL="0" distR="0">
            <wp:extent cx="6038490" cy="9385540"/>
            <wp:effectExtent l="0" t="0" r="635" b="635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6042228" cy="9391350"/>
                    </a:xfrm>
                    <a:prstGeom prst="rect">
                      <a:avLst/>
                    </a:prstGeom>
                  </pic:spPr>
                </pic:pic>
              </a:graphicData>
            </a:graphic>
          </wp:inline>
        </w:drawing>
      </w:r>
    </w:p>
    <w:p w:rsidR="00B30F36" w:rsidRPr="00A13F58" w:rsidRDefault="00C930CA" w:rsidP="00C930CA">
      <w:pPr>
        <w:spacing w:after="0" w:line="360" w:lineRule="auto"/>
        <w:jc w:val="both"/>
        <w:rPr>
          <w:rFonts w:ascii="Microsoft Sans Serif" w:eastAsia="Arial Unicode MS" w:hAnsi="Microsoft Sans Serif" w:cs="Microsoft Sans Serif"/>
          <w:sz w:val="20"/>
          <w:szCs w:val="20"/>
        </w:rPr>
      </w:pPr>
      <w:r>
        <w:rPr>
          <w:noProof/>
          <w:lang w:eastAsia="tr-TR"/>
        </w:rPr>
        <w:lastRenderedPageBreak/>
        <w:drawing>
          <wp:inline distT="0" distB="0" distL="0" distR="0">
            <wp:extent cx="6038490" cy="9376913"/>
            <wp:effectExtent l="0" t="0" r="635"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6040926" cy="9380696"/>
                    </a:xfrm>
                    <a:prstGeom prst="rect">
                      <a:avLst/>
                    </a:prstGeom>
                  </pic:spPr>
                </pic:pic>
              </a:graphicData>
            </a:graphic>
          </wp:inline>
        </w:drawing>
      </w:r>
    </w:p>
    <w:p w:rsidR="00B30F36" w:rsidRPr="00A13F58" w:rsidRDefault="0003120A" w:rsidP="00C930CA">
      <w:pPr>
        <w:spacing w:after="0" w:line="360" w:lineRule="auto"/>
        <w:jc w:val="both"/>
        <w:rPr>
          <w:rFonts w:ascii="Microsoft Sans Serif" w:eastAsia="Arial Unicode MS" w:hAnsi="Microsoft Sans Serif" w:cs="Microsoft Sans Serif"/>
          <w:sz w:val="20"/>
          <w:szCs w:val="20"/>
        </w:rPr>
      </w:pPr>
      <w:r>
        <w:rPr>
          <w:noProof/>
          <w:lang w:eastAsia="tr-TR"/>
        </w:rPr>
        <w:lastRenderedPageBreak/>
        <w:drawing>
          <wp:inline distT="0" distB="0" distL="0" distR="0">
            <wp:extent cx="6045709" cy="9385540"/>
            <wp:effectExtent l="0" t="0" r="0" b="635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6048148" cy="9389326"/>
                    </a:xfrm>
                    <a:prstGeom prst="rect">
                      <a:avLst/>
                    </a:prstGeom>
                  </pic:spPr>
                </pic:pic>
              </a:graphicData>
            </a:graphic>
          </wp:inline>
        </w:drawing>
      </w:r>
    </w:p>
    <w:p w:rsidR="00B30F36" w:rsidRPr="00A13F58" w:rsidRDefault="0003120A" w:rsidP="0003120A">
      <w:pPr>
        <w:spacing w:after="0" w:line="360" w:lineRule="auto"/>
        <w:jc w:val="both"/>
        <w:rPr>
          <w:rFonts w:ascii="Microsoft Sans Serif" w:eastAsia="Arial Unicode MS" w:hAnsi="Microsoft Sans Serif" w:cs="Microsoft Sans Serif"/>
          <w:sz w:val="20"/>
          <w:szCs w:val="20"/>
        </w:rPr>
      </w:pPr>
      <w:r>
        <w:rPr>
          <w:noProof/>
          <w:lang w:eastAsia="tr-TR"/>
        </w:rPr>
        <w:lastRenderedPageBreak/>
        <w:drawing>
          <wp:inline distT="0" distB="0" distL="0" distR="0">
            <wp:extent cx="6038153" cy="9385540"/>
            <wp:effectExtent l="0" t="0" r="1270" b="635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6040926" cy="9389850"/>
                    </a:xfrm>
                    <a:prstGeom prst="rect">
                      <a:avLst/>
                    </a:prstGeom>
                  </pic:spPr>
                </pic:pic>
              </a:graphicData>
            </a:graphic>
          </wp:inline>
        </w:drawing>
      </w:r>
    </w:p>
    <w:p w:rsidR="00B30F36" w:rsidRPr="00A13F58" w:rsidRDefault="0003120A" w:rsidP="0003120A">
      <w:pPr>
        <w:spacing w:after="0" w:line="360" w:lineRule="auto"/>
        <w:jc w:val="both"/>
        <w:rPr>
          <w:rFonts w:ascii="Microsoft Sans Serif" w:eastAsia="Arial Unicode MS" w:hAnsi="Microsoft Sans Serif" w:cs="Microsoft Sans Serif"/>
          <w:sz w:val="20"/>
          <w:szCs w:val="20"/>
        </w:rPr>
      </w:pPr>
      <w:r>
        <w:rPr>
          <w:noProof/>
          <w:lang w:eastAsia="tr-TR"/>
        </w:rPr>
        <w:lastRenderedPageBreak/>
        <w:drawing>
          <wp:inline distT="0" distB="0" distL="0" distR="0">
            <wp:extent cx="6036903" cy="9385540"/>
            <wp:effectExtent l="0" t="0" r="2540" b="635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6039339" cy="9389327"/>
                    </a:xfrm>
                    <a:prstGeom prst="rect">
                      <a:avLst/>
                    </a:prstGeom>
                  </pic:spPr>
                </pic:pic>
              </a:graphicData>
            </a:graphic>
          </wp:inline>
        </w:drawing>
      </w:r>
    </w:p>
    <w:p w:rsidR="00B30F36" w:rsidRPr="00A13F58" w:rsidRDefault="0003120A" w:rsidP="0003120A">
      <w:pPr>
        <w:spacing w:after="0" w:line="360" w:lineRule="auto"/>
        <w:jc w:val="both"/>
        <w:rPr>
          <w:rFonts w:ascii="Microsoft Sans Serif" w:eastAsia="Arial Unicode MS" w:hAnsi="Microsoft Sans Serif" w:cs="Microsoft Sans Serif"/>
          <w:sz w:val="20"/>
          <w:szCs w:val="20"/>
        </w:rPr>
      </w:pPr>
      <w:r>
        <w:rPr>
          <w:noProof/>
          <w:lang w:eastAsia="tr-TR"/>
        </w:rPr>
        <w:lastRenderedPageBreak/>
        <w:drawing>
          <wp:inline distT="0" distB="0" distL="0" distR="0">
            <wp:extent cx="6047117" cy="9385540"/>
            <wp:effectExtent l="0" t="0" r="0" b="635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6049914" cy="9389881"/>
                    </a:xfrm>
                    <a:prstGeom prst="rect">
                      <a:avLst/>
                    </a:prstGeom>
                  </pic:spPr>
                </pic:pic>
              </a:graphicData>
            </a:graphic>
          </wp:inline>
        </w:drawing>
      </w:r>
    </w:p>
    <w:p w:rsidR="00B30F36" w:rsidRPr="00A13F58" w:rsidRDefault="0003120A" w:rsidP="0003120A">
      <w:pPr>
        <w:spacing w:after="0" w:line="360" w:lineRule="auto"/>
        <w:jc w:val="both"/>
        <w:rPr>
          <w:rFonts w:ascii="Microsoft Sans Serif" w:eastAsia="Arial Unicode MS" w:hAnsi="Microsoft Sans Serif" w:cs="Microsoft Sans Serif"/>
          <w:sz w:val="20"/>
          <w:szCs w:val="20"/>
        </w:rPr>
      </w:pPr>
      <w:r>
        <w:rPr>
          <w:noProof/>
          <w:lang w:eastAsia="tr-TR"/>
        </w:rPr>
        <w:lastRenderedPageBreak/>
        <w:drawing>
          <wp:inline distT="0" distB="0" distL="0" distR="0">
            <wp:extent cx="6029864" cy="9385540"/>
            <wp:effectExtent l="0" t="0" r="9525" b="635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6034048" cy="9392052"/>
                    </a:xfrm>
                    <a:prstGeom prst="rect">
                      <a:avLst/>
                    </a:prstGeom>
                  </pic:spPr>
                </pic:pic>
              </a:graphicData>
            </a:graphic>
          </wp:inline>
        </w:drawing>
      </w:r>
    </w:p>
    <w:p w:rsidR="00B30F36" w:rsidRPr="00A13F58" w:rsidRDefault="0003120A" w:rsidP="0003120A">
      <w:pPr>
        <w:spacing w:after="0" w:line="360" w:lineRule="auto"/>
        <w:jc w:val="both"/>
        <w:rPr>
          <w:rFonts w:ascii="Microsoft Sans Serif" w:eastAsia="Arial Unicode MS" w:hAnsi="Microsoft Sans Serif" w:cs="Microsoft Sans Serif"/>
          <w:sz w:val="20"/>
          <w:szCs w:val="20"/>
        </w:rPr>
      </w:pPr>
      <w:r>
        <w:rPr>
          <w:noProof/>
          <w:lang w:eastAsia="tr-TR"/>
        </w:rPr>
        <w:lastRenderedPageBreak/>
        <w:drawing>
          <wp:inline distT="0" distB="0" distL="0" distR="0">
            <wp:extent cx="6035558" cy="9385540"/>
            <wp:effectExtent l="0" t="0" r="3810" b="6350"/>
            <wp:docPr id="18840" name="Resim 1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6037993" cy="9389327"/>
                    </a:xfrm>
                    <a:prstGeom prst="rect">
                      <a:avLst/>
                    </a:prstGeom>
                  </pic:spPr>
                </pic:pic>
              </a:graphicData>
            </a:graphic>
          </wp:inline>
        </w:drawing>
      </w:r>
    </w:p>
    <w:p w:rsidR="00B30F36" w:rsidRPr="00A13F58" w:rsidRDefault="00321F0D" w:rsidP="0003120A">
      <w:pPr>
        <w:spacing w:after="0" w:line="360" w:lineRule="auto"/>
        <w:jc w:val="both"/>
        <w:rPr>
          <w:rFonts w:ascii="Microsoft Sans Serif" w:eastAsia="Arial Unicode MS" w:hAnsi="Microsoft Sans Serif" w:cs="Microsoft Sans Serif"/>
          <w:sz w:val="20"/>
          <w:szCs w:val="20"/>
        </w:rPr>
      </w:pPr>
      <w:r>
        <w:rPr>
          <w:noProof/>
          <w:lang w:eastAsia="tr-TR"/>
        </w:rPr>
        <w:lastRenderedPageBreak/>
        <w:drawing>
          <wp:inline distT="0" distB="0" distL="0" distR="0">
            <wp:extent cx="6036269" cy="9382125"/>
            <wp:effectExtent l="0" t="0" r="3175" b="0"/>
            <wp:docPr id="152" name="Resi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6038965" cy="9386316"/>
                    </a:xfrm>
                    <a:prstGeom prst="rect">
                      <a:avLst/>
                    </a:prstGeom>
                  </pic:spPr>
                </pic:pic>
              </a:graphicData>
            </a:graphic>
          </wp:inline>
        </w:drawing>
      </w:r>
    </w:p>
    <w:p w:rsidR="00B30F36" w:rsidRPr="00A13F58" w:rsidRDefault="00321F0D" w:rsidP="0003120A">
      <w:pPr>
        <w:spacing w:after="0" w:line="360" w:lineRule="auto"/>
        <w:jc w:val="both"/>
        <w:rPr>
          <w:rFonts w:ascii="Microsoft Sans Serif" w:eastAsia="Arial Unicode MS" w:hAnsi="Microsoft Sans Serif" w:cs="Microsoft Sans Serif"/>
          <w:sz w:val="20"/>
          <w:szCs w:val="20"/>
        </w:rPr>
      </w:pPr>
      <w:r>
        <w:rPr>
          <w:noProof/>
          <w:lang w:eastAsia="tr-TR"/>
        </w:rPr>
        <w:lastRenderedPageBreak/>
        <w:drawing>
          <wp:inline distT="0" distB="0" distL="0" distR="0">
            <wp:extent cx="6035411" cy="9382125"/>
            <wp:effectExtent l="0" t="0" r="3810" b="0"/>
            <wp:docPr id="154" name="Resi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6035875" cy="9382847"/>
                    </a:xfrm>
                    <a:prstGeom prst="rect">
                      <a:avLst/>
                    </a:prstGeom>
                  </pic:spPr>
                </pic:pic>
              </a:graphicData>
            </a:graphic>
          </wp:inline>
        </w:drawing>
      </w:r>
    </w:p>
    <w:p w:rsidR="00B30F36" w:rsidRPr="00A13F58" w:rsidRDefault="0003120A" w:rsidP="0003120A">
      <w:pPr>
        <w:spacing w:after="0" w:line="360" w:lineRule="auto"/>
        <w:jc w:val="both"/>
        <w:rPr>
          <w:rFonts w:ascii="Microsoft Sans Serif" w:eastAsia="Arial Unicode MS" w:hAnsi="Microsoft Sans Serif" w:cs="Microsoft Sans Serif"/>
          <w:sz w:val="20"/>
          <w:szCs w:val="20"/>
        </w:rPr>
      </w:pPr>
      <w:r>
        <w:rPr>
          <w:noProof/>
          <w:lang w:eastAsia="tr-TR"/>
        </w:rPr>
        <w:lastRenderedPageBreak/>
        <w:drawing>
          <wp:inline distT="0" distB="0" distL="0" distR="0">
            <wp:extent cx="6035820" cy="9394166"/>
            <wp:effectExtent l="0" t="0" r="3175" b="0"/>
            <wp:docPr id="9666" name="Resim 9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6040926" cy="9402113"/>
                    </a:xfrm>
                    <a:prstGeom prst="rect">
                      <a:avLst/>
                    </a:prstGeom>
                  </pic:spPr>
                </pic:pic>
              </a:graphicData>
            </a:graphic>
          </wp:inline>
        </w:drawing>
      </w:r>
    </w:p>
    <w:p w:rsidR="00B30F36" w:rsidRPr="00A13F58" w:rsidRDefault="0003120A" w:rsidP="0003120A">
      <w:pPr>
        <w:spacing w:after="0" w:line="360" w:lineRule="auto"/>
        <w:jc w:val="both"/>
        <w:rPr>
          <w:rFonts w:ascii="Microsoft Sans Serif" w:eastAsia="Arial Unicode MS" w:hAnsi="Microsoft Sans Serif" w:cs="Microsoft Sans Serif"/>
          <w:sz w:val="20"/>
          <w:szCs w:val="20"/>
        </w:rPr>
      </w:pPr>
      <w:r>
        <w:rPr>
          <w:noProof/>
          <w:lang w:eastAsia="tr-TR"/>
        </w:rPr>
        <w:lastRenderedPageBreak/>
        <w:drawing>
          <wp:inline distT="0" distB="0" distL="0" distR="0">
            <wp:extent cx="6019800" cy="9382125"/>
            <wp:effectExtent l="0" t="0" r="0" b="9525"/>
            <wp:docPr id="9671" name="Resim 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6028455" cy="9395614"/>
                    </a:xfrm>
                    <a:prstGeom prst="rect">
                      <a:avLst/>
                    </a:prstGeom>
                  </pic:spPr>
                </pic:pic>
              </a:graphicData>
            </a:graphic>
          </wp:inline>
        </w:drawing>
      </w:r>
    </w:p>
    <w:p w:rsidR="00B30F36" w:rsidRPr="00A13F58" w:rsidRDefault="00157528" w:rsidP="0003120A">
      <w:pPr>
        <w:spacing w:after="0" w:line="360" w:lineRule="auto"/>
        <w:jc w:val="both"/>
        <w:rPr>
          <w:rFonts w:ascii="Microsoft Sans Serif" w:eastAsia="Arial Unicode MS" w:hAnsi="Microsoft Sans Serif" w:cs="Microsoft Sans Serif"/>
          <w:sz w:val="20"/>
          <w:szCs w:val="20"/>
        </w:rPr>
      </w:pPr>
      <w:r>
        <w:rPr>
          <w:noProof/>
          <w:lang w:eastAsia="tr-TR"/>
        </w:rPr>
        <w:lastRenderedPageBreak/>
        <w:drawing>
          <wp:inline distT="0" distB="0" distL="0" distR="0">
            <wp:extent cx="6035241" cy="9382125"/>
            <wp:effectExtent l="0" t="0" r="3810"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6035705" cy="9382847"/>
                    </a:xfrm>
                    <a:prstGeom prst="rect">
                      <a:avLst/>
                    </a:prstGeom>
                  </pic:spPr>
                </pic:pic>
              </a:graphicData>
            </a:graphic>
          </wp:inline>
        </w:drawing>
      </w:r>
    </w:p>
    <w:p w:rsidR="00157528" w:rsidRDefault="003E1B5C" w:rsidP="0003120A">
      <w:pPr>
        <w:spacing w:after="0" w:line="360" w:lineRule="auto"/>
        <w:jc w:val="both"/>
        <w:rPr>
          <w:rFonts w:ascii="Microsoft Sans Serif" w:eastAsia="Arial Unicode MS" w:hAnsi="Microsoft Sans Serif" w:cs="Microsoft Sans Serif"/>
          <w:sz w:val="20"/>
          <w:szCs w:val="20"/>
        </w:rPr>
        <w:sectPr w:rsidR="00157528" w:rsidSect="00791F91">
          <w:footerReference w:type="even" r:id="rId76"/>
          <w:footerReference w:type="default" r:id="rId77"/>
          <w:pgSz w:w="11906" w:h="16838"/>
          <w:pgMar w:top="1021" w:right="1191" w:bottom="1021" w:left="1191" w:header="709" w:footer="709" w:gutter="0"/>
          <w:cols w:space="708"/>
          <w:docGrid w:linePitch="360"/>
        </w:sectPr>
      </w:pPr>
      <w:r>
        <w:rPr>
          <w:noProof/>
          <w:lang w:eastAsia="tr-TR"/>
        </w:rPr>
        <w:lastRenderedPageBreak/>
        <w:drawing>
          <wp:inline distT="0" distB="0" distL="0" distR="0">
            <wp:extent cx="6018663" cy="9348716"/>
            <wp:effectExtent l="0" t="0" r="1270" b="5080"/>
            <wp:docPr id="155" name="Resi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6035740" cy="9375241"/>
                    </a:xfrm>
                    <a:prstGeom prst="rect">
                      <a:avLst/>
                    </a:prstGeom>
                  </pic:spPr>
                </pic:pic>
              </a:graphicData>
            </a:graphic>
          </wp:inline>
        </w:drawing>
      </w:r>
    </w:p>
    <w:p w:rsidR="00EE7451" w:rsidRDefault="00EE7451" w:rsidP="00893432">
      <w:pPr>
        <w:rPr>
          <w:noProof/>
          <w:lang w:eastAsia="tr-TR"/>
        </w:rPr>
      </w:pPr>
      <w:r>
        <w:rPr>
          <w:noProof/>
          <w:lang w:eastAsia="tr-TR"/>
        </w:rPr>
        <w:lastRenderedPageBreak/>
        <w:drawing>
          <wp:inline distT="0" distB="0" distL="0" distR="0">
            <wp:extent cx="6018663" cy="9335068"/>
            <wp:effectExtent l="0" t="0" r="1270" b="0"/>
            <wp:docPr id="9687" name="Resim 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6034955" cy="9360337"/>
                    </a:xfrm>
                    <a:prstGeom prst="rect">
                      <a:avLst/>
                    </a:prstGeom>
                  </pic:spPr>
                </pic:pic>
              </a:graphicData>
            </a:graphic>
          </wp:inline>
        </w:drawing>
      </w:r>
    </w:p>
    <w:p w:rsidR="00EE7451" w:rsidRDefault="008A676E" w:rsidP="00893432">
      <w:pPr>
        <w:rPr>
          <w:noProof/>
          <w:lang w:eastAsia="tr-TR"/>
        </w:rPr>
      </w:pPr>
      <w:r>
        <w:rPr>
          <w:noProof/>
          <w:lang w:eastAsia="tr-TR"/>
        </w:rPr>
        <w:lastRenderedPageBreak/>
        <w:drawing>
          <wp:inline distT="0" distB="0" distL="0" distR="0">
            <wp:extent cx="6026573" cy="9348716"/>
            <wp:effectExtent l="0" t="0" r="0" b="5080"/>
            <wp:docPr id="9688" name="Resim 9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6033859" cy="9360018"/>
                    </a:xfrm>
                    <a:prstGeom prst="rect">
                      <a:avLst/>
                    </a:prstGeom>
                  </pic:spPr>
                </pic:pic>
              </a:graphicData>
            </a:graphic>
          </wp:inline>
        </w:drawing>
      </w:r>
    </w:p>
    <w:p w:rsidR="00EE7451" w:rsidRDefault="008A676E" w:rsidP="00893432">
      <w:pPr>
        <w:rPr>
          <w:noProof/>
          <w:lang w:eastAsia="tr-TR"/>
        </w:rPr>
      </w:pPr>
      <w:r>
        <w:rPr>
          <w:noProof/>
          <w:lang w:eastAsia="tr-TR"/>
        </w:rPr>
        <w:lastRenderedPageBreak/>
        <w:drawing>
          <wp:inline distT="0" distB="0" distL="0" distR="0">
            <wp:extent cx="6045958" cy="9362364"/>
            <wp:effectExtent l="0" t="0" r="0" b="0"/>
            <wp:docPr id="9689" name="Resim 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6052180" cy="9371999"/>
                    </a:xfrm>
                    <a:prstGeom prst="rect">
                      <a:avLst/>
                    </a:prstGeom>
                  </pic:spPr>
                </pic:pic>
              </a:graphicData>
            </a:graphic>
          </wp:inline>
        </w:drawing>
      </w:r>
    </w:p>
    <w:p w:rsidR="00EE7451" w:rsidRDefault="008A676E" w:rsidP="00893432">
      <w:pPr>
        <w:rPr>
          <w:noProof/>
          <w:lang w:eastAsia="tr-TR"/>
        </w:rPr>
      </w:pPr>
      <w:r>
        <w:rPr>
          <w:noProof/>
          <w:lang w:eastAsia="tr-TR"/>
        </w:rPr>
        <w:lastRenderedPageBreak/>
        <w:drawing>
          <wp:inline distT="0" distB="0" distL="0" distR="0">
            <wp:extent cx="6045958" cy="9376011"/>
            <wp:effectExtent l="0" t="0" r="0" b="0"/>
            <wp:docPr id="9690" name="Resim 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6049902" cy="9382127"/>
                    </a:xfrm>
                    <a:prstGeom prst="rect">
                      <a:avLst/>
                    </a:prstGeom>
                  </pic:spPr>
                </pic:pic>
              </a:graphicData>
            </a:graphic>
          </wp:inline>
        </w:drawing>
      </w:r>
    </w:p>
    <w:p w:rsidR="00237408" w:rsidRDefault="008A676E" w:rsidP="00893432">
      <w:pPr>
        <w:rPr>
          <w:rFonts w:cstheme="minorHAnsi"/>
          <w:sz w:val="72"/>
          <w:szCs w:val="72"/>
        </w:rPr>
      </w:pPr>
      <w:r>
        <w:rPr>
          <w:noProof/>
          <w:lang w:eastAsia="tr-TR"/>
        </w:rPr>
        <w:lastRenderedPageBreak/>
        <w:drawing>
          <wp:inline distT="0" distB="0" distL="0" distR="0">
            <wp:extent cx="6027796" cy="9335068"/>
            <wp:effectExtent l="0" t="0" r="0" b="0"/>
            <wp:docPr id="9691" name="Resim 9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6029194" cy="9337233"/>
                    </a:xfrm>
                    <a:prstGeom prst="rect">
                      <a:avLst/>
                    </a:prstGeom>
                  </pic:spPr>
                </pic:pic>
              </a:graphicData>
            </a:graphic>
          </wp:inline>
        </w:drawing>
      </w:r>
    </w:p>
    <w:p w:rsidR="008A676E" w:rsidRDefault="003E3A1B" w:rsidP="00893432">
      <w:pPr>
        <w:rPr>
          <w:rFonts w:cstheme="minorHAnsi"/>
          <w:sz w:val="72"/>
          <w:szCs w:val="72"/>
        </w:rPr>
      </w:pPr>
      <w:r>
        <w:rPr>
          <w:noProof/>
          <w:lang w:eastAsia="tr-TR"/>
        </w:rPr>
        <w:lastRenderedPageBreak/>
        <w:drawing>
          <wp:inline distT="0" distB="0" distL="0" distR="0">
            <wp:extent cx="6032310" cy="9348716"/>
            <wp:effectExtent l="0" t="0" r="6985" b="5080"/>
            <wp:docPr id="9692" name="Resim 9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6037260" cy="9356387"/>
                    </a:xfrm>
                    <a:prstGeom prst="rect">
                      <a:avLst/>
                    </a:prstGeom>
                  </pic:spPr>
                </pic:pic>
              </a:graphicData>
            </a:graphic>
          </wp:inline>
        </w:drawing>
      </w:r>
    </w:p>
    <w:p w:rsidR="008A676E" w:rsidRDefault="003E3A1B" w:rsidP="00893432">
      <w:pPr>
        <w:rPr>
          <w:rFonts w:cstheme="minorHAnsi"/>
          <w:sz w:val="72"/>
          <w:szCs w:val="72"/>
        </w:rPr>
      </w:pPr>
      <w:r>
        <w:rPr>
          <w:noProof/>
          <w:lang w:eastAsia="tr-TR"/>
        </w:rPr>
        <w:lastRenderedPageBreak/>
        <w:drawing>
          <wp:inline distT="0" distB="0" distL="0" distR="0">
            <wp:extent cx="6045047" cy="9362364"/>
            <wp:effectExtent l="0" t="0" r="0" b="0"/>
            <wp:docPr id="9693" name="Resim 9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6046449" cy="9364536"/>
                    </a:xfrm>
                    <a:prstGeom prst="rect">
                      <a:avLst/>
                    </a:prstGeom>
                  </pic:spPr>
                </pic:pic>
              </a:graphicData>
            </a:graphic>
          </wp:inline>
        </w:drawing>
      </w:r>
    </w:p>
    <w:p w:rsidR="008A676E" w:rsidRDefault="003E3A1B" w:rsidP="00893432">
      <w:pPr>
        <w:rPr>
          <w:rFonts w:cstheme="minorHAnsi"/>
          <w:sz w:val="72"/>
          <w:szCs w:val="72"/>
        </w:rPr>
      </w:pPr>
      <w:r>
        <w:rPr>
          <w:noProof/>
          <w:lang w:eastAsia="tr-TR"/>
        </w:rPr>
        <w:lastRenderedPageBreak/>
        <w:drawing>
          <wp:inline distT="0" distB="0" distL="0" distR="0">
            <wp:extent cx="6040441" cy="9348716"/>
            <wp:effectExtent l="0" t="0" r="0" b="5080"/>
            <wp:docPr id="9694" name="Resim 9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6044606" cy="9355162"/>
                    </a:xfrm>
                    <a:prstGeom prst="rect">
                      <a:avLst/>
                    </a:prstGeom>
                  </pic:spPr>
                </pic:pic>
              </a:graphicData>
            </a:graphic>
          </wp:inline>
        </w:drawing>
      </w:r>
    </w:p>
    <w:p w:rsidR="008A676E" w:rsidRDefault="003E3A1B" w:rsidP="00893432">
      <w:pPr>
        <w:rPr>
          <w:rFonts w:cstheme="minorHAnsi"/>
          <w:sz w:val="72"/>
          <w:szCs w:val="72"/>
        </w:rPr>
      </w:pPr>
      <w:r>
        <w:rPr>
          <w:noProof/>
          <w:lang w:eastAsia="tr-TR"/>
        </w:rPr>
        <w:lastRenderedPageBreak/>
        <w:drawing>
          <wp:inline distT="0" distB="0" distL="0" distR="0">
            <wp:extent cx="6032310" cy="9335068"/>
            <wp:effectExtent l="0" t="0" r="6985" b="0"/>
            <wp:docPr id="9695" name="Resim 9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6036069" cy="9340885"/>
                    </a:xfrm>
                    <a:prstGeom prst="rect">
                      <a:avLst/>
                    </a:prstGeom>
                  </pic:spPr>
                </pic:pic>
              </a:graphicData>
            </a:graphic>
          </wp:inline>
        </w:drawing>
      </w:r>
    </w:p>
    <w:p w:rsidR="008A676E" w:rsidRDefault="003E3A1B" w:rsidP="00893432">
      <w:pPr>
        <w:rPr>
          <w:rFonts w:cstheme="minorHAnsi"/>
          <w:sz w:val="72"/>
          <w:szCs w:val="72"/>
        </w:rPr>
      </w:pPr>
      <w:r>
        <w:rPr>
          <w:noProof/>
          <w:lang w:eastAsia="tr-TR"/>
        </w:rPr>
        <w:lastRenderedPageBreak/>
        <w:drawing>
          <wp:inline distT="0" distB="0" distL="0" distR="0">
            <wp:extent cx="6018663" cy="9348716"/>
            <wp:effectExtent l="0" t="0" r="1270" b="508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6031514" cy="9368677"/>
                    </a:xfrm>
                    <a:prstGeom prst="rect">
                      <a:avLst/>
                    </a:prstGeom>
                  </pic:spPr>
                </pic:pic>
              </a:graphicData>
            </a:graphic>
          </wp:inline>
        </w:drawing>
      </w:r>
    </w:p>
    <w:p w:rsidR="008A676E" w:rsidRDefault="003E3A1B" w:rsidP="00893432">
      <w:pPr>
        <w:rPr>
          <w:rFonts w:cstheme="minorHAnsi"/>
          <w:sz w:val="72"/>
          <w:szCs w:val="72"/>
        </w:rPr>
      </w:pPr>
      <w:r>
        <w:rPr>
          <w:noProof/>
          <w:lang w:eastAsia="tr-TR"/>
        </w:rPr>
        <w:lastRenderedPageBreak/>
        <w:drawing>
          <wp:inline distT="0" distB="0" distL="0" distR="0">
            <wp:extent cx="6018663" cy="9362364"/>
            <wp:effectExtent l="0" t="0" r="1270" b="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6031514" cy="9382354"/>
                    </a:xfrm>
                    <a:prstGeom prst="rect">
                      <a:avLst/>
                    </a:prstGeom>
                  </pic:spPr>
                </pic:pic>
              </a:graphicData>
            </a:graphic>
          </wp:inline>
        </w:drawing>
      </w:r>
    </w:p>
    <w:p w:rsidR="008A676E" w:rsidRDefault="003E3A1B" w:rsidP="00893432">
      <w:pPr>
        <w:rPr>
          <w:rFonts w:cstheme="minorHAnsi"/>
          <w:sz w:val="72"/>
          <w:szCs w:val="72"/>
        </w:rPr>
      </w:pPr>
      <w:r>
        <w:rPr>
          <w:noProof/>
          <w:lang w:eastAsia="tr-TR"/>
        </w:rPr>
        <w:lastRenderedPageBreak/>
        <w:drawing>
          <wp:inline distT="0" distB="0" distL="0" distR="0">
            <wp:extent cx="6018028" cy="9346019"/>
            <wp:effectExtent l="0" t="0" r="1905" b="7620"/>
            <wp:docPr id="18903" name="Resim 18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6036999" cy="9375481"/>
                    </a:xfrm>
                    <a:prstGeom prst="rect">
                      <a:avLst/>
                    </a:prstGeom>
                  </pic:spPr>
                </pic:pic>
              </a:graphicData>
            </a:graphic>
          </wp:inline>
        </w:drawing>
      </w:r>
    </w:p>
    <w:p w:rsidR="003E3A1B" w:rsidRDefault="003E3A1B" w:rsidP="00893432">
      <w:pPr>
        <w:rPr>
          <w:rFonts w:cstheme="minorHAnsi"/>
          <w:sz w:val="72"/>
          <w:szCs w:val="72"/>
        </w:rPr>
        <w:sectPr w:rsidR="003E3A1B" w:rsidSect="00791F91">
          <w:footerReference w:type="default" r:id="rId91"/>
          <w:pgSz w:w="11906" w:h="16838"/>
          <w:pgMar w:top="1021" w:right="1191" w:bottom="1021" w:left="1191" w:header="709" w:footer="709" w:gutter="0"/>
          <w:cols w:space="708"/>
          <w:docGrid w:linePitch="360"/>
        </w:sectPr>
      </w:pPr>
    </w:p>
    <w:p w:rsidR="003E3A1B" w:rsidRDefault="009C2816" w:rsidP="00893432">
      <w:pPr>
        <w:rPr>
          <w:rFonts w:cstheme="minorHAnsi"/>
          <w:sz w:val="72"/>
          <w:szCs w:val="72"/>
        </w:rPr>
      </w:pPr>
      <w:r>
        <w:rPr>
          <w:noProof/>
          <w:lang w:eastAsia="tr-TR"/>
        </w:rPr>
        <w:lastRenderedPageBreak/>
        <w:drawing>
          <wp:inline distT="0" distB="0" distL="0" distR="0">
            <wp:extent cx="6038218" cy="9356651"/>
            <wp:effectExtent l="0" t="0" r="635"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6038626" cy="9357284"/>
                    </a:xfrm>
                    <a:prstGeom prst="rect">
                      <a:avLst/>
                    </a:prstGeom>
                  </pic:spPr>
                </pic:pic>
              </a:graphicData>
            </a:graphic>
          </wp:inline>
        </w:drawing>
      </w:r>
    </w:p>
    <w:p w:rsidR="003E3A1B" w:rsidRDefault="003E3A1B" w:rsidP="00893432">
      <w:pPr>
        <w:rPr>
          <w:rFonts w:cstheme="minorHAnsi"/>
          <w:sz w:val="72"/>
          <w:szCs w:val="72"/>
        </w:rPr>
      </w:pPr>
    </w:p>
    <w:p w:rsidR="003E3A1B" w:rsidRDefault="003E3A1B" w:rsidP="00893432">
      <w:pPr>
        <w:rPr>
          <w:rFonts w:cstheme="minorHAnsi"/>
          <w:sz w:val="72"/>
          <w:szCs w:val="72"/>
        </w:rPr>
      </w:pPr>
    </w:p>
    <w:p w:rsidR="003E3A1B" w:rsidRDefault="003E3A1B" w:rsidP="00893432">
      <w:pPr>
        <w:rPr>
          <w:rFonts w:cstheme="minorHAnsi"/>
          <w:sz w:val="72"/>
          <w:szCs w:val="72"/>
        </w:rPr>
      </w:pPr>
    </w:p>
    <w:p w:rsidR="003E3A1B" w:rsidRDefault="003E3A1B" w:rsidP="00893432">
      <w:pPr>
        <w:rPr>
          <w:rFonts w:cstheme="minorHAnsi"/>
          <w:sz w:val="72"/>
          <w:szCs w:val="72"/>
        </w:rPr>
      </w:pPr>
    </w:p>
    <w:p w:rsidR="003E3A1B" w:rsidRDefault="003E3A1B" w:rsidP="00893432">
      <w:pPr>
        <w:rPr>
          <w:rFonts w:cstheme="minorHAnsi"/>
          <w:sz w:val="72"/>
          <w:szCs w:val="72"/>
        </w:rPr>
      </w:pPr>
    </w:p>
    <w:p w:rsidR="003E3A1B" w:rsidRDefault="003E3A1B" w:rsidP="00893432">
      <w:pPr>
        <w:rPr>
          <w:rFonts w:cstheme="minorHAnsi"/>
          <w:sz w:val="72"/>
          <w:szCs w:val="72"/>
        </w:rPr>
      </w:pPr>
    </w:p>
    <w:p w:rsidR="003E3A1B" w:rsidRDefault="003E3A1B" w:rsidP="00893432">
      <w:pPr>
        <w:rPr>
          <w:rFonts w:cstheme="minorHAnsi"/>
          <w:sz w:val="72"/>
          <w:szCs w:val="72"/>
        </w:rPr>
      </w:pPr>
    </w:p>
    <w:p w:rsidR="003E3A1B" w:rsidRDefault="003E3A1B" w:rsidP="00893432">
      <w:pPr>
        <w:rPr>
          <w:rFonts w:cstheme="minorHAnsi"/>
          <w:sz w:val="72"/>
          <w:szCs w:val="72"/>
        </w:rPr>
      </w:pPr>
    </w:p>
    <w:p w:rsidR="003E3A1B" w:rsidRDefault="003E3A1B" w:rsidP="00893432">
      <w:pPr>
        <w:rPr>
          <w:rFonts w:cstheme="minorHAnsi"/>
          <w:sz w:val="72"/>
          <w:szCs w:val="72"/>
        </w:rPr>
      </w:pPr>
    </w:p>
    <w:p w:rsidR="003E3A1B" w:rsidRDefault="003E3A1B" w:rsidP="00893432">
      <w:pPr>
        <w:rPr>
          <w:rFonts w:cstheme="minorHAnsi"/>
          <w:sz w:val="72"/>
          <w:szCs w:val="72"/>
        </w:rPr>
      </w:pPr>
    </w:p>
    <w:p w:rsidR="003E3A1B" w:rsidRDefault="003E3A1B" w:rsidP="00893432">
      <w:pPr>
        <w:rPr>
          <w:rFonts w:cstheme="minorHAnsi"/>
          <w:sz w:val="72"/>
          <w:szCs w:val="72"/>
        </w:rPr>
      </w:pPr>
    </w:p>
    <w:p w:rsidR="003E3A1B" w:rsidRDefault="003E3A1B" w:rsidP="00893432">
      <w:pPr>
        <w:rPr>
          <w:rFonts w:cstheme="minorHAnsi"/>
          <w:sz w:val="72"/>
          <w:szCs w:val="72"/>
        </w:rPr>
      </w:pPr>
    </w:p>
    <w:p w:rsidR="003E3A1B" w:rsidRDefault="003E3A1B" w:rsidP="00893432">
      <w:pPr>
        <w:rPr>
          <w:rFonts w:cstheme="minorHAnsi"/>
          <w:sz w:val="72"/>
          <w:szCs w:val="72"/>
        </w:rPr>
        <w:sectPr w:rsidR="003E3A1B" w:rsidSect="00791F91">
          <w:headerReference w:type="even" r:id="rId93"/>
          <w:footerReference w:type="even" r:id="rId94"/>
          <w:pgSz w:w="11906" w:h="16838"/>
          <w:pgMar w:top="1021" w:right="1191" w:bottom="1021" w:left="1191" w:header="709" w:footer="709" w:gutter="0"/>
          <w:cols w:space="708"/>
          <w:docGrid w:linePitch="360"/>
        </w:sectPr>
      </w:pPr>
    </w:p>
    <w:p w:rsidR="00893432" w:rsidRDefault="00893432" w:rsidP="00893432">
      <w:pPr>
        <w:rPr>
          <w:rFonts w:cstheme="minorHAnsi"/>
          <w:sz w:val="72"/>
          <w:szCs w:val="72"/>
        </w:rPr>
      </w:pPr>
    </w:p>
    <w:p w:rsidR="003E3A1B" w:rsidRDefault="003E3A1B" w:rsidP="00893432">
      <w:pPr>
        <w:rPr>
          <w:rFonts w:cstheme="minorHAnsi"/>
          <w:sz w:val="72"/>
          <w:szCs w:val="72"/>
        </w:rPr>
      </w:pPr>
    </w:p>
    <w:p w:rsidR="003E3A1B" w:rsidRDefault="003E3A1B" w:rsidP="00893432">
      <w:pPr>
        <w:rPr>
          <w:rFonts w:cstheme="minorHAnsi"/>
          <w:sz w:val="72"/>
          <w:szCs w:val="72"/>
        </w:rPr>
      </w:pPr>
    </w:p>
    <w:p w:rsidR="003E3A1B" w:rsidRDefault="003E3A1B" w:rsidP="00893432">
      <w:pPr>
        <w:rPr>
          <w:rFonts w:cstheme="minorHAnsi"/>
          <w:sz w:val="72"/>
          <w:szCs w:val="72"/>
        </w:rPr>
      </w:pPr>
    </w:p>
    <w:p w:rsidR="003E3A1B" w:rsidRDefault="003E3A1B" w:rsidP="00893432">
      <w:pPr>
        <w:rPr>
          <w:rFonts w:cstheme="minorHAnsi"/>
          <w:sz w:val="72"/>
          <w:szCs w:val="72"/>
        </w:rPr>
      </w:pPr>
    </w:p>
    <w:p w:rsidR="003E3A1B" w:rsidRDefault="003E3A1B" w:rsidP="00893432">
      <w:pPr>
        <w:rPr>
          <w:rFonts w:cstheme="minorHAnsi"/>
          <w:sz w:val="72"/>
          <w:szCs w:val="72"/>
        </w:rPr>
      </w:pPr>
    </w:p>
    <w:p w:rsidR="003E3A1B" w:rsidRPr="00A13F58" w:rsidRDefault="003E3A1B" w:rsidP="00893432">
      <w:pPr>
        <w:rPr>
          <w:rFonts w:cstheme="minorHAnsi"/>
          <w:sz w:val="72"/>
          <w:szCs w:val="72"/>
        </w:rPr>
      </w:pPr>
    </w:p>
    <w:p w:rsidR="00893432" w:rsidRPr="00A13F58" w:rsidRDefault="00893432" w:rsidP="00F26065">
      <w:pPr>
        <w:pStyle w:val="Balk3"/>
        <w:keepNext w:val="0"/>
        <w:keepLines w:val="0"/>
        <w:numPr>
          <w:ilvl w:val="0"/>
          <w:numId w:val="11"/>
        </w:numPr>
        <w:spacing w:before="0" w:line="360" w:lineRule="auto"/>
        <w:ind w:left="567" w:hanging="567"/>
        <w:jc w:val="center"/>
        <w:rPr>
          <w:rFonts w:ascii="Microsoft Sans Serif" w:eastAsiaTheme="minorEastAsia" w:hAnsi="Microsoft Sans Serif" w:cs="Microsoft Sans Serif"/>
          <w:bCs w:val="0"/>
          <w:color w:val="7F7F7F" w:themeColor="text1" w:themeTint="80"/>
          <w:sz w:val="56"/>
          <w:szCs w:val="36"/>
        </w:rPr>
      </w:pPr>
      <w:bookmarkStart w:id="38" w:name="_Toc379186943"/>
      <w:r w:rsidRPr="00A13F58">
        <w:rPr>
          <w:rFonts w:ascii="Microsoft Sans Serif" w:eastAsiaTheme="minorEastAsia" w:hAnsi="Microsoft Sans Serif" w:cs="Microsoft Sans Serif"/>
          <w:bCs w:val="0"/>
          <w:color w:val="7F7F7F" w:themeColor="text1" w:themeTint="80"/>
          <w:sz w:val="56"/>
          <w:szCs w:val="36"/>
        </w:rPr>
        <w:t>Muhasebe-Kesin Hesap Şubesi</w:t>
      </w:r>
      <w:bookmarkEnd w:id="38"/>
    </w:p>
    <w:p w:rsidR="00893432" w:rsidRPr="00A13F58" w:rsidRDefault="00893432" w:rsidP="00893432">
      <w:pPr>
        <w:rPr>
          <w:rFonts w:cstheme="minorHAnsi"/>
          <w:sz w:val="72"/>
          <w:szCs w:val="72"/>
        </w:rPr>
      </w:pPr>
    </w:p>
    <w:p w:rsidR="00893432" w:rsidRPr="00A13F58" w:rsidRDefault="00893432" w:rsidP="00893432">
      <w:pPr>
        <w:rPr>
          <w:rFonts w:cstheme="minorHAnsi"/>
          <w:sz w:val="72"/>
          <w:szCs w:val="72"/>
        </w:rPr>
      </w:pPr>
    </w:p>
    <w:p w:rsidR="00893432" w:rsidRPr="00A13F58" w:rsidRDefault="00893432" w:rsidP="00893432">
      <w:pPr>
        <w:rPr>
          <w:rFonts w:cstheme="minorHAnsi"/>
          <w:sz w:val="72"/>
          <w:szCs w:val="72"/>
        </w:rPr>
      </w:pPr>
    </w:p>
    <w:p w:rsidR="00893432" w:rsidRPr="00A13F58" w:rsidRDefault="00893432" w:rsidP="00893432">
      <w:pPr>
        <w:rPr>
          <w:rFonts w:cstheme="minorHAnsi"/>
          <w:sz w:val="72"/>
          <w:szCs w:val="72"/>
        </w:rPr>
      </w:pPr>
    </w:p>
    <w:p w:rsidR="00893432" w:rsidRPr="00A13F58" w:rsidRDefault="00893432" w:rsidP="00893432">
      <w:pPr>
        <w:rPr>
          <w:rFonts w:cstheme="minorHAnsi"/>
          <w:sz w:val="72"/>
          <w:szCs w:val="72"/>
        </w:rPr>
        <w:sectPr w:rsidR="00893432" w:rsidRPr="00A13F58" w:rsidSect="00791F91">
          <w:headerReference w:type="default" r:id="rId95"/>
          <w:footerReference w:type="default" r:id="rId96"/>
          <w:pgSz w:w="11906" w:h="16838"/>
          <w:pgMar w:top="1021" w:right="1191" w:bottom="1021" w:left="1191" w:header="709" w:footer="709" w:gutter="0"/>
          <w:cols w:space="708"/>
          <w:docGrid w:linePitch="360"/>
        </w:sectPr>
      </w:pPr>
    </w:p>
    <w:p w:rsidR="00893432" w:rsidRPr="00A13F58" w:rsidRDefault="00893432" w:rsidP="00893432">
      <w:pPr>
        <w:rPr>
          <w:rFonts w:cstheme="minorHAnsi"/>
          <w:sz w:val="72"/>
          <w:szCs w:val="72"/>
        </w:rPr>
      </w:pPr>
    </w:p>
    <w:p w:rsidR="00893432" w:rsidRPr="00A13F58" w:rsidRDefault="00893432" w:rsidP="00893432">
      <w:pPr>
        <w:rPr>
          <w:rFonts w:cstheme="minorHAnsi"/>
          <w:sz w:val="72"/>
          <w:szCs w:val="72"/>
        </w:rPr>
      </w:pPr>
    </w:p>
    <w:p w:rsidR="00893432" w:rsidRPr="00A13F58" w:rsidRDefault="00893432" w:rsidP="00893432">
      <w:pPr>
        <w:rPr>
          <w:rFonts w:cstheme="minorHAnsi"/>
          <w:sz w:val="72"/>
          <w:szCs w:val="72"/>
        </w:rPr>
      </w:pPr>
    </w:p>
    <w:p w:rsidR="00893432" w:rsidRPr="00A13F58" w:rsidRDefault="00893432" w:rsidP="00893432">
      <w:pPr>
        <w:rPr>
          <w:rFonts w:cstheme="minorHAnsi"/>
          <w:sz w:val="72"/>
          <w:szCs w:val="72"/>
        </w:rPr>
      </w:pPr>
    </w:p>
    <w:p w:rsidR="00893432" w:rsidRPr="00A13F58" w:rsidRDefault="00893432" w:rsidP="00893432">
      <w:pPr>
        <w:rPr>
          <w:rFonts w:cstheme="minorHAnsi"/>
          <w:sz w:val="72"/>
          <w:szCs w:val="72"/>
        </w:rPr>
      </w:pPr>
    </w:p>
    <w:p w:rsidR="00893432" w:rsidRPr="00A13F58" w:rsidRDefault="00893432" w:rsidP="00893432">
      <w:pPr>
        <w:rPr>
          <w:rFonts w:cstheme="minorHAnsi"/>
          <w:sz w:val="72"/>
          <w:szCs w:val="72"/>
        </w:rPr>
      </w:pPr>
    </w:p>
    <w:p w:rsidR="00893432" w:rsidRPr="00A13F58" w:rsidRDefault="00893432" w:rsidP="00893432">
      <w:pPr>
        <w:rPr>
          <w:rFonts w:cstheme="minorHAnsi"/>
          <w:sz w:val="72"/>
          <w:szCs w:val="72"/>
        </w:rPr>
      </w:pPr>
    </w:p>
    <w:p w:rsidR="00893432" w:rsidRPr="00A13F58" w:rsidRDefault="00893432" w:rsidP="00893432">
      <w:pPr>
        <w:rPr>
          <w:rFonts w:cstheme="minorHAnsi"/>
          <w:sz w:val="72"/>
          <w:szCs w:val="72"/>
        </w:rPr>
      </w:pPr>
    </w:p>
    <w:p w:rsidR="00893432" w:rsidRPr="00A13F58" w:rsidRDefault="00893432" w:rsidP="00893432">
      <w:pPr>
        <w:rPr>
          <w:rFonts w:cstheme="minorHAnsi"/>
          <w:sz w:val="72"/>
          <w:szCs w:val="72"/>
        </w:rPr>
      </w:pPr>
    </w:p>
    <w:p w:rsidR="00893432" w:rsidRPr="00A13F58" w:rsidRDefault="00893432" w:rsidP="00893432">
      <w:pPr>
        <w:rPr>
          <w:rFonts w:cstheme="minorHAnsi"/>
          <w:sz w:val="72"/>
          <w:szCs w:val="72"/>
        </w:rPr>
      </w:pPr>
    </w:p>
    <w:p w:rsidR="00893432" w:rsidRPr="00A13F58" w:rsidRDefault="00893432" w:rsidP="00893432">
      <w:pPr>
        <w:rPr>
          <w:rFonts w:cstheme="minorHAnsi"/>
          <w:sz w:val="72"/>
          <w:szCs w:val="72"/>
        </w:rPr>
      </w:pPr>
    </w:p>
    <w:p w:rsidR="00893432" w:rsidRPr="00A13F58" w:rsidRDefault="00893432" w:rsidP="00893432">
      <w:pPr>
        <w:rPr>
          <w:rFonts w:cstheme="minorHAnsi"/>
          <w:sz w:val="72"/>
          <w:szCs w:val="72"/>
        </w:rPr>
      </w:pPr>
    </w:p>
    <w:p w:rsidR="00893432" w:rsidRPr="00A13F58" w:rsidRDefault="00893432" w:rsidP="00893432">
      <w:pPr>
        <w:rPr>
          <w:rFonts w:cstheme="minorHAnsi"/>
          <w:sz w:val="72"/>
          <w:szCs w:val="72"/>
        </w:rPr>
      </w:pPr>
    </w:p>
    <w:p w:rsidR="00893432" w:rsidRPr="00A13F58" w:rsidRDefault="00893432" w:rsidP="00893432">
      <w:pPr>
        <w:rPr>
          <w:rFonts w:cstheme="minorHAnsi"/>
          <w:sz w:val="72"/>
          <w:szCs w:val="72"/>
        </w:rPr>
        <w:sectPr w:rsidR="00893432" w:rsidRPr="00A13F58" w:rsidSect="00791F91">
          <w:headerReference w:type="even" r:id="rId97"/>
          <w:footerReference w:type="even" r:id="rId98"/>
          <w:pgSz w:w="11906" w:h="16838"/>
          <w:pgMar w:top="1021" w:right="1191" w:bottom="1021" w:left="1191" w:header="709" w:footer="709" w:gutter="0"/>
          <w:cols w:space="708"/>
          <w:docGrid w:linePitch="360"/>
        </w:sectPr>
      </w:pPr>
    </w:p>
    <w:p w:rsidR="00893432" w:rsidRPr="00A13F58" w:rsidRDefault="00933743" w:rsidP="00F26065">
      <w:pPr>
        <w:pStyle w:val="Balk4"/>
        <w:keepNext w:val="0"/>
        <w:keepLines w:val="0"/>
        <w:numPr>
          <w:ilvl w:val="1"/>
          <w:numId w:val="11"/>
        </w:numPr>
        <w:spacing w:before="0" w:after="140" w:line="360" w:lineRule="auto"/>
        <w:ind w:left="709" w:hanging="709"/>
        <w:rPr>
          <w:rFonts w:ascii="Microsoft Sans Serif" w:eastAsiaTheme="minorEastAsia" w:hAnsi="Microsoft Sans Serif" w:cs="Microsoft Sans Serif"/>
          <w:bCs w:val="0"/>
          <w:i w:val="0"/>
          <w:iCs w:val="0"/>
          <w:color w:val="auto"/>
          <w:sz w:val="28"/>
          <w:szCs w:val="32"/>
        </w:rPr>
      </w:pPr>
      <w:bookmarkStart w:id="39" w:name="_Toc379186944"/>
      <w:r>
        <w:rPr>
          <w:rFonts w:ascii="Microsoft Sans Serif" w:eastAsiaTheme="minorEastAsia" w:hAnsi="Microsoft Sans Serif" w:cs="Microsoft Sans Serif"/>
          <w:bCs w:val="0"/>
          <w:i w:val="0"/>
          <w:iCs w:val="0"/>
          <w:color w:val="auto"/>
          <w:sz w:val="28"/>
          <w:szCs w:val="32"/>
        </w:rPr>
        <w:lastRenderedPageBreak/>
        <w:t>Muhasebe-</w:t>
      </w:r>
      <w:r w:rsidR="00893432" w:rsidRPr="00A13F58">
        <w:rPr>
          <w:rFonts w:ascii="Microsoft Sans Serif" w:eastAsiaTheme="minorEastAsia" w:hAnsi="Microsoft Sans Serif" w:cs="Microsoft Sans Serif"/>
          <w:bCs w:val="0"/>
          <w:i w:val="0"/>
          <w:iCs w:val="0"/>
          <w:color w:val="auto"/>
          <w:sz w:val="28"/>
          <w:szCs w:val="32"/>
        </w:rPr>
        <w:t>Kesin Hesap Şubesi İş Akış Süreçleri</w:t>
      </w:r>
      <w:bookmarkEnd w:id="39"/>
    </w:p>
    <w:p w:rsidR="009C3191" w:rsidRPr="00A13F58" w:rsidRDefault="009C3191" w:rsidP="00F26065">
      <w:pPr>
        <w:pStyle w:val="GvdeMetniGirintisi"/>
        <w:numPr>
          <w:ilvl w:val="0"/>
          <w:numId w:val="61"/>
        </w:numPr>
        <w:tabs>
          <w:tab w:val="left" w:pos="0"/>
          <w:tab w:val="left" w:pos="284"/>
        </w:tabs>
        <w:spacing w:after="160" w:line="360" w:lineRule="auto"/>
        <w:ind w:left="284" w:hanging="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Tetkik İşlemleri</w:t>
      </w:r>
    </w:p>
    <w:p w:rsidR="00686FFA" w:rsidRPr="00A13F58" w:rsidRDefault="00686FFA" w:rsidP="00F26065">
      <w:pPr>
        <w:pStyle w:val="GvdeMetniGirintisi"/>
        <w:numPr>
          <w:ilvl w:val="0"/>
          <w:numId w:val="61"/>
        </w:numPr>
        <w:tabs>
          <w:tab w:val="left" w:pos="0"/>
          <w:tab w:val="left" w:pos="284"/>
        </w:tabs>
        <w:spacing w:after="160" w:line="360" w:lineRule="auto"/>
        <w:ind w:left="284" w:hanging="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5510 Yasa Gereğince Primlerin Sosyal Güvenlik Kurumu Hesaplarına Aktarılması</w:t>
      </w:r>
    </w:p>
    <w:p w:rsidR="009C3191" w:rsidRPr="00A13F58" w:rsidRDefault="00686FFA" w:rsidP="00686FFA">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B</w:t>
      </w:r>
      <w:r w:rsidR="009C3191" w:rsidRPr="00A13F58">
        <w:rPr>
          <w:rFonts w:ascii="Microsoft Sans Serif" w:eastAsia="Arial Unicode MS" w:hAnsi="Microsoft Sans Serif" w:cs="Microsoft Sans Serif"/>
          <w:b/>
          <w:sz w:val="20"/>
          <w:szCs w:val="20"/>
          <w:lang w:val="tr-TR"/>
        </w:rPr>
        <w:t>1-</w:t>
      </w:r>
      <w:r w:rsidR="009C3191" w:rsidRPr="00A13F58">
        <w:rPr>
          <w:rFonts w:ascii="Microsoft Sans Serif" w:eastAsia="Arial Unicode MS" w:hAnsi="Microsoft Sans Serif" w:cs="Microsoft Sans Serif"/>
          <w:b/>
          <w:sz w:val="20"/>
          <w:szCs w:val="20"/>
          <w:lang w:val="tr-TR"/>
        </w:rPr>
        <w:tab/>
      </w:r>
      <w:r w:rsidRPr="00A13F58">
        <w:rPr>
          <w:rFonts w:ascii="Microsoft Sans Serif" w:eastAsia="Arial Unicode MS" w:hAnsi="Microsoft Sans Serif" w:cs="Microsoft Sans Serif"/>
          <w:sz w:val="20"/>
          <w:szCs w:val="20"/>
          <w:lang w:val="tr-TR"/>
        </w:rPr>
        <w:t>Beyana Esas İşlemler</w:t>
      </w:r>
    </w:p>
    <w:p w:rsidR="009C3191" w:rsidRPr="00A13F58" w:rsidRDefault="00686FFA" w:rsidP="007C2EDF">
      <w:pPr>
        <w:pStyle w:val="GvdeMetniGirintisi"/>
        <w:tabs>
          <w:tab w:val="left" w:pos="709"/>
        </w:tabs>
        <w:spacing w:after="16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B</w:t>
      </w:r>
      <w:r w:rsidR="009C3191" w:rsidRPr="00A13F58">
        <w:rPr>
          <w:rFonts w:ascii="Microsoft Sans Serif" w:eastAsia="Arial Unicode MS" w:hAnsi="Microsoft Sans Serif" w:cs="Microsoft Sans Serif"/>
          <w:b/>
          <w:sz w:val="20"/>
          <w:szCs w:val="20"/>
          <w:lang w:val="tr-TR"/>
        </w:rPr>
        <w:t>2-</w:t>
      </w:r>
      <w:r w:rsidR="009C3191" w:rsidRPr="00A13F58">
        <w:rPr>
          <w:rFonts w:ascii="Microsoft Sans Serif" w:eastAsia="Arial Unicode MS" w:hAnsi="Microsoft Sans Serif" w:cs="Microsoft Sans Serif"/>
          <w:b/>
          <w:sz w:val="20"/>
          <w:szCs w:val="20"/>
          <w:lang w:val="tr-TR"/>
        </w:rPr>
        <w:tab/>
      </w:r>
      <w:r w:rsidR="00B316BD" w:rsidRPr="00A13F58">
        <w:rPr>
          <w:rFonts w:ascii="Microsoft Sans Serif" w:eastAsia="Arial Unicode MS" w:hAnsi="Microsoft Sans Serif" w:cs="Microsoft Sans Serif"/>
          <w:sz w:val="20"/>
          <w:szCs w:val="20"/>
          <w:lang w:val="tr-TR"/>
        </w:rPr>
        <w:t>Hakkedişlerden</w:t>
      </w:r>
      <w:r w:rsidRPr="00A13F58">
        <w:rPr>
          <w:rFonts w:ascii="Microsoft Sans Serif" w:eastAsia="Arial Unicode MS" w:hAnsi="Microsoft Sans Serif" w:cs="Microsoft Sans Serif"/>
          <w:sz w:val="20"/>
          <w:szCs w:val="20"/>
          <w:lang w:val="tr-TR"/>
        </w:rPr>
        <w:t xml:space="preserve"> Kesilen Sosyal Güvenlik Kurumu Prim İşlemleri</w:t>
      </w:r>
    </w:p>
    <w:p w:rsidR="00686FFA" w:rsidRPr="00A13F58" w:rsidRDefault="00686FFA" w:rsidP="00F26065">
      <w:pPr>
        <w:pStyle w:val="GvdeMetniGirintisi"/>
        <w:numPr>
          <w:ilvl w:val="0"/>
          <w:numId w:val="61"/>
        </w:numPr>
        <w:tabs>
          <w:tab w:val="left" w:pos="0"/>
          <w:tab w:val="left" w:pos="284"/>
        </w:tabs>
        <w:spacing w:after="160" w:line="360" w:lineRule="auto"/>
        <w:ind w:left="284" w:hanging="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Vergi Ödemeleri</w:t>
      </w:r>
    </w:p>
    <w:p w:rsidR="00CB0836" w:rsidRPr="00A13F58" w:rsidRDefault="00CB0836" w:rsidP="00686FF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C1</w:t>
      </w:r>
      <w:r w:rsidR="00132948" w:rsidRPr="00A13F58">
        <w:rPr>
          <w:rFonts w:ascii="Microsoft Sans Serif" w:eastAsia="Arial Unicode MS" w:hAnsi="Microsoft Sans Serif" w:cs="Microsoft Sans Serif"/>
          <w:b/>
          <w:sz w:val="20"/>
          <w:szCs w:val="20"/>
          <w:lang w:val="tr-TR"/>
        </w:rPr>
        <w:t xml:space="preserve">- </w:t>
      </w:r>
      <w:r w:rsidR="00132948" w:rsidRPr="00A13F58">
        <w:rPr>
          <w:rFonts w:ascii="Microsoft Sans Serif" w:eastAsia="Arial Unicode MS" w:hAnsi="Microsoft Sans Serif" w:cs="Microsoft Sans Serif"/>
          <w:sz w:val="20"/>
          <w:szCs w:val="20"/>
          <w:lang w:val="tr-TR"/>
        </w:rPr>
        <w:t>Beyana Esas Vergi Ödemeleri</w:t>
      </w:r>
    </w:p>
    <w:p w:rsidR="00CB0836" w:rsidRPr="00A13F58" w:rsidRDefault="00132948" w:rsidP="007C2EDF">
      <w:pPr>
        <w:pStyle w:val="GvdeMetniGirintisi"/>
        <w:tabs>
          <w:tab w:val="left" w:pos="709"/>
        </w:tabs>
        <w:spacing w:after="16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C2- </w:t>
      </w:r>
      <w:r w:rsidR="00B316BD" w:rsidRPr="00A13F58">
        <w:rPr>
          <w:rFonts w:ascii="Microsoft Sans Serif" w:eastAsia="Arial Unicode MS" w:hAnsi="Microsoft Sans Serif" w:cs="Microsoft Sans Serif"/>
          <w:sz w:val="20"/>
          <w:szCs w:val="20"/>
          <w:lang w:val="tr-TR"/>
        </w:rPr>
        <w:t>Hakkedişlerden</w:t>
      </w:r>
      <w:r w:rsidRPr="00A13F58">
        <w:rPr>
          <w:rFonts w:ascii="Microsoft Sans Serif" w:eastAsia="Arial Unicode MS" w:hAnsi="Microsoft Sans Serif" w:cs="Microsoft Sans Serif"/>
          <w:sz w:val="20"/>
          <w:szCs w:val="20"/>
          <w:lang w:val="tr-TR"/>
        </w:rPr>
        <w:t xml:space="preserve"> Mahsup Edilen Vergi Ödemeleri</w:t>
      </w:r>
      <w:r w:rsidRPr="00A13F58">
        <w:rPr>
          <w:rFonts w:ascii="Microsoft Sans Serif" w:eastAsia="Arial Unicode MS" w:hAnsi="Microsoft Sans Serif" w:cs="Microsoft Sans Serif"/>
          <w:b/>
          <w:sz w:val="20"/>
          <w:szCs w:val="20"/>
          <w:lang w:val="tr-TR"/>
        </w:rPr>
        <w:t xml:space="preserve"> </w:t>
      </w:r>
    </w:p>
    <w:p w:rsidR="00CB0836" w:rsidRPr="00A13F58" w:rsidRDefault="00B316BD" w:rsidP="00F26065">
      <w:pPr>
        <w:pStyle w:val="GvdeMetniGirintisi"/>
        <w:numPr>
          <w:ilvl w:val="0"/>
          <w:numId w:val="61"/>
        </w:numPr>
        <w:tabs>
          <w:tab w:val="left" w:pos="0"/>
          <w:tab w:val="left" w:pos="284"/>
        </w:tabs>
        <w:spacing w:after="160" w:line="360" w:lineRule="auto"/>
        <w:ind w:left="284" w:hanging="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Ön Ödeme İşlemleri (Avans</w:t>
      </w:r>
      <w:r w:rsidR="00AF0149">
        <w:rPr>
          <w:rFonts w:ascii="Microsoft Sans Serif" w:eastAsia="Arial Unicode MS" w:hAnsi="Microsoft Sans Serif" w:cs="Microsoft Sans Serif"/>
          <w:b/>
          <w:sz w:val="20"/>
          <w:szCs w:val="20"/>
          <w:lang w:val="tr-TR"/>
        </w:rPr>
        <w:t xml:space="preserve"> ve </w:t>
      </w:r>
      <w:r w:rsidRPr="00A13F58">
        <w:rPr>
          <w:rFonts w:ascii="Microsoft Sans Serif" w:eastAsia="Arial Unicode MS" w:hAnsi="Microsoft Sans Serif" w:cs="Microsoft Sans Serif"/>
          <w:b/>
          <w:sz w:val="20"/>
          <w:szCs w:val="20"/>
          <w:lang w:val="tr-TR"/>
        </w:rPr>
        <w:t>Krediler)</w:t>
      </w:r>
    </w:p>
    <w:p w:rsidR="00CB0836" w:rsidRPr="00A13F58" w:rsidRDefault="00686FFA" w:rsidP="00F26065">
      <w:pPr>
        <w:pStyle w:val="GvdeMetniGirintisi"/>
        <w:numPr>
          <w:ilvl w:val="0"/>
          <w:numId w:val="61"/>
        </w:numPr>
        <w:tabs>
          <w:tab w:val="left" w:pos="0"/>
          <w:tab w:val="left" w:pos="284"/>
        </w:tabs>
        <w:spacing w:after="160" w:line="360" w:lineRule="auto"/>
        <w:ind w:left="284" w:hanging="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Emanet Karakterli Hesaplara İlişkin İşlemler</w:t>
      </w:r>
    </w:p>
    <w:p w:rsidR="00CB0836" w:rsidRPr="00A13F58" w:rsidRDefault="00CB0836" w:rsidP="00686FF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E1-</w:t>
      </w:r>
      <w:r w:rsidR="00F92F78">
        <w:rPr>
          <w:rFonts w:ascii="Microsoft Sans Serif" w:eastAsia="Arial Unicode MS" w:hAnsi="Microsoft Sans Serif" w:cs="Microsoft Sans Serif"/>
          <w:b/>
          <w:sz w:val="20"/>
          <w:szCs w:val="20"/>
          <w:lang w:val="tr-TR"/>
        </w:rPr>
        <w:t xml:space="preserve"> </w:t>
      </w:r>
      <w:r w:rsidR="00132948" w:rsidRPr="00A13F58">
        <w:rPr>
          <w:rFonts w:ascii="Microsoft Sans Serif" w:eastAsia="Arial Unicode MS" w:hAnsi="Microsoft Sans Serif" w:cs="Microsoft Sans Serif"/>
          <w:sz w:val="20"/>
          <w:szCs w:val="20"/>
          <w:lang w:val="tr-TR"/>
        </w:rPr>
        <w:t>Maaş Ödemeleri</w:t>
      </w:r>
      <w:r w:rsidR="008F10EE">
        <w:rPr>
          <w:rFonts w:ascii="Microsoft Sans Serif" w:eastAsia="Arial Unicode MS" w:hAnsi="Microsoft Sans Serif" w:cs="Microsoft Sans Serif"/>
          <w:sz w:val="20"/>
          <w:szCs w:val="20"/>
          <w:lang w:val="tr-TR"/>
        </w:rPr>
        <w:t xml:space="preserve"> ile </w:t>
      </w:r>
      <w:r w:rsidR="00132948" w:rsidRPr="00A13F58">
        <w:rPr>
          <w:rFonts w:ascii="Microsoft Sans Serif" w:eastAsia="Arial Unicode MS" w:hAnsi="Microsoft Sans Serif" w:cs="Microsoft Sans Serif"/>
          <w:sz w:val="20"/>
          <w:szCs w:val="20"/>
          <w:lang w:val="tr-TR"/>
        </w:rPr>
        <w:t>İlgili</w:t>
      </w:r>
      <w:r w:rsidR="00F92F78">
        <w:rPr>
          <w:rFonts w:ascii="Microsoft Sans Serif" w:eastAsia="Arial Unicode MS" w:hAnsi="Microsoft Sans Serif" w:cs="Microsoft Sans Serif"/>
          <w:sz w:val="20"/>
          <w:szCs w:val="20"/>
          <w:lang w:val="tr-TR"/>
        </w:rPr>
        <w:t xml:space="preserve"> (Nafaka-İcra-Kefalet-Sendika) </w:t>
      </w:r>
      <w:r w:rsidR="00132948" w:rsidRPr="00A13F58">
        <w:rPr>
          <w:rFonts w:ascii="Microsoft Sans Serif" w:eastAsia="Arial Unicode MS" w:hAnsi="Microsoft Sans Serif" w:cs="Microsoft Sans Serif"/>
          <w:sz w:val="20"/>
          <w:szCs w:val="20"/>
          <w:lang w:val="tr-TR"/>
        </w:rPr>
        <w:t>Hesaplara İlişkin İşlemler</w:t>
      </w:r>
    </w:p>
    <w:p w:rsidR="00CB0836" w:rsidRPr="00A13F58" w:rsidRDefault="00132948" w:rsidP="00686FF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E2- </w:t>
      </w:r>
      <w:r w:rsidRPr="00A13F58">
        <w:rPr>
          <w:rFonts w:ascii="Microsoft Sans Serif" w:eastAsia="Arial Unicode MS" w:hAnsi="Microsoft Sans Serif" w:cs="Microsoft Sans Serif"/>
          <w:sz w:val="20"/>
          <w:szCs w:val="20"/>
          <w:lang w:val="tr-TR"/>
        </w:rPr>
        <w:t>Kişilere Ait Emanet İşlemleri</w:t>
      </w:r>
    </w:p>
    <w:p w:rsidR="00CB0836" w:rsidRPr="00A13F58" w:rsidRDefault="00132948" w:rsidP="00686FF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E3- </w:t>
      </w:r>
      <w:r w:rsidRPr="00A13F58">
        <w:rPr>
          <w:rFonts w:ascii="Microsoft Sans Serif" w:eastAsia="Arial Unicode MS" w:hAnsi="Microsoft Sans Serif" w:cs="Microsoft Sans Serif"/>
          <w:sz w:val="20"/>
          <w:szCs w:val="20"/>
          <w:lang w:val="tr-TR"/>
        </w:rPr>
        <w:t>Diğer Emanetler İşlemleri</w:t>
      </w:r>
    </w:p>
    <w:p w:rsidR="00CB0836" w:rsidRPr="00A13F58" w:rsidRDefault="00132948" w:rsidP="00686FF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E4- </w:t>
      </w:r>
      <w:r w:rsidRPr="00A13F58">
        <w:rPr>
          <w:rFonts w:ascii="Microsoft Sans Serif" w:eastAsia="Arial Unicode MS" w:hAnsi="Microsoft Sans Serif" w:cs="Microsoft Sans Serif"/>
          <w:sz w:val="20"/>
          <w:szCs w:val="20"/>
          <w:lang w:val="tr-TR"/>
        </w:rPr>
        <w:t>Nakit Teminat-Ek Kesin Teminat İşlemleri</w:t>
      </w:r>
    </w:p>
    <w:p w:rsidR="00CB0836" w:rsidRPr="00A13F58" w:rsidRDefault="00132948" w:rsidP="007C2EDF">
      <w:pPr>
        <w:pStyle w:val="GvdeMetniGirintisi"/>
        <w:tabs>
          <w:tab w:val="left" w:pos="709"/>
        </w:tabs>
        <w:spacing w:after="16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E5- </w:t>
      </w:r>
      <w:r w:rsidRPr="00A13F58">
        <w:rPr>
          <w:rFonts w:ascii="Microsoft Sans Serif" w:eastAsia="Arial Unicode MS" w:hAnsi="Microsoft Sans Serif" w:cs="Microsoft Sans Serif"/>
          <w:sz w:val="20"/>
          <w:szCs w:val="20"/>
          <w:lang w:val="tr-TR"/>
        </w:rPr>
        <w:t>Yurt Depozitosu İşlemleri</w:t>
      </w:r>
    </w:p>
    <w:p w:rsidR="00CB0836" w:rsidRPr="00A13F58" w:rsidRDefault="00686FFA" w:rsidP="00F26065">
      <w:pPr>
        <w:pStyle w:val="GvdeMetniGirintisi"/>
        <w:numPr>
          <w:ilvl w:val="0"/>
          <w:numId w:val="61"/>
        </w:numPr>
        <w:tabs>
          <w:tab w:val="left" w:pos="0"/>
          <w:tab w:val="left" w:pos="284"/>
        </w:tabs>
        <w:spacing w:after="160" w:line="360" w:lineRule="auto"/>
        <w:ind w:left="284" w:hanging="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Bütçe Emaneti İşlemleri</w:t>
      </w:r>
    </w:p>
    <w:p w:rsidR="00CB0836" w:rsidRPr="00A13F58" w:rsidRDefault="00686FFA" w:rsidP="00F26065">
      <w:pPr>
        <w:pStyle w:val="GvdeMetniGirintisi"/>
        <w:numPr>
          <w:ilvl w:val="0"/>
          <w:numId w:val="61"/>
        </w:numPr>
        <w:tabs>
          <w:tab w:val="left" w:pos="0"/>
          <w:tab w:val="left" w:pos="284"/>
        </w:tabs>
        <w:spacing w:after="160" w:line="360" w:lineRule="auto"/>
        <w:ind w:left="284" w:hanging="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Vezne İşlemleri</w:t>
      </w:r>
    </w:p>
    <w:p w:rsidR="00CB0836" w:rsidRPr="00A13F58" w:rsidRDefault="00CB0836" w:rsidP="007C2EDF">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G1- </w:t>
      </w:r>
      <w:r w:rsidR="00132948" w:rsidRPr="00A13F58">
        <w:rPr>
          <w:rFonts w:ascii="Microsoft Sans Serif" w:eastAsia="Arial Unicode MS" w:hAnsi="Microsoft Sans Serif" w:cs="Microsoft Sans Serif"/>
          <w:sz w:val="20"/>
          <w:szCs w:val="20"/>
          <w:lang w:val="tr-TR"/>
        </w:rPr>
        <w:t>Kasa İşlemleri</w:t>
      </w:r>
    </w:p>
    <w:p w:rsidR="00CB0836" w:rsidRPr="00A13F58" w:rsidRDefault="00132948" w:rsidP="007C2EDF">
      <w:pPr>
        <w:spacing w:after="0" w:line="360" w:lineRule="auto"/>
        <w:ind w:left="1276" w:hanging="567"/>
        <w:jc w:val="both"/>
        <w:rPr>
          <w:rFonts w:ascii="Microsoft Sans Serif" w:eastAsia="Arial Unicode MS" w:hAnsi="Microsoft Sans Serif" w:cs="Microsoft Sans Serif"/>
          <w:b/>
          <w:i/>
          <w:sz w:val="20"/>
          <w:szCs w:val="20"/>
        </w:rPr>
      </w:pPr>
      <w:r w:rsidRPr="00A13F58">
        <w:rPr>
          <w:rFonts w:ascii="Microsoft Sans Serif" w:eastAsia="Arial Unicode MS" w:hAnsi="Microsoft Sans Serif" w:cs="Microsoft Sans Serif"/>
          <w:b/>
          <w:sz w:val="20"/>
          <w:szCs w:val="20"/>
        </w:rPr>
        <w:t xml:space="preserve">G1.1- </w:t>
      </w:r>
      <w:r w:rsidRPr="00A13F58">
        <w:rPr>
          <w:rFonts w:ascii="Microsoft Sans Serif" w:eastAsia="Arial Unicode MS" w:hAnsi="Microsoft Sans Serif" w:cs="Microsoft Sans Serif"/>
          <w:i/>
          <w:sz w:val="20"/>
          <w:szCs w:val="20"/>
        </w:rPr>
        <w:t>Kasa Nakit İhtiyacının Karşılanması</w:t>
      </w:r>
    </w:p>
    <w:p w:rsidR="00CB0836" w:rsidRPr="00A13F58" w:rsidRDefault="00132948" w:rsidP="007C2EDF">
      <w:pPr>
        <w:spacing w:after="0" w:line="360" w:lineRule="auto"/>
        <w:ind w:left="1276" w:hanging="567"/>
        <w:jc w:val="both"/>
        <w:rPr>
          <w:rFonts w:ascii="Microsoft Sans Serif" w:eastAsia="Arial Unicode MS" w:hAnsi="Microsoft Sans Serif" w:cs="Microsoft Sans Serif"/>
          <w:i/>
          <w:sz w:val="20"/>
          <w:szCs w:val="20"/>
        </w:rPr>
      </w:pPr>
      <w:r w:rsidRPr="00A13F58">
        <w:rPr>
          <w:rFonts w:ascii="Microsoft Sans Serif" w:eastAsia="Arial Unicode MS" w:hAnsi="Microsoft Sans Serif" w:cs="Microsoft Sans Serif"/>
          <w:b/>
          <w:sz w:val="20"/>
          <w:szCs w:val="20"/>
        </w:rPr>
        <w:t xml:space="preserve">G1.2- </w:t>
      </w:r>
      <w:r w:rsidRPr="00A13F58">
        <w:rPr>
          <w:rFonts w:ascii="Microsoft Sans Serif" w:eastAsia="Arial Unicode MS" w:hAnsi="Microsoft Sans Serif" w:cs="Microsoft Sans Serif"/>
          <w:i/>
          <w:sz w:val="20"/>
          <w:szCs w:val="20"/>
        </w:rPr>
        <w:t>Kasa Tahsilat ve Ödeme İşlemleri</w:t>
      </w:r>
    </w:p>
    <w:p w:rsidR="00CB0836" w:rsidRPr="00A13F58" w:rsidRDefault="00132948" w:rsidP="007C2EDF">
      <w:pPr>
        <w:spacing w:after="160" w:line="360" w:lineRule="auto"/>
        <w:ind w:firstLine="709"/>
        <w:jc w:val="both"/>
        <w:rPr>
          <w:rFonts w:ascii="Microsoft Sans Serif" w:eastAsia="Arial Unicode MS" w:hAnsi="Microsoft Sans Serif" w:cs="Microsoft Sans Serif"/>
          <w:b/>
          <w:i/>
          <w:sz w:val="20"/>
          <w:szCs w:val="20"/>
        </w:rPr>
      </w:pPr>
      <w:r w:rsidRPr="00A13F58">
        <w:rPr>
          <w:rFonts w:ascii="Microsoft Sans Serif" w:eastAsia="Arial Unicode MS" w:hAnsi="Microsoft Sans Serif" w:cs="Microsoft Sans Serif"/>
          <w:b/>
          <w:sz w:val="20"/>
          <w:szCs w:val="20"/>
        </w:rPr>
        <w:t xml:space="preserve">G1.3- </w:t>
      </w:r>
      <w:r w:rsidRPr="00A13F58">
        <w:rPr>
          <w:rFonts w:ascii="Microsoft Sans Serif" w:eastAsia="Arial Unicode MS" w:hAnsi="Microsoft Sans Serif" w:cs="Microsoft Sans Serif"/>
          <w:i/>
          <w:sz w:val="20"/>
          <w:szCs w:val="20"/>
        </w:rPr>
        <w:t>Kasa Fazlası İşlemleri</w:t>
      </w:r>
      <w:r w:rsidRPr="00A13F58">
        <w:rPr>
          <w:rFonts w:ascii="Microsoft Sans Serif" w:eastAsia="Arial Unicode MS" w:hAnsi="Microsoft Sans Serif" w:cs="Microsoft Sans Serif"/>
          <w:b/>
          <w:i/>
          <w:sz w:val="20"/>
          <w:szCs w:val="20"/>
        </w:rPr>
        <w:t xml:space="preserve"> </w:t>
      </w:r>
    </w:p>
    <w:p w:rsidR="00CB0836" w:rsidRPr="00A13F58" w:rsidRDefault="00CB0836" w:rsidP="007C2EDF">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G2- </w:t>
      </w:r>
      <w:r w:rsidR="00132948" w:rsidRPr="00A13F58">
        <w:rPr>
          <w:rFonts w:ascii="Microsoft Sans Serif" w:eastAsia="Arial Unicode MS" w:hAnsi="Microsoft Sans Serif" w:cs="Microsoft Sans Serif"/>
          <w:sz w:val="20"/>
          <w:szCs w:val="20"/>
          <w:lang w:val="tr-TR"/>
        </w:rPr>
        <w:t>Banka İşlemleri</w:t>
      </w:r>
    </w:p>
    <w:p w:rsidR="00CB0836" w:rsidRPr="00A13F58" w:rsidRDefault="00132948" w:rsidP="007C2EDF">
      <w:pPr>
        <w:spacing w:after="0" w:line="360" w:lineRule="auto"/>
        <w:ind w:firstLine="709"/>
        <w:jc w:val="both"/>
        <w:rPr>
          <w:rFonts w:ascii="Microsoft Sans Serif" w:eastAsia="Arial Unicode MS" w:hAnsi="Microsoft Sans Serif" w:cs="Microsoft Sans Serif"/>
          <w:i/>
          <w:sz w:val="20"/>
          <w:szCs w:val="20"/>
        </w:rPr>
      </w:pPr>
      <w:r w:rsidRPr="00A13F58">
        <w:rPr>
          <w:rFonts w:ascii="Microsoft Sans Serif" w:eastAsia="Arial Unicode MS" w:hAnsi="Microsoft Sans Serif" w:cs="Microsoft Sans Serif"/>
          <w:b/>
          <w:sz w:val="20"/>
          <w:szCs w:val="20"/>
        </w:rPr>
        <w:t xml:space="preserve">G2.1- </w:t>
      </w:r>
      <w:r w:rsidRPr="00A13F58">
        <w:rPr>
          <w:rFonts w:ascii="Microsoft Sans Serif" w:eastAsia="Arial Unicode MS" w:hAnsi="Microsoft Sans Serif" w:cs="Microsoft Sans Serif"/>
          <w:i/>
          <w:sz w:val="20"/>
          <w:szCs w:val="20"/>
        </w:rPr>
        <w:t>Banka Tahsilatları</w:t>
      </w:r>
    </w:p>
    <w:p w:rsidR="00CB0836" w:rsidRPr="00A13F58" w:rsidRDefault="00132948" w:rsidP="007C2EDF">
      <w:pPr>
        <w:spacing w:after="0" w:line="360" w:lineRule="auto"/>
        <w:ind w:firstLine="709"/>
        <w:jc w:val="both"/>
        <w:rPr>
          <w:rFonts w:ascii="Microsoft Sans Serif" w:eastAsia="Arial Unicode MS" w:hAnsi="Microsoft Sans Serif" w:cs="Microsoft Sans Serif"/>
          <w:i/>
          <w:sz w:val="20"/>
          <w:szCs w:val="20"/>
        </w:rPr>
      </w:pPr>
      <w:r w:rsidRPr="00A13F58">
        <w:rPr>
          <w:rFonts w:ascii="Microsoft Sans Serif" w:eastAsia="Arial Unicode MS" w:hAnsi="Microsoft Sans Serif" w:cs="Microsoft Sans Serif"/>
          <w:b/>
          <w:sz w:val="20"/>
          <w:szCs w:val="20"/>
        </w:rPr>
        <w:t xml:space="preserve">G2.2- </w:t>
      </w:r>
      <w:r w:rsidRPr="00A13F58">
        <w:rPr>
          <w:rFonts w:ascii="Microsoft Sans Serif" w:eastAsia="Arial Unicode MS" w:hAnsi="Microsoft Sans Serif" w:cs="Microsoft Sans Serif"/>
          <w:i/>
          <w:sz w:val="20"/>
          <w:szCs w:val="20"/>
        </w:rPr>
        <w:t>Gönderme Emri İşlemleri</w:t>
      </w:r>
    </w:p>
    <w:p w:rsidR="00CB0836" w:rsidRPr="00A13F58" w:rsidRDefault="00132948" w:rsidP="007C2EDF">
      <w:pPr>
        <w:spacing w:after="160" w:line="360" w:lineRule="auto"/>
        <w:ind w:firstLine="709"/>
        <w:jc w:val="both"/>
        <w:rPr>
          <w:rFonts w:ascii="Microsoft Sans Serif" w:eastAsia="Arial Unicode MS" w:hAnsi="Microsoft Sans Serif" w:cs="Microsoft Sans Serif"/>
          <w:sz w:val="20"/>
          <w:szCs w:val="20"/>
        </w:rPr>
      </w:pPr>
      <w:r w:rsidRPr="00A13F58">
        <w:rPr>
          <w:rFonts w:ascii="Microsoft Sans Serif" w:eastAsia="Arial Unicode MS" w:hAnsi="Microsoft Sans Serif" w:cs="Microsoft Sans Serif"/>
          <w:b/>
          <w:sz w:val="20"/>
          <w:szCs w:val="20"/>
        </w:rPr>
        <w:t xml:space="preserve">G2.3- </w:t>
      </w:r>
      <w:r w:rsidRPr="00A13F58">
        <w:rPr>
          <w:rFonts w:ascii="Microsoft Sans Serif" w:eastAsia="Arial Unicode MS" w:hAnsi="Microsoft Sans Serif" w:cs="Microsoft Sans Serif"/>
          <w:i/>
          <w:sz w:val="20"/>
          <w:szCs w:val="20"/>
        </w:rPr>
        <w:t>Çek Düzenleme İşlemleri</w:t>
      </w:r>
    </w:p>
    <w:p w:rsidR="00CB0836" w:rsidRPr="00A13F58" w:rsidRDefault="00CB0836" w:rsidP="007C2EDF">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G3- </w:t>
      </w:r>
      <w:r w:rsidR="00132948" w:rsidRPr="00A13F58">
        <w:rPr>
          <w:rFonts w:ascii="Microsoft Sans Serif" w:eastAsia="Arial Unicode MS" w:hAnsi="Microsoft Sans Serif" w:cs="Microsoft Sans Serif"/>
          <w:sz w:val="20"/>
          <w:szCs w:val="20"/>
          <w:lang w:val="tr-TR"/>
        </w:rPr>
        <w:t>Teminat Mektubu</w:t>
      </w:r>
      <w:r w:rsidR="00AF0149">
        <w:rPr>
          <w:rFonts w:ascii="Microsoft Sans Serif" w:eastAsia="Arial Unicode MS" w:hAnsi="Microsoft Sans Serif" w:cs="Microsoft Sans Serif"/>
          <w:sz w:val="20"/>
          <w:szCs w:val="20"/>
          <w:lang w:val="tr-TR"/>
        </w:rPr>
        <w:t xml:space="preserve"> ve </w:t>
      </w:r>
      <w:r w:rsidR="00132948" w:rsidRPr="00A13F58">
        <w:rPr>
          <w:rFonts w:ascii="Microsoft Sans Serif" w:eastAsia="Arial Unicode MS" w:hAnsi="Microsoft Sans Serif" w:cs="Microsoft Sans Serif"/>
          <w:sz w:val="20"/>
          <w:szCs w:val="20"/>
          <w:lang w:val="tr-TR"/>
        </w:rPr>
        <w:t>Kişilere Ait Menkul Kıymet İşlemleri</w:t>
      </w:r>
    </w:p>
    <w:p w:rsidR="00CB0836" w:rsidRPr="00A13F58" w:rsidRDefault="00132948" w:rsidP="007C2EDF">
      <w:pPr>
        <w:spacing w:after="0" w:line="360" w:lineRule="auto"/>
        <w:ind w:left="709"/>
        <w:jc w:val="both"/>
        <w:rPr>
          <w:rFonts w:ascii="Microsoft Sans Serif" w:eastAsia="Arial Unicode MS" w:hAnsi="Microsoft Sans Serif" w:cs="Microsoft Sans Serif"/>
          <w:b/>
          <w:i/>
          <w:sz w:val="20"/>
          <w:szCs w:val="20"/>
        </w:rPr>
      </w:pPr>
      <w:r w:rsidRPr="00A13F58">
        <w:rPr>
          <w:rFonts w:ascii="Microsoft Sans Serif" w:eastAsia="Arial Unicode MS" w:hAnsi="Microsoft Sans Serif" w:cs="Microsoft Sans Serif"/>
          <w:b/>
          <w:sz w:val="20"/>
          <w:szCs w:val="20"/>
        </w:rPr>
        <w:t xml:space="preserve">G3.1- </w:t>
      </w:r>
      <w:r w:rsidRPr="00A13F58">
        <w:rPr>
          <w:rFonts w:ascii="Microsoft Sans Serif" w:eastAsia="Arial Unicode MS" w:hAnsi="Microsoft Sans Serif" w:cs="Microsoft Sans Serif"/>
          <w:i/>
          <w:sz w:val="20"/>
          <w:szCs w:val="20"/>
        </w:rPr>
        <w:t>Kabul İşlemleri</w:t>
      </w:r>
    </w:p>
    <w:p w:rsidR="00CB0836" w:rsidRPr="00A13F58" w:rsidRDefault="00132948" w:rsidP="007C2EDF">
      <w:pPr>
        <w:tabs>
          <w:tab w:val="left" w:pos="426"/>
          <w:tab w:val="left" w:pos="851"/>
        </w:tabs>
        <w:spacing w:after="0" w:line="360" w:lineRule="auto"/>
        <w:ind w:left="709"/>
        <w:jc w:val="both"/>
        <w:rPr>
          <w:rFonts w:ascii="Microsoft Sans Serif" w:eastAsia="Arial Unicode MS" w:hAnsi="Microsoft Sans Serif" w:cs="Microsoft Sans Serif"/>
          <w:b/>
          <w:i/>
          <w:sz w:val="20"/>
          <w:szCs w:val="20"/>
        </w:rPr>
      </w:pPr>
      <w:r w:rsidRPr="00A13F58">
        <w:rPr>
          <w:rFonts w:ascii="Microsoft Sans Serif" w:eastAsia="Arial Unicode MS" w:hAnsi="Microsoft Sans Serif" w:cs="Microsoft Sans Serif"/>
          <w:b/>
          <w:sz w:val="20"/>
          <w:szCs w:val="20"/>
        </w:rPr>
        <w:t xml:space="preserve">G3.2- </w:t>
      </w:r>
      <w:r w:rsidRPr="00A13F58">
        <w:rPr>
          <w:rFonts w:ascii="Microsoft Sans Serif" w:eastAsia="Arial Unicode MS" w:hAnsi="Microsoft Sans Serif" w:cs="Microsoft Sans Serif"/>
          <w:i/>
          <w:sz w:val="20"/>
          <w:szCs w:val="20"/>
        </w:rPr>
        <w:t>İade İşlemleri</w:t>
      </w:r>
    </w:p>
    <w:p w:rsidR="00CB0836" w:rsidRPr="00A13F58" w:rsidRDefault="00132948" w:rsidP="007C2EDF">
      <w:pPr>
        <w:spacing w:after="160" w:line="360" w:lineRule="auto"/>
        <w:ind w:left="709"/>
        <w:jc w:val="both"/>
        <w:rPr>
          <w:rFonts w:ascii="Microsoft Sans Serif" w:eastAsia="Arial Unicode MS" w:hAnsi="Microsoft Sans Serif" w:cs="Microsoft Sans Serif"/>
          <w:sz w:val="20"/>
          <w:szCs w:val="20"/>
        </w:rPr>
      </w:pPr>
      <w:r w:rsidRPr="00A13F58">
        <w:rPr>
          <w:rFonts w:ascii="Microsoft Sans Serif" w:eastAsia="Arial Unicode MS" w:hAnsi="Microsoft Sans Serif" w:cs="Microsoft Sans Serif"/>
          <w:b/>
          <w:sz w:val="20"/>
          <w:szCs w:val="20"/>
        </w:rPr>
        <w:t xml:space="preserve">G3.3- </w:t>
      </w:r>
      <w:r w:rsidRPr="00A13F58">
        <w:rPr>
          <w:rFonts w:ascii="Microsoft Sans Serif" w:eastAsia="Arial Unicode MS" w:hAnsi="Microsoft Sans Serif" w:cs="Microsoft Sans Serif"/>
          <w:i/>
          <w:sz w:val="20"/>
          <w:szCs w:val="20"/>
        </w:rPr>
        <w:t>İrat Kaydı İşlemleri</w:t>
      </w:r>
    </w:p>
    <w:p w:rsidR="00CB0836" w:rsidRPr="00A13F58" w:rsidRDefault="00CB0836" w:rsidP="007C2EDF">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G4- </w:t>
      </w:r>
      <w:r w:rsidR="00132948" w:rsidRPr="00A13F58">
        <w:rPr>
          <w:rFonts w:ascii="Microsoft Sans Serif" w:eastAsia="Arial Unicode MS" w:hAnsi="Microsoft Sans Serif" w:cs="Microsoft Sans Serif"/>
          <w:sz w:val="20"/>
          <w:szCs w:val="20"/>
          <w:lang w:val="tr-TR"/>
        </w:rPr>
        <w:t>Döviz Hesabı İşlemleri</w:t>
      </w:r>
    </w:p>
    <w:p w:rsidR="00CB0836" w:rsidRPr="00A13F58" w:rsidRDefault="00132948" w:rsidP="007C2EDF">
      <w:pPr>
        <w:spacing w:after="0" w:line="360" w:lineRule="auto"/>
        <w:ind w:firstLine="709"/>
        <w:jc w:val="both"/>
        <w:rPr>
          <w:rFonts w:ascii="Microsoft Sans Serif" w:eastAsia="Arial Unicode MS" w:hAnsi="Microsoft Sans Serif" w:cs="Microsoft Sans Serif"/>
          <w:sz w:val="20"/>
          <w:szCs w:val="20"/>
        </w:rPr>
      </w:pPr>
      <w:r w:rsidRPr="00A13F58">
        <w:rPr>
          <w:rFonts w:ascii="Microsoft Sans Serif" w:eastAsia="Arial Unicode MS" w:hAnsi="Microsoft Sans Serif" w:cs="Microsoft Sans Serif"/>
          <w:b/>
          <w:sz w:val="20"/>
          <w:szCs w:val="20"/>
        </w:rPr>
        <w:t xml:space="preserve">G4.1- </w:t>
      </w:r>
      <w:r w:rsidRPr="00A13F58">
        <w:rPr>
          <w:rFonts w:ascii="Microsoft Sans Serif" w:eastAsia="Arial Unicode MS" w:hAnsi="Microsoft Sans Serif" w:cs="Microsoft Sans Serif"/>
          <w:i/>
          <w:sz w:val="20"/>
          <w:szCs w:val="20"/>
        </w:rPr>
        <w:t>Döviz Hesapları Gönderme Emri İşlemleri</w:t>
      </w:r>
      <w:r w:rsidRPr="00A13F58">
        <w:rPr>
          <w:rFonts w:ascii="Microsoft Sans Serif" w:eastAsia="Arial Unicode MS" w:hAnsi="Microsoft Sans Serif" w:cs="Microsoft Sans Serif"/>
          <w:sz w:val="20"/>
          <w:szCs w:val="20"/>
        </w:rPr>
        <w:t xml:space="preserve"> </w:t>
      </w:r>
    </w:p>
    <w:p w:rsidR="00CB0836" w:rsidRPr="00A13F58" w:rsidRDefault="00132948" w:rsidP="007C2EDF">
      <w:pPr>
        <w:spacing w:after="160" w:line="360" w:lineRule="auto"/>
        <w:ind w:firstLine="709"/>
        <w:jc w:val="both"/>
        <w:rPr>
          <w:rFonts w:ascii="Microsoft Sans Serif" w:eastAsia="Arial Unicode MS" w:hAnsi="Microsoft Sans Serif" w:cs="Microsoft Sans Serif"/>
          <w:sz w:val="20"/>
          <w:szCs w:val="20"/>
        </w:rPr>
      </w:pPr>
      <w:r w:rsidRPr="00A13F58">
        <w:rPr>
          <w:rFonts w:ascii="Microsoft Sans Serif" w:eastAsia="Arial Unicode MS" w:hAnsi="Microsoft Sans Serif" w:cs="Microsoft Sans Serif"/>
          <w:b/>
          <w:sz w:val="20"/>
          <w:szCs w:val="20"/>
        </w:rPr>
        <w:t xml:space="preserve">G4.2- </w:t>
      </w:r>
      <w:r w:rsidRPr="00A13F58">
        <w:rPr>
          <w:rFonts w:ascii="Microsoft Sans Serif" w:eastAsia="Arial Unicode MS" w:hAnsi="Microsoft Sans Serif" w:cs="Microsoft Sans Serif"/>
          <w:i/>
          <w:sz w:val="20"/>
          <w:szCs w:val="20"/>
        </w:rPr>
        <w:t>Döviz Hesapları Güncelleme İşlemleri</w:t>
      </w:r>
    </w:p>
    <w:p w:rsidR="00CB0836" w:rsidRPr="00A13F58" w:rsidRDefault="00CB0836" w:rsidP="007C2EDF">
      <w:pPr>
        <w:pStyle w:val="GvdeMetniGirintisi"/>
        <w:tabs>
          <w:tab w:val="left" w:pos="709"/>
        </w:tabs>
        <w:spacing w:after="16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G5- </w:t>
      </w:r>
      <w:r w:rsidR="00132948" w:rsidRPr="00A13F58">
        <w:rPr>
          <w:rFonts w:ascii="Microsoft Sans Serif" w:eastAsia="Arial Unicode MS" w:hAnsi="Microsoft Sans Serif" w:cs="Microsoft Sans Serif"/>
          <w:sz w:val="20"/>
          <w:szCs w:val="20"/>
          <w:lang w:val="tr-TR"/>
        </w:rPr>
        <w:t>Harcama Birimlerinde Görev Yapan Muhasebe Yetkilisi Mutemedi İşlemleri</w:t>
      </w:r>
    </w:p>
    <w:p w:rsidR="00CB0836" w:rsidRPr="00A13F58" w:rsidRDefault="00132948" w:rsidP="007C2EDF">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G6- </w:t>
      </w:r>
      <w:r w:rsidRPr="00A13F58">
        <w:rPr>
          <w:rFonts w:ascii="Microsoft Sans Serif" w:eastAsia="Arial Unicode MS" w:hAnsi="Microsoft Sans Serif" w:cs="Microsoft Sans Serif"/>
          <w:sz w:val="20"/>
          <w:szCs w:val="20"/>
          <w:lang w:val="tr-TR"/>
        </w:rPr>
        <w:t>Kontrol ve Raporlama İşlemleri</w:t>
      </w:r>
    </w:p>
    <w:p w:rsidR="00CB0836" w:rsidRPr="00A13F58" w:rsidRDefault="00132948" w:rsidP="007C2EDF">
      <w:pPr>
        <w:spacing w:after="0" w:line="360" w:lineRule="auto"/>
        <w:ind w:firstLine="709"/>
        <w:jc w:val="both"/>
        <w:rPr>
          <w:rFonts w:ascii="Microsoft Sans Serif" w:eastAsia="Arial Unicode MS" w:hAnsi="Microsoft Sans Serif" w:cs="Microsoft Sans Serif"/>
          <w:sz w:val="20"/>
          <w:szCs w:val="20"/>
        </w:rPr>
      </w:pPr>
      <w:r w:rsidRPr="00A13F58">
        <w:rPr>
          <w:rFonts w:ascii="Microsoft Sans Serif" w:eastAsia="Arial Unicode MS" w:hAnsi="Microsoft Sans Serif" w:cs="Microsoft Sans Serif"/>
          <w:b/>
          <w:sz w:val="20"/>
          <w:szCs w:val="20"/>
        </w:rPr>
        <w:t xml:space="preserve">G6.1- </w:t>
      </w:r>
      <w:r w:rsidRPr="00A13F58">
        <w:rPr>
          <w:rFonts w:ascii="Microsoft Sans Serif" w:eastAsia="Arial Unicode MS" w:hAnsi="Microsoft Sans Serif" w:cs="Microsoft Sans Serif"/>
          <w:i/>
          <w:sz w:val="20"/>
          <w:szCs w:val="20"/>
        </w:rPr>
        <w:t>Kasa Kontrol İşlemleri</w:t>
      </w:r>
    </w:p>
    <w:p w:rsidR="00CB0836" w:rsidRPr="00A13F58" w:rsidRDefault="00132948" w:rsidP="007C2EDF">
      <w:pPr>
        <w:spacing w:after="0" w:line="360" w:lineRule="auto"/>
        <w:ind w:firstLine="709"/>
        <w:jc w:val="both"/>
        <w:rPr>
          <w:rFonts w:ascii="Microsoft Sans Serif" w:eastAsia="Arial Unicode MS" w:hAnsi="Microsoft Sans Serif" w:cs="Microsoft Sans Serif"/>
          <w:sz w:val="20"/>
          <w:szCs w:val="20"/>
        </w:rPr>
      </w:pPr>
      <w:r w:rsidRPr="00A13F58">
        <w:rPr>
          <w:rFonts w:ascii="Microsoft Sans Serif" w:eastAsia="Arial Unicode MS" w:hAnsi="Microsoft Sans Serif" w:cs="Microsoft Sans Serif"/>
          <w:b/>
          <w:sz w:val="20"/>
          <w:szCs w:val="20"/>
        </w:rPr>
        <w:t xml:space="preserve">G6.2- </w:t>
      </w:r>
      <w:r w:rsidRPr="00A13F58">
        <w:rPr>
          <w:rFonts w:ascii="Microsoft Sans Serif" w:eastAsia="Arial Unicode MS" w:hAnsi="Microsoft Sans Serif" w:cs="Microsoft Sans Serif"/>
          <w:i/>
          <w:sz w:val="20"/>
          <w:szCs w:val="20"/>
        </w:rPr>
        <w:t>Banka Hesabı Kontrol İşlemleri</w:t>
      </w:r>
    </w:p>
    <w:p w:rsidR="00CB0836" w:rsidRPr="00A13F58" w:rsidRDefault="00686FFA" w:rsidP="00F26065">
      <w:pPr>
        <w:pStyle w:val="GvdeMetniGirintisi"/>
        <w:numPr>
          <w:ilvl w:val="0"/>
          <w:numId w:val="61"/>
        </w:numPr>
        <w:tabs>
          <w:tab w:val="left" w:pos="0"/>
          <w:tab w:val="left" w:pos="284"/>
        </w:tabs>
        <w:spacing w:line="360" w:lineRule="auto"/>
        <w:ind w:left="284" w:hanging="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lastRenderedPageBreak/>
        <w:t>Alacak Takip İşlemleri</w:t>
      </w:r>
    </w:p>
    <w:p w:rsidR="00CB0836" w:rsidRPr="00A13F58" w:rsidRDefault="00CB0836" w:rsidP="005611BC">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H1- </w:t>
      </w:r>
      <w:r w:rsidR="00132948" w:rsidRPr="00A13F58">
        <w:rPr>
          <w:rFonts w:ascii="Microsoft Sans Serif" w:eastAsia="Arial Unicode MS" w:hAnsi="Microsoft Sans Serif" w:cs="Microsoft Sans Serif"/>
          <w:sz w:val="20"/>
          <w:szCs w:val="20"/>
          <w:lang w:val="tr-TR"/>
        </w:rPr>
        <w:t>Fazla ve Yersiz Ödenen Ücretler</w:t>
      </w:r>
    </w:p>
    <w:p w:rsidR="00CB0836" w:rsidRPr="00A13F58" w:rsidRDefault="00132948" w:rsidP="005611BC">
      <w:pPr>
        <w:spacing w:after="0"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 xml:space="preserve">H1.1- </w:t>
      </w:r>
      <w:r w:rsidRPr="00A13F58">
        <w:rPr>
          <w:rFonts w:ascii="Microsoft Sans Serif" w:eastAsia="Arial Unicode MS" w:hAnsi="Microsoft Sans Serif" w:cs="Microsoft Sans Serif"/>
          <w:i/>
          <w:sz w:val="20"/>
          <w:szCs w:val="20"/>
        </w:rPr>
        <w:t>Dosyanın Açılması ve Tahsilat İşlemleri</w:t>
      </w:r>
    </w:p>
    <w:p w:rsidR="00CB0836" w:rsidRPr="00A13F58" w:rsidRDefault="00132948" w:rsidP="005611BC">
      <w:pPr>
        <w:spacing w:after="0"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 xml:space="preserve">H1.2- </w:t>
      </w:r>
      <w:r w:rsidRPr="00A13F58">
        <w:rPr>
          <w:rFonts w:ascii="Microsoft Sans Serif" w:eastAsia="Arial Unicode MS" w:hAnsi="Microsoft Sans Serif" w:cs="Microsoft Sans Serif"/>
          <w:i/>
          <w:sz w:val="20"/>
          <w:szCs w:val="20"/>
        </w:rPr>
        <w:t>Vergi Kesintilerinin Mahsubu</w:t>
      </w:r>
    </w:p>
    <w:p w:rsidR="00CB0836" w:rsidRPr="00A13F58" w:rsidRDefault="00132948" w:rsidP="00C21B43">
      <w:pPr>
        <w:spacing w:after="200"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 xml:space="preserve">H1.3- </w:t>
      </w:r>
      <w:r w:rsidRPr="00A13F58">
        <w:rPr>
          <w:rFonts w:ascii="Microsoft Sans Serif" w:eastAsia="Arial Unicode MS" w:hAnsi="Microsoft Sans Serif" w:cs="Microsoft Sans Serif"/>
          <w:i/>
          <w:sz w:val="20"/>
          <w:szCs w:val="20"/>
        </w:rPr>
        <w:t>SGK Primlerinin Mahsubu</w:t>
      </w:r>
    </w:p>
    <w:p w:rsidR="00CB0836" w:rsidRPr="00A13F58" w:rsidRDefault="00CB0836" w:rsidP="005611BC">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H2- </w:t>
      </w:r>
      <w:r w:rsidR="00132948" w:rsidRPr="00A13F58">
        <w:rPr>
          <w:rFonts w:ascii="Microsoft Sans Serif" w:eastAsia="Arial Unicode MS" w:hAnsi="Microsoft Sans Serif" w:cs="Microsoft Sans Serif"/>
          <w:sz w:val="20"/>
          <w:szCs w:val="20"/>
          <w:lang w:val="tr-TR"/>
        </w:rPr>
        <w:t>Sayıştay Sorguları ve İlamları</w:t>
      </w:r>
    </w:p>
    <w:p w:rsidR="00CB0836" w:rsidRPr="00A13F58" w:rsidRDefault="00132948" w:rsidP="005611BC">
      <w:pPr>
        <w:spacing w:after="0"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 xml:space="preserve">H2.1- </w:t>
      </w:r>
      <w:r w:rsidRPr="00A13F58">
        <w:rPr>
          <w:rFonts w:ascii="Microsoft Sans Serif" w:eastAsia="Arial Unicode MS" w:hAnsi="Microsoft Sans Serif" w:cs="Microsoft Sans Serif"/>
          <w:i/>
          <w:sz w:val="20"/>
          <w:szCs w:val="20"/>
        </w:rPr>
        <w:t>Sayıştay Sorguları</w:t>
      </w:r>
      <w:r w:rsidR="008F10EE">
        <w:rPr>
          <w:rFonts w:ascii="Microsoft Sans Serif" w:eastAsia="Arial Unicode MS" w:hAnsi="Microsoft Sans Serif" w:cs="Microsoft Sans Serif"/>
          <w:i/>
          <w:sz w:val="20"/>
          <w:szCs w:val="20"/>
        </w:rPr>
        <w:t xml:space="preserve"> ile </w:t>
      </w:r>
      <w:r w:rsidRPr="00A13F58">
        <w:rPr>
          <w:rFonts w:ascii="Microsoft Sans Serif" w:eastAsia="Arial Unicode MS" w:hAnsi="Microsoft Sans Serif" w:cs="Microsoft Sans Serif"/>
          <w:i/>
          <w:sz w:val="20"/>
          <w:szCs w:val="20"/>
        </w:rPr>
        <w:t>İlgili İşlemler</w:t>
      </w:r>
    </w:p>
    <w:p w:rsidR="00CB0836" w:rsidRPr="00A13F58" w:rsidRDefault="00132948" w:rsidP="00C21B43">
      <w:pPr>
        <w:spacing w:after="200"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 xml:space="preserve">H2.2- </w:t>
      </w:r>
      <w:r w:rsidRPr="00A13F58">
        <w:rPr>
          <w:rFonts w:ascii="Microsoft Sans Serif" w:eastAsia="Arial Unicode MS" w:hAnsi="Microsoft Sans Serif" w:cs="Microsoft Sans Serif"/>
          <w:i/>
          <w:sz w:val="20"/>
          <w:szCs w:val="20"/>
        </w:rPr>
        <w:t>Sayıştay İlamları</w:t>
      </w:r>
      <w:r w:rsidR="008F10EE">
        <w:rPr>
          <w:rFonts w:ascii="Microsoft Sans Serif" w:eastAsia="Arial Unicode MS" w:hAnsi="Microsoft Sans Serif" w:cs="Microsoft Sans Serif"/>
          <w:i/>
          <w:sz w:val="20"/>
          <w:szCs w:val="20"/>
        </w:rPr>
        <w:t xml:space="preserve"> ile </w:t>
      </w:r>
      <w:r w:rsidRPr="00A13F58">
        <w:rPr>
          <w:rFonts w:ascii="Microsoft Sans Serif" w:eastAsia="Arial Unicode MS" w:hAnsi="Microsoft Sans Serif" w:cs="Microsoft Sans Serif"/>
          <w:i/>
          <w:sz w:val="20"/>
          <w:szCs w:val="20"/>
        </w:rPr>
        <w:t>İlgili İşlemler</w:t>
      </w:r>
    </w:p>
    <w:p w:rsidR="00CB0836" w:rsidRPr="00A13F58" w:rsidRDefault="00CB0836" w:rsidP="00C21B43">
      <w:pPr>
        <w:pStyle w:val="GvdeMetniGirintisi"/>
        <w:tabs>
          <w:tab w:val="left" w:pos="709"/>
        </w:tabs>
        <w:spacing w:after="20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H3- </w:t>
      </w:r>
      <w:r w:rsidR="00132948" w:rsidRPr="00A13F58">
        <w:rPr>
          <w:rFonts w:ascii="Microsoft Sans Serif" w:eastAsia="Arial Unicode MS" w:hAnsi="Microsoft Sans Serif" w:cs="Microsoft Sans Serif"/>
          <w:sz w:val="20"/>
          <w:szCs w:val="20"/>
          <w:lang w:val="tr-TR"/>
        </w:rPr>
        <w:t>Mecburi Hizmet Yükümlülüğünden Doğan Borçlar</w:t>
      </w:r>
    </w:p>
    <w:p w:rsidR="00CB0836" w:rsidRPr="00A13F58" w:rsidRDefault="00686FFA" w:rsidP="00F26065">
      <w:pPr>
        <w:pStyle w:val="GvdeMetniGirintisi"/>
        <w:numPr>
          <w:ilvl w:val="0"/>
          <w:numId w:val="61"/>
        </w:numPr>
        <w:tabs>
          <w:tab w:val="left" w:pos="0"/>
          <w:tab w:val="left" w:pos="284"/>
        </w:tabs>
        <w:spacing w:after="200" w:line="360" w:lineRule="auto"/>
        <w:ind w:left="284" w:hanging="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Taşınır Mal Yönetim İşlemleri</w:t>
      </w:r>
    </w:p>
    <w:p w:rsidR="00CB0836" w:rsidRPr="00A13F58" w:rsidRDefault="00C21B43" w:rsidP="005611BC">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w:t>
      </w:r>
      <w:r w:rsidR="00CB0836" w:rsidRPr="00A13F58">
        <w:rPr>
          <w:rFonts w:ascii="Microsoft Sans Serif" w:eastAsia="Arial Unicode MS" w:hAnsi="Microsoft Sans Serif" w:cs="Microsoft Sans Serif"/>
          <w:b/>
          <w:sz w:val="20"/>
          <w:szCs w:val="20"/>
          <w:lang w:val="tr-TR"/>
        </w:rPr>
        <w:t xml:space="preserve">1- </w:t>
      </w:r>
      <w:r w:rsidR="00132948" w:rsidRPr="00A13F58">
        <w:rPr>
          <w:rFonts w:ascii="Microsoft Sans Serif" w:eastAsia="Arial Unicode MS" w:hAnsi="Microsoft Sans Serif" w:cs="Microsoft Sans Serif"/>
          <w:sz w:val="20"/>
          <w:szCs w:val="20"/>
          <w:lang w:val="tr-TR"/>
        </w:rPr>
        <w:t>Satın Alınan Taşınırın Giriş İşlemi</w:t>
      </w:r>
    </w:p>
    <w:p w:rsidR="00CB0836" w:rsidRPr="00A13F58" w:rsidRDefault="00C21B43" w:rsidP="005611BC">
      <w:pPr>
        <w:spacing w:after="0"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I</w:t>
      </w:r>
      <w:r w:rsidR="00132948" w:rsidRPr="00A13F58">
        <w:rPr>
          <w:rFonts w:ascii="Microsoft Sans Serif" w:eastAsia="Arial Unicode MS" w:hAnsi="Microsoft Sans Serif" w:cs="Microsoft Sans Serif"/>
          <w:b/>
          <w:sz w:val="20"/>
          <w:szCs w:val="20"/>
        </w:rPr>
        <w:t xml:space="preserve">1.1- </w:t>
      </w:r>
      <w:r w:rsidR="00132948" w:rsidRPr="00A13F58">
        <w:rPr>
          <w:rFonts w:ascii="Microsoft Sans Serif" w:eastAsia="Arial Unicode MS" w:hAnsi="Microsoft Sans Serif" w:cs="Microsoft Sans Serif"/>
          <w:i/>
          <w:sz w:val="20"/>
          <w:szCs w:val="20"/>
        </w:rPr>
        <w:t>İhtiyaç Tespiti ve Satın Alınması İşlemi</w:t>
      </w:r>
    </w:p>
    <w:p w:rsidR="00CB0836" w:rsidRPr="00A13F58" w:rsidRDefault="00132948" w:rsidP="00C21B43">
      <w:pPr>
        <w:spacing w:after="160"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 xml:space="preserve">İ1.2- </w:t>
      </w:r>
      <w:r w:rsidRPr="00A13F58">
        <w:rPr>
          <w:rFonts w:ascii="Microsoft Sans Serif" w:eastAsia="Arial Unicode MS" w:hAnsi="Microsoft Sans Serif" w:cs="Microsoft Sans Serif"/>
          <w:i/>
          <w:sz w:val="20"/>
          <w:szCs w:val="20"/>
        </w:rPr>
        <w:t>Taşınırın Muayene ve Kabul İşlemleri</w:t>
      </w:r>
    </w:p>
    <w:p w:rsidR="00CB0836" w:rsidRPr="00A13F58" w:rsidRDefault="00C21B43" w:rsidP="00C21B43">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w:t>
      </w:r>
      <w:r w:rsidR="00132948" w:rsidRPr="00A13F58">
        <w:rPr>
          <w:rFonts w:ascii="Microsoft Sans Serif" w:eastAsia="Arial Unicode MS" w:hAnsi="Microsoft Sans Serif" w:cs="Microsoft Sans Serif"/>
          <w:b/>
          <w:sz w:val="20"/>
          <w:szCs w:val="20"/>
          <w:lang w:val="tr-TR"/>
        </w:rPr>
        <w:t xml:space="preserve">2- </w:t>
      </w:r>
      <w:r w:rsidR="00132948" w:rsidRPr="00A13F58">
        <w:rPr>
          <w:rFonts w:ascii="Microsoft Sans Serif" w:eastAsia="Arial Unicode MS" w:hAnsi="Microsoft Sans Serif" w:cs="Microsoft Sans Serif"/>
          <w:sz w:val="20"/>
          <w:szCs w:val="20"/>
          <w:lang w:val="tr-TR"/>
        </w:rPr>
        <w:t>Bağış ve Yardım Yoluyla Edinilen Taşınır İşlemleri</w:t>
      </w:r>
    </w:p>
    <w:p w:rsidR="00CB0836" w:rsidRPr="00A13F58" w:rsidRDefault="00C21B43" w:rsidP="00C21B43">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w:t>
      </w:r>
      <w:r w:rsidR="00132948" w:rsidRPr="00A13F58">
        <w:rPr>
          <w:rFonts w:ascii="Microsoft Sans Serif" w:eastAsia="Arial Unicode MS" w:hAnsi="Microsoft Sans Serif" w:cs="Microsoft Sans Serif"/>
          <w:b/>
          <w:sz w:val="20"/>
          <w:szCs w:val="20"/>
          <w:lang w:val="tr-TR"/>
        </w:rPr>
        <w:t xml:space="preserve">3- </w:t>
      </w:r>
      <w:r w:rsidR="00132948" w:rsidRPr="00A13F58">
        <w:rPr>
          <w:rFonts w:ascii="Microsoft Sans Serif" w:eastAsia="Arial Unicode MS" w:hAnsi="Microsoft Sans Serif" w:cs="Microsoft Sans Serif"/>
          <w:sz w:val="20"/>
          <w:szCs w:val="20"/>
          <w:lang w:val="tr-TR"/>
        </w:rPr>
        <w:t>Taşınırların Sayım İşlemi</w:t>
      </w:r>
    </w:p>
    <w:p w:rsidR="00CB0836" w:rsidRPr="00A13F58" w:rsidRDefault="00132948" w:rsidP="00C21B43">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İ4- </w:t>
      </w:r>
      <w:r w:rsidRPr="00A13F58">
        <w:rPr>
          <w:rFonts w:ascii="Microsoft Sans Serif" w:eastAsia="Arial Unicode MS" w:hAnsi="Microsoft Sans Serif" w:cs="Microsoft Sans Serif"/>
          <w:sz w:val="20"/>
          <w:szCs w:val="20"/>
          <w:lang w:val="tr-TR"/>
        </w:rPr>
        <w:t>İade Edilen Taşınırların Giriş İşlemi</w:t>
      </w:r>
    </w:p>
    <w:p w:rsidR="00CB0836" w:rsidRPr="00A13F58" w:rsidRDefault="00C21B43" w:rsidP="005611BC">
      <w:pPr>
        <w:spacing w:after="0"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I</w:t>
      </w:r>
      <w:r w:rsidR="00132948" w:rsidRPr="00A13F58">
        <w:rPr>
          <w:rFonts w:ascii="Microsoft Sans Serif" w:eastAsia="Arial Unicode MS" w:hAnsi="Microsoft Sans Serif" w:cs="Microsoft Sans Serif"/>
          <w:b/>
          <w:sz w:val="20"/>
          <w:szCs w:val="20"/>
        </w:rPr>
        <w:t xml:space="preserve">4.1- </w:t>
      </w:r>
      <w:r w:rsidR="00132948" w:rsidRPr="00A13F58">
        <w:rPr>
          <w:rFonts w:ascii="Microsoft Sans Serif" w:eastAsia="Arial Unicode MS" w:hAnsi="Microsoft Sans Serif" w:cs="Microsoft Sans Serif"/>
          <w:i/>
          <w:sz w:val="20"/>
          <w:szCs w:val="20"/>
        </w:rPr>
        <w:t>Dayanıklı Taşınırın İade Alınması</w:t>
      </w:r>
      <w:r w:rsidR="00132948" w:rsidRPr="00A13F58">
        <w:rPr>
          <w:rFonts w:ascii="Microsoft Sans Serif" w:eastAsia="Arial Unicode MS" w:hAnsi="Microsoft Sans Serif" w:cs="Microsoft Sans Serif"/>
          <w:b/>
          <w:sz w:val="20"/>
          <w:szCs w:val="20"/>
        </w:rPr>
        <w:t xml:space="preserve"> </w:t>
      </w:r>
    </w:p>
    <w:p w:rsidR="00CB0836" w:rsidRPr="00A13F58" w:rsidRDefault="00C21B43" w:rsidP="00C21B43">
      <w:pPr>
        <w:spacing w:after="200"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I</w:t>
      </w:r>
      <w:r w:rsidR="00132948" w:rsidRPr="00A13F58">
        <w:rPr>
          <w:rFonts w:ascii="Microsoft Sans Serif" w:eastAsia="Arial Unicode MS" w:hAnsi="Microsoft Sans Serif" w:cs="Microsoft Sans Serif"/>
          <w:b/>
          <w:sz w:val="20"/>
          <w:szCs w:val="20"/>
        </w:rPr>
        <w:t xml:space="preserve">4.2- </w:t>
      </w:r>
      <w:r w:rsidR="00132948" w:rsidRPr="00A13F58">
        <w:rPr>
          <w:rFonts w:ascii="Microsoft Sans Serif" w:eastAsia="Arial Unicode MS" w:hAnsi="Microsoft Sans Serif" w:cs="Microsoft Sans Serif"/>
          <w:i/>
          <w:sz w:val="20"/>
          <w:szCs w:val="20"/>
        </w:rPr>
        <w:t>Tüketim Malzemelerinin İade Alınması</w:t>
      </w:r>
      <w:r w:rsidR="00132948" w:rsidRPr="00A13F58">
        <w:rPr>
          <w:rFonts w:ascii="Microsoft Sans Serif" w:eastAsia="Arial Unicode MS" w:hAnsi="Microsoft Sans Serif" w:cs="Microsoft Sans Serif"/>
          <w:b/>
          <w:sz w:val="20"/>
          <w:szCs w:val="20"/>
        </w:rPr>
        <w:t xml:space="preserve"> </w:t>
      </w:r>
    </w:p>
    <w:p w:rsidR="00CB0836" w:rsidRPr="00A13F58" w:rsidRDefault="00132948" w:rsidP="00C21B43">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İ5- </w:t>
      </w:r>
      <w:r w:rsidRPr="00A13F58">
        <w:rPr>
          <w:rFonts w:ascii="Microsoft Sans Serif" w:eastAsia="Arial Unicode MS" w:hAnsi="Microsoft Sans Serif" w:cs="Microsoft Sans Serif"/>
          <w:sz w:val="20"/>
          <w:szCs w:val="20"/>
          <w:lang w:val="tr-TR"/>
        </w:rPr>
        <w:t>Devir Alınan Taşınırların Giriş İşlemi</w:t>
      </w:r>
    </w:p>
    <w:p w:rsidR="00CB0836" w:rsidRPr="00A13F58" w:rsidRDefault="00C21B43" w:rsidP="005611BC">
      <w:pPr>
        <w:spacing w:after="0"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I</w:t>
      </w:r>
      <w:r w:rsidR="00132948" w:rsidRPr="00A13F58">
        <w:rPr>
          <w:rFonts w:ascii="Microsoft Sans Serif" w:eastAsia="Arial Unicode MS" w:hAnsi="Microsoft Sans Serif" w:cs="Microsoft Sans Serif"/>
          <w:b/>
          <w:sz w:val="20"/>
          <w:szCs w:val="20"/>
        </w:rPr>
        <w:t xml:space="preserve">5.1- </w:t>
      </w:r>
      <w:r w:rsidR="00132948" w:rsidRPr="00A13F58">
        <w:rPr>
          <w:rFonts w:ascii="Microsoft Sans Serif" w:eastAsia="Arial Unicode MS" w:hAnsi="Microsoft Sans Serif" w:cs="Microsoft Sans Serif"/>
          <w:i/>
          <w:sz w:val="20"/>
          <w:szCs w:val="20"/>
        </w:rPr>
        <w:t>Kurum İçi Devir Alma İşlemi</w:t>
      </w:r>
    </w:p>
    <w:p w:rsidR="00CB0836" w:rsidRPr="00A13F58" w:rsidRDefault="00C21B43" w:rsidP="00C21B43">
      <w:pPr>
        <w:spacing w:after="240"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I</w:t>
      </w:r>
      <w:r w:rsidR="00132948" w:rsidRPr="00A13F58">
        <w:rPr>
          <w:rFonts w:ascii="Microsoft Sans Serif" w:eastAsia="Arial Unicode MS" w:hAnsi="Microsoft Sans Serif" w:cs="Microsoft Sans Serif"/>
          <w:b/>
          <w:sz w:val="20"/>
          <w:szCs w:val="20"/>
        </w:rPr>
        <w:t xml:space="preserve">5.2- </w:t>
      </w:r>
      <w:r w:rsidR="00132948" w:rsidRPr="00A13F58">
        <w:rPr>
          <w:rFonts w:ascii="Microsoft Sans Serif" w:eastAsia="Arial Unicode MS" w:hAnsi="Microsoft Sans Serif" w:cs="Microsoft Sans Serif"/>
          <w:i/>
          <w:sz w:val="20"/>
          <w:szCs w:val="20"/>
        </w:rPr>
        <w:t>Kamu İdareleri Arası Devir Alma İşlemi</w:t>
      </w:r>
    </w:p>
    <w:p w:rsidR="00CB0836" w:rsidRPr="00A13F58" w:rsidRDefault="00C21B43" w:rsidP="00C21B43">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w:t>
      </w:r>
      <w:r w:rsidR="00132948" w:rsidRPr="00A13F58">
        <w:rPr>
          <w:rFonts w:ascii="Microsoft Sans Serif" w:eastAsia="Arial Unicode MS" w:hAnsi="Microsoft Sans Serif" w:cs="Microsoft Sans Serif"/>
          <w:b/>
          <w:sz w:val="20"/>
          <w:szCs w:val="20"/>
          <w:lang w:val="tr-TR"/>
        </w:rPr>
        <w:t xml:space="preserve">6- </w:t>
      </w:r>
      <w:r w:rsidR="00132948" w:rsidRPr="00A13F58">
        <w:rPr>
          <w:rFonts w:ascii="Microsoft Sans Serif" w:eastAsia="Arial Unicode MS" w:hAnsi="Microsoft Sans Serif" w:cs="Microsoft Sans Serif"/>
          <w:sz w:val="20"/>
          <w:szCs w:val="20"/>
          <w:lang w:val="tr-TR"/>
        </w:rPr>
        <w:t>Tüketim Suretiyle Çıkış İşlemi</w:t>
      </w:r>
      <w:r w:rsidR="00132948" w:rsidRPr="00A13F58">
        <w:rPr>
          <w:rFonts w:ascii="Microsoft Sans Serif" w:eastAsia="Arial Unicode MS" w:hAnsi="Microsoft Sans Serif" w:cs="Microsoft Sans Serif"/>
          <w:b/>
          <w:sz w:val="20"/>
          <w:szCs w:val="20"/>
          <w:lang w:val="tr-TR"/>
        </w:rPr>
        <w:t xml:space="preserve"> </w:t>
      </w:r>
    </w:p>
    <w:p w:rsidR="00CB0836" w:rsidRPr="00A13F58" w:rsidRDefault="00C21B43" w:rsidP="00C21B43">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w:t>
      </w:r>
      <w:r w:rsidR="00132948" w:rsidRPr="00A13F58">
        <w:rPr>
          <w:rFonts w:ascii="Microsoft Sans Serif" w:eastAsia="Arial Unicode MS" w:hAnsi="Microsoft Sans Serif" w:cs="Microsoft Sans Serif"/>
          <w:b/>
          <w:sz w:val="20"/>
          <w:szCs w:val="20"/>
          <w:lang w:val="tr-TR"/>
        </w:rPr>
        <w:t xml:space="preserve">7- </w:t>
      </w:r>
      <w:r w:rsidR="00132948" w:rsidRPr="00A13F58">
        <w:rPr>
          <w:rFonts w:ascii="Microsoft Sans Serif" w:eastAsia="Arial Unicode MS" w:hAnsi="Microsoft Sans Serif" w:cs="Microsoft Sans Serif"/>
          <w:sz w:val="20"/>
          <w:szCs w:val="20"/>
          <w:lang w:val="tr-TR"/>
        </w:rPr>
        <w:t>Kullanım Suretiyle Çıkış İşlemi</w:t>
      </w:r>
      <w:r w:rsidR="00132948" w:rsidRPr="00A13F58">
        <w:rPr>
          <w:rFonts w:ascii="Microsoft Sans Serif" w:eastAsia="Arial Unicode MS" w:hAnsi="Microsoft Sans Serif" w:cs="Microsoft Sans Serif"/>
          <w:b/>
          <w:sz w:val="20"/>
          <w:szCs w:val="20"/>
          <w:lang w:val="tr-TR"/>
        </w:rPr>
        <w:t xml:space="preserve"> </w:t>
      </w:r>
    </w:p>
    <w:p w:rsidR="00CB0836" w:rsidRPr="00A13F58" w:rsidRDefault="00C21B43" w:rsidP="00C21B43">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w:t>
      </w:r>
      <w:r w:rsidR="00132948" w:rsidRPr="00A13F58">
        <w:rPr>
          <w:rFonts w:ascii="Microsoft Sans Serif" w:eastAsia="Arial Unicode MS" w:hAnsi="Microsoft Sans Serif" w:cs="Microsoft Sans Serif"/>
          <w:b/>
          <w:sz w:val="20"/>
          <w:szCs w:val="20"/>
          <w:lang w:val="tr-TR"/>
        </w:rPr>
        <w:t xml:space="preserve">8- </w:t>
      </w:r>
      <w:r w:rsidR="00132948" w:rsidRPr="00A13F58">
        <w:rPr>
          <w:rFonts w:ascii="Microsoft Sans Serif" w:eastAsia="Arial Unicode MS" w:hAnsi="Microsoft Sans Serif" w:cs="Microsoft Sans Serif"/>
          <w:sz w:val="20"/>
          <w:szCs w:val="20"/>
          <w:lang w:val="tr-TR"/>
        </w:rPr>
        <w:t>Devir Suretiyle Çıkış İşlemi</w:t>
      </w:r>
      <w:r w:rsidR="00132948" w:rsidRPr="00A13F58">
        <w:rPr>
          <w:rFonts w:ascii="Microsoft Sans Serif" w:eastAsia="Arial Unicode MS" w:hAnsi="Microsoft Sans Serif" w:cs="Microsoft Sans Serif"/>
          <w:b/>
          <w:sz w:val="20"/>
          <w:szCs w:val="20"/>
          <w:lang w:val="tr-TR"/>
        </w:rPr>
        <w:t xml:space="preserve"> </w:t>
      </w:r>
    </w:p>
    <w:p w:rsidR="00CB0836" w:rsidRPr="00A13F58" w:rsidRDefault="00C21B43" w:rsidP="005611BC">
      <w:pPr>
        <w:spacing w:after="0"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I</w:t>
      </w:r>
      <w:r w:rsidR="00132948" w:rsidRPr="00A13F58">
        <w:rPr>
          <w:rFonts w:ascii="Microsoft Sans Serif" w:eastAsia="Arial Unicode MS" w:hAnsi="Microsoft Sans Serif" w:cs="Microsoft Sans Serif"/>
          <w:b/>
          <w:sz w:val="20"/>
          <w:szCs w:val="20"/>
        </w:rPr>
        <w:t xml:space="preserve">8.1- </w:t>
      </w:r>
      <w:r w:rsidR="00132948" w:rsidRPr="00A13F58">
        <w:rPr>
          <w:rFonts w:ascii="Microsoft Sans Serif" w:eastAsia="Arial Unicode MS" w:hAnsi="Microsoft Sans Serif" w:cs="Microsoft Sans Serif"/>
          <w:i/>
          <w:sz w:val="20"/>
          <w:szCs w:val="20"/>
        </w:rPr>
        <w:t>Kurum İçi Devir Çıkış İşlemi</w:t>
      </w:r>
    </w:p>
    <w:p w:rsidR="00CB0836" w:rsidRPr="00A13F58" w:rsidRDefault="00C21B43" w:rsidP="00C21B43">
      <w:pPr>
        <w:spacing w:after="240"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I</w:t>
      </w:r>
      <w:r w:rsidR="00132948" w:rsidRPr="00A13F58">
        <w:rPr>
          <w:rFonts w:ascii="Microsoft Sans Serif" w:eastAsia="Arial Unicode MS" w:hAnsi="Microsoft Sans Serif" w:cs="Microsoft Sans Serif"/>
          <w:b/>
          <w:sz w:val="20"/>
          <w:szCs w:val="20"/>
        </w:rPr>
        <w:t xml:space="preserve">8.2- </w:t>
      </w:r>
      <w:r w:rsidR="00132948" w:rsidRPr="00A13F58">
        <w:rPr>
          <w:rFonts w:ascii="Microsoft Sans Serif" w:eastAsia="Arial Unicode MS" w:hAnsi="Microsoft Sans Serif" w:cs="Microsoft Sans Serif"/>
          <w:i/>
          <w:sz w:val="20"/>
          <w:szCs w:val="20"/>
        </w:rPr>
        <w:t>Kamu İdareleri Arası Devir Çıkış İşlemi</w:t>
      </w:r>
    </w:p>
    <w:p w:rsidR="00CB0836" w:rsidRPr="00A13F58" w:rsidRDefault="00C21B43" w:rsidP="00C21B43">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w:t>
      </w:r>
      <w:r w:rsidR="00132948" w:rsidRPr="00A13F58">
        <w:rPr>
          <w:rFonts w:ascii="Microsoft Sans Serif" w:eastAsia="Arial Unicode MS" w:hAnsi="Microsoft Sans Serif" w:cs="Microsoft Sans Serif"/>
          <w:b/>
          <w:sz w:val="20"/>
          <w:szCs w:val="20"/>
          <w:lang w:val="tr-TR"/>
        </w:rPr>
        <w:t xml:space="preserve">9- </w:t>
      </w:r>
      <w:r w:rsidR="00132948" w:rsidRPr="00A13F58">
        <w:rPr>
          <w:rFonts w:ascii="Microsoft Sans Serif" w:eastAsia="Arial Unicode MS" w:hAnsi="Microsoft Sans Serif" w:cs="Microsoft Sans Serif"/>
          <w:sz w:val="20"/>
          <w:szCs w:val="20"/>
          <w:lang w:val="tr-TR"/>
        </w:rPr>
        <w:t>Yok Olma Nedeniyle Çıkış İşlemi</w:t>
      </w:r>
      <w:r w:rsidR="00132948" w:rsidRPr="00A13F58">
        <w:rPr>
          <w:rFonts w:ascii="Microsoft Sans Serif" w:eastAsia="Arial Unicode MS" w:hAnsi="Microsoft Sans Serif" w:cs="Microsoft Sans Serif"/>
          <w:b/>
          <w:sz w:val="20"/>
          <w:szCs w:val="20"/>
          <w:lang w:val="tr-TR"/>
        </w:rPr>
        <w:t xml:space="preserve"> </w:t>
      </w:r>
    </w:p>
    <w:p w:rsidR="00CB0836" w:rsidRPr="00A13F58" w:rsidRDefault="00C21B43" w:rsidP="00C21B43">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w:t>
      </w:r>
      <w:r w:rsidR="00132948" w:rsidRPr="00A13F58">
        <w:rPr>
          <w:rFonts w:ascii="Microsoft Sans Serif" w:eastAsia="Arial Unicode MS" w:hAnsi="Microsoft Sans Serif" w:cs="Microsoft Sans Serif"/>
          <w:b/>
          <w:sz w:val="20"/>
          <w:szCs w:val="20"/>
          <w:lang w:val="tr-TR"/>
        </w:rPr>
        <w:t xml:space="preserve">10- </w:t>
      </w:r>
      <w:r w:rsidR="00132948" w:rsidRPr="00A13F58">
        <w:rPr>
          <w:rFonts w:ascii="Microsoft Sans Serif" w:eastAsia="Arial Unicode MS" w:hAnsi="Microsoft Sans Serif" w:cs="Microsoft Sans Serif"/>
          <w:sz w:val="20"/>
          <w:szCs w:val="20"/>
          <w:lang w:val="tr-TR"/>
        </w:rPr>
        <w:t>Hurdaya Ayırma Nedeniyle Çıkış İşlemi</w:t>
      </w:r>
    </w:p>
    <w:p w:rsidR="00CB0836" w:rsidRPr="00A13F58" w:rsidRDefault="00C21B43" w:rsidP="005611BC">
      <w:pPr>
        <w:spacing w:after="0"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I</w:t>
      </w:r>
      <w:r w:rsidR="00132948" w:rsidRPr="00A13F58">
        <w:rPr>
          <w:rFonts w:ascii="Microsoft Sans Serif" w:eastAsia="Arial Unicode MS" w:hAnsi="Microsoft Sans Serif" w:cs="Microsoft Sans Serif"/>
          <w:b/>
          <w:sz w:val="20"/>
          <w:szCs w:val="20"/>
        </w:rPr>
        <w:t xml:space="preserve">10.1- </w:t>
      </w:r>
      <w:r w:rsidR="00132948" w:rsidRPr="00A13F58">
        <w:rPr>
          <w:rFonts w:ascii="Microsoft Sans Serif" w:eastAsia="Arial Unicode MS" w:hAnsi="Microsoft Sans Serif" w:cs="Microsoft Sans Serif"/>
          <w:i/>
          <w:sz w:val="20"/>
          <w:szCs w:val="20"/>
        </w:rPr>
        <w:t>Taşınırın Hurdaya Ayrılma İşlemi</w:t>
      </w:r>
    </w:p>
    <w:p w:rsidR="00CB0836" w:rsidRPr="00A13F58" w:rsidRDefault="00C21B43" w:rsidP="005611BC">
      <w:pPr>
        <w:spacing w:after="0"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I</w:t>
      </w:r>
      <w:r w:rsidR="00132948" w:rsidRPr="00A13F58">
        <w:rPr>
          <w:rFonts w:ascii="Microsoft Sans Serif" w:eastAsia="Arial Unicode MS" w:hAnsi="Microsoft Sans Serif" w:cs="Microsoft Sans Serif"/>
          <w:b/>
          <w:sz w:val="20"/>
          <w:szCs w:val="20"/>
        </w:rPr>
        <w:t xml:space="preserve">10.2- </w:t>
      </w:r>
      <w:r w:rsidR="00132948" w:rsidRPr="00A13F58">
        <w:rPr>
          <w:rFonts w:ascii="Microsoft Sans Serif" w:eastAsia="Arial Unicode MS" w:hAnsi="Microsoft Sans Serif" w:cs="Microsoft Sans Serif"/>
          <w:i/>
          <w:sz w:val="20"/>
          <w:szCs w:val="20"/>
        </w:rPr>
        <w:t>Taşınırın Hurdaya Verilme İşlemi</w:t>
      </w:r>
    </w:p>
    <w:p w:rsidR="00CB0836" w:rsidRPr="00A13F58" w:rsidRDefault="00C21B43" w:rsidP="00C21B43">
      <w:pPr>
        <w:spacing w:after="240"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I</w:t>
      </w:r>
      <w:r w:rsidR="00132948" w:rsidRPr="00A13F58">
        <w:rPr>
          <w:rFonts w:ascii="Microsoft Sans Serif" w:eastAsia="Arial Unicode MS" w:hAnsi="Microsoft Sans Serif" w:cs="Microsoft Sans Serif"/>
          <w:b/>
          <w:sz w:val="20"/>
          <w:szCs w:val="20"/>
        </w:rPr>
        <w:t xml:space="preserve">10.3- </w:t>
      </w:r>
      <w:r w:rsidR="00132948" w:rsidRPr="00A13F58">
        <w:rPr>
          <w:rFonts w:ascii="Microsoft Sans Serif" w:eastAsia="Arial Unicode MS" w:hAnsi="Microsoft Sans Serif" w:cs="Microsoft Sans Serif"/>
          <w:i/>
          <w:sz w:val="20"/>
          <w:szCs w:val="20"/>
        </w:rPr>
        <w:t>Taşınırın İmha Edilme İşlemi</w:t>
      </w:r>
    </w:p>
    <w:p w:rsidR="00CB0836" w:rsidRPr="00A13F58" w:rsidRDefault="00C21B43" w:rsidP="00C21B43">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w:t>
      </w:r>
      <w:r w:rsidR="00132948" w:rsidRPr="00A13F58">
        <w:rPr>
          <w:rFonts w:ascii="Microsoft Sans Serif" w:eastAsia="Arial Unicode MS" w:hAnsi="Microsoft Sans Serif" w:cs="Microsoft Sans Serif"/>
          <w:b/>
          <w:sz w:val="20"/>
          <w:szCs w:val="20"/>
          <w:lang w:val="tr-TR"/>
        </w:rPr>
        <w:t xml:space="preserve">11- </w:t>
      </w:r>
      <w:r w:rsidR="00132948" w:rsidRPr="00A13F58">
        <w:rPr>
          <w:rFonts w:ascii="Microsoft Sans Serif" w:eastAsia="Arial Unicode MS" w:hAnsi="Microsoft Sans Serif" w:cs="Microsoft Sans Serif"/>
          <w:sz w:val="20"/>
          <w:szCs w:val="20"/>
          <w:lang w:val="tr-TR"/>
        </w:rPr>
        <w:t>Taşınır Yönetim Hesabı İşlemleri</w:t>
      </w:r>
    </w:p>
    <w:p w:rsidR="00CB0836" w:rsidRPr="00A13F58" w:rsidRDefault="00C21B43" w:rsidP="00C21B43">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w:t>
      </w:r>
      <w:r w:rsidR="00132948" w:rsidRPr="00A13F58">
        <w:rPr>
          <w:rFonts w:ascii="Microsoft Sans Serif" w:eastAsia="Arial Unicode MS" w:hAnsi="Microsoft Sans Serif" w:cs="Microsoft Sans Serif"/>
          <w:b/>
          <w:sz w:val="20"/>
          <w:szCs w:val="20"/>
          <w:lang w:val="tr-TR"/>
        </w:rPr>
        <w:t xml:space="preserve">12- </w:t>
      </w:r>
      <w:r w:rsidR="00132948" w:rsidRPr="00A13F58">
        <w:rPr>
          <w:rFonts w:ascii="Microsoft Sans Serif" w:eastAsia="Arial Unicode MS" w:hAnsi="Microsoft Sans Serif" w:cs="Microsoft Sans Serif"/>
          <w:sz w:val="20"/>
          <w:szCs w:val="20"/>
          <w:lang w:val="tr-TR"/>
        </w:rPr>
        <w:t>Taşınır Kesin Hesabı İşlemleri</w:t>
      </w:r>
    </w:p>
    <w:p w:rsidR="00CB0836" w:rsidRPr="00A13F58" w:rsidRDefault="00C21B43" w:rsidP="00C21B43">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w:t>
      </w:r>
      <w:r w:rsidR="00132948" w:rsidRPr="00A13F58">
        <w:rPr>
          <w:rFonts w:ascii="Microsoft Sans Serif" w:eastAsia="Arial Unicode MS" w:hAnsi="Microsoft Sans Serif" w:cs="Microsoft Sans Serif"/>
          <w:b/>
          <w:sz w:val="20"/>
          <w:szCs w:val="20"/>
          <w:lang w:val="tr-TR"/>
        </w:rPr>
        <w:t xml:space="preserve">13- </w:t>
      </w:r>
      <w:r w:rsidR="00132948" w:rsidRPr="00A13F58">
        <w:rPr>
          <w:rFonts w:ascii="Microsoft Sans Serif" w:eastAsia="Arial Unicode MS" w:hAnsi="Microsoft Sans Serif" w:cs="Microsoft Sans Serif"/>
          <w:sz w:val="20"/>
          <w:szCs w:val="20"/>
          <w:lang w:val="tr-TR"/>
        </w:rPr>
        <w:t>Değişikliklerin Harcama Birimleri Tarafından Bildirilmesi</w:t>
      </w:r>
    </w:p>
    <w:p w:rsidR="00CB0836" w:rsidRPr="00A13F58" w:rsidRDefault="00C21B43" w:rsidP="00C21B43">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w:t>
      </w:r>
      <w:r w:rsidR="00132948" w:rsidRPr="00A13F58">
        <w:rPr>
          <w:rFonts w:ascii="Microsoft Sans Serif" w:eastAsia="Arial Unicode MS" w:hAnsi="Microsoft Sans Serif" w:cs="Microsoft Sans Serif"/>
          <w:b/>
          <w:sz w:val="20"/>
          <w:szCs w:val="20"/>
          <w:lang w:val="tr-TR"/>
        </w:rPr>
        <w:t xml:space="preserve">14- </w:t>
      </w:r>
      <w:r w:rsidR="00132948" w:rsidRPr="00A13F58">
        <w:rPr>
          <w:rFonts w:ascii="Microsoft Sans Serif" w:eastAsia="Arial Unicode MS" w:hAnsi="Microsoft Sans Serif" w:cs="Microsoft Sans Serif"/>
          <w:sz w:val="20"/>
          <w:szCs w:val="20"/>
          <w:lang w:val="tr-TR"/>
        </w:rPr>
        <w:t>Üniversitemiz Hesap Planının Oluşturulması ve Geliştirilmesi</w:t>
      </w:r>
    </w:p>
    <w:p w:rsidR="00CB0836" w:rsidRPr="00A13F58" w:rsidRDefault="00C21B43" w:rsidP="00C21B43">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w:t>
      </w:r>
      <w:r w:rsidR="00132948" w:rsidRPr="00A13F58">
        <w:rPr>
          <w:rFonts w:ascii="Microsoft Sans Serif" w:eastAsia="Arial Unicode MS" w:hAnsi="Microsoft Sans Serif" w:cs="Microsoft Sans Serif"/>
          <w:b/>
          <w:sz w:val="20"/>
          <w:szCs w:val="20"/>
          <w:lang w:val="tr-TR"/>
        </w:rPr>
        <w:t xml:space="preserve">15- </w:t>
      </w:r>
      <w:r w:rsidR="00132948" w:rsidRPr="00A13F58">
        <w:rPr>
          <w:rFonts w:ascii="Microsoft Sans Serif" w:eastAsia="Arial Unicode MS" w:hAnsi="Microsoft Sans Serif" w:cs="Microsoft Sans Serif"/>
          <w:sz w:val="20"/>
          <w:szCs w:val="20"/>
          <w:lang w:val="tr-TR"/>
        </w:rPr>
        <w:t>Kurul ve Komisyonların Kurulması</w:t>
      </w:r>
    </w:p>
    <w:p w:rsidR="00CB0836" w:rsidRPr="00A13F58" w:rsidRDefault="00C21B43" w:rsidP="00C21B43">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w:t>
      </w:r>
      <w:r w:rsidR="00132948" w:rsidRPr="00A13F58">
        <w:rPr>
          <w:rFonts w:ascii="Microsoft Sans Serif" w:eastAsia="Arial Unicode MS" w:hAnsi="Microsoft Sans Serif" w:cs="Microsoft Sans Serif"/>
          <w:b/>
          <w:sz w:val="20"/>
          <w:szCs w:val="20"/>
          <w:lang w:val="tr-TR"/>
        </w:rPr>
        <w:t xml:space="preserve">16- </w:t>
      </w:r>
      <w:r w:rsidR="00132948" w:rsidRPr="00A13F58">
        <w:rPr>
          <w:rFonts w:ascii="Microsoft Sans Serif" w:eastAsia="Arial Unicode MS" w:hAnsi="Microsoft Sans Serif" w:cs="Microsoft Sans Serif"/>
          <w:sz w:val="20"/>
          <w:szCs w:val="20"/>
          <w:lang w:val="tr-TR"/>
        </w:rPr>
        <w:t>Eğitim Seminerlerinin Düzenlenmesi</w:t>
      </w:r>
    </w:p>
    <w:p w:rsidR="00CB0836" w:rsidRPr="00A13F58" w:rsidRDefault="00132948" w:rsidP="00C21B43">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İ17- </w:t>
      </w:r>
      <w:r w:rsidRPr="00A13F58">
        <w:rPr>
          <w:rFonts w:ascii="Microsoft Sans Serif" w:eastAsia="Arial Unicode MS" w:hAnsi="Microsoft Sans Serif" w:cs="Microsoft Sans Serif"/>
          <w:sz w:val="20"/>
          <w:szCs w:val="20"/>
          <w:lang w:val="tr-TR"/>
        </w:rPr>
        <w:t>Muhasebe Servisinden Gelen Taşınır İşlem Fişlerinin Kontrolü</w:t>
      </w:r>
    </w:p>
    <w:p w:rsidR="00CB0836" w:rsidRPr="00A13F58" w:rsidRDefault="00C21B43" w:rsidP="00C21B43">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lastRenderedPageBreak/>
        <w:t>I</w:t>
      </w:r>
      <w:r w:rsidR="00132948" w:rsidRPr="00A13F58">
        <w:rPr>
          <w:rFonts w:ascii="Microsoft Sans Serif" w:eastAsia="Arial Unicode MS" w:hAnsi="Microsoft Sans Serif" w:cs="Microsoft Sans Serif"/>
          <w:b/>
          <w:sz w:val="20"/>
          <w:szCs w:val="20"/>
          <w:lang w:val="tr-TR"/>
        </w:rPr>
        <w:t xml:space="preserve">18- </w:t>
      </w:r>
      <w:r w:rsidR="00132948" w:rsidRPr="00A13F58">
        <w:rPr>
          <w:rFonts w:ascii="Microsoft Sans Serif" w:eastAsia="Arial Unicode MS" w:hAnsi="Microsoft Sans Serif" w:cs="Microsoft Sans Serif"/>
          <w:sz w:val="20"/>
          <w:szCs w:val="20"/>
          <w:lang w:val="tr-TR"/>
        </w:rPr>
        <w:t>Arşiv İşlemleri</w:t>
      </w:r>
    </w:p>
    <w:p w:rsidR="00CB0836" w:rsidRPr="00A13F58" w:rsidRDefault="00C21B43" w:rsidP="005611BC">
      <w:pPr>
        <w:spacing w:after="0"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I</w:t>
      </w:r>
      <w:r w:rsidR="00132948" w:rsidRPr="00A13F58">
        <w:rPr>
          <w:rFonts w:ascii="Microsoft Sans Serif" w:eastAsia="Arial Unicode MS" w:hAnsi="Microsoft Sans Serif" w:cs="Microsoft Sans Serif"/>
          <w:b/>
          <w:sz w:val="20"/>
          <w:szCs w:val="20"/>
        </w:rPr>
        <w:t xml:space="preserve">18.1- </w:t>
      </w:r>
      <w:r w:rsidR="00132948" w:rsidRPr="00A13F58">
        <w:rPr>
          <w:rFonts w:ascii="Microsoft Sans Serif" w:eastAsia="Arial Unicode MS" w:hAnsi="Microsoft Sans Serif" w:cs="Microsoft Sans Serif"/>
          <w:i/>
          <w:sz w:val="20"/>
          <w:szCs w:val="20"/>
        </w:rPr>
        <w:t>Arşivleme İşlemleri</w:t>
      </w:r>
    </w:p>
    <w:p w:rsidR="00CB0836" w:rsidRPr="00A13F58" w:rsidRDefault="00C21B43" w:rsidP="005611BC">
      <w:pPr>
        <w:spacing w:after="0"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I</w:t>
      </w:r>
      <w:r w:rsidR="00132948" w:rsidRPr="00A13F58">
        <w:rPr>
          <w:rFonts w:ascii="Microsoft Sans Serif" w:eastAsia="Arial Unicode MS" w:hAnsi="Microsoft Sans Serif" w:cs="Microsoft Sans Serif"/>
          <w:b/>
          <w:sz w:val="20"/>
          <w:szCs w:val="20"/>
        </w:rPr>
        <w:t xml:space="preserve">18.2- </w:t>
      </w:r>
      <w:r w:rsidR="00132948" w:rsidRPr="00A13F58">
        <w:rPr>
          <w:rFonts w:ascii="Microsoft Sans Serif" w:eastAsia="Arial Unicode MS" w:hAnsi="Microsoft Sans Serif" w:cs="Microsoft Sans Serif"/>
          <w:i/>
          <w:sz w:val="20"/>
          <w:szCs w:val="20"/>
        </w:rPr>
        <w:t>Birim Belge Merkezi Arşivinde Ayıklama Çalışmaları</w:t>
      </w:r>
    </w:p>
    <w:p w:rsidR="00CB0836" w:rsidRPr="00A13F58" w:rsidRDefault="00C21B43" w:rsidP="005611BC">
      <w:pPr>
        <w:spacing w:after="0"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I</w:t>
      </w:r>
      <w:r w:rsidR="00132948" w:rsidRPr="00A13F58">
        <w:rPr>
          <w:rFonts w:ascii="Microsoft Sans Serif" w:eastAsia="Arial Unicode MS" w:hAnsi="Microsoft Sans Serif" w:cs="Microsoft Sans Serif"/>
          <w:b/>
          <w:sz w:val="20"/>
          <w:szCs w:val="20"/>
        </w:rPr>
        <w:t xml:space="preserve">18.3- </w:t>
      </w:r>
      <w:r w:rsidR="00132948" w:rsidRPr="00A13F58">
        <w:rPr>
          <w:rFonts w:ascii="Microsoft Sans Serif" w:eastAsia="Arial Unicode MS" w:hAnsi="Microsoft Sans Serif" w:cs="Microsoft Sans Serif"/>
          <w:i/>
          <w:sz w:val="20"/>
          <w:szCs w:val="20"/>
        </w:rPr>
        <w:t>Arşiv Envanter Formlarının Oluşturulması</w:t>
      </w:r>
    </w:p>
    <w:p w:rsidR="00CB0836" w:rsidRPr="00A13F58" w:rsidRDefault="00C21B43" w:rsidP="00C21B43">
      <w:pPr>
        <w:spacing w:line="360" w:lineRule="auto"/>
        <w:ind w:left="709"/>
        <w:jc w:val="both"/>
        <w:rPr>
          <w:rFonts w:ascii="Microsoft Sans Serif" w:eastAsia="Arial Unicode MS" w:hAnsi="Microsoft Sans Serif" w:cs="Microsoft Sans Serif"/>
          <w:b/>
          <w:sz w:val="20"/>
          <w:szCs w:val="20"/>
        </w:rPr>
      </w:pPr>
      <w:r w:rsidRPr="00A13F58">
        <w:rPr>
          <w:rFonts w:ascii="Microsoft Sans Serif" w:eastAsia="Arial Unicode MS" w:hAnsi="Microsoft Sans Serif" w:cs="Microsoft Sans Serif"/>
          <w:b/>
          <w:sz w:val="20"/>
          <w:szCs w:val="20"/>
        </w:rPr>
        <w:t>I</w:t>
      </w:r>
      <w:r w:rsidR="00132948" w:rsidRPr="00A13F58">
        <w:rPr>
          <w:rFonts w:ascii="Microsoft Sans Serif" w:eastAsia="Arial Unicode MS" w:hAnsi="Microsoft Sans Serif" w:cs="Microsoft Sans Serif"/>
          <w:b/>
          <w:sz w:val="20"/>
          <w:szCs w:val="20"/>
        </w:rPr>
        <w:t xml:space="preserve">18.4- </w:t>
      </w:r>
      <w:r w:rsidR="00132948" w:rsidRPr="00A13F58">
        <w:rPr>
          <w:rFonts w:ascii="Microsoft Sans Serif" w:eastAsia="Arial Unicode MS" w:hAnsi="Microsoft Sans Serif" w:cs="Microsoft Sans Serif"/>
          <w:i/>
          <w:sz w:val="20"/>
          <w:szCs w:val="20"/>
        </w:rPr>
        <w:t>Birim Belge Merkezi Arşivinden Ödünç Alınan - Verilen Klasör İşlemleri</w:t>
      </w:r>
    </w:p>
    <w:p w:rsidR="00CB0836" w:rsidRPr="00A13F58" w:rsidRDefault="00686FFA" w:rsidP="00F26065">
      <w:pPr>
        <w:pStyle w:val="GvdeMetniGirintisi"/>
        <w:numPr>
          <w:ilvl w:val="0"/>
          <w:numId w:val="61"/>
        </w:numPr>
        <w:tabs>
          <w:tab w:val="left" w:pos="0"/>
          <w:tab w:val="left" w:pos="284"/>
        </w:tabs>
        <w:spacing w:line="360" w:lineRule="auto"/>
        <w:ind w:left="284" w:hanging="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Yevmiye İşlemleri</w:t>
      </w:r>
    </w:p>
    <w:p w:rsidR="00CB0836" w:rsidRPr="00A13F58" w:rsidRDefault="00686FFA" w:rsidP="00F26065">
      <w:pPr>
        <w:pStyle w:val="GvdeMetniGirintisi"/>
        <w:numPr>
          <w:ilvl w:val="0"/>
          <w:numId w:val="61"/>
        </w:numPr>
        <w:tabs>
          <w:tab w:val="left" w:pos="0"/>
          <w:tab w:val="left" w:pos="284"/>
        </w:tabs>
        <w:spacing w:line="360" w:lineRule="auto"/>
        <w:ind w:left="284" w:hanging="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Ay Sonu / Yıl Sonu İşlemleri</w:t>
      </w:r>
    </w:p>
    <w:p w:rsidR="00CB0836" w:rsidRPr="00A13F58" w:rsidRDefault="00CB0836" w:rsidP="00686FF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K1- </w:t>
      </w:r>
      <w:r w:rsidR="00132948" w:rsidRPr="00A13F58">
        <w:rPr>
          <w:rFonts w:ascii="Microsoft Sans Serif" w:eastAsia="Arial Unicode MS" w:hAnsi="Microsoft Sans Serif" w:cs="Microsoft Sans Serif"/>
          <w:sz w:val="20"/>
          <w:szCs w:val="20"/>
          <w:lang w:val="tr-TR"/>
        </w:rPr>
        <w:t>Ay Sonu İşlemleri</w:t>
      </w:r>
    </w:p>
    <w:p w:rsidR="00CB0836" w:rsidRPr="00A13F58" w:rsidRDefault="00132948" w:rsidP="00686FFA">
      <w:pPr>
        <w:pStyle w:val="GvdeMetniGirintisi"/>
        <w:tabs>
          <w:tab w:val="left" w:pos="709"/>
        </w:tabs>
        <w:spacing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K2- </w:t>
      </w:r>
      <w:r w:rsidRPr="00A13F58">
        <w:rPr>
          <w:rFonts w:ascii="Microsoft Sans Serif" w:eastAsia="Arial Unicode MS" w:hAnsi="Microsoft Sans Serif" w:cs="Microsoft Sans Serif"/>
          <w:sz w:val="20"/>
          <w:szCs w:val="20"/>
          <w:lang w:val="tr-TR"/>
        </w:rPr>
        <w:t>Yıl Sonu İşlemleri</w:t>
      </w:r>
    </w:p>
    <w:p w:rsidR="00CB0836" w:rsidRPr="00A13F58" w:rsidRDefault="00686FFA" w:rsidP="00F26065">
      <w:pPr>
        <w:pStyle w:val="GvdeMetniGirintisi"/>
        <w:numPr>
          <w:ilvl w:val="0"/>
          <w:numId w:val="61"/>
        </w:numPr>
        <w:tabs>
          <w:tab w:val="left" w:pos="0"/>
          <w:tab w:val="left" w:pos="284"/>
        </w:tabs>
        <w:spacing w:line="360" w:lineRule="auto"/>
        <w:ind w:left="284" w:hanging="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Yönetim Dönemi Hesabı İşlemleri</w:t>
      </w:r>
    </w:p>
    <w:p w:rsidR="00CB0836" w:rsidRPr="00A13F58" w:rsidRDefault="00686FFA" w:rsidP="00F26065">
      <w:pPr>
        <w:pStyle w:val="GvdeMetniGirintisi"/>
        <w:numPr>
          <w:ilvl w:val="0"/>
          <w:numId w:val="61"/>
        </w:numPr>
        <w:tabs>
          <w:tab w:val="left" w:pos="0"/>
          <w:tab w:val="left" w:pos="284"/>
        </w:tabs>
        <w:spacing w:line="360" w:lineRule="auto"/>
        <w:ind w:left="284" w:hanging="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Kesin Hesap İşlemleri</w:t>
      </w:r>
    </w:p>
    <w:p w:rsidR="00CB0836" w:rsidRPr="00A13F58" w:rsidRDefault="00686FFA" w:rsidP="00F26065">
      <w:pPr>
        <w:pStyle w:val="GvdeMetniGirintisi"/>
        <w:numPr>
          <w:ilvl w:val="0"/>
          <w:numId w:val="61"/>
        </w:numPr>
        <w:tabs>
          <w:tab w:val="left" w:pos="0"/>
          <w:tab w:val="left" w:pos="284"/>
        </w:tabs>
        <w:spacing w:line="360" w:lineRule="auto"/>
        <w:ind w:left="284" w:hanging="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Arşiv İşlemleri</w:t>
      </w:r>
    </w:p>
    <w:p w:rsidR="00CB0836" w:rsidRPr="00A13F58" w:rsidRDefault="00CB0836" w:rsidP="00686FFA">
      <w:pPr>
        <w:pStyle w:val="GvdeMetniGirintisi"/>
        <w:tabs>
          <w:tab w:val="left" w:pos="709"/>
          <w:tab w:val="left" w:pos="3060"/>
        </w:tabs>
        <w:spacing w:after="0" w:line="360" w:lineRule="auto"/>
        <w:ind w:left="709"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b/>
          <w:sz w:val="20"/>
          <w:szCs w:val="20"/>
          <w:lang w:val="tr-TR"/>
        </w:rPr>
        <w:t xml:space="preserve">N1- </w:t>
      </w:r>
      <w:r w:rsidR="00132948" w:rsidRPr="00A13F58">
        <w:rPr>
          <w:rFonts w:ascii="Microsoft Sans Serif" w:eastAsia="Arial Unicode MS" w:hAnsi="Microsoft Sans Serif" w:cs="Microsoft Sans Serif"/>
          <w:sz w:val="20"/>
          <w:szCs w:val="20"/>
          <w:lang w:val="tr-TR"/>
        </w:rPr>
        <w:t>Arşivleme İşlemleri</w:t>
      </w:r>
      <w:r w:rsidR="00686FFA" w:rsidRPr="00A13F58">
        <w:rPr>
          <w:rFonts w:ascii="Microsoft Sans Serif" w:eastAsia="Arial Unicode MS" w:hAnsi="Microsoft Sans Serif" w:cs="Microsoft Sans Serif"/>
          <w:sz w:val="20"/>
          <w:szCs w:val="20"/>
          <w:lang w:val="tr-TR"/>
        </w:rPr>
        <w:tab/>
      </w:r>
    </w:p>
    <w:p w:rsidR="00CB0836" w:rsidRPr="00A13F58" w:rsidRDefault="00132948" w:rsidP="00686FFA">
      <w:pPr>
        <w:pStyle w:val="GvdeMetniGirintisi"/>
        <w:tabs>
          <w:tab w:val="left" w:pos="709"/>
        </w:tabs>
        <w:spacing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N2- </w:t>
      </w:r>
      <w:r w:rsidRPr="00A13F58">
        <w:rPr>
          <w:rFonts w:ascii="Microsoft Sans Serif" w:eastAsia="Arial Unicode MS" w:hAnsi="Microsoft Sans Serif" w:cs="Microsoft Sans Serif"/>
          <w:sz w:val="20"/>
          <w:szCs w:val="20"/>
          <w:lang w:val="tr-TR"/>
        </w:rPr>
        <w:t>Birim Belge Merkezi Arşivinden Ödünç Alınan - Verilen Klasör İşlemleri</w:t>
      </w:r>
    </w:p>
    <w:p w:rsidR="00686FFA" w:rsidRPr="00A13F58" w:rsidRDefault="00686FFA" w:rsidP="001D53A9">
      <w:pPr>
        <w:widowControl w:val="0"/>
        <w:tabs>
          <w:tab w:val="left" w:pos="426"/>
        </w:tabs>
        <w:spacing w:after="0" w:line="360" w:lineRule="auto"/>
        <w:ind w:left="567" w:hanging="567"/>
        <w:rPr>
          <w:rFonts w:ascii="Microsoft Sans Serif" w:eastAsia="Arial Unicode MS" w:hAnsi="Microsoft Sans Serif" w:cs="Microsoft Sans Serif"/>
          <w:b/>
          <w:sz w:val="32"/>
          <w:szCs w:val="20"/>
        </w:rPr>
      </w:pPr>
    </w:p>
    <w:p w:rsidR="00CB0836" w:rsidRPr="00A13F58" w:rsidRDefault="00CB0836" w:rsidP="00F26065">
      <w:pPr>
        <w:pStyle w:val="GvdeMetniGirintisi"/>
        <w:numPr>
          <w:ilvl w:val="0"/>
          <w:numId w:val="62"/>
        </w:numPr>
        <w:tabs>
          <w:tab w:val="left" w:pos="0"/>
          <w:tab w:val="left" w:pos="426"/>
        </w:tabs>
        <w:spacing w:line="360"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TETKİK İŞLEMLERİ</w:t>
      </w:r>
    </w:p>
    <w:p w:rsidR="00CB0836" w:rsidRPr="00A13F58" w:rsidRDefault="00CB0836" w:rsidP="00F26065">
      <w:pPr>
        <w:pStyle w:val="GvdeMetniGirintisi"/>
        <w:numPr>
          <w:ilvl w:val="0"/>
          <w:numId w:val="6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Harcama </w:t>
      </w:r>
      <w:r w:rsidR="00F92F78">
        <w:rPr>
          <w:rFonts w:ascii="Microsoft Sans Serif" w:eastAsia="Arial Unicode MS" w:hAnsi="Microsoft Sans Serif" w:cs="Microsoft Sans Serif"/>
          <w:sz w:val="20"/>
          <w:szCs w:val="20"/>
          <w:lang w:val="tr-TR"/>
        </w:rPr>
        <w:t>b</w:t>
      </w:r>
      <w:r w:rsidRPr="00A13F58">
        <w:rPr>
          <w:rFonts w:ascii="Microsoft Sans Serif" w:eastAsia="Arial Unicode MS" w:hAnsi="Microsoft Sans Serif" w:cs="Microsoft Sans Serif"/>
          <w:sz w:val="20"/>
          <w:szCs w:val="20"/>
          <w:lang w:val="tr-TR"/>
        </w:rPr>
        <w:t>irimlerince ödeme emri belgesine bağlanan evraklar birimi</w:t>
      </w:r>
      <w:r w:rsidR="00F92F78">
        <w:rPr>
          <w:rFonts w:ascii="Microsoft Sans Serif" w:eastAsia="Arial Unicode MS" w:hAnsi="Microsoft Sans Serif" w:cs="Microsoft Sans Serif"/>
          <w:sz w:val="20"/>
          <w:szCs w:val="20"/>
          <w:lang w:val="tr-TR"/>
        </w:rPr>
        <w:t>n</w:t>
      </w:r>
      <w:r w:rsidRPr="00A13F58">
        <w:rPr>
          <w:rFonts w:ascii="Microsoft Sans Serif" w:eastAsia="Arial Unicode MS" w:hAnsi="Microsoft Sans Serif" w:cs="Microsoft Sans Serif"/>
          <w:sz w:val="20"/>
          <w:szCs w:val="20"/>
          <w:lang w:val="tr-TR"/>
        </w:rPr>
        <w:t xml:space="preserve"> şube sorumlularınca kontrol edilerek evrak teslim formu ile birlikte teslim alınmaktadır.</w:t>
      </w:r>
    </w:p>
    <w:p w:rsidR="00CB0836" w:rsidRPr="00A13F58" w:rsidRDefault="00CB0836" w:rsidP="00F26065">
      <w:pPr>
        <w:pStyle w:val="GvdeMetniGirintisi"/>
        <w:numPr>
          <w:ilvl w:val="0"/>
          <w:numId w:val="6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Teslim alınan evraklar mahiyetine göre ilgili personele dağıtılır.</w:t>
      </w:r>
    </w:p>
    <w:p w:rsidR="00CB0836" w:rsidRPr="0082695B" w:rsidRDefault="00CB0836" w:rsidP="00F26065">
      <w:pPr>
        <w:pStyle w:val="GvdeMetniGirintisi"/>
        <w:numPr>
          <w:ilvl w:val="0"/>
          <w:numId w:val="63"/>
        </w:numPr>
        <w:tabs>
          <w:tab w:val="left" w:pos="-1080"/>
          <w:tab w:val="left" w:pos="426"/>
        </w:tabs>
        <w:spacing w:line="360" w:lineRule="auto"/>
        <w:ind w:left="426" w:hanging="426"/>
        <w:rPr>
          <w:rFonts w:ascii="Microsoft Sans Serif" w:eastAsia="Arial Unicode MS" w:hAnsi="Microsoft Sans Serif" w:cs="Microsoft Sans Serif"/>
          <w:spacing w:val="-1"/>
          <w:sz w:val="20"/>
          <w:szCs w:val="20"/>
          <w:lang w:val="tr-TR"/>
        </w:rPr>
      </w:pPr>
      <w:r w:rsidRPr="0082695B">
        <w:rPr>
          <w:rFonts w:ascii="Microsoft Sans Serif" w:eastAsia="Arial Unicode MS" w:hAnsi="Microsoft Sans Serif" w:cs="Microsoft Sans Serif"/>
          <w:spacing w:val="-1"/>
          <w:sz w:val="20"/>
          <w:szCs w:val="20"/>
          <w:lang w:val="tr-TR"/>
        </w:rPr>
        <w:t>Alınan evraklar 5018 sayılı Kamu Mali Yönetimi ve Kontrol Kanunu</w:t>
      </w:r>
      <w:r w:rsidR="0082695B" w:rsidRPr="0082695B">
        <w:rPr>
          <w:rFonts w:ascii="Microsoft Sans Serif" w:eastAsia="Arial Unicode MS" w:hAnsi="Microsoft Sans Serif" w:cs="Microsoft Sans Serif"/>
          <w:spacing w:val="-1"/>
          <w:sz w:val="20"/>
          <w:szCs w:val="20"/>
          <w:lang w:val="tr-TR"/>
        </w:rPr>
        <w:t>’</w:t>
      </w:r>
      <w:r w:rsidRPr="0082695B">
        <w:rPr>
          <w:rFonts w:ascii="Microsoft Sans Serif" w:eastAsia="Arial Unicode MS" w:hAnsi="Microsoft Sans Serif" w:cs="Microsoft Sans Serif"/>
          <w:spacing w:val="-1"/>
          <w:sz w:val="20"/>
          <w:szCs w:val="20"/>
          <w:lang w:val="tr-TR"/>
        </w:rPr>
        <w:t>nun 61. Maddesine göre tetkik edilir.</w:t>
      </w:r>
    </w:p>
    <w:p w:rsidR="00CB0836" w:rsidRPr="00A13F58" w:rsidRDefault="00F92F78" w:rsidP="00F26065">
      <w:pPr>
        <w:pStyle w:val="GvdeMetniGirintisi"/>
        <w:numPr>
          <w:ilvl w:val="0"/>
          <w:numId w:val="6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Ödeme e</w:t>
      </w:r>
      <w:r w:rsidR="00CB0836" w:rsidRPr="00A13F58">
        <w:rPr>
          <w:rFonts w:ascii="Microsoft Sans Serif" w:eastAsia="Arial Unicode MS" w:hAnsi="Microsoft Sans Serif" w:cs="Microsoft Sans Serif"/>
          <w:sz w:val="20"/>
          <w:szCs w:val="20"/>
          <w:lang w:val="tr-TR"/>
        </w:rPr>
        <w:t>mri eki belgede taşınır işlem fişi düzenlenmek suretiyle varlık hesapları çalıştırılmış ise Üniversitemizce kullanılan taşınır programındaki kayıtlara uygunluğunun kontrolü için taşınır konsolide görevlisine gönderilir.</w:t>
      </w:r>
    </w:p>
    <w:p w:rsidR="00CB0836" w:rsidRPr="00A13F58" w:rsidRDefault="00CB0836" w:rsidP="00F26065">
      <w:pPr>
        <w:pStyle w:val="GvdeMetniGirintisi"/>
        <w:numPr>
          <w:ilvl w:val="0"/>
          <w:numId w:val="6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konsolide görevlisi tarafından kontrol edilen evraklar birime iade edilir.</w:t>
      </w:r>
    </w:p>
    <w:p w:rsidR="00CB0836" w:rsidRPr="00A13F58" w:rsidRDefault="00F92F78" w:rsidP="00F26065">
      <w:pPr>
        <w:pStyle w:val="GvdeMetniGirintisi"/>
        <w:numPr>
          <w:ilvl w:val="0"/>
          <w:numId w:val="63"/>
        </w:numPr>
        <w:tabs>
          <w:tab w:val="left" w:pos="-1080"/>
          <w:tab w:val="left" w:pos="426"/>
        </w:tabs>
        <w:spacing w:line="360" w:lineRule="auto"/>
        <w:ind w:left="426" w:hanging="426"/>
        <w:rPr>
          <w:rFonts w:ascii="Microsoft Sans Serif" w:eastAsia="Arial Unicode MS" w:hAnsi="Microsoft Sans Serif" w:cs="Microsoft Sans Serif"/>
          <w:spacing w:val="-4"/>
          <w:sz w:val="20"/>
          <w:szCs w:val="20"/>
          <w:lang w:val="tr-TR"/>
        </w:rPr>
      </w:pPr>
      <w:r>
        <w:rPr>
          <w:rFonts w:ascii="Microsoft Sans Serif" w:eastAsia="Arial Unicode MS" w:hAnsi="Microsoft Sans Serif" w:cs="Microsoft Sans Serif"/>
          <w:spacing w:val="-4"/>
          <w:sz w:val="20"/>
          <w:szCs w:val="20"/>
          <w:lang w:val="tr-TR"/>
        </w:rPr>
        <w:t>Ödeme emri</w:t>
      </w:r>
      <w:r w:rsidR="00CB0836" w:rsidRPr="00A13F58">
        <w:rPr>
          <w:rFonts w:ascii="Microsoft Sans Serif" w:eastAsia="Arial Unicode MS" w:hAnsi="Microsoft Sans Serif" w:cs="Microsoft Sans Serif"/>
          <w:spacing w:val="-4"/>
          <w:sz w:val="20"/>
          <w:szCs w:val="20"/>
          <w:lang w:val="tr-TR"/>
        </w:rPr>
        <w:t xml:space="preserve"> belgelerinde ve taşınır işlem fişinde hata var</w:t>
      </w:r>
      <w:r w:rsidR="00B316BD">
        <w:rPr>
          <w:rFonts w:ascii="Microsoft Sans Serif" w:eastAsia="Arial Unicode MS" w:hAnsi="Microsoft Sans Serif" w:cs="Microsoft Sans Serif"/>
          <w:spacing w:val="-4"/>
          <w:sz w:val="20"/>
          <w:szCs w:val="20"/>
          <w:lang w:val="tr-TR"/>
        </w:rPr>
        <w:t xml:space="preserve"> ise düzeltmek üzere harcama biri</w:t>
      </w:r>
      <w:r w:rsidR="00CB0836" w:rsidRPr="00A13F58">
        <w:rPr>
          <w:rFonts w:ascii="Microsoft Sans Serif" w:eastAsia="Arial Unicode MS" w:hAnsi="Microsoft Sans Serif" w:cs="Microsoft Sans Serif"/>
          <w:spacing w:val="-4"/>
          <w:sz w:val="20"/>
          <w:szCs w:val="20"/>
          <w:lang w:val="tr-TR"/>
        </w:rPr>
        <w:t>mine iade edilir.</w:t>
      </w:r>
    </w:p>
    <w:p w:rsidR="00CB0836" w:rsidRPr="00A13F58" w:rsidRDefault="00CB0836" w:rsidP="00F26065">
      <w:pPr>
        <w:pStyle w:val="GvdeMetniGirintisi"/>
        <w:numPr>
          <w:ilvl w:val="0"/>
          <w:numId w:val="6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Hata yok ise ve/veya düzeltme işlemi yapılarak tetkik işlemi tekrarlanan evraklardan limiti aşanlar için mevzuat gereğince vergi borcu sorgulaması yapılır.</w:t>
      </w:r>
    </w:p>
    <w:p w:rsidR="00CB0836" w:rsidRPr="00A13F58" w:rsidRDefault="00CB0836" w:rsidP="00F26065">
      <w:pPr>
        <w:pStyle w:val="GvdeMetniGirintisi"/>
        <w:numPr>
          <w:ilvl w:val="0"/>
          <w:numId w:val="63"/>
        </w:numPr>
        <w:tabs>
          <w:tab w:val="left" w:pos="-1080"/>
          <w:tab w:val="left" w:pos="426"/>
        </w:tabs>
        <w:spacing w:line="360" w:lineRule="auto"/>
        <w:ind w:left="426" w:hanging="426"/>
        <w:rPr>
          <w:rFonts w:ascii="Microsoft Sans Serif" w:eastAsia="Arial Unicode MS" w:hAnsi="Microsoft Sans Serif" w:cs="Microsoft Sans Serif"/>
          <w:spacing w:val="-4"/>
          <w:sz w:val="20"/>
          <w:szCs w:val="20"/>
          <w:lang w:val="tr-TR"/>
        </w:rPr>
      </w:pPr>
      <w:r w:rsidRPr="00A13F58">
        <w:rPr>
          <w:rFonts w:ascii="Microsoft Sans Serif" w:eastAsia="Arial Unicode MS" w:hAnsi="Microsoft Sans Serif" w:cs="Microsoft Sans Serif"/>
          <w:spacing w:val="-4"/>
          <w:sz w:val="20"/>
          <w:szCs w:val="20"/>
          <w:lang w:val="tr-TR"/>
        </w:rPr>
        <w:t>Yapılan sorgulamalar sonucunda borcu bulunan mükelleflerin vergi borcu ödeme belgesi üzerinden kesilir.</w:t>
      </w:r>
    </w:p>
    <w:p w:rsidR="00CB0836" w:rsidRPr="00A13F58" w:rsidRDefault="00CB0836" w:rsidP="00F26065">
      <w:pPr>
        <w:pStyle w:val="GvdeMetniGirintisi"/>
        <w:numPr>
          <w:ilvl w:val="0"/>
          <w:numId w:val="6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SGK prim ilişiksiz yazısı aranır.</w:t>
      </w:r>
    </w:p>
    <w:p w:rsidR="00CB0836" w:rsidRPr="00A13F58" w:rsidRDefault="00CB0836" w:rsidP="00F26065">
      <w:pPr>
        <w:pStyle w:val="GvdeMetniGirintisi"/>
        <w:numPr>
          <w:ilvl w:val="0"/>
          <w:numId w:val="6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SGK prim borcu varsa </w:t>
      </w:r>
      <w:r w:rsidR="00B316BD" w:rsidRPr="00A13F58">
        <w:rPr>
          <w:rFonts w:ascii="Microsoft Sans Serif" w:eastAsia="Arial Unicode MS" w:hAnsi="Microsoft Sans Serif" w:cs="Microsoft Sans Serif"/>
          <w:sz w:val="20"/>
          <w:szCs w:val="20"/>
          <w:lang w:val="tr-TR"/>
        </w:rPr>
        <w:t>hakkediş</w:t>
      </w:r>
      <w:r w:rsidRPr="00A13F58">
        <w:rPr>
          <w:rFonts w:ascii="Microsoft Sans Serif" w:eastAsia="Arial Unicode MS" w:hAnsi="Microsoft Sans Serif" w:cs="Microsoft Sans Serif"/>
          <w:sz w:val="20"/>
          <w:szCs w:val="20"/>
          <w:lang w:val="tr-TR"/>
        </w:rPr>
        <w:t xml:space="preserve"> alacağından kesilir.</w:t>
      </w:r>
    </w:p>
    <w:p w:rsidR="00CB0836" w:rsidRPr="00A13F58" w:rsidRDefault="00CB0836" w:rsidP="00F26065">
      <w:pPr>
        <w:pStyle w:val="GvdeMetniGirintisi"/>
        <w:numPr>
          <w:ilvl w:val="0"/>
          <w:numId w:val="6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Ödenek durum bilgisi ve işlem k</w:t>
      </w:r>
      <w:r w:rsidR="00132948" w:rsidRPr="00A13F58">
        <w:rPr>
          <w:rFonts w:ascii="Microsoft Sans Serif" w:eastAsia="Arial Unicode MS" w:hAnsi="Microsoft Sans Serif" w:cs="Microsoft Sans Serif"/>
          <w:sz w:val="20"/>
          <w:szCs w:val="20"/>
          <w:lang w:val="tr-TR"/>
        </w:rPr>
        <w:t>aydının doğru olup olmadığı e-bütç</w:t>
      </w:r>
      <w:r w:rsidRPr="00A13F58">
        <w:rPr>
          <w:rFonts w:ascii="Microsoft Sans Serif" w:eastAsia="Arial Unicode MS" w:hAnsi="Microsoft Sans Serif" w:cs="Microsoft Sans Serif"/>
          <w:sz w:val="20"/>
          <w:szCs w:val="20"/>
          <w:lang w:val="tr-TR"/>
        </w:rPr>
        <w:t xml:space="preserve">e sisteminden kontrol edilir. </w:t>
      </w:r>
    </w:p>
    <w:p w:rsidR="00CB0836" w:rsidRPr="00A13F58" w:rsidRDefault="00CB0836" w:rsidP="00F26065">
      <w:pPr>
        <w:pStyle w:val="GvdeMetniGirintisi"/>
        <w:numPr>
          <w:ilvl w:val="0"/>
          <w:numId w:val="6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Ödenek yetersiz ya da evrak hatalı ise düzeltilmesi için harcama birimine iade edilir. </w:t>
      </w:r>
    </w:p>
    <w:p w:rsidR="00CB0836" w:rsidRPr="00A13F58" w:rsidRDefault="00CB0836" w:rsidP="00F26065">
      <w:pPr>
        <w:pStyle w:val="GvdeMetniGirintisi"/>
        <w:numPr>
          <w:ilvl w:val="0"/>
          <w:numId w:val="6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İncelemesi tamamlanan evrakların e-bütçe sisteminden onayı yapılır. </w:t>
      </w:r>
    </w:p>
    <w:p w:rsidR="00CB0836" w:rsidRPr="00A13F58" w:rsidRDefault="00CB0836" w:rsidP="00F26065">
      <w:pPr>
        <w:pStyle w:val="GvdeMetniGirintisi"/>
        <w:numPr>
          <w:ilvl w:val="0"/>
          <w:numId w:val="6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Mevzuata uygun olan evrakların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sistemine veri girişi yapılır.</w:t>
      </w:r>
    </w:p>
    <w:p w:rsidR="00CB0836" w:rsidRPr="00A13F58" w:rsidRDefault="00CB0836" w:rsidP="00F26065">
      <w:pPr>
        <w:pStyle w:val="GvdeMetniGirintisi"/>
        <w:numPr>
          <w:ilvl w:val="0"/>
          <w:numId w:val="6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Evrak hatalı ise harcama birimine iade formu ile iade edilir. </w:t>
      </w:r>
    </w:p>
    <w:p w:rsidR="00CB0836" w:rsidRPr="00A13F58" w:rsidRDefault="00CB0836" w:rsidP="00F26065">
      <w:pPr>
        <w:pStyle w:val="GvdeMetniGirintisi"/>
        <w:numPr>
          <w:ilvl w:val="0"/>
          <w:numId w:val="63"/>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Evrak hatalı değil ise işlem numarası alınır.</w:t>
      </w:r>
    </w:p>
    <w:p w:rsidR="00CB0836" w:rsidRPr="00A13F58" w:rsidRDefault="00CB0836" w:rsidP="00F26065">
      <w:pPr>
        <w:pStyle w:val="GvdeMetniGirintisi"/>
        <w:numPr>
          <w:ilvl w:val="0"/>
          <w:numId w:val="63"/>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Tetkiki yapılmış ve işlem numarası almış olan ödeme emri belgeleri birim sorumlularının kontrolüne sunulur. Birim sorumlusunca kontrol edilen evrak harcama yetkilisine imzaya sunulur.</w:t>
      </w:r>
    </w:p>
    <w:p w:rsidR="00CB0836" w:rsidRPr="00A13F58" w:rsidRDefault="00CB0836" w:rsidP="00F26065">
      <w:pPr>
        <w:pStyle w:val="GvdeMetniGirintisi"/>
        <w:numPr>
          <w:ilvl w:val="0"/>
          <w:numId w:val="63"/>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Dosyalanması gereken belgeler var ise dosyalanır.</w:t>
      </w:r>
    </w:p>
    <w:p w:rsidR="00CB0836" w:rsidRPr="00A13F58" w:rsidRDefault="00CB0836" w:rsidP="00396A47">
      <w:pPr>
        <w:tabs>
          <w:tab w:val="left" w:pos="426"/>
        </w:tabs>
        <w:spacing w:line="358" w:lineRule="auto"/>
        <w:jc w:val="both"/>
        <w:rPr>
          <w:rFonts w:ascii="Microsoft Sans Serif" w:eastAsia="Arial Unicode MS" w:hAnsi="Microsoft Sans Serif" w:cs="Microsoft Sans Serif"/>
          <w:sz w:val="20"/>
          <w:szCs w:val="20"/>
        </w:rPr>
      </w:pPr>
    </w:p>
    <w:p w:rsidR="00CB0836" w:rsidRPr="00A13F58" w:rsidRDefault="00CB0836" w:rsidP="00F26065">
      <w:pPr>
        <w:pStyle w:val="GvdeMetniGirintisi"/>
        <w:numPr>
          <w:ilvl w:val="0"/>
          <w:numId w:val="62"/>
        </w:numPr>
        <w:tabs>
          <w:tab w:val="left" w:pos="0"/>
          <w:tab w:val="left" w:pos="426"/>
        </w:tabs>
        <w:spacing w:line="358"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5510 SAYILI YASA GEREĞİNCE PRİMLERİN SOSYAL GÜVENLİK KURUMU HESAPLARINA AKTARILMASI</w:t>
      </w:r>
    </w:p>
    <w:p w:rsidR="00CB0836" w:rsidRPr="00A13F58" w:rsidRDefault="00CB0836" w:rsidP="00396A47">
      <w:pPr>
        <w:tabs>
          <w:tab w:val="left" w:pos="426"/>
        </w:tabs>
        <w:spacing w:line="358"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B1- </w:t>
      </w:r>
      <w:r w:rsidR="00CC7208" w:rsidRPr="00A13F58">
        <w:rPr>
          <w:rFonts w:ascii="Microsoft Sans Serif" w:eastAsia="Arial Unicode MS" w:hAnsi="Microsoft Sans Serif" w:cs="Microsoft Sans Serif"/>
          <w:b/>
          <w:color w:val="000000"/>
          <w:sz w:val="20"/>
          <w:szCs w:val="20"/>
        </w:rPr>
        <w:tab/>
      </w:r>
      <w:r w:rsidR="00C21B43" w:rsidRPr="00A13F58">
        <w:rPr>
          <w:rFonts w:ascii="Microsoft Sans Serif" w:eastAsia="Arial Unicode MS" w:hAnsi="Microsoft Sans Serif" w:cs="Microsoft Sans Serif"/>
          <w:b/>
          <w:color w:val="000000"/>
          <w:sz w:val="20"/>
          <w:szCs w:val="20"/>
        </w:rPr>
        <w:t>Beyana Esas İşlemler</w:t>
      </w:r>
    </w:p>
    <w:p w:rsidR="00CB0836" w:rsidRPr="00A13F58" w:rsidRDefault="00CB0836" w:rsidP="00F26065">
      <w:pPr>
        <w:pStyle w:val="GvdeMetniGirintisi"/>
        <w:numPr>
          <w:ilvl w:val="0"/>
          <w:numId w:val="64"/>
        </w:numPr>
        <w:tabs>
          <w:tab w:val="left" w:pos="-1080"/>
          <w:tab w:val="left" w:pos="426"/>
        </w:tabs>
        <w:spacing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Tetkiki yapılmış olan maaş evraklarının kaydı sonrası bi</w:t>
      </w:r>
      <w:r w:rsidR="00F92F78">
        <w:rPr>
          <w:rFonts w:ascii="Microsoft Sans Serif" w:eastAsia="Arial Unicode MS" w:hAnsi="Microsoft Sans Serif" w:cs="Microsoft Sans Serif"/>
          <w:sz w:val="20"/>
          <w:szCs w:val="20"/>
          <w:lang w:val="tr-TR"/>
        </w:rPr>
        <w:t>rimlerden üst yazı ile gelen e-b</w:t>
      </w:r>
      <w:r w:rsidRPr="00A13F58">
        <w:rPr>
          <w:rFonts w:ascii="Microsoft Sans Serif" w:eastAsia="Arial Unicode MS" w:hAnsi="Microsoft Sans Serif" w:cs="Microsoft Sans Serif"/>
          <w:sz w:val="20"/>
          <w:szCs w:val="20"/>
          <w:lang w:val="tr-TR"/>
        </w:rPr>
        <w:t xml:space="preserve">ildirgeler Evrak ve Destek Hizmetleri Şubesinden teslim alınır. </w:t>
      </w:r>
    </w:p>
    <w:p w:rsidR="00CB0836" w:rsidRPr="00A13F58" w:rsidRDefault="00F92F78" w:rsidP="00F26065">
      <w:pPr>
        <w:pStyle w:val="GvdeMetniGirintisi"/>
        <w:numPr>
          <w:ilvl w:val="0"/>
          <w:numId w:val="64"/>
        </w:numPr>
        <w:tabs>
          <w:tab w:val="left" w:pos="-1080"/>
          <w:tab w:val="left" w:pos="426"/>
        </w:tabs>
        <w:spacing w:line="358" w:lineRule="auto"/>
        <w:ind w:left="425" w:hanging="425"/>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E</w:t>
      </w:r>
      <w:r w:rsidR="00CB0836" w:rsidRPr="00A13F58">
        <w:rPr>
          <w:rFonts w:ascii="Microsoft Sans Serif" w:eastAsia="Arial Unicode MS" w:hAnsi="Microsoft Sans Serif" w:cs="Microsoft Sans Serif"/>
          <w:sz w:val="20"/>
          <w:szCs w:val="20"/>
          <w:lang w:val="tr-TR"/>
        </w:rPr>
        <w:t xml:space="preserve">-bildirge beyanı yapılan prim karşılıklarının </w:t>
      </w:r>
      <w:r w:rsidR="000D2408">
        <w:rPr>
          <w:rFonts w:ascii="Microsoft Sans Serif" w:eastAsia="Arial Unicode MS" w:hAnsi="Microsoft Sans Serif" w:cs="Microsoft Sans Serif"/>
          <w:sz w:val="20"/>
          <w:szCs w:val="20"/>
          <w:lang w:val="tr-TR"/>
        </w:rPr>
        <w:t>Say2000i</w:t>
      </w:r>
      <w:r w:rsidR="00CB0836" w:rsidRPr="00A13F58">
        <w:rPr>
          <w:rFonts w:ascii="Microsoft Sans Serif" w:eastAsia="Arial Unicode MS" w:hAnsi="Microsoft Sans Serif" w:cs="Microsoft Sans Serif"/>
          <w:sz w:val="20"/>
          <w:szCs w:val="20"/>
          <w:lang w:val="tr-TR"/>
        </w:rPr>
        <w:t xml:space="preserve"> sistem kayıtlarında kod ve tutar açısından kontrolü yapılır.</w:t>
      </w:r>
    </w:p>
    <w:p w:rsidR="00CB0836" w:rsidRPr="00A13F58" w:rsidRDefault="00CB0836" w:rsidP="00F26065">
      <w:pPr>
        <w:pStyle w:val="GvdeMetniGirintisi"/>
        <w:numPr>
          <w:ilvl w:val="0"/>
          <w:numId w:val="64"/>
        </w:numPr>
        <w:tabs>
          <w:tab w:val="left" w:pos="-1080"/>
          <w:tab w:val="left" w:pos="426"/>
        </w:tabs>
        <w:spacing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Yapılan kontroller sonucunda e-bildirge ve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 kayıtları arasında tutarsızlık tespit edilir ise harcama birimine bilgi verilir.</w:t>
      </w:r>
    </w:p>
    <w:p w:rsidR="00CB0836" w:rsidRPr="00A13F58" w:rsidRDefault="00CB0836" w:rsidP="00F26065">
      <w:pPr>
        <w:pStyle w:val="GvdeMetniGirintisi"/>
        <w:numPr>
          <w:ilvl w:val="0"/>
          <w:numId w:val="64"/>
        </w:numPr>
        <w:tabs>
          <w:tab w:val="left" w:pos="-1080"/>
          <w:tab w:val="left" w:pos="426"/>
        </w:tabs>
        <w:spacing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Harcama birimi tarafından yapılacak işleme ilişkin gönderilen yazılı bildirim Evrak</w:t>
      </w:r>
      <w:r w:rsidR="00AF0149">
        <w:rPr>
          <w:rFonts w:ascii="Microsoft Sans Serif" w:eastAsia="Arial Unicode MS" w:hAnsi="Microsoft Sans Serif" w:cs="Microsoft Sans Serif"/>
          <w:sz w:val="20"/>
          <w:szCs w:val="20"/>
          <w:lang w:val="tr-TR"/>
        </w:rPr>
        <w:t xml:space="preserve"> ve </w:t>
      </w:r>
      <w:r w:rsidRPr="00A13F58">
        <w:rPr>
          <w:rFonts w:ascii="Microsoft Sans Serif" w:eastAsia="Arial Unicode MS" w:hAnsi="Microsoft Sans Serif" w:cs="Microsoft Sans Serif"/>
          <w:sz w:val="20"/>
          <w:szCs w:val="20"/>
          <w:lang w:val="tr-TR"/>
        </w:rPr>
        <w:t>Destek Hizmetleri Şubesinden teslim alınır.</w:t>
      </w:r>
    </w:p>
    <w:p w:rsidR="00CB0836" w:rsidRPr="00A13F58" w:rsidRDefault="00CB0836" w:rsidP="00F26065">
      <w:pPr>
        <w:pStyle w:val="GvdeMetniGirintisi"/>
        <w:numPr>
          <w:ilvl w:val="0"/>
          <w:numId w:val="64"/>
        </w:numPr>
        <w:tabs>
          <w:tab w:val="left" w:pos="-1080"/>
          <w:tab w:val="left" w:pos="426"/>
        </w:tabs>
        <w:spacing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Harcama biriminin yazısına istinaden yapılacak işlem niteliğine g</w:t>
      </w:r>
      <w:r w:rsidR="00132948" w:rsidRPr="00A13F58">
        <w:rPr>
          <w:rFonts w:ascii="Microsoft Sans Serif" w:eastAsia="Arial Unicode MS" w:hAnsi="Microsoft Sans Serif" w:cs="Microsoft Sans Serif"/>
          <w:sz w:val="20"/>
          <w:szCs w:val="20"/>
          <w:lang w:val="tr-TR"/>
        </w:rPr>
        <w:t>ö</w:t>
      </w:r>
      <w:r w:rsidRPr="00A13F58">
        <w:rPr>
          <w:rFonts w:ascii="Microsoft Sans Serif" w:eastAsia="Arial Unicode MS" w:hAnsi="Microsoft Sans Serif" w:cs="Microsoft Sans Serif"/>
          <w:sz w:val="20"/>
          <w:szCs w:val="20"/>
          <w:lang w:val="tr-TR"/>
        </w:rPr>
        <w:t>re muhasebe işlem fişi düzenlenir.</w:t>
      </w:r>
    </w:p>
    <w:p w:rsidR="00CB0836" w:rsidRPr="00A13F58" w:rsidRDefault="00CB0836" w:rsidP="00F26065">
      <w:pPr>
        <w:pStyle w:val="GvdeMetniGirintisi"/>
        <w:numPr>
          <w:ilvl w:val="0"/>
          <w:numId w:val="64"/>
        </w:numPr>
        <w:tabs>
          <w:tab w:val="left" w:pos="-1080"/>
          <w:tab w:val="left" w:pos="426"/>
        </w:tabs>
        <w:spacing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fişi çıktısı alınarak imzalanır.</w:t>
      </w:r>
    </w:p>
    <w:p w:rsidR="00CB0836" w:rsidRPr="00A13F58" w:rsidRDefault="00CB0836" w:rsidP="00F26065">
      <w:pPr>
        <w:pStyle w:val="GvdeMetniGirintisi"/>
        <w:numPr>
          <w:ilvl w:val="0"/>
          <w:numId w:val="64"/>
        </w:numPr>
        <w:tabs>
          <w:tab w:val="left" w:pos="-1080"/>
          <w:tab w:val="left" w:pos="426"/>
        </w:tabs>
        <w:spacing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Hata yoksa ve/veya düzeltilmiş ise tutarların ilgili Sosyal Güvenlik Kurumu Müdürlüğü hesabına aktarılmak üzere muhasebe işlem fişi düzenlenir.</w:t>
      </w:r>
    </w:p>
    <w:p w:rsidR="00CB0836" w:rsidRPr="00A13F58" w:rsidRDefault="00CB0836" w:rsidP="00F26065">
      <w:pPr>
        <w:pStyle w:val="GvdeMetniGirintisi"/>
        <w:numPr>
          <w:ilvl w:val="0"/>
          <w:numId w:val="64"/>
        </w:numPr>
        <w:tabs>
          <w:tab w:val="left" w:pos="-1080"/>
          <w:tab w:val="left" w:pos="426"/>
        </w:tabs>
        <w:spacing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fişi çıktısı alınarak imzalanır.</w:t>
      </w:r>
    </w:p>
    <w:p w:rsidR="00CB0836" w:rsidRPr="00A13F58" w:rsidRDefault="00CB0836" w:rsidP="00F26065">
      <w:pPr>
        <w:pStyle w:val="GvdeMetniGirintisi"/>
        <w:numPr>
          <w:ilvl w:val="0"/>
          <w:numId w:val="64"/>
        </w:numPr>
        <w:tabs>
          <w:tab w:val="left" w:pos="-1080"/>
          <w:tab w:val="left" w:pos="426"/>
        </w:tabs>
        <w:spacing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Düzenlenen muhasebe işlem fişleri muhasebe yetkilisinin imzasına sunulur. </w:t>
      </w:r>
    </w:p>
    <w:p w:rsidR="00CC7208" w:rsidRPr="00A13F58" w:rsidRDefault="00CC7208" w:rsidP="00396A47">
      <w:pPr>
        <w:pStyle w:val="GvdeMetniGirintisi"/>
        <w:tabs>
          <w:tab w:val="left" w:pos="-1080"/>
          <w:tab w:val="left" w:pos="709"/>
          <w:tab w:val="left" w:pos="851"/>
        </w:tabs>
        <w:spacing w:line="358" w:lineRule="auto"/>
        <w:ind w:left="644"/>
        <w:rPr>
          <w:rFonts w:ascii="Microsoft Sans Serif" w:eastAsia="Arial Unicode MS" w:hAnsi="Microsoft Sans Serif" w:cs="Microsoft Sans Serif"/>
          <w:sz w:val="20"/>
          <w:szCs w:val="20"/>
          <w:lang w:val="tr-TR"/>
        </w:rPr>
      </w:pPr>
    </w:p>
    <w:p w:rsidR="00CB0836" w:rsidRPr="00A13F58" w:rsidRDefault="00132948" w:rsidP="00396A47">
      <w:pPr>
        <w:tabs>
          <w:tab w:val="left" w:pos="426"/>
        </w:tabs>
        <w:spacing w:line="358"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B2- </w:t>
      </w:r>
      <w:r w:rsidR="00B316BD" w:rsidRPr="00A13F58">
        <w:rPr>
          <w:rFonts w:ascii="Microsoft Sans Serif" w:eastAsia="Arial Unicode MS" w:hAnsi="Microsoft Sans Serif" w:cs="Microsoft Sans Serif"/>
          <w:b/>
          <w:color w:val="000000"/>
          <w:sz w:val="20"/>
          <w:szCs w:val="20"/>
        </w:rPr>
        <w:t>Hakkedişlerden</w:t>
      </w:r>
      <w:r w:rsidR="00DC0C16" w:rsidRPr="00A13F58">
        <w:rPr>
          <w:rFonts w:ascii="Microsoft Sans Serif" w:eastAsia="Arial Unicode MS" w:hAnsi="Microsoft Sans Serif" w:cs="Microsoft Sans Serif"/>
          <w:b/>
          <w:color w:val="000000"/>
          <w:sz w:val="20"/>
          <w:szCs w:val="20"/>
        </w:rPr>
        <w:t xml:space="preserve"> </w:t>
      </w:r>
      <w:r w:rsidR="00B316BD" w:rsidRPr="00A13F58">
        <w:rPr>
          <w:rFonts w:ascii="Microsoft Sans Serif" w:eastAsia="Arial Unicode MS" w:hAnsi="Microsoft Sans Serif" w:cs="Microsoft Sans Serif"/>
          <w:b/>
          <w:color w:val="000000"/>
          <w:sz w:val="20"/>
          <w:szCs w:val="20"/>
        </w:rPr>
        <w:t>Kesilen</w:t>
      </w:r>
      <w:r w:rsidR="00DC0C16" w:rsidRPr="00A13F58">
        <w:rPr>
          <w:rFonts w:ascii="Microsoft Sans Serif" w:eastAsia="Arial Unicode MS" w:hAnsi="Microsoft Sans Serif" w:cs="Microsoft Sans Serif"/>
          <w:b/>
          <w:color w:val="000000"/>
          <w:sz w:val="20"/>
          <w:szCs w:val="20"/>
        </w:rPr>
        <w:t xml:space="preserve"> Sosyal Güvenlik Kurumu Prim İşlemleri</w:t>
      </w:r>
    </w:p>
    <w:p w:rsidR="00CB0836" w:rsidRPr="007F4387" w:rsidRDefault="00B316BD" w:rsidP="00F26065">
      <w:pPr>
        <w:pStyle w:val="GvdeMetniGirintisi"/>
        <w:numPr>
          <w:ilvl w:val="0"/>
          <w:numId w:val="65"/>
        </w:numPr>
        <w:tabs>
          <w:tab w:val="left" w:pos="-1080"/>
          <w:tab w:val="left" w:pos="426"/>
        </w:tabs>
        <w:spacing w:line="358" w:lineRule="auto"/>
        <w:ind w:left="426" w:hanging="426"/>
        <w:rPr>
          <w:rFonts w:ascii="Microsoft Sans Serif" w:eastAsia="Arial Unicode MS" w:hAnsi="Microsoft Sans Serif" w:cs="Microsoft Sans Serif"/>
          <w:spacing w:val="-5"/>
          <w:sz w:val="20"/>
          <w:szCs w:val="20"/>
          <w:lang w:val="tr-TR"/>
        </w:rPr>
      </w:pPr>
      <w:r w:rsidRPr="007F4387">
        <w:rPr>
          <w:rFonts w:ascii="Microsoft Sans Serif" w:eastAsia="Arial Unicode MS" w:hAnsi="Microsoft Sans Serif" w:cs="Microsoft Sans Serif"/>
          <w:spacing w:val="-5"/>
          <w:sz w:val="20"/>
          <w:szCs w:val="20"/>
          <w:lang w:val="tr-TR"/>
        </w:rPr>
        <w:t>Hakkediş</w:t>
      </w:r>
      <w:r w:rsidR="00CB0836" w:rsidRPr="007F4387">
        <w:rPr>
          <w:rFonts w:ascii="Microsoft Sans Serif" w:eastAsia="Arial Unicode MS" w:hAnsi="Microsoft Sans Serif" w:cs="Microsoft Sans Serif"/>
          <w:spacing w:val="-5"/>
          <w:sz w:val="20"/>
          <w:szCs w:val="20"/>
          <w:lang w:val="tr-TR"/>
        </w:rPr>
        <w:t xml:space="preserve"> ekinde gelmiş olan Sosyal Güvenlik Kurumu primi borcuna ilişkin kesinti işlemi tamamlanan tutarın ilgili Sosyal Güvenlik Kurumu Müdürlüğünün hesaplarına aktarılmak üzere muhasebe işlem fişi düzenlenir.</w:t>
      </w:r>
    </w:p>
    <w:p w:rsidR="00CB0836" w:rsidRPr="00A13F58" w:rsidRDefault="00CB0836" w:rsidP="00F26065">
      <w:pPr>
        <w:pStyle w:val="GvdeMetniGirintisi"/>
        <w:numPr>
          <w:ilvl w:val="0"/>
          <w:numId w:val="65"/>
        </w:numPr>
        <w:tabs>
          <w:tab w:val="left" w:pos="-1080"/>
          <w:tab w:val="left" w:pos="426"/>
        </w:tabs>
        <w:spacing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yetkilisine imzaya sunulur. </w:t>
      </w:r>
    </w:p>
    <w:p w:rsidR="00CB0836" w:rsidRPr="00A13F58" w:rsidRDefault="00CB0836" w:rsidP="00396A47">
      <w:pPr>
        <w:tabs>
          <w:tab w:val="left" w:pos="426"/>
        </w:tabs>
        <w:spacing w:line="358" w:lineRule="auto"/>
        <w:jc w:val="both"/>
        <w:rPr>
          <w:rFonts w:ascii="Microsoft Sans Serif" w:eastAsia="Arial Unicode MS" w:hAnsi="Microsoft Sans Serif" w:cs="Microsoft Sans Serif"/>
          <w:sz w:val="24"/>
          <w:szCs w:val="20"/>
        </w:rPr>
      </w:pPr>
    </w:p>
    <w:p w:rsidR="00CB0836" w:rsidRPr="00A13F58" w:rsidRDefault="00CB0836" w:rsidP="00F26065">
      <w:pPr>
        <w:pStyle w:val="GvdeMetniGirintisi"/>
        <w:numPr>
          <w:ilvl w:val="0"/>
          <w:numId w:val="62"/>
        </w:numPr>
        <w:tabs>
          <w:tab w:val="left" w:pos="0"/>
          <w:tab w:val="left" w:pos="426"/>
        </w:tabs>
        <w:spacing w:line="358"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VERGİ ÖDEMELERİ</w:t>
      </w:r>
    </w:p>
    <w:p w:rsidR="00CB0836" w:rsidRPr="00A13F58" w:rsidRDefault="00CB0836" w:rsidP="00396A47">
      <w:pPr>
        <w:tabs>
          <w:tab w:val="left" w:pos="426"/>
        </w:tabs>
        <w:spacing w:line="358"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C1- </w:t>
      </w:r>
      <w:r w:rsidR="00DC0C16" w:rsidRPr="00A13F58">
        <w:rPr>
          <w:rFonts w:ascii="Microsoft Sans Serif" w:eastAsia="Arial Unicode MS" w:hAnsi="Microsoft Sans Serif" w:cs="Microsoft Sans Serif"/>
          <w:b/>
          <w:color w:val="000000"/>
          <w:sz w:val="20"/>
          <w:szCs w:val="20"/>
        </w:rPr>
        <w:t>Beyana Esas Vergi Ödemeleri</w:t>
      </w:r>
    </w:p>
    <w:p w:rsidR="00CB0836" w:rsidRPr="00A13F58" w:rsidRDefault="00CB0836" w:rsidP="00F26065">
      <w:pPr>
        <w:pStyle w:val="GvdeMetniGirintisi"/>
        <w:numPr>
          <w:ilvl w:val="0"/>
          <w:numId w:val="66"/>
        </w:numPr>
        <w:tabs>
          <w:tab w:val="left" w:pos="-1080"/>
          <w:tab w:val="left" w:pos="426"/>
        </w:tabs>
        <w:spacing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Ay sonu işlemleri tamamlandıktan sonra vergi ödemelerine ilişkin raporlar ve mizan cetveli alınır.</w:t>
      </w:r>
    </w:p>
    <w:p w:rsidR="00CB0836" w:rsidRPr="00A13F58" w:rsidRDefault="00CB0836" w:rsidP="00F26065">
      <w:pPr>
        <w:pStyle w:val="GvdeMetniGirintisi"/>
        <w:numPr>
          <w:ilvl w:val="0"/>
          <w:numId w:val="66"/>
        </w:numPr>
        <w:tabs>
          <w:tab w:val="left" w:pos="-1080"/>
          <w:tab w:val="left" w:pos="426"/>
        </w:tabs>
        <w:spacing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Gelir İdaresi Başkanlığı online sisteminde e-beyanname düzenlenerek elektronik ortamda kontrol edilmek üzere gönderme işlemi yapılır.</w:t>
      </w:r>
    </w:p>
    <w:p w:rsidR="00CB0836" w:rsidRPr="00A13F58" w:rsidRDefault="00CB0836" w:rsidP="00F26065">
      <w:pPr>
        <w:pStyle w:val="GvdeMetniGirintisi"/>
        <w:numPr>
          <w:ilvl w:val="0"/>
          <w:numId w:val="66"/>
        </w:numPr>
        <w:tabs>
          <w:tab w:val="left" w:pos="-1080"/>
          <w:tab w:val="left" w:pos="426"/>
        </w:tabs>
        <w:spacing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Hata var ise aynı sistem üzerinde düzeltme işlemi yapılarak kontrol edilmek üzere tekrar gönderilir.</w:t>
      </w:r>
    </w:p>
    <w:p w:rsidR="00CB0836" w:rsidRPr="00A13F58" w:rsidRDefault="00CB0836" w:rsidP="00F26065">
      <w:pPr>
        <w:pStyle w:val="GvdeMetniGirintisi"/>
        <w:numPr>
          <w:ilvl w:val="0"/>
          <w:numId w:val="6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Hata yoksa açılan onay butonuna basılarak beyanname verme işlemi tamamlanır.</w:t>
      </w:r>
    </w:p>
    <w:p w:rsidR="00CB0836" w:rsidRPr="00A13F58" w:rsidRDefault="00CB0836" w:rsidP="00F26065">
      <w:pPr>
        <w:pStyle w:val="GvdeMetniGirintisi"/>
        <w:numPr>
          <w:ilvl w:val="0"/>
          <w:numId w:val="66"/>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Sistem üzerinden beyanname ve tahakkuk fişi çıktıları alınır.</w:t>
      </w:r>
    </w:p>
    <w:p w:rsidR="00CB0836" w:rsidRPr="00A13F58" w:rsidRDefault="00CB0836" w:rsidP="00F26065">
      <w:pPr>
        <w:pStyle w:val="GvdeMetniGirintisi"/>
        <w:numPr>
          <w:ilvl w:val="0"/>
          <w:numId w:val="66"/>
        </w:numPr>
        <w:tabs>
          <w:tab w:val="left" w:pos="-1080"/>
          <w:tab w:val="left" w:pos="426"/>
        </w:tabs>
        <w:spacing w:after="110" w:line="355" w:lineRule="auto"/>
        <w:ind w:left="426" w:hanging="426"/>
        <w:rPr>
          <w:rFonts w:ascii="Microsoft Sans Serif" w:eastAsia="Arial Unicode MS" w:hAnsi="Microsoft Sans Serif" w:cs="Microsoft Sans Serif"/>
          <w:spacing w:val="-3"/>
          <w:sz w:val="20"/>
          <w:szCs w:val="20"/>
          <w:lang w:val="tr-TR"/>
        </w:rPr>
      </w:pPr>
      <w:r w:rsidRPr="00A13F58">
        <w:rPr>
          <w:rFonts w:ascii="Microsoft Sans Serif" w:eastAsia="Arial Unicode MS" w:hAnsi="Microsoft Sans Serif" w:cs="Microsoft Sans Serif"/>
          <w:spacing w:val="-3"/>
          <w:sz w:val="20"/>
          <w:szCs w:val="20"/>
          <w:lang w:val="tr-TR"/>
        </w:rPr>
        <w:t xml:space="preserve">Say2000i sisteminde beyan edilen vergi çıkışlarına ilişkin muhasebe işlem fişi düzenlenerek çıktısı alınır. </w:t>
      </w:r>
    </w:p>
    <w:p w:rsidR="00CB0836" w:rsidRPr="00A13F58" w:rsidRDefault="00CB0836" w:rsidP="00F26065">
      <w:pPr>
        <w:pStyle w:val="GvdeMetniGirintisi"/>
        <w:numPr>
          <w:ilvl w:val="0"/>
          <w:numId w:val="66"/>
        </w:numPr>
        <w:tabs>
          <w:tab w:val="left" w:pos="-1080"/>
          <w:tab w:val="left" w:pos="426"/>
        </w:tabs>
        <w:spacing w:after="110" w:line="355" w:lineRule="auto"/>
        <w:ind w:left="426" w:hanging="426"/>
        <w:rPr>
          <w:rFonts w:ascii="Microsoft Sans Serif" w:eastAsia="Arial Unicode MS" w:hAnsi="Microsoft Sans Serif" w:cs="Microsoft Sans Serif"/>
          <w:spacing w:val="-6"/>
          <w:sz w:val="20"/>
          <w:szCs w:val="20"/>
          <w:lang w:val="tr-TR"/>
        </w:rPr>
      </w:pPr>
      <w:r w:rsidRPr="00A13F58">
        <w:rPr>
          <w:rFonts w:ascii="Microsoft Sans Serif" w:eastAsia="Arial Unicode MS" w:hAnsi="Microsoft Sans Serif" w:cs="Microsoft Sans Serif"/>
          <w:spacing w:val="-6"/>
          <w:sz w:val="20"/>
          <w:szCs w:val="20"/>
          <w:lang w:val="tr-TR"/>
        </w:rPr>
        <w:t>Çıktısı alınan muhasebe işlem fişi ve ekleri (beyanname ve tahakkuk fişi) muhasebe yetkilisine imzaya sunulur.</w:t>
      </w:r>
    </w:p>
    <w:p w:rsidR="00DC0C16" w:rsidRPr="00A13F58" w:rsidRDefault="00DC0C16" w:rsidP="00396A47">
      <w:pPr>
        <w:pStyle w:val="GvdeMetniGirintisi"/>
        <w:tabs>
          <w:tab w:val="left" w:pos="-1080"/>
          <w:tab w:val="left" w:pos="709"/>
          <w:tab w:val="left" w:pos="851"/>
        </w:tabs>
        <w:spacing w:after="110" w:line="355" w:lineRule="auto"/>
        <w:ind w:left="644"/>
        <w:rPr>
          <w:rFonts w:ascii="Microsoft Sans Serif" w:eastAsia="Arial Unicode MS" w:hAnsi="Microsoft Sans Serif" w:cs="Microsoft Sans Serif"/>
          <w:sz w:val="24"/>
          <w:szCs w:val="20"/>
          <w:lang w:val="tr-TR"/>
        </w:rPr>
      </w:pPr>
    </w:p>
    <w:p w:rsidR="00CB0836" w:rsidRPr="00A13F58" w:rsidRDefault="00CB0836" w:rsidP="00396A47">
      <w:pPr>
        <w:tabs>
          <w:tab w:val="left" w:pos="426"/>
        </w:tabs>
        <w:spacing w:after="110" w:line="35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C2- </w:t>
      </w:r>
      <w:r w:rsidR="00DC0C16" w:rsidRPr="00A13F58">
        <w:rPr>
          <w:rFonts w:ascii="Microsoft Sans Serif" w:eastAsia="Arial Unicode MS" w:hAnsi="Microsoft Sans Serif" w:cs="Microsoft Sans Serif"/>
          <w:b/>
          <w:color w:val="000000"/>
          <w:sz w:val="20"/>
          <w:szCs w:val="20"/>
        </w:rPr>
        <w:tab/>
      </w:r>
      <w:r w:rsidR="00B316BD" w:rsidRPr="00A13F58">
        <w:rPr>
          <w:rFonts w:ascii="Microsoft Sans Serif" w:eastAsia="Arial Unicode MS" w:hAnsi="Microsoft Sans Serif" w:cs="Microsoft Sans Serif"/>
          <w:b/>
          <w:color w:val="000000"/>
          <w:sz w:val="20"/>
          <w:szCs w:val="20"/>
        </w:rPr>
        <w:t>Hakkedişlerden</w:t>
      </w:r>
      <w:r w:rsidR="00DC0C16" w:rsidRPr="00A13F58">
        <w:rPr>
          <w:rFonts w:ascii="Microsoft Sans Serif" w:eastAsia="Arial Unicode MS" w:hAnsi="Microsoft Sans Serif" w:cs="Microsoft Sans Serif"/>
          <w:b/>
          <w:color w:val="000000"/>
          <w:sz w:val="20"/>
          <w:szCs w:val="20"/>
        </w:rPr>
        <w:t xml:space="preserve"> Mahsup Edilen Vergi Ödemeleri</w:t>
      </w:r>
    </w:p>
    <w:p w:rsidR="00CB0836" w:rsidRPr="00A13F58" w:rsidRDefault="00CB0836" w:rsidP="00F26065">
      <w:pPr>
        <w:pStyle w:val="GvdeMetniGirintisi"/>
        <w:numPr>
          <w:ilvl w:val="0"/>
          <w:numId w:val="67"/>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Önceki süreçlerde Gelir İdaresi Başkanlığının haciz bildirisine </w:t>
      </w:r>
      <w:r w:rsidR="00A41999" w:rsidRPr="00A13F58">
        <w:rPr>
          <w:rFonts w:ascii="Microsoft Sans Serif" w:eastAsia="Arial Unicode MS" w:hAnsi="Microsoft Sans Serif" w:cs="Microsoft Sans Serif"/>
          <w:sz w:val="20"/>
          <w:szCs w:val="20"/>
          <w:lang w:val="tr-TR"/>
        </w:rPr>
        <w:t xml:space="preserve">istinaden </w:t>
      </w:r>
      <w:r w:rsidR="00B316BD" w:rsidRPr="00A13F58">
        <w:rPr>
          <w:rFonts w:ascii="Microsoft Sans Serif" w:eastAsia="Arial Unicode MS" w:hAnsi="Microsoft Sans Serif" w:cs="Microsoft Sans Serif"/>
          <w:sz w:val="20"/>
          <w:szCs w:val="20"/>
          <w:lang w:val="tr-TR"/>
        </w:rPr>
        <w:t>hakkedişlerden</w:t>
      </w:r>
      <w:r w:rsidRPr="00A13F58">
        <w:rPr>
          <w:rFonts w:ascii="Microsoft Sans Serif" w:eastAsia="Arial Unicode MS" w:hAnsi="Microsoft Sans Serif" w:cs="Microsoft Sans Serif"/>
          <w:sz w:val="20"/>
          <w:szCs w:val="20"/>
          <w:lang w:val="tr-TR"/>
        </w:rPr>
        <w:t xml:space="preserve"> kesinti işlemi tamamlanan vergi borçlarına ilişkin tutarın hesaplardan çıkışı yapılarak ilgili vergi dairesi müdürlüğü hesaplarına aktarılmak üzere muhasebe işlem fişi düzenlenir.</w:t>
      </w:r>
    </w:p>
    <w:p w:rsidR="00CB0836" w:rsidRPr="00A13F58" w:rsidRDefault="00CB0836" w:rsidP="00F26065">
      <w:pPr>
        <w:pStyle w:val="GvdeMetniGirintisi"/>
        <w:numPr>
          <w:ilvl w:val="0"/>
          <w:numId w:val="67"/>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yetkilisine imzaya sunulur. </w:t>
      </w:r>
    </w:p>
    <w:p w:rsidR="00DC0C16" w:rsidRPr="00A13F58" w:rsidRDefault="00DC0C16" w:rsidP="00396A47">
      <w:pPr>
        <w:pStyle w:val="GvdeMetniGirintisi"/>
        <w:tabs>
          <w:tab w:val="left" w:pos="-1080"/>
          <w:tab w:val="left" w:pos="709"/>
          <w:tab w:val="left" w:pos="851"/>
        </w:tabs>
        <w:spacing w:after="110" w:line="355" w:lineRule="auto"/>
        <w:ind w:left="644"/>
        <w:rPr>
          <w:rFonts w:ascii="Microsoft Sans Serif" w:eastAsia="Arial Unicode MS" w:hAnsi="Microsoft Sans Serif" w:cs="Microsoft Sans Serif"/>
          <w:sz w:val="24"/>
          <w:szCs w:val="20"/>
          <w:lang w:val="tr-TR"/>
        </w:rPr>
      </w:pPr>
    </w:p>
    <w:p w:rsidR="00CB0836" w:rsidRPr="00A13F58" w:rsidRDefault="00CB0836" w:rsidP="00F26065">
      <w:pPr>
        <w:pStyle w:val="GvdeMetniGirintisi"/>
        <w:numPr>
          <w:ilvl w:val="0"/>
          <w:numId w:val="62"/>
        </w:numPr>
        <w:tabs>
          <w:tab w:val="left" w:pos="0"/>
          <w:tab w:val="left" w:pos="426"/>
        </w:tabs>
        <w:spacing w:after="110" w:line="355"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ÖN ÖDEME İŞLEMLERİ (AVANS VE KREDİLER)</w:t>
      </w:r>
    </w:p>
    <w:p w:rsidR="00CB0836" w:rsidRPr="00A13F58" w:rsidRDefault="00CB0836" w:rsidP="00F26065">
      <w:pPr>
        <w:pStyle w:val="GvdeMetniGirintisi"/>
        <w:numPr>
          <w:ilvl w:val="0"/>
          <w:numId w:val="68"/>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Tahakkuk teslim tutanağı ile avans-kredi açılışına ait muhasebe işlem fişleri veya avans-kredi işlemlerinin bütçeye gider kaydedilmesi</w:t>
      </w:r>
      <w:r w:rsidR="00530E08">
        <w:rPr>
          <w:rFonts w:ascii="Microsoft Sans Serif" w:eastAsia="Arial Unicode MS" w:hAnsi="Microsoft Sans Serif" w:cs="Microsoft Sans Serif"/>
          <w:sz w:val="20"/>
          <w:szCs w:val="20"/>
          <w:lang w:val="tr-TR"/>
        </w:rPr>
        <w:t>ne ilişkin ödeme emri belgeleri</w:t>
      </w:r>
      <w:r w:rsidRPr="00A13F58">
        <w:rPr>
          <w:rFonts w:ascii="Microsoft Sans Serif" w:eastAsia="Arial Unicode MS" w:hAnsi="Microsoft Sans Serif" w:cs="Microsoft Sans Serif"/>
          <w:sz w:val="20"/>
          <w:szCs w:val="20"/>
          <w:lang w:val="tr-TR"/>
        </w:rPr>
        <w:t xml:space="preserve"> Evrak ve Destek Hizmetleri Şubesinden teslim alınır.</w:t>
      </w:r>
    </w:p>
    <w:p w:rsidR="00CB0836" w:rsidRPr="00A13F58" w:rsidRDefault="00CB0836" w:rsidP="00F26065">
      <w:pPr>
        <w:pStyle w:val="GvdeMetniGirintisi"/>
        <w:numPr>
          <w:ilvl w:val="0"/>
          <w:numId w:val="68"/>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Evraklar geliş tarihine ve görülecek hizmetin ya da karşılanacak ihtiyacın ivediliğine göre sıralanır.</w:t>
      </w:r>
    </w:p>
    <w:p w:rsidR="00CB0836" w:rsidRPr="00A13F58" w:rsidRDefault="00CB0836" w:rsidP="00F26065">
      <w:pPr>
        <w:pStyle w:val="GvdeMetniGirintisi"/>
        <w:numPr>
          <w:ilvl w:val="0"/>
          <w:numId w:val="68"/>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Avans ve kredi belgelerinin kontrolü yapılır.</w:t>
      </w:r>
    </w:p>
    <w:p w:rsidR="00CB0836" w:rsidRPr="00A13F58" w:rsidRDefault="00CB0836" w:rsidP="00F26065">
      <w:pPr>
        <w:pStyle w:val="GvdeMetniGirintisi"/>
        <w:numPr>
          <w:ilvl w:val="0"/>
          <w:numId w:val="68"/>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kaydı gerektiren harcama var ise Taşınır İşlemleri Servisine kontrol için gönderilir.</w:t>
      </w:r>
    </w:p>
    <w:p w:rsidR="00CB0836" w:rsidRPr="00A13F58" w:rsidRDefault="00CB0836" w:rsidP="00F26065">
      <w:pPr>
        <w:pStyle w:val="GvdeMetniGirintisi"/>
        <w:numPr>
          <w:ilvl w:val="0"/>
          <w:numId w:val="68"/>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İşlemleri Servisinde kontrol edilen belgeler şubeye iade edilir.</w:t>
      </w:r>
    </w:p>
    <w:p w:rsidR="00CB0836" w:rsidRPr="00A13F58" w:rsidRDefault="00CB0836" w:rsidP="00F26065">
      <w:pPr>
        <w:pStyle w:val="GvdeMetniGirintisi"/>
        <w:numPr>
          <w:ilvl w:val="0"/>
          <w:numId w:val="68"/>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Belgeler uygun değil ise harcama birimine iade edilir.</w:t>
      </w:r>
    </w:p>
    <w:p w:rsidR="00CB0836" w:rsidRPr="00A13F58" w:rsidRDefault="00CB0836" w:rsidP="00F26065">
      <w:pPr>
        <w:pStyle w:val="GvdeMetniGirintisi"/>
        <w:numPr>
          <w:ilvl w:val="0"/>
          <w:numId w:val="68"/>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Belgeler uygun ise e-bütçe sisteminde onay işlemi yapılır.</w:t>
      </w:r>
    </w:p>
    <w:p w:rsidR="00CB0836" w:rsidRPr="00A13F58" w:rsidRDefault="00CB0836" w:rsidP="00F26065">
      <w:pPr>
        <w:pStyle w:val="GvdeMetniGirintisi"/>
        <w:numPr>
          <w:ilvl w:val="0"/>
          <w:numId w:val="68"/>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E-bütçe sisteminde onaylanan belgenin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sistemine giriş işlemi yapılır.</w:t>
      </w:r>
    </w:p>
    <w:p w:rsidR="00CB0836" w:rsidRPr="00A13F58" w:rsidRDefault="00CB0836" w:rsidP="00F26065">
      <w:pPr>
        <w:pStyle w:val="GvdeMetniGirintisi"/>
        <w:numPr>
          <w:ilvl w:val="0"/>
          <w:numId w:val="68"/>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Belgeler birim sorumlularınca kontrol edilir. </w:t>
      </w:r>
    </w:p>
    <w:p w:rsidR="00CB0836" w:rsidRPr="00A13F58" w:rsidRDefault="00CB0836" w:rsidP="00F26065">
      <w:pPr>
        <w:pStyle w:val="GvdeMetniGirintisi"/>
        <w:numPr>
          <w:ilvl w:val="0"/>
          <w:numId w:val="68"/>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yetkilisinin imzasına sunulur. </w:t>
      </w:r>
    </w:p>
    <w:p w:rsidR="00DC0C16" w:rsidRPr="00A13F58" w:rsidRDefault="00DC0C16" w:rsidP="00396A47">
      <w:pPr>
        <w:pStyle w:val="GvdeMetniGirintisi"/>
        <w:tabs>
          <w:tab w:val="left" w:pos="-1080"/>
          <w:tab w:val="left" w:pos="709"/>
          <w:tab w:val="left" w:pos="851"/>
        </w:tabs>
        <w:spacing w:after="110" w:line="355" w:lineRule="auto"/>
        <w:ind w:left="644"/>
        <w:rPr>
          <w:rFonts w:ascii="Microsoft Sans Serif" w:eastAsia="Arial Unicode MS" w:hAnsi="Microsoft Sans Serif" w:cs="Microsoft Sans Serif"/>
          <w:sz w:val="28"/>
          <w:szCs w:val="20"/>
          <w:lang w:val="tr-TR"/>
        </w:rPr>
      </w:pPr>
    </w:p>
    <w:p w:rsidR="00CB0836" w:rsidRPr="00A13F58" w:rsidRDefault="00CB0836" w:rsidP="00F26065">
      <w:pPr>
        <w:pStyle w:val="GvdeMetniGirintisi"/>
        <w:numPr>
          <w:ilvl w:val="0"/>
          <w:numId w:val="62"/>
        </w:numPr>
        <w:tabs>
          <w:tab w:val="left" w:pos="0"/>
          <w:tab w:val="left" w:pos="426"/>
        </w:tabs>
        <w:spacing w:after="110" w:line="355"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EMANET KARAKTERLİ HESAPLARA İLİŞKİN İŞLEMLER</w:t>
      </w:r>
    </w:p>
    <w:p w:rsidR="00CB0836" w:rsidRPr="00A13F58" w:rsidRDefault="00CB0836" w:rsidP="00396A47">
      <w:pPr>
        <w:tabs>
          <w:tab w:val="left" w:pos="426"/>
        </w:tabs>
        <w:spacing w:after="110" w:line="35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E1- </w:t>
      </w:r>
      <w:r w:rsidR="00DC0C16" w:rsidRPr="00A13F58">
        <w:rPr>
          <w:rFonts w:ascii="Microsoft Sans Serif" w:eastAsia="Arial Unicode MS" w:hAnsi="Microsoft Sans Serif" w:cs="Microsoft Sans Serif"/>
          <w:b/>
          <w:color w:val="000000"/>
          <w:sz w:val="20"/>
          <w:szCs w:val="20"/>
        </w:rPr>
        <w:t>Maaş Ödemeleri</w:t>
      </w:r>
      <w:r w:rsidR="008F10EE">
        <w:rPr>
          <w:rFonts w:ascii="Microsoft Sans Serif" w:eastAsia="Arial Unicode MS" w:hAnsi="Microsoft Sans Serif" w:cs="Microsoft Sans Serif"/>
          <w:b/>
          <w:color w:val="000000"/>
          <w:sz w:val="20"/>
          <w:szCs w:val="20"/>
        </w:rPr>
        <w:t xml:space="preserve"> ile </w:t>
      </w:r>
      <w:r w:rsidR="00DC0C16" w:rsidRPr="00A13F58">
        <w:rPr>
          <w:rFonts w:ascii="Microsoft Sans Serif" w:eastAsia="Arial Unicode MS" w:hAnsi="Microsoft Sans Serif" w:cs="Microsoft Sans Serif"/>
          <w:b/>
          <w:color w:val="000000"/>
          <w:sz w:val="20"/>
          <w:szCs w:val="20"/>
        </w:rPr>
        <w:t>İlgili (Nafaka-İcra-Kefalet-Sendika) Hesaplara İlişkin İşlemler</w:t>
      </w:r>
      <w:r w:rsidRPr="00A13F58">
        <w:rPr>
          <w:rFonts w:ascii="Microsoft Sans Serif" w:eastAsia="Arial Unicode MS" w:hAnsi="Microsoft Sans Serif" w:cs="Microsoft Sans Serif"/>
          <w:b/>
          <w:color w:val="000000"/>
          <w:sz w:val="20"/>
          <w:szCs w:val="20"/>
        </w:rPr>
        <w:tab/>
      </w:r>
    </w:p>
    <w:p w:rsidR="00CB0836" w:rsidRPr="00A13F58" w:rsidRDefault="00CB0836" w:rsidP="00F26065">
      <w:pPr>
        <w:pStyle w:val="GvdeMetniGirintisi"/>
        <w:numPr>
          <w:ilvl w:val="0"/>
          <w:numId w:val="69"/>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Emanetlere ilişkin eklerin tahakkuk üzerindeki rakamlarla uyumu birim sorumlusunca kontrol edilerek</w:t>
      </w:r>
      <w:r w:rsidR="00530E08">
        <w:rPr>
          <w:rFonts w:ascii="Microsoft Sans Serif" w:eastAsia="Arial Unicode MS" w:hAnsi="Microsoft Sans Serif" w:cs="Microsoft Sans Serif"/>
          <w:sz w:val="20"/>
          <w:szCs w:val="20"/>
          <w:lang w:val="tr-TR"/>
        </w:rPr>
        <w:t>,</w:t>
      </w:r>
      <w:r w:rsidRPr="00A13F58">
        <w:rPr>
          <w:rFonts w:ascii="Microsoft Sans Serif" w:eastAsia="Arial Unicode MS" w:hAnsi="Microsoft Sans Serif" w:cs="Microsoft Sans Serif"/>
          <w:sz w:val="20"/>
          <w:szCs w:val="20"/>
          <w:lang w:val="tr-TR"/>
        </w:rPr>
        <w:t xml:space="preserve"> kontrol kaşesi basılmak suretiyle imzalan</w:t>
      </w:r>
      <w:r w:rsidR="00530E08">
        <w:rPr>
          <w:rFonts w:ascii="Microsoft Sans Serif" w:eastAsia="Arial Unicode MS" w:hAnsi="Microsoft Sans Serif" w:cs="Microsoft Sans Serif"/>
          <w:sz w:val="20"/>
          <w:szCs w:val="20"/>
          <w:lang w:val="tr-TR"/>
        </w:rPr>
        <w:t>ır.</w:t>
      </w:r>
    </w:p>
    <w:p w:rsidR="00CB0836" w:rsidRPr="00A13F58" w:rsidRDefault="00CB0836" w:rsidP="00F26065">
      <w:pPr>
        <w:pStyle w:val="GvdeMetniGirintisi"/>
        <w:numPr>
          <w:ilvl w:val="0"/>
          <w:numId w:val="69"/>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Emanete ilişkin tahakkuk işlemleri tamamlanıp kayıtlara alınmasından sonra süresi içerisinde ilgili kurumlara gönderilmek üzere ilgisine göre ayrı ayrı muhasebe işlem fişi düzenlenir ve imzalanarak muhasebe yetkilisine imzaya sunulur.</w:t>
      </w:r>
    </w:p>
    <w:p w:rsidR="00396A47" w:rsidRPr="00A13F58" w:rsidRDefault="00396A47" w:rsidP="00396A47">
      <w:pPr>
        <w:pStyle w:val="GvdeMetniGirintisi"/>
        <w:tabs>
          <w:tab w:val="left" w:pos="-1080"/>
          <w:tab w:val="left" w:pos="426"/>
        </w:tabs>
        <w:spacing w:after="110" w:line="355" w:lineRule="auto"/>
        <w:ind w:left="426"/>
        <w:rPr>
          <w:rFonts w:ascii="Microsoft Sans Serif" w:eastAsia="Arial Unicode MS" w:hAnsi="Microsoft Sans Serif" w:cs="Microsoft Sans Serif"/>
          <w:szCs w:val="20"/>
          <w:lang w:val="tr-TR"/>
        </w:rPr>
      </w:pPr>
    </w:p>
    <w:p w:rsidR="00CB0836" w:rsidRPr="00A13F58" w:rsidRDefault="00DC0C16" w:rsidP="00396A47">
      <w:pPr>
        <w:tabs>
          <w:tab w:val="left" w:pos="426"/>
        </w:tabs>
        <w:spacing w:after="110" w:line="35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E2-</w:t>
      </w:r>
      <w:r w:rsidRPr="00A13F58">
        <w:rPr>
          <w:rFonts w:ascii="Microsoft Sans Serif" w:eastAsia="Arial Unicode MS" w:hAnsi="Microsoft Sans Serif" w:cs="Microsoft Sans Serif"/>
          <w:b/>
          <w:color w:val="000000"/>
          <w:sz w:val="20"/>
          <w:szCs w:val="20"/>
        </w:rPr>
        <w:tab/>
        <w:t>Kişilere Ait Emanet İşlemleri</w:t>
      </w:r>
    </w:p>
    <w:p w:rsidR="00CB0836" w:rsidRPr="00A13F58" w:rsidRDefault="00CB0836" w:rsidP="00F26065">
      <w:pPr>
        <w:pStyle w:val="GvdeMetniGirintisi"/>
        <w:numPr>
          <w:ilvl w:val="0"/>
          <w:numId w:val="70"/>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Başkanlığımızda muhasebeleştirilerek işleme konulan belgelerde her hangi bir hatadan dolayı bankadan dönen hesapların yer aldığı banka ekstresi </w:t>
      </w:r>
      <w:r w:rsidR="00673C2F" w:rsidRPr="00A13F58">
        <w:rPr>
          <w:rFonts w:ascii="Microsoft Sans Serif" w:eastAsia="Arial Unicode MS" w:hAnsi="Microsoft Sans Serif" w:cs="Microsoft Sans Serif"/>
          <w:sz w:val="20"/>
          <w:szCs w:val="20"/>
          <w:lang w:val="tr-TR"/>
        </w:rPr>
        <w:t xml:space="preserve">Vezne Servisinden </w:t>
      </w:r>
      <w:r w:rsidRPr="00A13F58">
        <w:rPr>
          <w:rFonts w:ascii="Microsoft Sans Serif" w:eastAsia="Arial Unicode MS" w:hAnsi="Microsoft Sans Serif" w:cs="Microsoft Sans Serif"/>
          <w:sz w:val="20"/>
          <w:szCs w:val="20"/>
          <w:lang w:val="tr-TR"/>
        </w:rPr>
        <w:t>teslim alınır.</w:t>
      </w:r>
    </w:p>
    <w:p w:rsidR="00CB0836" w:rsidRPr="00A13F58" w:rsidRDefault="00CB0836" w:rsidP="00F26065">
      <w:pPr>
        <w:pStyle w:val="GvdeMetniGirintisi"/>
        <w:numPr>
          <w:ilvl w:val="0"/>
          <w:numId w:val="70"/>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Banka ekstresiyle iadesi yapılan gerçek ve/veya tüzel kişilere ait ödemeler ile mahiyeti belli olmayan tutarlar, sebebi araştırılmak üzere emanet hesaplarına alınır.</w:t>
      </w:r>
    </w:p>
    <w:p w:rsidR="00CB0836" w:rsidRPr="00A13F58" w:rsidRDefault="00CB0836" w:rsidP="00F26065">
      <w:pPr>
        <w:pStyle w:val="GvdeMetniGirintisi"/>
        <w:numPr>
          <w:ilvl w:val="0"/>
          <w:numId w:val="70"/>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Say2000i sistemine girilerek ödemen</w:t>
      </w:r>
      <w:r w:rsidR="00530E08">
        <w:rPr>
          <w:rFonts w:ascii="Microsoft Sans Serif" w:eastAsia="Arial Unicode MS" w:hAnsi="Microsoft Sans Serif" w:cs="Microsoft Sans Serif"/>
          <w:sz w:val="20"/>
          <w:szCs w:val="20"/>
          <w:lang w:val="tr-TR"/>
        </w:rPr>
        <w:t>in gerçekleştirildiği ödeme emri</w:t>
      </w:r>
      <w:r w:rsidRPr="00A13F58">
        <w:rPr>
          <w:rFonts w:ascii="Microsoft Sans Serif" w:eastAsia="Arial Unicode MS" w:hAnsi="Microsoft Sans Serif" w:cs="Microsoft Sans Serif"/>
          <w:sz w:val="20"/>
          <w:szCs w:val="20"/>
          <w:lang w:val="tr-TR"/>
        </w:rPr>
        <w:t xml:space="preserve"> belgesi ile kişi bilgileri ve hesap uyumu kontrol edilir.</w:t>
      </w:r>
    </w:p>
    <w:p w:rsidR="00CB0836" w:rsidRPr="00A13F58" w:rsidRDefault="00CB0836" w:rsidP="00F26065">
      <w:pPr>
        <w:pStyle w:val="GvdeMetniGirintisi"/>
        <w:numPr>
          <w:ilvl w:val="0"/>
          <w:numId w:val="70"/>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Hata varsa gerçek ve/veya tüzel kişilerden doğru beyanı gösterir dilekçe alınır. </w:t>
      </w:r>
    </w:p>
    <w:p w:rsidR="00CB0836" w:rsidRPr="00A13F58" w:rsidRDefault="00CB0836" w:rsidP="00F26065">
      <w:pPr>
        <w:pStyle w:val="GvdeMetniGirintisi"/>
        <w:numPr>
          <w:ilvl w:val="0"/>
          <w:numId w:val="70"/>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Hata ilgililerden ya da Başkanlığımızdan kaynaklanıyorsa, mevcut hata düzeltilerek alınan muhasebe işlem fişi muhasebe yetkilisine imzaya sunulur.</w:t>
      </w:r>
    </w:p>
    <w:p w:rsidR="00DC0C16" w:rsidRPr="00A13F58" w:rsidRDefault="00DC0C16" w:rsidP="00396A47">
      <w:pPr>
        <w:pStyle w:val="GvdeMetniGirintisi"/>
        <w:tabs>
          <w:tab w:val="left" w:pos="-1080"/>
          <w:tab w:val="left" w:pos="709"/>
          <w:tab w:val="left" w:pos="851"/>
        </w:tabs>
        <w:spacing w:after="100" w:line="355" w:lineRule="auto"/>
        <w:ind w:left="644"/>
        <w:rPr>
          <w:rFonts w:ascii="Microsoft Sans Serif" w:eastAsia="Arial Unicode MS" w:hAnsi="Microsoft Sans Serif" w:cs="Microsoft Sans Serif"/>
          <w:sz w:val="18"/>
          <w:szCs w:val="20"/>
          <w:lang w:val="tr-TR"/>
        </w:rPr>
      </w:pPr>
    </w:p>
    <w:p w:rsidR="00CB0836" w:rsidRPr="00A13F58" w:rsidRDefault="00CB0836" w:rsidP="00396A47">
      <w:pPr>
        <w:tabs>
          <w:tab w:val="left" w:pos="426"/>
        </w:tabs>
        <w:spacing w:after="100" w:line="35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E3- </w:t>
      </w:r>
      <w:r w:rsidR="00DC0C16" w:rsidRPr="00A13F58">
        <w:rPr>
          <w:rFonts w:ascii="Microsoft Sans Serif" w:eastAsia="Arial Unicode MS" w:hAnsi="Microsoft Sans Serif" w:cs="Microsoft Sans Serif"/>
          <w:b/>
          <w:color w:val="000000"/>
          <w:sz w:val="20"/>
          <w:szCs w:val="20"/>
        </w:rPr>
        <w:t>Diğer Emanet İşlemleri</w:t>
      </w:r>
    </w:p>
    <w:p w:rsidR="00CB0836" w:rsidRPr="00A13F58" w:rsidRDefault="00CB0836" w:rsidP="00F26065">
      <w:pPr>
        <w:pStyle w:val="GvdeMetniGirintisi"/>
        <w:numPr>
          <w:ilvl w:val="0"/>
          <w:numId w:val="71"/>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Tetkik işlemi tamamlanarak muhasebeleştirilen </w:t>
      </w:r>
      <w:r w:rsidR="00B316BD" w:rsidRPr="00A13F58">
        <w:rPr>
          <w:rFonts w:ascii="Microsoft Sans Serif" w:eastAsia="Arial Unicode MS" w:hAnsi="Microsoft Sans Serif" w:cs="Microsoft Sans Serif"/>
          <w:sz w:val="20"/>
          <w:szCs w:val="20"/>
          <w:lang w:val="tr-TR"/>
        </w:rPr>
        <w:t>hakkedişlerden</w:t>
      </w:r>
      <w:r w:rsidRPr="00A13F58">
        <w:rPr>
          <w:rFonts w:ascii="Microsoft Sans Serif" w:eastAsia="Arial Unicode MS" w:hAnsi="Microsoft Sans Serif" w:cs="Microsoft Sans Serif"/>
          <w:sz w:val="20"/>
          <w:szCs w:val="20"/>
          <w:lang w:val="tr-TR"/>
        </w:rPr>
        <w:t xml:space="preserve"> sözleşmeye istinaden kesilen %3 iş eksiklikleri karşılığı tutar işin kesin hesabının yapılmasına müteakip ödenmek üzere emanet hesaplarına alınan miktarlara ilişkin harcama biriminden gelen </w:t>
      </w:r>
      <w:r w:rsidR="00B316BD" w:rsidRPr="00A13F58">
        <w:rPr>
          <w:rFonts w:ascii="Microsoft Sans Serif" w:eastAsia="Arial Unicode MS" w:hAnsi="Microsoft Sans Serif" w:cs="Microsoft Sans Serif"/>
          <w:sz w:val="20"/>
          <w:szCs w:val="20"/>
          <w:lang w:val="tr-TR"/>
        </w:rPr>
        <w:t>hakkediş</w:t>
      </w:r>
      <w:r w:rsidRPr="00A13F58">
        <w:rPr>
          <w:rFonts w:ascii="Microsoft Sans Serif" w:eastAsia="Arial Unicode MS" w:hAnsi="Microsoft Sans Serif" w:cs="Microsoft Sans Serif"/>
          <w:sz w:val="20"/>
          <w:szCs w:val="20"/>
          <w:lang w:val="tr-TR"/>
        </w:rPr>
        <w:t xml:space="preserve"> kesin hesabı ve bildirim yazısı Evrak ve Destek Hizmetlerinden teslim alın</w:t>
      </w:r>
      <w:r w:rsidR="00530E08">
        <w:rPr>
          <w:rFonts w:ascii="Microsoft Sans Serif" w:eastAsia="Arial Unicode MS" w:hAnsi="Microsoft Sans Serif" w:cs="Microsoft Sans Serif"/>
          <w:sz w:val="20"/>
          <w:szCs w:val="20"/>
          <w:lang w:val="tr-TR"/>
        </w:rPr>
        <w:t>ır.</w:t>
      </w:r>
    </w:p>
    <w:p w:rsidR="00CB0836" w:rsidRPr="00A13F58" w:rsidRDefault="00CB0836" w:rsidP="00F26065">
      <w:pPr>
        <w:pStyle w:val="GvdeMetniGirintisi"/>
        <w:numPr>
          <w:ilvl w:val="0"/>
          <w:numId w:val="71"/>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Harcama biriminden alınan </w:t>
      </w:r>
      <w:r w:rsidR="00B316BD" w:rsidRPr="00A13F58">
        <w:rPr>
          <w:rFonts w:ascii="Microsoft Sans Serif" w:eastAsia="Arial Unicode MS" w:hAnsi="Microsoft Sans Serif" w:cs="Microsoft Sans Serif"/>
          <w:sz w:val="20"/>
          <w:szCs w:val="20"/>
          <w:lang w:val="tr-TR"/>
        </w:rPr>
        <w:t>hakkediş</w:t>
      </w:r>
      <w:r w:rsidRPr="00A13F58">
        <w:rPr>
          <w:rFonts w:ascii="Microsoft Sans Serif" w:eastAsia="Arial Unicode MS" w:hAnsi="Microsoft Sans Serif" w:cs="Microsoft Sans Serif"/>
          <w:sz w:val="20"/>
          <w:szCs w:val="20"/>
          <w:lang w:val="tr-TR"/>
        </w:rPr>
        <w:t xml:space="preserve"> kesin hesap bilgilerine göre eksiklik varsa gelir hesaplarına alınarak muhasebe işlem fişi ile irat kaydedilir. </w:t>
      </w:r>
    </w:p>
    <w:p w:rsidR="00CB0836" w:rsidRPr="00A13F58" w:rsidRDefault="00CB0836" w:rsidP="00F26065">
      <w:pPr>
        <w:pStyle w:val="GvdeMetniGirintisi"/>
        <w:numPr>
          <w:ilvl w:val="0"/>
          <w:numId w:val="71"/>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Eksiklik yoksa harcama biriminden alınan yazıya istinaden muhasebe işlem fişi düzenlenir. </w:t>
      </w:r>
    </w:p>
    <w:p w:rsidR="00CB0836" w:rsidRPr="00A13F58" w:rsidRDefault="00CB0836" w:rsidP="00F26065">
      <w:pPr>
        <w:pStyle w:val="GvdeMetniGirintisi"/>
        <w:numPr>
          <w:ilvl w:val="0"/>
          <w:numId w:val="71"/>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fişi muhasebe yetkilisine imzaya sunulur.</w:t>
      </w:r>
    </w:p>
    <w:p w:rsidR="00DC0C16" w:rsidRPr="00A13F58" w:rsidRDefault="00DC0C16" w:rsidP="00396A47">
      <w:pPr>
        <w:pStyle w:val="GvdeMetniGirintisi"/>
        <w:tabs>
          <w:tab w:val="left" w:pos="-1080"/>
          <w:tab w:val="left" w:pos="709"/>
          <w:tab w:val="left" w:pos="851"/>
        </w:tabs>
        <w:spacing w:after="100" w:line="355" w:lineRule="auto"/>
        <w:ind w:left="644"/>
        <w:rPr>
          <w:rFonts w:ascii="Microsoft Sans Serif" w:eastAsia="Arial Unicode MS" w:hAnsi="Microsoft Sans Serif" w:cs="Microsoft Sans Serif"/>
          <w:sz w:val="20"/>
          <w:szCs w:val="20"/>
          <w:lang w:val="tr-TR"/>
        </w:rPr>
      </w:pPr>
    </w:p>
    <w:p w:rsidR="00CB0836" w:rsidRPr="00A13F58" w:rsidRDefault="00CB0836" w:rsidP="00396A47">
      <w:pPr>
        <w:tabs>
          <w:tab w:val="left" w:pos="426"/>
        </w:tabs>
        <w:spacing w:after="100" w:line="35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E4- </w:t>
      </w:r>
      <w:r w:rsidR="00DC0C16" w:rsidRPr="00A13F58">
        <w:rPr>
          <w:rFonts w:ascii="Microsoft Sans Serif" w:eastAsia="Arial Unicode MS" w:hAnsi="Microsoft Sans Serif" w:cs="Microsoft Sans Serif"/>
          <w:b/>
          <w:color w:val="000000"/>
          <w:sz w:val="20"/>
          <w:szCs w:val="20"/>
        </w:rPr>
        <w:t>Nakit Teminat-Ek Kesin Teminat İşlemleri</w:t>
      </w:r>
    </w:p>
    <w:p w:rsidR="00CB0836" w:rsidRPr="00A13F58" w:rsidRDefault="00CB0836" w:rsidP="00F26065">
      <w:pPr>
        <w:pStyle w:val="GvdeMetniGirintisi"/>
        <w:numPr>
          <w:ilvl w:val="0"/>
          <w:numId w:val="72"/>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Üniversite harcama birimlerince yapılacak ihalelere ilişkin bankaya veya vezneye yatırılan teminatlar muhasebe işlem fişi ile kayıtlara alınır.</w:t>
      </w:r>
    </w:p>
    <w:p w:rsidR="00CB0836" w:rsidRPr="00A13F58" w:rsidRDefault="00CB0836" w:rsidP="00F26065">
      <w:pPr>
        <w:pStyle w:val="GvdeMetniGirintisi"/>
        <w:numPr>
          <w:ilvl w:val="0"/>
          <w:numId w:val="72"/>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fişi muhasebe yetkilisine imzaya sunulur.</w:t>
      </w:r>
    </w:p>
    <w:p w:rsidR="00CB0836" w:rsidRPr="00A13F58" w:rsidRDefault="00CB0836" w:rsidP="00F26065">
      <w:pPr>
        <w:pStyle w:val="GvdeMetniGirintisi"/>
        <w:numPr>
          <w:ilvl w:val="0"/>
          <w:numId w:val="72"/>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fişi sureti dosyada muhafaza edilir.</w:t>
      </w:r>
    </w:p>
    <w:p w:rsidR="00CB0836" w:rsidRPr="00A13F58" w:rsidRDefault="00CB0836" w:rsidP="00F26065">
      <w:pPr>
        <w:pStyle w:val="GvdeMetniGirintisi"/>
        <w:numPr>
          <w:ilvl w:val="0"/>
          <w:numId w:val="72"/>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birim teminatın iadesine, dönüştürülmesine ya da irat kaydına ilişkin yazısı Evrak ve Destek Hizmetleri Şubesinden teslim alınır.</w:t>
      </w:r>
    </w:p>
    <w:p w:rsidR="00CB0836" w:rsidRPr="00A13F58" w:rsidRDefault="00CB0836" w:rsidP="00F26065">
      <w:pPr>
        <w:pStyle w:val="GvdeMetniGirintisi"/>
        <w:numPr>
          <w:ilvl w:val="0"/>
          <w:numId w:val="72"/>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Yazı ekindeki belgelerin kontrolü yapılır.</w:t>
      </w:r>
    </w:p>
    <w:p w:rsidR="00CB0836" w:rsidRPr="00A13F58" w:rsidRDefault="00CB0836" w:rsidP="00F26065">
      <w:pPr>
        <w:pStyle w:val="GvdeMetniGirintisi"/>
        <w:numPr>
          <w:ilvl w:val="0"/>
          <w:numId w:val="72"/>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Belgeler uygun değil ise harcama birimine iadesine ilişkin iade yazısı düzenlenir ve muhasebe yetkilisine sunulur.</w:t>
      </w:r>
    </w:p>
    <w:p w:rsidR="00CB0836" w:rsidRPr="00A13F58" w:rsidRDefault="00CB0836" w:rsidP="00F26065">
      <w:pPr>
        <w:pStyle w:val="GvdeMetniGirintisi"/>
        <w:numPr>
          <w:ilvl w:val="0"/>
          <w:numId w:val="72"/>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İhale üzerinde kalan yüklenici sözleşmeyi imzaladıktan sonra yatırılan geçici teminatı muhasebe işlem fişiyle kesin teminata çevrilir.</w:t>
      </w:r>
    </w:p>
    <w:p w:rsidR="00CB0836" w:rsidRPr="00A13F58" w:rsidRDefault="00CB0836" w:rsidP="00F26065">
      <w:pPr>
        <w:pStyle w:val="GvdeMetniGirintisi"/>
        <w:numPr>
          <w:ilvl w:val="0"/>
          <w:numId w:val="72"/>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İhale üzerinde kalmayan firmalara ait geçici teminatları ilgili harcama yetkilisinin yazısı ve eki belgelere (banka dekontunun aslı ya da vezne alındısının aslı, yapım işlerinde SGK borcu yoktur yazısı ve vergi borcu yoktur yazısı, firmanın vergi numarasını ve banka hesap numarasını gösterir dilekçe) istinaden muhasebe işlem fişi düzenlenir.</w:t>
      </w:r>
    </w:p>
    <w:p w:rsidR="00CB0836" w:rsidRPr="00A13F58" w:rsidRDefault="00CB0836" w:rsidP="00F26065">
      <w:pPr>
        <w:pStyle w:val="GvdeMetniGirintisi"/>
        <w:numPr>
          <w:ilvl w:val="0"/>
          <w:numId w:val="72"/>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Kayıtlara alınan geçici ve/veya kesin teminatlar ilgili mevzuatlarda yer alan konularda harcama yetkilisinin yazılı talebi üzerine muhasebe işlem fişi düzenlenerek irat kaydedilir. </w:t>
      </w:r>
    </w:p>
    <w:p w:rsidR="00CB0836" w:rsidRPr="00A13F58" w:rsidRDefault="00CB0836" w:rsidP="00F26065">
      <w:pPr>
        <w:pStyle w:val="GvdeMetniGirintisi"/>
        <w:numPr>
          <w:ilvl w:val="0"/>
          <w:numId w:val="72"/>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Düzenlenen muhasebe işlem fişleri muhasebe yetkilisine imzaya sunulur.</w:t>
      </w:r>
    </w:p>
    <w:p w:rsidR="00CB0836" w:rsidRPr="00A13F58" w:rsidRDefault="00CB0836" w:rsidP="00F26065">
      <w:pPr>
        <w:pStyle w:val="GvdeMetniGirintisi"/>
        <w:numPr>
          <w:ilvl w:val="0"/>
          <w:numId w:val="72"/>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Yazı suretleri dosyalanır.</w:t>
      </w:r>
    </w:p>
    <w:p w:rsidR="00CB0836" w:rsidRPr="00A13F58" w:rsidRDefault="00DC0C16" w:rsidP="0076749D">
      <w:pPr>
        <w:tabs>
          <w:tab w:val="left" w:pos="426"/>
        </w:tabs>
        <w:spacing w:after="124"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lastRenderedPageBreak/>
        <w:t>E5-</w:t>
      </w:r>
      <w:r w:rsidRPr="00A13F58">
        <w:rPr>
          <w:rFonts w:ascii="Microsoft Sans Serif" w:eastAsia="Arial Unicode MS" w:hAnsi="Microsoft Sans Serif" w:cs="Microsoft Sans Serif"/>
          <w:b/>
          <w:color w:val="000000"/>
          <w:sz w:val="20"/>
          <w:szCs w:val="20"/>
        </w:rPr>
        <w:tab/>
        <w:t>Yurt Depozitosu İşlemleri</w:t>
      </w:r>
    </w:p>
    <w:p w:rsidR="00CB0836" w:rsidRPr="00A13F58" w:rsidRDefault="00CB0836" w:rsidP="00F26065">
      <w:pPr>
        <w:pStyle w:val="GvdeMetniGirintisi"/>
        <w:numPr>
          <w:ilvl w:val="0"/>
          <w:numId w:val="73"/>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Üniversitemiz Sağlık Kültür ve Spor Daire Başkanlığına bağlı olarak faaliyetini sürdüren öğrenci evlerinde barınan öğrencilerin banka hesaplarına yatırmış olduğu bilgileri içeren banka ekstresi </w:t>
      </w:r>
      <w:r w:rsidR="00AC1F65" w:rsidRPr="00A13F58">
        <w:rPr>
          <w:rFonts w:ascii="Microsoft Sans Serif" w:eastAsia="Arial Unicode MS" w:hAnsi="Microsoft Sans Serif" w:cs="Microsoft Sans Serif"/>
          <w:sz w:val="20"/>
          <w:szCs w:val="20"/>
          <w:lang w:val="tr-TR"/>
        </w:rPr>
        <w:t>Vezne Servisinden</w:t>
      </w:r>
      <w:r w:rsidRPr="00A13F58">
        <w:rPr>
          <w:rFonts w:ascii="Microsoft Sans Serif" w:eastAsia="Arial Unicode MS" w:hAnsi="Microsoft Sans Serif" w:cs="Microsoft Sans Serif"/>
          <w:sz w:val="20"/>
          <w:szCs w:val="20"/>
          <w:lang w:val="tr-TR"/>
        </w:rPr>
        <w:t xml:space="preserve"> teslim alınır.</w:t>
      </w:r>
    </w:p>
    <w:p w:rsidR="00CB0836" w:rsidRPr="00A13F58" w:rsidRDefault="00CB0836" w:rsidP="00F26065">
      <w:pPr>
        <w:pStyle w:val="GvdeMetniGirintisi"/>
        <w:numPr>
          <w:ilvl w:val="0"/>
          <w:numId w:val="73"/>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Banka ekstresinde yer alan tutarlar muhasebe işlem fişi ile muhasebeleştirilerek </w:t>
      </w:r>
      <w:r w:rsidR="00356B1F">
        <w:rPr>
          <w:rFonts w:ascii="Microsoft Sans Serif" w:eastAsia="Arial Unicode MS" w:hAnsi="Microsoft Sans Serif" w:cs="Microsoft Sans Serif"/>
          <w:sz w:val="20"/>
          <w:szCs w:val="20"/>
          <w:lang w:val="tr-TR"/>
        </w:rPr>
        <w:t>emanet hesaplarına kaydedilir.</w:t>
      </w:r>
    </w:p>
    <w:p w:rsidR="00CB0836" w:rsidRPr="00A13F58" w:rsidRDefault="00CB0836" w:rsidP="00F26065">
      <w:pPr>
        <w:pStyle w:val="GvdeMetniGirintisi"/>
        <w:numPr>
          <w:ilvl w:val="0"/>
          <w:numId w:val="73"/>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Düzenlenen belgeler muhasebe yetkilisine imzaya sunulur. </w:t>
      </w:r>
    </w:p>
    <w:p w:rsidR="00CB0836" w:rsidRPr="00A13F58" w:rsidRDefault="00CB0836" w:rsidP="00F26065">
      <w:pPr>
        <w:pStyle w:val="GvdeMetniGirintisi"/>
        <w:numPr>
          <w:ilvl w:val="0"/>
          <w:numId w:val="73"/>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İmzalanan muhasebe işlem fişinin bir sureti dosyalanır.</w:t>
      </w:r>
    </w:p>
    <w:p w:rsidR="00CB0836" w:rsidRPr="00A13F58" w:rsidRDefault="00CB0836" w:rsidP="00F26065">
      <w:pPr>
        <w:pStyle w:val="GvdeMetniGirintisi"/>
        <w:numPr>
          <w:ilvl w:val="0"/>
          <w:numId w:val="73"/>
        </w:numPr>
        <w:tabs>
          <w:tab w:val="left" w:pos="-1080"/>
          <w:tab w:val="left" w:pos="426"/>
        </w:tabs>
        <w:spacing w:after="124" w:line="360" w:lineRule="auto"/>
        <w:ind w:left="426" w:hanging="426"/>
        <w:rPr>
          <w:rFonts w:ascii="Microsoft Sans Serif" w:eastAsia="Arial Unicode MS" w:hAnsi="Microsoft Sans Serif" w:cs="Microsoft Sans Serif"/>
          <w:spacing w:val="2"/>
          <w:sz w:val="20"/>
          <w:szCs w:val="20"/>
          <w:lang w:val="tr-TR"/>
        </w:rPr>
      </w:pPr>
      <w:r w:rsidRPr="00A13F58">
        <w:rPr>
          <w:rFonts w:ascii="Microsoft Sans Serif" w:eastAsia="Arial Unicode MS" w:hAnsi="Microsoft Sans Serif" w:cs="Microsoft Sans Serif"/>
          <w:spacing w:val="2"/>
          <w:sz w:val="20"/>
          <w:szCs w:val="20"/>
          <w:lang w:val="tr-TR"/>
        </w:rPr>
        <w:t xml:space="preserve">Öğrenci evlerinden ilişiği kesilen öğrencilerin yatırmış oldukları depozitolarının iadesine ilişkin ilgili </w:t>
      </w:r>
      <w:r w:rsidR="00530E08">
        <w:rPr>
          <w:rFonts w:ascii="Microsoft Sans Serif" w:eastAsia="Arial Unicode MS" w:hAnsi="Microsoft Sans Serif" w:cs="Microsoft Sans Serif"/>
          <w:spacing w:val="2"/>
          <w:sz w:val="20"/>
          <w:szCs w:val="20"/>
          <w:lang w:val="tr-TR"/>
        </w:rPr>
        <w:t>birimden gelen yazı ve ekleri (b</w:t>
      </w:r>
      <w:r w:rsidRPr="00A13F58">
        <w:rPr>
          <w:rFonts w:ascii="Microsoft Sans Serif" w:eastAsia="Arial Unicode MS" w:hAnsi="Microsoft Sans Serif" w:cs="Microsoft Sans Serif"/>
          <w:spacing w:val="2"/>
          <w:sz w:val="20"/>
          <w:szCs w:val="20"/>
          <w:lang w:val="tr-TR"/>
        </w:rPr>
        <w:t>anka dekontu, dilekçe, tutanak) Evrak ve Destek Hizmetleri Şubesinden teslim alınır.</w:t>
      </w:r>
    </w:p>
    <w:p w:rsidR="00CB0836" w:rsidRPr="00A13F58" w:rsidRDefault="00CB0836" w:rsidP="00F26065">
      <w:pPr>
        <w:pStyle w:val="GvdeMetniGirintisi"/>
        <w:numPr>
          <w:ilvl w:val="0"/>
          <w:numId w:val="73"/>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Yazı ve ekleri kontrol edilir. </w:t>
      </w:r>
    </w:p>
    <w:p w:rsidR="00CB0836" w:rsidRPr="00A13F58" w:rsidRDefault="00CB0836" w:rsidP="00F26065">
      <w:pPr>
        <w:pStyle w:val="GvdeMetniGirintisi"/>
        <w:numPr>
          <w:ilvl w:val="0"/>
          <w:numId w:val="73"/>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Öğrenciden kaynaklı zararların meydana geldiği şerhi düşülmüşse ilgili tutar gelir hesaplarına varsa kalan tutar ilgilinin hesabına aktarılmak üzere muhasebe işlem fişi düzenlenir.</w:t>
      </w:r>
    </w:p>
    <w:p w:rsidR="00CB0836" w:rsidRPr="00A13F58" w:rsidRDefault="00CB0836" w:rsidP="00F26065">
      <w:pPr>
        <w:pStyle w:val="GvdeMetniGirintisi"/>
        <w:numPr>
          <w:ilvl w:val="0"/>
          <w:numId w:val="73"/>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Düzenlenen belgeler muhasebe yetkilisine imzaya sunulur.</w:t>
      </w:r>
    </w:p>
    <w:p w:rsidR="00DC0C16" w:rsidRPr="00A13F58" w:rsidRDefault="00DC0C16" w:rsidP="0076749D">
      <w:pPr>
        <w:pStyle w:val="GvdeMetniGirintisi"/>
        <w:tabs>
          <w:tab w:val="left" w:pos="-1080"/>
          <w:tab w:val="left" w:pos="709"/>
          <w:tab w:val="left" w:pos="851"/>
        </w:tabs>
        <w:spacing w:after="124" w:line="360" w:lineRule="auto"/>
        <w:ind w:left="644"/>
        <w:rPr>
          <w:rFonts w:ascii="Microsoft Sans Serif" w:eastAsia="Arial Unicode MS" w:hAnsi="Microsoft Sans Serif" w:cs="Microsoft Sans Serif"/>
          <w:sz w:val="24"/>
          <w:szCs w:val="20"/>
          <w:lang w:val="tr-TR"/>
        </w:rPr>
      </w:pPr>
    </w:p>
    <w:p w:rsidR="00CB0836" w:rsidRPr="00A13F58" w:rsidRDefault="00CB0836" w:rsidP="00F26065">
      <w:pPr>
        <w:pStyle w:val="GvdeMetniGirintisi"/>
        <w:numPr>
          <w:ilvl w:val="0"/>
          <w:numId w:val="62"/>
        </w:numPr>
        <w:tabs>
          <w:tab w:val="left" w:pos="0"/>
          <w:tab w:val="left" w:pos="426"/>
        </w:tabs>
        <w:spacing w:after="124" w:line="360"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BÜTÇE EMANETİ İŞLEMLERİ</w:t>
      </w:r>
    </w:p>
    <w:p w:rsidR="00CB0836" w:rsidRPr="00A13F58" w:rsidRDefault="00CB0836" w:rsidP="00F26065">
      <w:pPr>
        <w:pStyle w:val="GvdeMetniGirintisi"/>
        <w:numPr>
          <w:ilvl w:val="0"/>
          <w:numId w:val="74"/>
        </w:numPr>
        <w:tabs>
          <w:tab w:val="left" w:pos="-1080"/>
          <w:tab w:val="left" w:pos="426"/>
        </w:tabs>
        <w:spacing w:after="124" w:line="360" w:lineRule="auto"/>
        <w:ind w:left="426" w:hanging="426"/>
        <w:rPr>
          <w:rFonts w:ascii="Microsoft Sans Serif" w:eastAsia="Arial Unicode MS" w:hAnsi="Microsoft Sans Serif" w:cs="Microsoft Sans Serif"/>
          <w:spacing w:val="-2"/>
          <w:sz w:val="20"/>
          <w:szCs w:val="20"/>
          <w:lang w:val="tr-TR"/>
        </w:rPr>
      </w:pPr>
      <w:r w:rsidRPr="00A13F58">
        <w:rPr>
          <w:rFonts w:ascii="Microsoft Sans Serif" w:eastAsia="Arial Unicode MS" w:hAnsi="Microsoft Sans Serif" w:cs="Microsoft Sans Serif"/>
          <w:spacing w:val="-2"/>
          <w:sz w:val="20"/>
          <w:szCs w:val="20"/>
          <w:lang w:val="tr-TR"/>
        </w:rPr>
        <w:t>Nakit planlaması doğrultusunda ödemeye uygun nakit bulunmaması durumunda muhasebe yetkilisi tarafından ödeme emir belgelerindeki tutarlar için bütçe emaneti kaydı yapılmasına ilişkinin talimat verilir.</w:t>
      </w:r>
    </w:p>
    <w:p w:rsidR="00CB0836" w:rsidRPr="00A13F58" w:rsidRDefault="00CB0836" w:rsidP="00F26065">
      <w:pPr>
        <w:pStyle w:val="GvdeMetniGirintisi"/>
        <w:numPr>
          <w:ilvl w:val="0"/>
          <w:numId w:val="74"/>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Verilen talimata istinaden ödeme emir belgelerindeki tutarlar bütçe </w:t>
      </w:r>
      <w:r w:rsidR="00B316BD" w:rsidRPr="00A13F58">
        <w:rPr>
          <w:rFonts w:ascii="Microsoft Sans Serif" w:eastAsia="Arial Unicode MS" w:hAnsi="Microsoft Sans Serif" w:cs="Microsoft Sans Serif"/>
          <w:sz w:val="20"/>
          <w:szCs w:val="20"/>
          <w:lang w:val="tr-TR"/>
        </w:rPr>
        <w:t>emaneti hesabına</w:t>
      </w:r>
      <w:r w:rsidRPr="00A13F58">
        <w:rPr>
          <w:rFonts w:ascii="Microsoft Sans Serif" w:eastAsia="Arial Unicode MS" w:hAnsi="Microsoft Sans Serif" w:cs="Microsoft Sans Serif"/>
          <w:sz w:val="20"/>
          <w:szCs w:val="20"/>
          <w:lang w:val="tr-TR"/>
        </w:rPr>
        <w:t xml:space="preserve"> alınmak suretiyle değiştirilir.</w:t>
      </w:r>
    </w:p>
    <w:p w:rsidR="00CB0836" w:rsidRPr="00A13F58" w:rsidRDefault="00CB0836" w:rsidP="00F26065">
      <w:pPr>
        <w:pStyle w:val="GvdeMetniGirintisi"/>
        <w:numPr>
          <w:ilvl w:val="0"/>
          <w:numId w:val="74"/>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Belgelerin birer sureti dosyalanır.</w:t>
      </w:r>
    </w:p>
    <w:p w:rsidR="00CB0836" w:rsidRPr="00A13F58" w:rsidRDefault="00CB0836" w:rsidP="00F26065">
      <w:pPr>
        <w:pStyle w:val="GvdeMetniGirintisi"/>
        <w:numPr>
          <w:ilvl w:val="0"/>
          <w:numId w:val="74"/>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Emanete alınan tutarlar nakdi sağlandıktan sonra tamamen ya da kısmen ödemelerin gerçekleştirilmesi için muhasebe yetkilisinin talimatı üzerine muhasebe işlem fişi hazırlanarak imzalanır.</w:t>
      </w:r>
    </w:p>
    <w:p w:rsidR="00CB0836" w:rsidRPr="00A13F58" w:rsidRDefault="00CB0836" w:rsidP="00F26065">
      <w:pPr>
        <w:pStyle w:val="GvdeMetniGirintisi"/>
        <w:numPr>
          <w:ilvl w:val="0"/>
          <w:numId w:val="74"/>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Birim sorumlusu tarafından kontrol edilip imzalanan muhasebe işlem fişleri muhasebe yetkilisinin imzasına sunulur. </w:t>
      </w:r>
    </w:p>
    <w:p w:rsidR="00DC0C16" w:rsidRPr="00A13F58" w:rsidRDefault="00DC0C16" w:rsidP="0076749D">
      <w:pPr>
        <w:pStyle w:val="GvdeMetniGirintisi"/>
        <w:tabs>
          <w:tab w:val="left" w:pos="-1080"/>
          <w:tab w:val="left" w:pos="709"/>
          <w:tab w:val="left" w:pos="851"/>
        </w:tabs>
        <w:spacing w:after="124" w:line="360" w:lineRule="auto"/>
        <w:ind w:left="644"/>
        <w:rPr>
          <w:rFonts w:ascii="Microsoft Sans Serif" w:eastAsia="Arial Unicode MS" w:hAnsi="Microsoft Sans Serif" w:cs="Microsoft Sans Serif"/>
          <w:sz w:val="24"/>
          <w:szCs w:val="20"/>
          <w:lang w:val="tr-TR"/>
        </w:rPr>
      </w:pPr>
    </w:p>
    <w:p w:rsidR="00CB0836" w:rsidRPr="00A13F58" w:rsidRDefault="00CB0836" w:rsidP="00F26065">
      <w:pPr>
        <w:pStyle w:val="GvdeMetniGirintisi"/>
        <w:numPr>
          <w:ilvl w:val="0"/>
          <w:numId w:val="62"/>
        </w:numPr>
        <w:tabs>
          <w:tab w:val="left" w:pos="0"/>
          <w:tab w:val="left" w:pos="426"/>
        </w:tabs>
        <w:spacing w:after="124" w:line="360"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VEZNE İŞLEMLERİ</w:t>
      </w:r>
    </w:p>
    <w:p w:rsidR="00CB0836" w:rsidRPr="00A13F58" w:rsidRDefault="00DC0C16" w:rsidP="0076749D">
      <w:pPr>
        <w:tabs>
          <w:tab w:val="left" w:pos="426"/>
        </w:tabs>
        <w:spacing w:after="124"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G1-</w:t>
      </w:r>
      <w:r w:rsidRPr="00A13F58">
        <w:rPr>
          <w:rFonts w:ascii="Microsoft Sans Serif" w:eastAsia="Arial Unicode MS" w:hAnsi="Microsoft Sans Serif" w:cs="Microsoft Sans Serif"/>
          <w:b/>
          <w:color w:val="000000"/>
          <w:sz w:val="20"/>
          <w:szCs w:val="20"/>
        </w:rPr>
        <w:tab/>
        <w:t>Kasa İşlemleri</w:t>
      </w:r>
    </w:p>
    <w:p w:rsidR="00CB0836" w:rsidRPr="00A13F58" w:rsidRDefault="00DC0C16" w:rsidP="0076749D">
      <w:pPr>
        <w:tabs>
          <w:tab w:val="left" w:pos="426"/>
        </w:tabs>
        <w:spacing w:after="124"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G1.1-</w:t>
      </w:r>
      <w:r w:rsidRPr="00A13F58">
        <w:rPr>
          <w:rFonts w:ascii="Microsoft Sans Serif" w:eastAsia="Arial Unicode MS" w:hAnsi="Microsoft Sans Serif" w:cs="Microsoft Sans Serif"/>
          <w:b/>
          <w:color w:val="000000"/>
          <w:sz w:val="20"/>
          <w:szCs w:val="20"/>
        </w:rPr>
        <w:tab/>
        <w:t xml:space="preserve">Kasa Nakit </w:t>
      </w:r>
      <w:r w:rsidR="00B316BD" w:rsidRPr="00A13F58">
        <w:rPr>
          <w:rFonts w:ascii="Microsoft Sans Serif" w:eastAsia="Arial Unicode MS" w:hAnsi="Microsoft Sans Serif" w:cs="Microsoft Sans Serif"/>
          <w:b/>
          <w:color w:val="000000"/>
          <w:sz w:val="20"/>
          <w:szCs w:val="20"/>
        </w:rPr>
        <w:t>İhtiyacının</w:t>
      </w:r>
      <w:r w:rsidRPr="00A13F58">
        <w:rPr>
          <w:rFonts w:ascii="Microsoft Sans Serif" w:eastAsia="Arial Unicode MS" w:hAnsi="Microsoft Sans Serif" w:cs="Microsoft Sans Serif"/>
          <w:b/>
          <w:color w:val="000000"/>
          <w:sz w:val="20"/>
          <w:szCs w:val="20"/>
        </w:rPr>
        <w:t xml:space="preserve"> Karşılanması</w:t>
      </w:r>
    </w:p>
    <w:p w:rsidR="00CB0836" w:rsidRPr="00A13F58" w:rsidRDefault="00CB0836" w:rsidP="00F26065">
      <w:pPr>
        <w:pStyle w:val="GvdeMetniGirintisi"/>
        <w:numPr>
          <w:ilvl w:val="0"/>
          <w:numId w:val="75"/>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Limit dahilinde ödemeleri karşılamak amacıyla cari hesabımızın bulunduğu banka </w:t>
      </w:r>
      <w:r w:rsidR="00530E08">
        <w:rPr>
          <w:rFonts w:ascii="Microsoft Sans Serif" w:eastAsia="Arial Unicode MS" w:hAnsi="Microsoft Sans Serif" w:cs="Microsoft Sans Serif"/>
          <w:sz w:val="20"/>
          <w:szCs w:val="20"/>
          <w:lang w:val="tr-TR"/>
        </w:rPr>
        <w:t>şubesinden tahsil edilmek üzere,</w:t>
      </w:r>
      <w:r w:rsidRPr="00A13F58">
        <w:rPr>
          <w:rFonts w:ascii="Microsoft Sans Serif" w:eastAsia="Arial Unicode MS" w:hAnsi="Microsoft Sans Serif" w:cs="Microsoft Sans Serif"/>
          <w:sz w:val="20"/>
          <w:szCs w:val="20"/>
          <w:lang w:val="tr-TR"/>
        </w:rPr>
        <w:t xml:space="preserve"> kasa nakit ihtiyacı için muhasebe işlem fişi düzenlenerek çıktısı alınır.</w:t>
      </w:r>
    </w:p>
    <w:p w:rsidR="00CB0836" w:rsidRPr="00A13F58" w:rsidRDefault="00CB0836" w:rsidP="00F26065">
      <w:pPr>
        <w:pStyle w:val="GvdeMetniGirintisi"/>
        <w:numPr>
          <w:ilvl w:val="0"/>
          <w:numId w:val="75"/>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Servis sorumlusu tarafından kontrol edilerek imzalanır ve muhasebe yetkilisine sunulur. </w:t>
      </w:r>
    </w:p>
    <w:p w:rsidR="00CB0836" w:rsidRPr="00A13F58" w:rsidRDefault="00CB0836" w:rsidP="00F26065">
      <w:pPr>
        <w:pStyle w:val="GvdeMetniGirintisi"/>
        <w:numPr>
          <w:ilvl w:val="0"/>
          <w:numId w:val="75"/>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 tarafından imzalanan muhasebe işlem fişi elektronik ortamda onaylanır.</w:t>
      </w:r>
    </w:p>
    <w:p w:rsidR="00CB0836" w:rsidRPr="00A13F58" w:rsidRDefault="00CB0836" w:rsidP="00F26065">
      <w:pPr>
        <w:pStyle w:val="GvdeMetniGirintisi"/>
        <w:numPr>
          <w:ilvl w:val="0"/>
          <w:numId w:val="75"/>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Söz konusu miktar üzerinden veznedar adına çek düzenlenir ve muhasebe yetkilisince imzalanır.</w:t>
      </w:r>
    </w:p>
    <w:p w:rsidR="00CB0836" w:rsidRPr="00A13F58" w:rsidRDefault="00CB0836" w:rsidP="00F26065">
      <w:pPr>
        <w:pStyle w:val="GvdeMetniGirintisi"/>
        <w:numPr>
          <w:ilvl w:val="0"/>
          <w:numId w:val="75"/>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 xml:space="preserve">Tahsilatı sağlanan tutarın ödeme yapılmak üzere kasaya dahil edilmesi ve muhasebe kaydının oluşturulması sağlanır. </w:t>
      </w:r>
    </w:p>
    <w:p w:rsidR="00CB0836" w:rsidRPr="00A13F58" w:rsidRDefault="00CB0836" w:rsidP="00F26065">
      <w:pPr>
        <w:pStyle w:val="GvdeMetniGirintisi"/>
        <w:numPr>
          <w:ilvl w:val="0"/>
          <w:numId w:val="75"/>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tahsilata ilişkin düzenlenen muhasebe işlem fişi muhasebe yetkilisine imzaya sunulur.</w:t>
      </w:r>
    </w:p>
    <w:p w:rsidR="00CB0836" w:rsidRPr="00A13F58" w:rsidRDefault="00CB0836" w:rsidP="00F26065">
      <w:pPr>
        <w:pStyle w:val="GvdeMetniGirintisi"/>
        <w:numPr>
          <w:ilvl w:val="0"/>
          <w:numId w:val="75"/>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 tarafından imzalanan muhasebe işlem fişi elektronik ortamda onaylanır.</w:t>
      </w:r>
    </w:p>
    <w:p w:rsidR="00CB0836" w:rsidRPr="00A13F58" w:rsidRDefault="00CB0836" w:rsidP="00F26065">
      <w:pPr>
        <w:pStyle w:val="GvdeMetniGirintisi"/>
        <w:numPr>
          <w:ilvl w:val="0"/>
          <w:numId w:val="75"/>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Düzenlenen alındı belgesi aslı muhasebe işlem fişinin ilk nüshasında denetime hazır halde bulundurmak üzere dosyasına kaldırılır. </w:t>
      </w:r>
    </w:p>
    <w:p w:rsidR="00DC0C16" w:rsidRPr="00A13F58" w:rsidRDefault="00DC0C16" w:rsidP="0076749D">
      <w:pPr>
        <w:pStyle w:val="GvdeMetniGirintisi"/>
        <w:tabs>
          <w:tab w:val="left" w:pos="-1080"/>
          <w:tab w:val="left" w:pos="709"/>
          <w:tab w:val="left" w:pos="851"/>
        </w:tabs>
        <w:spacing w:after="116" w:line="355" w:lineRule="auto"/>
        <w:ind w:left="644"/>
        <w:rPr>
          <w:rFonts w:ascii="Microsoft Sans Serif" w:eastAsia="Arial Unicode MS" w:hAnsi="Microsoft Sans Serif" w:cs="Microsoft Sans Serif"/>
          <w:sz w:val="20"/>
          <w:szCs w:val="20"/>
          <w:lang w:val="tr-TR"/>
        </w:rPr>
      </w:pPr>
    </w:p>
    <w:p w:rsidR="00CB0836" w:rsidRPr="00A13F58" w:rsidRDefault="00CB0836" w:rsidP="0076749D">
      <w:pPr>
        <w:tabs>
          <w:tab w:val="left" w:pos="426"/>
        </w:tabs>
        <w:spacing w:after="116" w:line="35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G1.2- </w:t>
      </w:r>
      <w:r w:rsidR="00DC0C16" w:rsidRPr="00A13F58">
        <w:rPr>
          <w:rFonts w:ascii="Microsoft Sans Serif" w:eastAsia="Arial Unicode MS" w:hAnsi="Microsoft Sans Serif" w:cs="Microsoft Sans Serif"/>
          <w:b/>
          <w:color w:val="000000"/>
          <w:sz w:val="20"/>
          <w:szCs w:val="20"/>
        </w:rPr>
        <w:tab/>
        <w:t>Kasa Tahsilat</w:t>
      </w:r>
      <w:r w:rsidR="00AF0149">
        <w:rPr>
          <w:rFonts w:ascii="Microsoft Sans Serif" w:eastAsia="Arial Unicode MS" w:hAnsi="Microsoft Sans Serif" w:cs="Microsoft Sans Serif"/>
          <w:b/>
          <w:color w:val="000000"/>
          <w:sz w:val="20"/>
          <w:szCs w:val="20"/>
        </w:rPr>
        <w:t xml:space="preserve"> ve </w:t>
      </w:r>
      <w:r w:rsidR="00DC0C16" w:rsidRPr="00A13F58">
        <w:rPr>
          <w:rFonts w:ascii="Microsoft Sans Serif" w:eastAsia="Arial Unicode MS" w:hAnsi="Microsoft Sans Serif" w:cs="Microsoft Sans Serif"/>
          <w:b/>
          <w:color w:val="000000"/>
          <w:sz w:val="20"/>
          <w:szCs w:val="20"/>
        </w:rPr>
        <w:t>Ödeme İşlemleri</w:t>
      </w:r>
    </w:p>
    <w:p w:rsidR="00CB0836" w:rsidRPr="00A13F58" w:rsidRDefault="00CB0836" w:rsidP="00F26065">
      <w:pPr>
        <w:pStyle w:val="GvdeMetniGirintisi"/>
        <w:numPr>
          <w:ilvl w:val="0"/>
          <w:numId w:val="7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İlgilile</w:t>
      </w:r>
      <w:r w:rsidR="00A70270">
        <w:rPr>
          <w:rFonts w:ascii="Microsoft Sans Serif" w:eastAsia="Arial Unicode MS" w:hAnsi="Microsoft Sans Serif" w:cs="Microsoft Sans Serif"/>
          <w:sz w:val="20"/>
          <w:szCs w:val="20"/>
          <w:lang w:val="tr-TR"/>
        </w:rPr>
        <w:t>rden ödeme/tahsilat belgeleri</w:t>
      </w:r>
      <w:r w:rsidRPr="00A13F58">
        <w:rPr>
          <w:rFonts w:ascii="Microsoft Sans Serif" w:eastAsia="Arial Unicode MS" w:hAnsi="Microsoft Sans Serif" w:cs="Microsoft Sans Serif"/>
          <w:sz w:val="20"/>
          <w:szCs w:val="20"/>
          <w:lang w:val="tr-TR"/>
        </w:rPr>
        <w:t xml:space="preserve"> teslim alınır.</w:t>
      </w:r>
    </w:p>
    <w:p w:rsidR="00CB0836" w:rsidRPr="00A13F58" w:rsidRDefault="00CB0836" w:rsidP="00F26065">
      <w:pPr>
        <w:pStyle w:val="GvdeMetniGirintisi"/>
        <w:numPr>
          <w:ilvl w:val="0"/>
          <w:numId w:val="7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ödeme belgesi ise ödeme yapılacak kişi hakkında kimlik tespiti yapılır.</w:t>
      </w:r>
    </w:p>
    <w:p w:rsidR="00CB0836" w:rsidRPr="00A13F58" w:rsidRDefault="00CB0836" w:rsidP="00F26065">
      <w:pPr>
        <w:pStyle w:val="GvdeMetniGirintisi"/>
        <w:numPr>
          <w:ilvl w:val="0"/>
          <w:numId w:val="7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Ödeme belgesi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sisteminden işlem numarası sorgulanarak bilgilerin kontrolü yapılır.</w:t>
      </w:r>
    </w:p>
    <w:p w:rsidR="00CB0836" w:rsidRPr="00A13F58" w:rsidRDefault="00CB0836" w:rsidP="00F26065">
      <w:pPr>
        <w:pStyle w:val="GvdeMetniGirintisi"/>
        <w:numPr>
          <w:ilvl w:val="0"/>
          <w:numId w:val="7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Veznedar tarafından onaylanır ve imzalanarak ödemesi gerçekleştirilir.</w:t>
      </w:r>
    </w:p>
    <w:p w:rsidR="00CB0836" w:rsidRPr="00A13F58" w:rsidRDefault="00CB0836" w:rsidP="00F26065">
      <w:pPr>
        <w:pStyle w:val="GvdeMetniGirintisi"/>
        <w:numPr>
          <w:ilvl w:val="0"/>
          <w:numId w:val="7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Tahsilat belgesi ise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sisteminden işlem numarası sorgulanarak bilgilerin kontrolü yapılır.</w:t>
      </w:r>
    </w:p>
    <w:p w:rsidR="00CB0836" w:rsidRPr="00A13F58" w:rsidRDefault="00CB0836" w:rsidP="00F26065">
      <w:pPr>
        <w:pStyle w:val="GvdeMetniGirintisi"/>
        <w:numPr>
          <w:ilvl w:val="0"/>
          <w:numId w:val="7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Kasa tahsilatı gerçekleştirilir.</w:t>
      </w:r>
    </w:p>
    <w:p w:rsidR="00CB0836" w:rsidRPr="00A13F58" w:rsidRDefault="00CB0836" w:rsidP="00F26065">
      <w:pPr>
        <w:pStyle w:val="GvdeMetniGirintisi"/>
        <w:numPr>
          <w:ilvl w:val="0"/>
          <w:numId w:val="7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Kasadan yapılan tahsilat ve ödeme belgeleri ile muhasebeleştirme belgeleri </w:t>
      </w:r>
      <w:r w:rsidR="003D39CC" w:rsidRPr="00A13F58">
        <w:rPr>
          <w:rFonts w:ascii="Microsoft Sans Serif" w:eastAsia="Arial Unicode MS" w:hAnsi="Microsoft Sans Serif" w:cs="Microsoft Sans Serif"/>
          <w:sz w:val="20"/>
          <w:szCs w:val="20"/>
          <w:lang w:val="tr-TR"/>
        </w:rPr>
        <w:t xml:space="preserve">Yevmiye Servisine </w:t>
      </w:r>
      <w:r w:rsidRPr="00A13F58">
        <w:rPr>
          <w:rFonts w:ascii="Microsoft Sans Serif" w:eastAsia="Arial Unicode MS" w:hAnsi="Microsoft Sans Serif" w:cs="Microsoft Sans Serif"/>
          <w:sz w:val="20"/>
          <w:szCs w:val="20"/>
          <w:lang w:val="tr-TR"/>
        </w:rPr>
        <w:t xml:space="preserve">gönderilir. </w:t>
      </w:r>
    </w:p>
    <w:p w:rsidR="00DC0C16" w:rsidRPr="00A13F58" w:rsidRDefault="00DC0C16" w:rsidP="0076749D">
      <w:pPr>
        <w:pStyle w:val="GvdeMetniGirintisi"/>
        <w:tabs>
          <w:tab w:val="left" w:pos="-1080"/>
          <w:tab w:val="left" w:pos="709"/>
          <w:tab w:val="left" w:pos="851"/>
        </w:tabs>
        <w:spacing w:after="116" w:line="355" w:lineRule="auto"/>
        <w:ind w:left="644"/>
        <w:rPr>
          <w:rFonts w:ascii="Microsoft Sans Serif" w:eastAsia="Arial Unicode MS" w:hAnsi="Microsoft Sans Serif" w:cs="Microsoft Sans Serif"/>
          <w:sz w:val="20"/>
          <w:szCs w:val="20"/>
          <w:lang w:val="tr-TR"/>
        </w:rPr>
      </w:pPr>
    </w:p>
    <w:p w:rsidR="00CB0836" w:rsidRPr="00A13F58" w:rsidRDefault="00DC0C16" w:rsidP="0076749D">
      <w:pPr>
        <w:tabs>
          <w:tab w:val="left" w:pos="426"/>
        </w:tabs>
        <w:spacing w:after="116" w:line="35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G1.3-</w:t>
      </w:r>
      <w:r w:rsidRPr="00A13F58">
        <w:rPr>
          <w:rFonts w:ascii="Microsoft Sans Serif" w:eastAsia="Arial Unicode MS" w:hAnsi="Microsoft Sans Serif" w:cs="Microsoft Sans Serif"/>
          <w:b/>
          <w:color w:val="000000"/>
          <w:sz w:val="20"/>
          <w:szCs w:val="20"/>
        </w:rPr>
        <w:tab/>
        <w:t>Kasa Fazlası İşlemleri</w:t>
      </w:r>
    </w:p>
    <w:p w:rsidR="00CB0836" w:rsidRPr="00A13F58" w:rsidRDefault="00CB0836" w:rsidP="00F26065">
      <w:pPr>
        <w:pStyle w:val="GvdeMetniGirintisi"/>
        <w:numPr>
          <w:ilvl w:val="0"/>
          <w:numId w:val="77"/>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Gün sonu kasa mevcudundan ertesi gün kasadan yapılacak ödemeler için Maliye Bakanlığınca tespit edilerek duyurulan tutarlardan fazlası var ise çıkışı yapılmak üzere muhasebe işlem fişi ve teslimat müzekkeresi düzenlenir.</w:t>
      </w:r>
    </w:p>
    <w:p w:rsidR="00CB0836" w:rsidRPr="00A13F58" w:rsidRDefault="00CB0836" w:rsidP="00F26065">
      <w:pPr>
        <w:pStyle w:val="GvdeMetniGirintisi"/>
        <w:numPr>
          <w:ilvl w:val="0"/>
          <w:numId w:val="77"/>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Düzenlenen muhasebe işlem fişinin çıktısı alınır, servis sorumlusu tarafından </w:t>
      </w:r>
      <w:r w:rsidR="00B316BD" w:rsidRPr="00A13F58">
        <w:rPr>
          <w:rFonts w:ascii="Microsoft Sans Serif" w:eastAsia="Arial Unicode MS" w:hAnsi="Microsoft Sans Serif" w:cs="Microsoft Sans Serif"/>
          <w:sz w:val="20"/>
          <w:szCs w:val="20"/>
          <w:lang w:val="tr-TR"/>
        </w:rPr>
        <w:t>imzalanır</w:t>
      </w:r>
      <w:r w:rsidRPr="00A13F58">
        <w:rPr>
          <w:rFonts w:ascii="Microsoft Sans Serif" w:eastAsia="Arial Unicode MS" w:hAnsi="Microsoft Sans Serif" w:cs="Microsoft Sans Serif"/>
          <w:sz w:val="20"/>
          <w:szCs w:val="20"/>
          <w:lang w:val="tr-TR"/>
        </w:rPr>
        <w:t xml:space="preserve"> ve teslimat müzekkeresi ile birlikte muhasebe yetkilisine sunulur.</w:t>
      </w:r>
    </w:p>
    <w:p w:rsidR="00CB0836" w:rsidRPr="00A13F58" w:rsidRDefault="00CB0836" w:rsidP="00F26065">
      <w:pPr>
        <w:pStyle w:val="GvdeMetniGirintisi"/>
        <w:numPr>
          <w:ilvl w:val="0"/>
          <w:numId w:val="77"/>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Teslimat müzekkeresi ve kasa fazlası nakit, sorumlularınca bankaya teslim edilerek müzekkerenin ve dekontun bir nüshası iade alınır.</w:t>
      </w:r>
    </w:p>
    <w:p w:rsidR="00CB0836" w:rsidRPr="00A13F58" w:rsidRDefault="00CB0836" w:rsidP="00F26065">
      <w:pPr>
        <w:pStyle w:val="GvdeMetniGirintisi"/>
        <w:numPr>
          <w:ilvl w:val="0"/>
          <w:numId w:val="77"/>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Teslimat müzekkeresi ve banka dekontu eklenmek suretiyle muhasebe işlem fişi düzenlenir.</w:t>
      </w:r>
    </w:p>
    <w:p w:rsidR="00CB0836" w:rsidRPr="00A13F58" w:rsidRDefault="00CB0836" w:rsidP="00F26065">
      <w:pPr>
        <w:pStyle w:val="GvdeMetniGirintisi"/>
        <w:numPr>
          <w:ilvl w:val="0"/>
          <w:numId w:val="77"/>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Düzenlenen muhasebe işlem fişi muhasebe yetkilisine imzaya sunulur.</w:t>
      </w:r>
    </w:p>
    <w:p w:rsidR="00CB0836" w:rsidRPr="00A13F58" w:rsidRDefault="00CB0836" w:rsidP="00F26065">
      <w:pPr>
        <w:pStyle w:val="GvdeMetniGirintisi"/>
        <w:numPr>
          <w:ilvl w:val="0"/>
          <w:numId w:val="77"/>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İmzalı suret dosyalanır.</w:t>
      </w:r>
    </w:p>
    <w:p w:rsidR="00CB0836" w:rsidRPr="00A13F58" w:rsidRDefault="00CB0836" w:rsidP="0076749D">
      <w:pPr>
        <w:tabs>
          <w:tab w:val="left" w:pos="1134"/>
        </w:tabs>
        <w:spacing w:after="116" w:line="355" w:lineRule="auto"/>
        <w:ind w:left="720"/>
        <w:jc w:val="both"/>
        <w:rPr>
          <w:rFonts w:ascii="Microsoft Sans Serif" w:eastAsia="Arial Unicode MS" w:hAnsi="Microsoft Sans Serif" w:cs="Microsoft Sans Serif"/>
          <w:sz w:val="20"/>
          <w:szCs w:val="20"/>
        </w:rPr>
      </w:pPr>
    </w:p>
    <w:p w:rsidR="00CB0836" w:rsidRPr="00A13F58" w:rsidRDefault="00CB0836" w:rsidP="0076749D">
      <w:pPr>
        <w:tabs>
          <w:tab w:val="left" w:pos="426"/>
        </w:tabs>
        <w:spacing w:after="116" w:line="35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G2- </w:t>
      </w:r>
      <w:r w:rsidR="00DC0C16" w:rsidRPr="00A13F58">
        <w:rPr>
          <w:rFonts w:ascii="Microsoft Sans Serif" w:eastAsia="Arial Unicode MS" w:hAnsi="Microsoft Sans Serif" w:cs="Microsoft Sans Serif"/>
          <w:b/>
          <w:color w:val="000000"/>
          <w:sz w:val="20"/>
          <w:szCs w:val="20"/>
        </w:rPr>
        <w:tab/>
        <w:t>Banka İşlemleri</w:t>
      </w:r>
    </w:p>
    <w:p w:rsidR="00CB0836" w:rsidRPr="00A13F58" w:rsidRDefault="00CB0836" w:rsidP="0076749D">
      <w:pPr>
        <w:tabs>
          <w:tab w:val="left" w:pos="426"/>
        </w:tabs>
        <w:spacing w:after="116" w:line="35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G2.1- </w:t>
      </w:r>
      <w:r w:rsidR="00DC0C16" w:rsidRPr="00A13F58">
        <w:rPr>
          <w:rFonts w:ascii="Microsoft Sans Serif" w:eastAsia="Arial Unicode MS" w:hAnsi="Microsoft Sans Serif" w:cs="Microsoft Sans Serif"/>
          <w:b/>
          <w:color w:val="000000"/>
          <w:sz w:val="20"/>
          <w:szCs w:val="20"/>
        </w:rPr>
        <w:tab/>
        <w:t>Banka Tahsilatları</w:t>
      </w:r>
    </w:p>
    <w:p w:rsidR="00CB0836" w:rsidRPr="00A13F58" w:rsidRDefault="00CB0836" w:rsidP="00F26065">
      <w:pPr>
        <w:pStyle w:val="GvdeMetniGirintisi"/>
        <w:numPr>
          <w:ilvl w:val="0"/>
          <w:numId w:val="78"/>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İlgili banka şubelerinden gün başlarında ekstre alınır. </w:t>
      </w:r>
    </w:p>
    <w:p w:rsidR="00CB0836" w:rsidRPr="00A13F58" w:rsidRDefault="00CB0836" w:rsidP="00F26065">
      <w:pPr>
        <w:pStyle w:val="GvdeMetniGirintisi"/>
        <w:numPr>
          <w:ilvl w:val="0"/>
          <w:numId w:val="78"/>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Banka ekstrelerinde hesaba yatırılan tutarlar her bir hesap kodu dikkate alınarak fotokopi ile çoğaltılır.</w:t>
      </w:r>
    </w:p>
    <w:p w:rsidR="00CB0836" w:rsidRPr="00A13F58" w:rsidRDefault="00CB0836" w:rsidP="00F26065">
      <w:pPr>
        <w:pStyle w:val="GvdeMetniGirintisi"/>
        <w:numPr>
          <w:ilvl w:val="0"/>
          <w:numId w:val="78"/>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Banka ekstrelerin çoğaltılan suretleri</w:t>
      </w:r>
      <w:r w:rsidR="008F10EE">
        <w:rPr>
          <w:rFonts w:ascii="Microsoft Sans Serif" w:eastAsia="Arial Unicode MS" w:hAnsi="Microsoft Sans Serif" w:cs="Microsoft Sans Serif"/>
          <w:sz w:val="20"/>
          <w:szCs w:val="20"/>
          <w:lang w:val="tr-TR"/>
        </w:rPr>
        <w:t xml:space="preserve"> ilgili</w:t>
      </w:r>
      <w:r w:rsidRPr="00A13F58">
        <w:rPr>
          <w:rFonts w:ascii="Microsoft Sans Serif" w:eastAsia="Arial Unicode MS" w:hAnsi="Microsoft Sans Serif" w:cs="Microsoft Sans Serif"/>
          <w:sz w:val="20"/>
          <w:szCs w:val="20"/>
          <w:lang w:val="tr-TR"/>
        </w:rPr>
        <w:t xml:space="preserve"> birim sorumlusuna muhasebeleştirilmek üzere iletilir.</w:t>
      </w:r>
    </w:p>
    <w:p w:rsidR="00CB0836" w:rsidRPr="00A13F58" w:rsidRDefault="00CB0836" w:rsidP="00F26065">
      <w:pPr>
        <w:pStyle w:val="GvdeMetniGirintisi"/>
        <w:numPr>
          <w:ilvl w:val="0"/>
          <w:numId w:val="78"/>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Banka ekstrelerin asılları ise dosyalanır. </w:t>
      </w:r>
    </w:p>
    <w:p w:rsidR="00CB0836" w:rsidRPr="00A13F58" w:rsidRDefault="00CB0836" w:rsidP="0076749D">
      <w:pPr>
        <w:tabs>
          <w:tab w:val="left" w:pos="426"/>
        </w:tabs>
        <w:spacing w:after="110"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lastRenderedPageBreak/>
        <w:t xml:space="preserve">G2.2- </w:t>
      </w:r>
      <w:r w:rsidR="00DC0C16" w:rsidRPr="00A13F58">
        <w:rPr>
          <w:rFonts w:ascii="Microsoft Sans Serif" w:eastAsia="Arial Unicode MS" w:hAnsi="Microsoft Sans Serif" w:cs="Microsoft Sans Serif"/>
          <w:b/>
          <w:color w:val="000000"/>
          <w:sz w:val="20"/>
          <w:szCs w:val="20"/>
        </w:rPr>
        <w:tab/>
        <w:t>Gönderme Emri İşlemleri</w:t>
      </w:r>
    </w:p>
    <w:p w:rsidR="00CB0836" w:rsidRPr="00A13F58" w:rsidRDefault="00CB0836" w:rsidP="00F26065">
      <w:pPr>
        <w:pStyle w:val="GvdeMetniGirintisi"/>
        <w:numPr>
          <w:ilvl w:val="0"/>
          <w:numId w:val="79"/>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yetkilisinden ödemeye ilişkin belgeler teslim alınır. </w:t>
      </w:r>
    </w:p>
    <w:p w:rsidR="00CB0836" w:rsidRPr="00A13F58" w:rsidRDefault="00CB0836" w:rsidP="00F26065">
      <w:pPr>
        <w:pStyle w:val="GvdeMetniGirintisi"/>
        <w:numPr>
          <w:ilvl w:val="0"/>
          <w:numId w:val="79"/>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Ödemeye ilişkin belgede muhasebe yetkilisinin imzasının bulunup bulunmadığı kontrol edilir. İmzasız ise muhasebe yetkilisine iade edilir.</w:t>
      </w:r>
    </w:p>
    <w:p w:rsidR="00CB0836" w:rsidRPr="00A13F58" w:rsidRDefault="00CB0836" w:rsidP="00F26065">
      <w:pPr>
        <w:pStyle w:val="GvdeMetniGirintisi"/>
        <w:numPr>
          <w:ilvl w:val="0"/>
          <w:numId w:val="79"/>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Teslim alınan ödeme emri belgelerine </w:t>
      </w:r>
      <w:r w:rsidR="008F10EE">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(özel hesap niteliği taşıyanların ayrımı yapılarak) ayrı ayrı gönderme emri numarası verilerek onayı gerçekleştirilir.</w:t>
      </w:r>
    </w:p>
    <w:p w:rsidR="00CB0836" w:rsidRPr="00A13F58" w:rsidRDefault="00CB0836" w:rsidP="00F26065">
      <w:pPr>
        <w:pStyle w:val="GvdeMetniGirintisi"/>
        <w:numPr>
          <w:ilvl w:val="0"/>
          <w:numId w:val="79"/>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Onayı gerçekleşen ödeme emirlerine ait gönderme emri listeleri ve teslim tutanakları </w:t>
      </w:r>
      <w:r w:rsidR="008F10EE">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ikişer suret çıkarılır.</w:t>
      </w:r>
    </w:p>
    <w:p w:rsidR="00CB0836" w:rsidRPr="00A13F58" w:rsidRDefault="00CB0836" w:rsidP="00F26065">
      <w:pPr>
        <w:pStyle w:val="GvdeMetniGirintisi"/>
        <w:numPr>
          <w:ilvl w:val="0"/>
          <w:numId w:val="79"/>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Çıktılar ve belgeler arasında uyumluluk kontrolü yapılır.</w:t>
      </w:r>
    </w:p>
    <w:p w:rsidR="00CB0836" w:rsidRPr="00A13F58" w:rsidRDefault="00CB0836" w:rsidP="00F26065">
      <w:pPr>
        <w:pStyle w:val="GvdeMetniGirintisi"/>
        <w:numPr>
          <w:ilvl w:val="0"/>
          <w:numId w:val="79"/>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Hata tespit edilir ise sistem üzerinden gerekli düzeltme işlemi gerçekleştirilir.</w:t>
      </w:r>
    </w:p>
    <w:p w:rsidR="00CB0836" w:rsidRPr="00A13F58" w:rsidRDefault="00CB0836" w:rsidP="00F26065">
      <w:pPr>
        <w:pStyle w:val="GvdeMetniGirintisi"/>
        <w:numPr>
          <w:ilvl w:val="0"/>
          <w:numId w:val="79"/>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Düzeltme işlemi yapıldıktan sonra gönderme emri listeleri ve teslim tutanaklarına ait çıktılar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sisteminden yeniden alınır.</w:t>
      </w:r>
    </w:p>
    <w:p w:rsidR="00CB0836" w:rsidRPr="00A13F58" w:rsidRDefault="00CB0836" w:rsidP="00F26065">
      <w:pPr>
        <w:pStyle w:val="GvdeMetniGirintisi"/>
        <w:numPr>
          <w:ilvl w:val="0"/>
          <w:numId w:val="79"/>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Teslim tutanağına uygun gönderme emri belgesi düzenlenir.</w:t>
      </w:r>
    </w:p>
    <w:p w:rsidR="00CB0836" w:rsidRPr="00A13F58" w:rsidRDefault="00CB0836" w:rsidP="00F26065">
      <w:pPr>
        <w:pStyle w:val="GvdeMetniGirintisi"/>
        <w:numPr>
          <w:ilvl w:val="0"/>
          <w:numId w:val="79"/>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yetkilisinin imzasına sunulur. </w:t>
      </w:r>
    </w:p>
    <w:p w:rsidR="00CB0836" w:rsidRPr="00A13F58" w:rsidRDefault="00CB0836" w:rsidP="00F26065">
      <w:pPr>
        <w:pStyle w:val="GvdeMetniGirintisi"/>
        <w:numPr>
          <w:ilvl w:val="0"/>
          <w:numId w:val="79"/>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Gönderme emri listesi ve teslim tutanağının ilk nüshası bankada alıkonulur, ikinci nüshası imza karşılığı geri alınır ve bu nüsha birimimizce açılacak ayrı bir dosyada tarih sırasına göre saklanır. </w:t>
      </w:r>
    </w:p>
    <w:p w:rsidR="00DC0C16" w:rsidRPr="00A13F58" w:rsidRDefault="00DC0C16" w:rsidP="0076749D">
      <w:pPr>
        <w:pStyle w:val="GvdeMetniGirintisi"/>
        <w:tabs>
          <w:tab w:val="left" w:pos="-1080"/>
          <w:tab w:val="left" w:pos="709"/>
          <w:tab w:val="left" w:pos="851"/>
        </w:tabs>
        <w:spacing w:after="110" w:line="360" w:lineRule="auto"/>
        <w:ind w:left="644"/>
        <w:rPr>
          <w:rFonts w:ascii="Microsoft Sans Serif" w:eastAsia="Arial Unicode MS" w:hAnsi="Microsoft Sans Serif" w:cs="Microsoft Sans Serif"/>
          <w:sz w:val="24"/>
          <w:szCs w:val="20"/>
          <w:lang w:val="tr-TR"/>
        </w:rPr>
      </w:pPr>
    </w:p>
    <w:p w:rsidR="00CB0836" w:rsidRPr="00A13F58" w:rsidRDefault="00CB0836" w:rsidP="008F10EE">
      <w:pPr>
        <w:tabs>
          <w:tab w:val="left" w:pos="709"/>
        </w:tabs>
        <w:spacing w:after="110"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G2.3- </w:t>
      </w:r>
      <w:r w:rsidR="00DC0C16" w:rsidRPr="00A13F58">
        <w:rPr>
          <w:rFonts w:ascii="Microsoft Sans Serif" w:eastAsia="Arial Unicode MS" w:hAnsi="Microsoft Sans Serif" w:cs="Microsoft Sans Serif"/>
          <w:b/>
          <w:color w:val="000000"/>
          <w:sz w:val="20"/>
          <w:szCs w:val="20"/>
        </w:rPr>
        <w:tab/>
        <w:t>Çek Düzenleme İşlemleri</w:t>
      </w:r>
    </w:p>
    <w:p w:rsidR="00CB0836" w:rsidRPr="00A13F58" w:rsidRDefault="00CB0836" w:rsidP="00F26065">
      <w:pPr>
        <w:pStyle w:val="GvdeMetniGirintisi"/>
        <w:numPr>
          <w:ilvl w:val="0"/>
          <w:numId w:val="80"/>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yetkilisince çek düzenlenmek üzere imzalanmış olan belge </w:t>
      </w:r>
      <w:r w:rsidR="003D39CC" w:rsidRPr="00A13F58">
        <w:rPr>
          <w:rFonts w:ascii="Microsoft Sans Serif" w:eastAsia="Arial Unicode MS" w:hAnsi="Microsoft Sans Serif" w:cs="Microsoft Sans Serif"/>
          <w:sz w:val="20"/>
          <w:szCs w:val="20"/>
          <w:lang w:val="tr-TR"/>
        </w:rPr>
        <w:t xml:space="preserve">Vezne Servisine </w:t>
      </w:r>
      <w:r w:rsidRPr="00A13F58">
        <w:rPr>
          <w:rFonts w:ascii="Microsoft Sans Serif" w:eastAsia="Arial Unicode MS" w:hAnsi="Microsoft Sans Serif" w:cs="Microsoft Sans Serif"/>
          <w:sz w:val="20"/>
          <w:szCs w:val="20"/>
          <w:lang w:val="tr-TR"/>
        </w:rPr>
        <w:t>iletilir.</w:t>
      </w:r>
    </w:p>
    <w:p w:rsidR="00CB0836" w:rsidRPr="00A13F58" w:rsidRDefault="00CB0836" w:rsidP="00F26065">
      <w:pPr>
        <w:pStyle w:val="GvdeMetniGirintisi"/>
        <w:numPr>
          <w:ilvl w:val="0"/>
          <w:numId w:val="80"/>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İlgilinin kimlik kontrolü yapılır.</w:t>
      </w:r>
    </w:p>
    <w:p w:rsidR="00CB0836" w:rsidRPr="00A13F58" w:rsidRDefault="00CB0836" w:rsidP="00F26065">
      <w:pPr>
        <w:pStyle w:val="GvdeMetniGirintisi"/>
        <w:numPr>
          <w:ilvl w:val="0"/>
          <w:numId w:val="80"/>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Çek düzenlenir.</w:t>
      </w:r>
    </w:p>
    <w:p w:rsidR="00CB0836" w:rsidRPr="00A13F58" w:rsidRDefault="00CB0836" w:rsidP="00F26065">
      <w:pPr>
        <w:pStyle w:val="GvdeMetniGirintisi"/>
        <w:numPr>
          <w:ilvl w:val="0"/>
          <w:numId w:val="80"/>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Düzenlenen çek muhasebe yetkilisine ödeme belgesi ile sunulur, imzadan sonra geri alınır.</w:t>
      </w:r>
    </w:p>
    <w:p w:rsidR="00CB0836" w:rsidRPr="00A13F58" w:rsidRDefault="00CB0836" w:rsidP="00F26065">
      <w:pPr>
        <w:pStyle w:val="GvdeMetniGirintisi"/>
        <w:numPr>
          <w:ilvl w:val="0"/>
          <w:numId w:val="80"/>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Çek koçanı ve muhasebe bel</w:t>
      </w:r>
      <w:r w:rsidR="00A0589A">
        <w:rPr>
          <w:rFonts w:ascii="Microsoft Sans Serif" w:eastAsia="Arial Unicode MS" w:hAnsi="Microsoft Sans Serif" w:cs="Microsoft Sans Serif"/>
          <w:sz w:val="20"/>
          <w:szCs w:val="20"/>
          <w:lang w:val="tr-TR"/>
        </w:rPr>
        <w:t>gesi çeki teslim aldığına dair ilgiliye i</w:t>
      </w:r>
      <w:r w:rsidRPr="00A13F58">
        <w:rPr>
          <w:rFonts w:ascii="Microsoft Sans Serif" w:eastAsia="Arial Unicode MS" w:hAnsi="Microsoft Sans Serif" w:cs="Microsoft Sans Serif"/>
          <w:sz w:val="20"/>
          <w:szCs w:val="20"/>
          <w:lang w:val="tr-TR"/>
        </w:rPr>
        <w:t>mzalattırılır.</w:t>
      </w:r>
    </w:p>
    <w:p w:rsidR="00CB0836" w:rsidRPr="00A13F58" w:rsidRDefault="00CB0836" w:rsidP="00F26065">
      <w:pPr>
        <w:pStyle w:val="GvdeMetniGirintisi"/>
        <w:numPr>
          <w:ilvl w:val="0"/>
          <w:numId w:val="80"/>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Ödeme belgesi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çek numarası verilmek suretiyle onaylanır.</w:t>
      </w:r>
    </w:p>
    <w:p w:rsidR="00CB0836" w:rsidRPr="00A13F58" w:rsidRDefault="00CB0836" w:rsidP="00F26065">
      <w:pPr>
        <w:pStyle w:val="GvdeMetniGirintisi"/>
        <w:numPr>
          <w:ilvl w:val="0"/>
          <w:numId w:val="80"/>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Ödeme belgesi </w:t>
      </w:r>
      <w:r w:rsidR="00AC1F65" w:rsidRPr="00A13F58">
        <w:rPr>
          <w:rFonts w:ascii="Microsoft Sans Serif" w:eastAsia="Arial Unicode MS" w:hAnsi="Microsoft Sans Serif" w:cs="Microsoft Sans Serif"/>
          <w:sz w:val="20"/>
          <w:szCs w:val="20"/>
          <w:lang w:val="tr-TR"/>
        </w:rPr>
        <w:t xml:space="preserve">Yevmiye Servisine </w:t>
      </w:r>
      <w:r w:rsidRPr="00A13F58">
        <w:rPr>
          <w:rFonts w:ascii="Microsoft Sans Serif" w:eastAsia="Arial Unicode MS" w:hAnsi="Microsoft Sans Serif" w:cs="Microsoft Sans Serif"/>
          <w:sz w:val="20"/>
          <w:szCs w:val="20"/>
          <w:lang w:val="tr-TR"/>
        </w:rPr>
        <w:t>iletilir.</w:t>
      </w:r>
    </w:p>
    <w:p w:rsidR="00CB0836" w:rsidRPr="00A13F58" w:rsidRDefault="00CB0836" w:rsidP="0076749D">
      <w:pPr>
        <w:spacing w:after="110" w:line="360" w:lineRule="auto"/>
        <w:jc w:val="both"/>
        <w:rPr>
          <w:rFonts w:ascii="Microsoft Sans Serif" w:eastAsia="Arial Unicode MS" w:hAnsi="Microsoft Sans Serif" w:cs="Microsoft Sans Serif"/>
          <w:b/>
          <w:sz w:val="24"/>
          <w:szCs w:val="20"/>
        </w:rPr>
      </w:pPr>
    </w:p>
    <w:p w:rsidR="00CB0836" w:rsidRPr="00A13F58" w:rsidRDefault="00CB0836" w:rsidP="0076749D">
      <w:pPr>
        <w:tabs>
          <w:tab w:val="left" w:pos="426"/>
        </w:tabs>
        <w:spacing w:after="110"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G3- </w:t>
      </w:r>
      <w:r w:rsidR="00DC0C16" w:rsidRPr="00A13F58">
        <w:rPr>
          <w:rFonts w:ascii="Microsoft Sans Serif" w:eastAsia="Arial Unicode MS" w:hAnsi="Microsoft Sans Serif" w:cs="Microsoft Sans Serif"/>
          <w:b/>
          <w:color w:val="000000"/>
          <w:sz w:val="20"/>
          <w:szCs w:val="20"/>
        </w:rPr>
        <w:tab/>
        <w:t>Teminat Mektubu</w:t>
      </w:r>
      <w:r w:rsidR="00AF0149">
        <w:rPr>
          <w:rFonts w:ascii="Microsoft Sans Serif" w:eastAsia="Arial Unicode MS" w:hAnsi="Microsoft Sans Serif" w:cs="Microsoft Sans Serif"/>
          <w:b/>
          <w:color w:val="000000"/>
          <w:sz w:val="20"/>
          <w:szCs w:val="20"/>
        </w:rPr>
        <w:t xml:space="preserve"> ve </w:t>
      </w:r>
      <w:r w:rsidR="00DC0C16" w:rsidRPr="00A13F58">
        <w:rPr>
          <w:rFonts w:ascii="Microsoft Sans Serif" w:eastAsia="Arial Unicode MS" w:hAnsi="Microsoft Sans Serif" w:cs="Microsoft Sans Serif"/>
          <w:b/>
          <w:color w:val="000000"/>
          <w:sz w:val="20"/>
          <w:szCs w:val="20"/>
        </w:rPr>
        <w:t>Kişilere Ait Menkul Kıymet İşlemleri</w:t>
      </w:r>
    </w:p>
    <w:p w:rsidR="00CB0836" w:rsidRPr="00A13F58" w:rsidRDefault="00CB0836" w:rsidP="008F10EE">
      <w:pPr>
        <w:tabs>
          <w:tab w:val="left" w:pos="709"/>
        </w:tabs>
        <w:spacing w:after="110"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G3.1- </w:t>
      </w:r>
      <w:r w:rsidR="008F10EE">
        <w:rPr>
          <w:rFonts w:ascii="Microsoft Sans Serif" w:eastAsia="Arial Unicode MS" w:hAnsi="Microsoft Sans Serif" w:cs="Microsoft Sans Serif"/>
          <w:b/>
          <w:color w:val="000000"/>
          <w:sz w:val="20"/>
          <w:szCs w:val="20"/>
        </w:rPr>
        <w:tab/>
      </w:r>
      <w:r w:rsidR="00DC0C16" w:rsidRPr="00A13F58">
        <w:rPr>
          <w:rFonts w:ascii="Microsoft Sans Serif" w:eastAsia="Arial Unicode MS" w:hAnsi="Microsoft Sans Serif" w:cs="Microsoft Sans Serif"/>
          <w:b/>
          <w:color w:val="000000"/>
          <w:sz w:val="20"/>
          <w:szCs w:val="20"/>
        </w:rPr>
        <w:t>Kabul İşlemleri</w:t>
      </w:r>
    </w:p>
    <w:p w:rsidR="00CB0836" w:rsidRPr="00A13F58" w:rsidRDefault="00CB0836" w:rsidP="00F26065">
      <w:pPr>
        <w:pStyle w:val="GvdeMetniGirintisi"/>
        <w:numPr>
          <w:ilvl w:val="0"/>
          <w:numId w:val="81"/>
        </w:numPr>
        <w:tabs>
          <w:tab w:val="left" w:pos="-1080"/>
          <w:tab w:val="left" w:pos="426"/>
        </w:tabs>
        <w:spacing w:after="110" w:line="360" w:lineRule="auto"/>
        <w:ind w:left="426" w:hanging="426"/>
        <w:rPr>
          <w:rFonts w:ascii="Microsoft Sans Serif" w:eastAsia="Arial Unicode MS" w:hAnsi="Microsoft Sans Serif" w:cs="Microsoft Sans Serif"/>
          <w:spacing w:val="-2"/>
          <w:sz w:val="20"/>
          <w:szCs w:val="20"/>
          <w:lang w:val="tr-TR"/>
        </w:rPr>
      </w:pPr>
      <w:r w:rsidRPr="00A13F58">
        <w:rPr>
          <w:rFonts w:ascii="Microsoft Sans Serif" w:eastAsia="Arial Unicode MS" w:hAnsi="Microsoft Sans Serif" w:cs="Microsoft Sans Serif"/>
          <w:spacing w:val="-2"/>
          <w:sz w:val="20"/>
          <w:szCs w:val="20"/>
          <w:lang w:val="tr-TR"/>
        </w:rPr>
        <w:t>Başkanlığımız veznesine 4734 sayılı Kamu İhale Kanunu uyarınca düzenlenmiş olan teminat mektubu ve teyit yazısı veya menkul kıymet, üst yazı ile birlikte Evrak</w:t>
      </w:r>
      <w:r w:rsidR="00AF0149">
        <w:rPr>
          <w:rFonts w:ascii="Microsoft Sans Serif" w:eastAsia="Arial Unicode MS" w:hAnsi="Microsoft Sans Serif" w:cs="Microsoft Sans Serif"/>
          <w:spacing w:val="-2"/>
          <w:sz w:val="20"/>
          <w:szCs w:val="20"/>
          <w:lang w:val="tr-TR"/>
        </w:rPr>
        <w:t xml:space="preserve"> ve </w:t>
      </w:r>
      <w:r w:rsidRPr="00A13F58">
        <w:rPr>
          <w:rFonts w:ascii="Microsoft Sans Serif" w:eastAsia="Arial Unicode MS" w:hAnsi="Microsoft Sans Serif" w:cs="Microsoft Sans Serif"/>
          <w:spacing w:val="-2"/>
          <w:sz w:val="20"/>
          <w:szCs w:val="20"/>
          <w:lang w:val="tr-TR"/>
        </w:rPr>
        <w:t>Destek Hizmetleri Şubesinden teslim alınır.</w:t>
      </w:r>
    </w:p>
    <w:p w:rsidR="00CB0836" w:rsidRPr="00A13F58" w:rsidRDefault="00CB0836" w:rsidP="00F26065">
      <w:pPr>
        <w:pStyle w:val="GvdeMetniGirintisi"/>
        <w:numPr>
          <w:ilvl w:val="0"/>
          <w:numId w:val="81"/>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Birim tarafından alınan teminat mektupları veya menkul kıymet geçerlilik süresi kontrol edilerek </w:t>
      </w:r>
      <w:r w:rsidR="008F10EE">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sistemine kaydedilmek suretiyle muhasebe işlem fişi oluşturulur.</w:t>
      </w:r>
    </w:p>
    <w:p w:rsidR="00CB0836" w:rsidRPr="00A13F58" w:rsidRDefault="00CB0836" w:rsidP="00F26065">
      <w:pPr>
        <w:pStyle w:val="GvdeMetniGirintisi"/>
        <w:numPr>
          <w:ilvl w:val="0"/>
          <w:numId w:val="81"/>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fişinden üç suret</w:t>
      </w:r>
      <w:r w:rsidR="008F10EE">
        <w:rPr>
          <w:rFonts w:ascii="Microsoft Sans Serif" w:eastAsia="Arial Unicode MS" w:hAnsi="Microsoft Sans Serif" w:cs="Microsoft Sans Serif"/>
          <w:sz w:val="20"/>
          <w:szCs w:val="20"/>
          <w:lang w:val="tr-TR"/>
        </w:rPr>
        <w:t>,</w:t>
      </w:r>
      <w:r w:rsidRPr="00A13F58">
        <w:rPr>
          <w:rFonts w:ascii="Microsoft Sans Serif" w:eastAsia="Arial Unicode MS" w:hAnsi="Microsoft Sans Serif" w:cs="Microsoft Sans Serif"/>
          <w:sz w:val="20"/>
          <w:szCs w:val="20"/>
          <w:lang w:val="tr-TR"/>
        </w:rPr>
        <w:t xml:space="preserve"> alındı belgesinden iki suretin </w:t>
      </w:r>
      <w:r w:rsidR="008F10EE" w:rsidRPr="00A13F58">
        <w:rPr>
          <w:rFonts w:ascii="Microsoft Sans Serif" w:eastAsia="Arial Unicode MS" w:hAnsi="Microsoft Sans Serif" w:cs="Microsoft Sans Serif"/>
          <w:sz w:val="20"/>
          <w:szCs w:val="20"/>
          <w:lang w:val="tr-TR"/>
        </w:rPr>
        <w:t xml:space="preserve">çıktısı </w:t>
      </w:r>
      <w:r w:rsidR="008F10EE">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sisteminden alınır.</w:t>
      </w:r>
    </w:p>
    <w:p w:rsidR="00CB0836" w:rsidRPr="00A13F58" w:rsidRDefault="00CB0836" w:rsidP="00F26065">
      <w:pPr>
        <w:pStyle w:val="GvdeMetniGirintisi"/>
        <w:numPr>
          <w:ilvl w:val="0"/>
          <w:numId w:val="81"/>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fişinin bir suretine</w:t>
      </w:r>
      <w:r w:rsidR="008F10EE">
        <w:rPr>
          <w:rFonts w:ascii="Microsoft Sans Serif" w:eastAsia="Arial Unicode MS" w:hAnsi="Microsoft Sans Serif" w:cs="Microsoft Sans Serif"/>
          <w:sz w:val="20"/>
          <w:szCs w:val="20"/>
          <w:lang w:val="tr-TR"/>
        </w:rPr>
        <w:t>,</w:t>
      </w:r>
      <w:r w:rsidRPr="00A13F58">
        <w:rPr>
          <w:rFonts w:ascii="Microsoft Sans Serif" w:eastAsia="Arial Unicode MS" w:hAnsi="Microsoft Sans Serif" w:cs="Microsoft Sans Serif"/>
          <w:sz w:val="20"/>
          <w:szCs w:val="20"/>
          <w:lang w:val="tr-TR"/>
        </w:rPr>
        <w:t xml:space="preserve"> ilgili birim yazısı ve ekleri</w:t>
      </w:r>
      <w:r w:rsidR="008F10EE">
        <w:rPr>
          <w:rFonts w:ascii="Microsoft Sans Serif" w:eastAsia="Arial Unicode MS" w:hAnsi="Microsoft Sans Serif" w:cs="Microsoft Sans Serif"/>
          <w:sz w:val="20"/>
          <w:szCs w:val="20"/>
          <w:lang w:val="tr-TR"/>
        </w:rPr>
        <w:t>,</w:t>
      </w:r>
      <w:r w:rsidRPr="00A13F58">
        <w:rPr>
          <w:rFonts w:ascii="Microsoft Sans Serif" w:eastAsia="Arial Unicode MS" w:hAnsi="Microsoft Sans Serif" w:cs="Microsoft Sans Serif"/>
          <w:sz w:val="20"/>
          <w:szCs w:val="20"/>
          <w:lang w:val="tr-TR"/>
        </w:rPr>
        <w:t xml:space="preserve"> teminat mektubu ile teyit yazısı veya menkul kıymet eklenir. Muhasebe yetkilisine sunulur.</w:t>
      </w:r>
    </w:p>
    <w:p w:rsidR="00CB0836" w:rsidRPr="00A13F58" w:rsidRDefault="00CB0836" w:rsidP="00F26065">
      <w:pPr>
        <w:pStyle w:val="GvdeMetniGirintisi"/>
        <w:numPr>
          <w:ilvl w:val="0"/>
          <w:numId w:val="81"/>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 xml:space="preserve">Muhasebe yetkilisince imzalanan belgeler </w:t>
      </w:r>
      <w:r w:rsidR="003D39CC" w:rsidRPr="00A13F58">
        <w:rPr>
          <w:rFonts w:ascii="Microsoft Sans Serif" w:eastAsia="Arial Unicode MS" w:hAnsi="Microsoft Sans Serif" w:cs="Microsoft Sans Serif"/>
          <w:sz w:val="20"/>
          <w:szCs w:val="20"/>
          <w:lang w:val="tr-TR"/>
        </w:rPr>
        <w:t xml:space="preserve">Vezne Servisine </w:t>
      </w:r>
      <w:r w:rsidRPr="00A13F58">
        <w:rPr>
          <w:rFonts w:ascii="Microsoft Sans Serif" w:eastAsia="Arial Unicode MS" w:hAnsi="Microsoft Sans Serif" w:cs="Microsoft Sans Serif"/>
          <w:sz w:val="20"/>
          <w:szCs w:val="20"/>
          <w:lang w:val="tr-TR"/>
        </w:rPr>
        <w:t>iade edilir.</w:t>
      </w:r>
    </w:p>
    <w:p w:rsidR="00CB0836" w:rsidRPr="00A13F58" w:rsidRDefault="00CB0836" w:rsidP="00F26065">
      <w:pPr>
        <w:pStyle w:val="GvdeMetniGirintisi"/>
        <w:numPr>
          <w:ilvl w:val="0"/>
          <w:numId w:val="81"/>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Belgenin aslı ve alındı belgesinin ikinci sureti </w:t>
      </w:r>
      <w:r w:rsidR="00AC1F65">
        <w:rPr>
          <w:rFonts w:ascii="Microsoft Sans Serif" w:eastAsia="Arial Unicode MS" w:hAnsi="Microsoft Sans Serif" w:cs="Microsoft Sans Serif"/>
          <w:sz w:val="20"/>
          <w:szCs w:val="20"/>
          <w:lang w:val="tr-TR"/>
        </w:rPr>
        <w:t>Servis</w:t>
      </w:r>
      <w:r w:rsidRPr="00A13F58">
        <w:rPr>
          <w:rFonts w:ascii="Microsoft Sans Serif" w:eastAsia="Arial Unicode MS" w:hAnsi="Microsoft Sans Serif" w:cs="Microsoft Sans Serif"/>
          <w:sz w:val="20"/>
          <w:szCs w:val="20"/>
          <w:lang w:val="tr-TR"/>
        </w:rPr>
        <w:t xml:space="preserve"> tarafından muhafaza edilir.</w:t>
      </w:r>
    </w:p>
    <w:p w:rsidR="00CB0836" w:rsidRPr="00A13F58" w:rsidRDefault="00CB0836" w:rsidP="00F26065">
      <w:pPr>
        <w:pStyle w:val="GvdeMetniGirintisi"/>
        <w:numPr>
          <w:ilvl w:val="0"/>
          <w:numId w:val="81"/>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Diğer suretler </w:t>
      </w:r>
      <w:r w:rsidR="003D39CC" w:rsidRPr="00A13F58">
        <w:rPr>
          <w:rFonts w:ascii="Microsoft Sans Serif" w:eastAsia="Arial Unicode MS" w:hAnsi="Microsoft Sans Serif" w:cs="Microsoft Sans Serif"/>
          <w:sz w:val="20"/>
          <w:szCs w:val="20"/>
          <w:lang w:val="tr-TR"/>
        </w:rPr>
        <w:t xml:space="preserve">Yevmiye Servisine </w:t>
      </w:r>
      <w:r w:rsidRPr="00A13F58">
        <w:rPr>
          <w:rFonts w:ascii="Microsoft Sans Serif" w:eastAsia="Arial Unicode MS" w:hAnsi="Microsoft Sans Serif" w:cs="Microsoft Sans Serif"/>
          <w:sz w:val="20"/>
          <w:szCs w:val="20"/>
          <w:lang w:val="tr-TR"/>
        </w:rPr>
        <w:t>gönderilir.</w:t>
      </w:r>
    </w:p>
    <w:p w:rsidR="00CB0836" w:rsidRPr="00A13F58" w:rsidRDefault="00CB0836" w:rsidP="00F26065">
      <w:pPr>
        <w:pStyle w:val="GvdeMetniGirintisi"/>
        <w:numPr>
          <w:ilvl w:val="0"/>
          <w:numId w:val="81"/>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Alındı belgesinin aslı ilgili birime gönderilir.</w:t>
      </w:r>
    </w:p>
    <w:p w:rsidR="00DC0C16" w:rsidRPr="00A13F58" w:rsidRDefault="00DC0C16" w:rsidP="0076749D">
      <w:pPr>
        <w:pStyle w:val="GvdeMetniGirintisi"/>
        <w:tabs>
          <w:tab w:val="left" w:pos="-1080"/>
          <w:tab w:val="left" w:pos="709"/>
          <w:tab w:val="left" w:pos="851"/>
        </w:tabs>
        <w:spacing w:after="108" w:line="355" w:lineRule="auto"/>
        <w:ind w:left="644"/>
        <w:rPr>
          <w:rFonts w:ascii="Microsoft Sans Serif" w:eastAsia="Arial Unicode MS" w:hAnsi="Microsoft Sans Serif" w:cs="Microsoft Sans Serif"/>
          <w:sz w:val="20"/>
          <w:szCs w:val="20"/>
          <w:lang w:val="tr-TR"/>
        </w:rPr>
      </w:pPr>
    </w:p>
    <w:p w:rsidR="00CB0836" w:rsidRPr="00A13F58" w:rsidRDefault="00CB0836" w:rsidP="008F10EE">
      <w:pPr>
        <w:tabs>
          <w:tab w:val="left" w:pos="709"/>
        </w:tabs>
        <w:spacing w:after="108" w:line="35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G3.2- </w:t>
      </w:r>
      <w:r w:rsidR="00DC0C16" w:rsidRPr="00A13F58">
        <w:rPr>
          <w:rFonts w:ascii="Microsoft Sans Serif" w:eastAsia="Arial Unicode MS" w:hAnsi="Microsoft Sans Serif" w:cs="Microsoft Sans Serif"/>
          <w:b/>
          <w:color w:val="000000"/>
          <w:sz w:val="20"/>
          <w:szCs w:val="20"/>
        </w:rPr>
        <w:tab/>
        <w:t>İade İşlemleri</w:t>
      </w:r>
    </w:p>
    <w:p w:rsidR="00CB0836" w:rsidRPr="00A13F58" w:rsidRDefault="00CB0836" w:rsidP="00F26065">
      <w:pPr>
        <w:pStyle w:val="GvdeMetniGirintisi"/>
        <w:numPr>
          <w:ilvl w:val="0"/>
          <w:numId w:val="82"/>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Evrak ve Destek Hizmetleri Şubesinden teminat mektupları veya menkul kıymetlerin iadesine ilişkin yazı ve ekleri teslim alınır.</w:t>
      </w:r>
    </w:p>
    <w:p w:rsidR="00CB0836" w:rsidRPr="00A13F58" w:rsidRDefault="00CB0836" w:rsidP="00F26065">
      <w:pPr>
        <w:pStyle w:val="GvdeMetniGirintisi"/>
        <w:numPr>
          <w:ilvl w:val="0"/>
          <w:numId w:val="82"/>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Ek</w:t>
      </w:r>
      <w:r w:rsidR="008F10EE">
        <w:rPr>
          <w:rFonts w:ascii="Microsoft Sans Serif" w:eastAsia="Arial Unicode MS" w:hAnsi="Microsoft Sans Serif" w:cs="Microsoft Sans Serif"/>
          <w:sz w:val="20"/>
          <w:szCs w:val="20"/>
          <w:lang w:val="tr-TR"/>
        </w:rPr>
        <w:t>l</w:t>
      </w:r>
      <w:r w:rsidRPr="00A13F58">
        <w:rPr>
          <w:rFonts w:ascii="Microsoft Sans Serif" w:eastAsia="Arial Unicode MS" w:hAnsi="Microsoft Sans Serif" w:cs="Microsoft Sans Serif"/>
          <w:sz w:val="20"/>
          <w:szCs w:val="20"/>
          <w:lang w:val="tr-TR"/>
        </w:rPr>
        <w:t>i belgeler kontrol edilir.</w:t>
      </w:r>
    </w:p>
    <w:p w:rsidR="00CB0836" w:rsidRPr="00A13F58" w:rsidRDefault="00CB0836" w:rsidP="00F26065">
      <w:pPr>
        <w:pStyle w:val="GvdeMetniGirintisi"/>
        <w:numPr>
          <w:ilvl w:val="0"/>
          <w:numId w:val="82"/>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Uygun olmayan yazı ve ekli belgeler ilgili birime üst yazı ile iade edilir.</w:t>
      </w:r>
    </w:p>
    <w:p w:rsidR="00CB0836" w:rsidRPr="00A13F58" w:rsidRDefault="00CB0836" w:rsidP="00F26065">
      <w:pPr>
        <w:pStyle w:val="GvdeMetniGirintisi"/>
        <w:numPr>
          <w:ilvl w:val="0"/>
          <w:numId w:val="82"/>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Uygun olması halinde ise teminat mektubunun ait olduğu ilgili banka şubesine veya ilgili firmaya iade edilmek üzere muhasebe işlem fişi düzenlenir.</w:t>
      </w:r>
    </w:p>
    <w:p w:rsidR="00CB0836" w:rsidRPr="00A13F58" w:rsidRDefault="00CB0836" w:rsidP="00F26065">
      <w:pPr>
        <w:pStyle w:val="GvdeMetniGirintisi"/>
        <w:numPr>
          <w:ilvl w:val="0"/>
          <w:numId w:val="82"/>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Düzenlenen muhasebe işlem fişi muhasebe yetkilisine imzaya sunulur.</w:t>
      </w:r>
    </w:p>
    <w:p w:rsidR="00CB0836" w:rsidRPr="00A13F58" w:rsidRDefault="00CB0836" w:rsidP="00F26065">
      <w:pPr>
        <w:pStyle w:val="GvdeMetniGirintisi"/>
        <w:numPr>
          <w:ilvl w:val="0"/>
          <w:numId w:val="82"/>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yetkilisince imzalanan evrak elektronik ortamda onaylanır.</w:t>
      </w:r>
    </w:p>
    <w:p w:rsidR="00CB0836" w:rsidRPr="00A13F58" w:rsidRDefault="00CB0836" w:rsidP="00F26065">
      <w:pPr>
        <w:pStyle w:val="GvdeMetniGirintisi"/>
        <w:numPr>
          <w:ilvl w:val="0"/>
          <w:numId w:val="82"/>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Onaylanan evrakın bir sureti dosyalanır</w:t>
      </w:r>
      <w:r w:rsidR="008F10EE">
        <w:rPr>
          <w:rFonts w:ascii="Microsoft Sans Serif" w:eastAsia="Arial Unicode MS" w:hAnsi="Microsoft Sans Serif" w:cs="Microsoft Sans Serif"/>
          <w:sz w:val="20"/>
          <w:szCs w:val="20"/>
          <w:lang w:val="tr-TR"/>
        </w:rPr>
        <w:t>,</w:t>
      </w:r>
      <w:r w:rsidRPr="00A13F58">
        <w:rPr>
          <w:rFonts w:ascii="Microsoft Sans Serif" w:eastAsia="Arial Unicode MS" w:hAnsi="Microsoft Sans Serif" w:cs="Microsoft Sans Serif"/>
          <w:sz w:val="20"/>
          <w:szCs w:val="20"/>
          <w:lang w:val="tr-TR"/>
        </w:rPr>
        <w:t xml:space="preserve"> diğer iki sureti </w:t>
      </w:r>
      <w:r w:rsidR="003D39CC" w:rsidRPr="00A13F58">
        <w:rPr>
          <w:rFonts w:ascii="Microsoft Sans Serif" w:eastAsia="Arial Unicode MS" w:hAnsi="Microsoft Sans Serif" w:cs="Microsoft Sans Serif"/>
          <w:sz w:val="20"/>
          <w:szCs w:val="20"/>
          <w:lang w:val="tr-TR"/>
        </w:rPr>
        <w:t xml:space="preserve">Yevmiye Servisine </w:t>
      </w:r>
      <w:r w:rsidRPr="00A13F58">
        <w:rPr>
          <w:rFonts w:ascii="Microsoft Sans Serif" w:eastAsia="Arial Unicode MS" w:hAnsi="Microsoft Sans Serif" w:cs="Microsoft Sans Serif"/>
          <w:sz w:val="20"/>
          <w:szCs w:val="20"/>
          <w:lang w:val="tr-TR"/>
        </w:rPr>
        <w:t>verilir.</w:t>
      </w:r>
    </w:p>
    <w:p w:rsidR="00CB0836" w:rsidRPr="00A13F58" w:rsidRDefault="00CB0836" w:rsidP="00F26065">
      <w:pPr>
        <w:pStyle w:val="GvdeMetniGirintisi"/>
        <w:numPr>
          <w:ilvl w:val="0"/>
          <w:numId w:val="82"/>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Bankaya iade</w:t>
      </w:r>
      <w:r w:rsidR="008F10EE">
        <w:rPr>
          <w:rFonts w:ascii="Microsoft Sans Serif" w:eastAsia="Arial Unicode MS" w:hAnsi="Microsoft Sans Serif" w:cs="Microsoft Sans Serif"/>
          <w:sz w:val="20"/>
          <w:szCs w:val="20"/>
          <w:lang w:val="tr-TR"/>
        </w:rPr>
        <w:t xml:space="preserve"> edilecek teminat mektuplarında,</w:t>
      </w:r>
      <w:r w:rsidRPr="00A13F58">
        <w:rPr>
          <w:rFonts w:ascii="Microsoft Sans Serif" w:eastAsia="Arial Unicode MS" w:hAnsi="Microsoft Sans Serif" w:cs="Microsoft Sans Serif"/>
          <w:sz w:val="20"/>
          <w:szCs w:val="20"/>
          <w:lang w:val="tr-TR"/>
        </w:rPr>
        <w:t xml:space="preserve"> </w:t>
      </w:r>
      <w:r w:rsidR="003D39CC" w:rsidRPr="003D39CC">
        <w:rPr>
          <w:rFonts w:ascii="Microsoft Sans Serif" w:eastAsia="Arial Unicode MS" w:hAnsi="Microsoft Sans Serif" w:cs="Microsoft Sans Serif"/>
          <w:sz w:val="20"/>
          <w:szCs w:val="20"/>
          <w:lang w:val="tr-TR"/>
        </w:rPr>
        <w:t xml:space="preserve">Vezne Servisi </w:t>
      </w:r>
      <w:r w:rsidRPr="00A13F58">
        <w:rPr>
          <w:rFonts w:ascii="Microsoft Sans Serif" w:eastAsia="Arial Unicode MS" w:hAnsi="Microsoft Sans Serif" w:cs="Microsoft Sans Serif"/>
          <w:sz w:val="20"/>
          <w:szCs w:val="20"/>
          <w:lang w:val="tr-TR"/>
        </w:rPr>
        <w:t>tarafından ilgili banka şubesine hitaben üst yazı hazırlanarak imzaya sunulur.</w:t>
      </w:r>
    </w:p>
    <w:p w:rsidR="00CB0836" w:rsidRPr="00A13F58" w:rsidRDefault="00CB0836" w:rsidP="00F26065">
      <w:pPr>
        <w:pStyle w:val="GvdeMetniGirintisi"/>
        <w:numPr>
          <w:ilvl w:val="0"/>
          <w:numId w:val="82"/>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İlgili yazı ve eklerinin iadeli taahhütlü alındı belgesi Evrak ve Destek Hizmetleri Şubesi tarafından </w:t>
      </w:r>
      <w:r w:rsidR="00AC1F65">
        <w:rPr>
          <w:rFonts w:ascii="Microsoft Sans Serif" w:eastAsia="Arial Unicode MS" w:hAnsi="Microsoft Sans Serif" w:cs="Microsoft Sans Serif"/>
          <w:sz w:val="20"/>
          <w:szCs w:val="20"/>
          <w:lang w:val="tr-TR"/>
        </w:rPr>
        <w:t>Servis</w:t>
      </w:r>
      <w:r w:rsidRPr="00A13F58">
        <w:rPr>
          <w:rFonts w:ascii="Microsoft Sans Serif" w:eastAsia="Arial Unicode MS" w:hAnsi="Microsoft Sans Serif" w:cs="Microsoft Sans Serif"/>
          <w:sz w:val="20"/>
          <w:szCs w:val="20"/>
          <w:lang w:val="tr-TR"/>
        </w:rPr>
        <w:t>e iletilir.</w:t>
      </w:r>
    </w:p>
    <w:p w:rsidR="00CB0836" w:rsidRPr="00A13F58" w:rsidRDefault="00CB0836" w:rsidP="00F26065">
      <w:pPr>
        <w:pStyle w:val="GvdeMetniGirintisi"/>
        <w:numPr>
          <w:ilvl w:val="0"/>
          <w:numId w:val="82"/>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Teminatın nazım hesap kayıtlarından çıkışı yapılmak üzere muhasebe işlem fişi düzenlenir.</w:t>
      </w:r>
    </w:p>
    <w:p w:rsidR="00CB0836" w:rsidRPr="00A13F58" w:rsidRDefault="00CB0836" w:rsidP="00F26065">
      <w:pPr>
        <w:pStyle w:val="GvdeMetniGirintisi"/>
        <w:numPr>
          <w:ilvl w:val="0"/>
          <w:numId w:val="82"/>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Düzenlenen muhasebe işlem fişi muhasebe yetkilisine imzaya sunulur.</w:t>
      </w:r>
    </w:p>
    <w:p w:rsidR="00CB0836" w:rsidRPr="00A13F58" w:rsidRDefault="00CB0836" w:rsidP="00F26065">
      <w:pPr>
        <w:pStyle w:val="GvdeMetniGirintisi"/>
        <w:numPr>
          <w:ilvl w:val="0"/>
          <w:numId w:val="82"/>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yetkilisince imzalanan evrak elektronik ortamda onaylanır.</w:t>
      </w:r>
    </w:p>
    <w:p w:rsidR="00CB0836" w:rsidRPr="00A13F58" w:rsidRDefault="00CB0836" w:rsidP="00F26065">
      <w:pPr>
        <w:pStyle w:val="GvdeMetniGirintisi"/>
        <w:numPr>
          <w:ilvl w:val="0"/>
          <w:numId w:val="82"/>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Onaylanan evrakın bir sureti dosyalanır diğer iki sureti </w:t>
      </w:r>
      <w:r w:rsidR="00AC1F65" w:rsidRPr="00A13F58">
        <w:rPr>
          <w:rFonts w:ascii="Microsoft Sans Serif" w:eastAsia="Arial Unicode MS" w:hAnsi="Microsoft Sans Serif" w:cs="Microsoft Sans Serif"/>
          <w:sz w:val="20"/>
          <w:szCs w:val="20"/>
          <w:lang w:val="tr-TR"/>
        </w:rPr>
        <w:t xml:space="preserve">Yevmiye Servisine </w:t>
      </w:r>
      <w:r w:rsidRPr="00A13F58">
        <w:rPr>
          <w:rFonts w:ascii="Microsoft Sans Serif" w:eastAsia="Arial Unicode MS" w:hAnsi="Microsoft Sans Serif" w:cs="Microsoft Sans Serif"/>
          <w:sz w:val="20"/>
          <w:szCs w:val="20"/>
          <w:lang w:val="tr-TR"/>
        </w:rPr>
        <w:t>verilir.</w:t>
      </w:r>
    </w:p>
    <w:p w:rsidR="00DC0C16" w:rsidRPr="00A13F58" w:rsidRDefault="00DC0C16" w:rsidP="0076749D">
      <w:pPr>
        <w:pStyle w:val="GvdeMetniGirintisi"/>
        <w:tabs>
          <w:tab w:val="left" w:pos="-1080"/>
          <w:tab w:val="left" w:pos="709"/>
          <w:tab w:val="left" w:pos="851"/>
        </w:tabs>
        <w:spacing w:after="108" w:line="355" w:lineRule="auto"/>
        <w:ind w:left="644"/>
        <w:rPr>
          <w:rFonts w:ascii="Microsoft Sans Serif" w:eastAsia="Arial Unicode MS" w:hAnsi="Microsoft Sans Serif" w:cs="Microsoft Sans Serif"/>
          <w:szCs w:val="20"/>
          <w:lang w:val="tr-TR"/>
        </w:rPr>
      </w:pPr>
    </w:p>
    <w:p w:rsidR="00CB0836" w:rsidRPr="00A13F58" w:rsidRDefault="00CE003F" w:rsidP="008F10EE">
      <w:pPr>
        <w:tabs>
          <w:tab w:val="left" w:pos="709"/>
        </w:tabs>
        <w:spacing w:after="110"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 xml:space="preserve">G3.3-  </w:t>
      </w:r>
      <w:r w:rsidR="008F10EE">
        <w:rPr>
          <w:rFonts w:ascii="Microsoft Sans Serif" w:eastAsia="Arial Unicode MS" w:hAnsi="Microsoft Sans Serif" w:cs="Microsoft Sans Serif"/>
          <w:b/>
          <w:color w:val="000000"/>
          <w:sz w:val="20"/>
          <w:szCs w:val="20"/>
        </w:rPr>
        <w:tab/>
      </w:r>
      <w:r w:rsidR="00DC0C16" w:rsidRPr="00A13F58">
        <w:rPr>
          <w:rFonts w:ascii="Microsoft Sans Serif" w:eastAsia="Arial Unicode MS" w:hAnsi="Microsoft Sans Serif" w:cs="Microsoft Sans Serif"/>
          <w:b/>
          <w:color w:val="000000"/>
          <w:sz w:val="20"/>
          <w:szCs w:val="20"/>
        </w:rPr>
        <w:t>İrat Kaydı İşlemleri</w:t>
      </w:r>
    </w:p>
    <w:p w:rsidR="00CB0836" w:rsidRPr="00A13F58" w:rsidRDefault="00CB0836" w:rsidP="00F26065">
      <w:pPr>
        <w:pStyle w:val="GvdeMetniGirintisi"/>
        <w:numPr>
          <w:ilvl w:val="0"/>
          <w:numId w:val="83"/>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Harcama birimlerince düzenlenen irat kaydına ilişkin yazı ve ekleri Evrak ve Destek Hizmetleri Şubesi tarafından </w:t>
      </w:r>
      <w:r w:rsidR="00AC1F65">
        <w:rPr>
          <w:rFonts w:ascii="Microsoft Sans Serif" w:eastAsia="Arial Unicode MS" w:hAnsi="Microsoft Sans Serif" w:cs="Microsoft Sans Serif"/>
          <w:sz w:val="20"/>
          <w:szCs w:val="20"/>
          <w:lang w:val="tr-TR"/>
        </w:rPr>
        <w:t>Servis</w:t>
      </w:r>
      <w:r w:rsidRPr="00A13F58">
        <w:rPr>
          <w:rFonts w:ascii="Microsoft Sans Serif" w:eastAsia="Arial Unicode MS" w:hAnsi="Microsoft Sans Serif" w:cs="Microsoft Sans Serif"/>
          <w:sz w:val="20"/>
          <w:szCs w:val="20"/>
          <w:lang w:val="tr-TR"/>
        </w:rPr>
        <w:t>e teslim edilir.</w:t>
      </w:r>
    </w:p>
    <w:p w:rsidR="00CB0836" w:rsidRPr="00A13F58" w:rsidRDefault="00CB0836" w:rsidP="00F26065">
      <w:pPr>
        <w:pStyle w:val="GvdeMetniGirintisi"/>
        <w:numPr>
          <w:ilvl w:val="0"/>
          <w:numId w:val="83"/>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Gelen yazı ve eklerinin kontrolü yapılır.</w:t>
      </w:r>
    </w:p>
    <w:p w:rsidR="00CB0836" w:rsidRPr="00A13F58" w:rsidRDefault="008F10EE" w:rsidP="00F26065">
      <w:pPr>
        <w:pStyle w:val="GvdeMetniGirintisi"/>
        <w:numPr>
          <w:ilvl w:val="0"/>
          <w:numId w:val="83"/>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Uygun ise</w:t>
      </w:r>
      <w:r w:rsidR="00CB0836" w:rsidRPr="00A13F58">
        <w:rPr>
          <w:rFonts w:ascii="Microsoft Sans Serif" w:eastAsia="Arial Unicode MS" w:hAnsi="Microsoft Sans Serif" w:cs="Microsoft Sans Serif"/>
          <w:sz w:val="20"/>
          <w:szCs w:val="20"/>
          <w:lang w:val="tr-TR"/>
        </w:rPr>
        <w:t xml:space="preserve"> ilgili banka şubesine teminat mektubunun irat kaydedilmek üzere nakde dönüştürülmesi için yazı yazılarak muhasebe yetkilisine sunulur.</w:t>
      </w:r>
    </w:p>
    <w:p w:rsidR="00CB0836" w:rsidRPr="00A13F58" w:rsidRDefault="00CB0836" w:rsidP="00F26065">
      <w:pPr>
        <w:pStyle w:val="GvdeMetniGirintisi"/>
        <w:numPr>
          <w:ilvl w:val="0"/>
          <w:numId w:val="83"/>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İmza süreci tamamlanmış olan üst yazı ve eki teminat mektubu Evrak ve Destek Hizmetleri Şubesinden teslim alınır. Yazı yetkilendirilmiş servis personeli tarafından ilgili banka şubesine teslim </w:t>
      </w:r>
      <w:r w:rsidR="00B316BD" w:rsidRPr="00A13F58">
        <w:rPr>
          <w:rFonts w:ascii="Microsoft Sans Serif" w:eastAsia="Arial Unicode MS" w:hAnsi="Microsoft Sans Serif" w:cs="Microsoft Sans Serif"/>
          <w:sz w:val="20"/>
          <w:szCs w:val="20"/>
          <w:lang w:val="tr-TR"/>
        </w:rPr>
        <w:t>edilire</w:t>
      </w:r>
      <w:r w:rsidRPr="00A13F58">
        <w:rPr>
          <w:rFonts w:ascii="Microsoft Sans Serif" w:eastAsia="Arial Unicode MS" w:hAnsi="Microsoft Sans Serif" w:cs="Microsoft Sans Serif"/>
          <w:sz w:val="20"/>
          <w:szCs w:val="20"/>
          <w:lang w:val="tr-TR"/>
        </w:rPr>
        <w:t xml:space="preserve"> nakden tahsilatı gerçekleştirilir. </w:t>
      </w:r>
    </w:p>
    <w:p w:rsidR="00CB0836" w:rsidRPr="00A13F58" w:rsidRDefault="00CB0836" w:rsidP="00F26065">
      <w:pPr>
        <w:pStyle w:val="GvdeMetniGirintisi"/>
        <w:numPr>
          <w:ilvl w:val="0"/>
          <w:numId w:val="83"/>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Nakden tahsil edilen tutara ilişkin yazı ve ekleri ilgili personele teslim edilir. İlgili personel tarafından muhasebe işlem fişi düzenlenerek muhasebe yetkilisine sunulur.</w:t>
      </w:r>
    </w:p>
    <w:p w:rsidR="00CB0836" w:rsidRPr="00A13F58" w:rsidRDefault="00CB0836" w:rsidP="00F26065">
      <w:pPr>
        <w:pStyle w:val="GvdeMetniGirintisi"/>
        <w:numPr>
          <w:ilvl w:val="0"/>
          <w:numId w:val="83"/>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yetkilisi tarafından imzalanan belge </w:t>
      </w:r>
      <w:r w:rsidR="003D39CC" w:rsidRPr="00A13F58">
        <w:rPr>
          <w:rFonts w:ascii="Microsoft Sans Serif" w:eastAsia="Arial Unicode MS" w:hAnsi="Microsoft Sans Serif" w:cs="Microsoft Sans Serif"/>
          <w:sz w:val="20"/>
          <w:szCs w:val="20"/>
          <w:lang w:val="tr-TR"/>
        </w:rPr>
        <w:t xml:space="preserve">Vezne Servisine </w:t>
      </w:r>
      <w:r w:rsidRPr="00A13F58">
        <w:rPr>
          <w:rFonts w:ascii="Microsoft Sans Serif" w:eastAsia="Arial Unicode MS" w:hAnsi="Microsoft Sans Serif" w:cs="Microsoft Sans Serif"/>
          <w:sz w:val="20"/>
          <w:szCs w:val="20"/>
          <w:lang w:val="tr-TR"/>
        </w:rPr>
        <w:t>iletilir.</w:t>
      </w:r>
    </w:p>
    <w:p w:rsidR="00CB0836" w:rsidRPr="00A13F58" w:rsidRDefault="00CB0836" w:rsidP="00F26065">
      <w:pPr>
        <w:pStyle w:val="GvdeMetniGirintisi"/>
        <w:numPr>
          <w:ilvl w:val="0"/>
          <w:numId w:val="83"/>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 xml:space="preserve">İlgili </w:t>
      </w:r>
      <w:r w:rsidR="00AC1F65">
        <w:rPr>
          <w:rFonts w:ascii="Microsoft Sans Serif" w:eastAsia="Arial Unicode MS" w:hAnsi="Microsoft Sans Serif" w:cs="Microsoft Sans Serif"/>
          <w:sz w:val="20"/>
          <w:szCs w:val="20"/>
          <w:lang w:val="tr-TR"/>
        </w:rPr>
        <w:t>Servis</w:t>
      </w:r>
      <w:r w:rsidRPr="00A13F58">
        <w:rPr>
          <w:rFonts w:ascii="Microsoft Sans Serif" w:eastAsia="Arial Unicode MS" w:hAnsi="Microsoft Sans Serif" w:cs="Microsoft Sans Serif"/>
          <w:sz w:val="20"/>
          <w:szCs w:val="20"/>
          <w:lang w:val="tr-TR"/>
        </w:rPr>
        <w:t xml:space="preserve"> tarafından belge elektronik ortamda onaylanarak alındı belgesi düzenlenir. Alındı belgesinin aslı muhasebe işlem fişine eklenerek </w:t>
      </w:r>
      <w:r w:rsidR="003D39CC" w:rsidRPr="00A13F58">
        <w:rPr>
          <w:rFonts w:ascii="Microsoft Sans Serif" w:eastAsia="Arial Unicode MS" w:hAnsi="Microsoft Sans Serif" w:cs="Microsoft Sans Serif"/>
          <w:sz w:val="20"/>
          <w:szCs w:val="20"/>
          <w:lang w:val="tr-TR"/>
        </w:rPr>
        <w:t xml:space="preserve">Yevmiye Servisine </w:t>
      </w:r>
      <w:r w:rsidRPr="00A13F58">
        <w:rPr>
          <w:rFonts w:ascii="Microsoft Sans Serif" w:eastAsia="Arial Unicode MS" w:hAnsi="Microsoft Sans Serif" w:cs="Microsoft Sans Serif"/>
          <w:sz w:val="20"/>
          <w:szCs w:val="20"/>
          <w:lang w:val="tr-TR"/>
        </w:rPr>
        <w:t>gönderilir.</w:t>
      </w:r>
    </w:p>
    <w:p w:rsidR="00CB0836" w:rsidRPr="00A13F58" w:rsidRDefault="00CB0836" w:rsidP="00F26065">
      <w:pPr>
        <w:pStyle w:val="GvdeMetniGirintisi"/>
        <w:numPr>
          <w:ilvl w:val="0"/>
          <w:numId w:val="83"/>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Alındı belgesinin ikinci sureti </w:t>
      </w:r>
      <w:r w:rsidR="00AC1F65">
        <w:rPr>
          <w:rFonts w:ascii="Microsoft Sans Serif" w:eastAsia="Arial Unicode MS" w:hAnsi="Microsoft Sans Serif" w:cs="Microsoft Sans Serif"/>
          <w:sz w:val="20"/>
          <w:szCs w:val="20"/>
          <w:lang w:val="tr-TR"/>
        </w:rPr>
        <w:t>Servis</w:t>
      </w:r>
      <w:r w:rsidR="00B316BD" w:rsidRPr="00A13F58">
        <w:rPr>
          <w:rFonts w:ascii="Microsoft Sans Serif" w:eastAsia="Arial Unicode MS" w:hAnsi="Microsoft Sans Serif" w:cs="Microsoft Sans Serif"/>
          <w:sz w:val="20"/>
          <w:szCs w:val="20"/>
          <w:lang w:val="tr-TR"/>
        </w:rPr>
        <w:t>te</w:t>
      </w:r>
      <w:r w:rsidRPr="00A13F58">
        <w:rPr>
          <w:rFonts w:ascii="Microsoft Sans Serif" w:eastAsia="Arial Unicode MS" w:hAnsi="Microsoft Sans Serif" w:cs="Microsoft Sans Serif"/>
          <w:sz w:val="20"/>
          <w:szCs w:val="20"/>
          <w:lang w:val="tr-TR"/>
        </w:rPr>
        <w:t xml:space="preserve"> dosyalanır.</w:t>
      </w:r>
    </w:p>
    <w:p w:rsidR="00CB0836" w:rsidRPr="00A13F58" w:rsidRDefault="00CB0836" w:rsidP="00F26065">
      <w:pPr>
        <w:pStyle w:val="GvdeMetniGirintisi"/>
        <w:numPr>
          <w:ilvl w:val="0"/>
          <w:numId w:val="83"/>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Teminatın nazım hesaplardan çıkış kaydı yapılmak üzere muhasebe işlem fişi düzenlenir.</w:t>
      </w:r>
    </w:p>
    <w:p w:rsidR="00CB0836" w:rsidRPr="00A13F58" w:rsidRDefault="00CB0836" w:rsidP="00F26065">
      <w:pPr>
        <w:pStyle w:val="GvdeMetniGirintisi"/>
        <w:numPr>
          <w:ilvl w:val="0"/>
          <w:numId w:val="83"/>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Düzenlenen muhasebe işlem fişi muhasebe yetkilisine imzaya sunulur.</w:t>
      </w:r>
    </w:p>
    <w:p w:rsidR="00CB0836" w:rsidRPr="00A13F58" w:rsidRDefault="00CB0836" w:rsidP="00F26065">
      <w:pPr>
        <w:pStyle w:val="GvdeMetniGirintisi"/>
        <w:numPr>
          <w:ilvl w:val="0"/>
          <w:numId w:val="83"/>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yetkilisince imzalanan evrak elektronik ortamda onaylanır.</w:t>
      </w:r>
    </w:p>
    <w:p w:rsidR="00CB0836" w:rsidRPr="00A13F58" w:rsidRDefault="00CB0836" w:rsidP="00F26065">
      <w:pPr>
        <w:pStyle w:val="GvdeMetniGirintisi"/>
        <w:numPr>
          <w:ilvl w:val="0"/>
          <w:numId w:val="83"/>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Onaylanan evrakın bir sureti dosyalanır diğer iki sureti </w:t>
      </w:r>
      <w:r w:rsidR="003D39CC" w:rsidRPr="00A13F58">
        <w:rPr>
          <w:rFonts w:ascii="Microsoft Sans Serif" w:eastAsia="Arial Unicode MS" w:hAnsi="Microsoft Sans Serif" w:cs="Microsoft Sans Serif"/>
          <w:sz w:val="20"/>
          <w:szCs w:val="20"/>
          <w:lang w:val="tr-TR"/>
        </w:rPr>
        <w:t xml:space="preserve">Yevmiye Servisine </w:t>
      </w:r>
      <w:r w:rsidRPr="00A13F58">
        <w:rPr>
          <w:rFonts w:ascii="Microsoft Sans Serif" w:eastAsia="Arial Unicode MS" w:hAnsi="Microsoft Sans Serif" w:cs="Microsoft Sans Serif"/>
          <w:sz w:val="20"/>
          <w:szCs w:val="20"/>
          <w:lang w:val="tr-TR"/>
        </w:rPr>
        <w:t>verilir.</w:t>
      </w:r>
    </w:p>
    <w:p w:rsidR="00CB0836" w:rsidRPr="00A13F58" w:rsidRDefault="008F10EE" w:rsidP="00F26065">
      <w:pPr>
        <w:pStyle w:val="GvdeMetniGirintisi"/>
        <w:numPr>
          <w:ilvl w:val="0"/>
          <w:numId w:val="83"/>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Gelen yazı ve eklerinin uygun olmaması halinde,</w:t>
      </w:r>
      <w:r w:rsidR="00CB0836" w:rsidRPr="00A13F58">
        <w:rPr>
          <w:rFonts w:ascii="Microsoft Sans Serif" w:eastAsia="Arial Unicode MS" w:hAnsi="Microsoft Sans Serif" w:cs="Microsoft Sans Serif"/>
          <w:sz w:val="20"/>
          <w:szCs w:val="20"/>
          <w:lang w:val="tr-TR"/>
        </w:rPr>
        <w:t xml:space="preserve"> teminat mektubunun aslı eklenmek suretiyle ilgili birime gereği için üst yazı düzenlenir.</w:t>
      </w:r>
    </w:p>
    <w:p w:rsidR="00CB0836" w:rsidRPr="00A13F58" w:rsidRDefault="00CB0836" w:rsidP="00F26065">
      <w:pPr>
        <w:pStyle w:val="GvdeMetniGirintisi"/>
        <w:numPr>
          <w:ilvl w:val="0"/>
          <w:numId w:val="83"/>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yetkilisine sunulur.</w:t>
      </w:r>
    </w:p>
    <w:p w:rsidR="00DC0C16" w:rsidRPr="00A13F58" w:rsidRDefault="00DC0C16" w:rsidP="0076749D">
      <w:pPr>
        <w:pStyle w:val="GvdeMetniGirintisi"/>
        <w:tabs>
          <w:tab w:val="left" w:pos="-1080"/>
          <w:tab w:val="left" w:pos="709"/>
          <w:tab w:val="left" w:pos="851"/>
        </w:tabs>
        <w:spacing w:after="124" w:line="360" w:lineRule="auto"/>
        <w:ind w:left="644"/>
        <w:rPr>
          <w:rFonts w:ascii="Microsoft Sans Serif" w:eastAsia="Arial Unicode MS" w:hAnsi="Microsoft Sans Serif" w:cs="Microsoft Sans Serif"/>
          <w:szCs w:val="20"/>
          <w:lang w:val="tr-TR"/>
        </w:rPr>
      </w:pPr>
    </w:p>
    <w:p w:rsidR="00CB0836" w:rsidRPr="00A13F58" w:rsidRDefault="00CB0836" w:rsidP="0076749D">
      <w:pPr>
        <w:tabs>
          <w:tab w:val="left" w:pos="426"/>
        </w:tabs>
        <w:spacing w:after="124"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G4- </w:t>
      </w:r>
      <w:r w:rsidR="00DC0C16" w:rsidRPr="00A13F58">
        <w:rPr>
          <w:rFonts w:ascii="Microsoft Sans Serif" w:eastAsia="Arial Unicode MS" w:hAnsi="Microsoft Sans Serif" w:cs="Microsoft Sans Serif"/>
          <w:b/>
          <w:color w:val="000000"/>
          <w:sz w:val="20"/>
          <w:szCs w:val="20"/>
        </w:rPr>
        <w:t>Döviz Hesabı İşlemleri</w:t>
      </w:r>
    </w:p>
    <w:p w:rsidR="00CB0836" w:rsidRPr="00A13F58" w:rsidRDefault="008F10EE" w:rsidP="008F10EE">
      <w:pPr>
        <w:tabs>
          <w:tab w:val="left" w:pos="709"/>
        </w:tabs>
        <w:spacing w:after="110"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G4.1-</w:t>
      </w:r>
      <w:r>
        <w:rPr>
          <w:rFonts w:ascii="Microsoft Sans Serif" w:eastAsia="Arial Unicode MS" w:hAnsi="Microsoft Sans Serif" w:cs="Microsoft Sans Serif"/>
          <w:b/>
          <w:color w:val="000000"/>
          <w:sz w:val="20"/>
          <w:szCs w:val="20"/>
        </w:rPr>
        <w:tab/>
      </w:r>
      <w:r w:rsidR="00DC0C16" w:rsidRPr="00A13F58">
        <w:rPr>
          <w:rFonts w:ascii="Microsoft Sans Serif" w:eastAsia="Arial Unicode MS" w:hAnsi="Microsoft Sans Serif" w:cs="Microsoft Sans Serif"/>
          <w:b/>
          <w:color w:val="000000"/>
          <w:sz w:val="20"/>
          <w:szCs w:val="20"/>
        </w:rPr>
        <w:t xml:space="preserve">Döviz Hesapları Gönderme Emri İşlemleri </w:t>
      </w:r>
    </w:p>
    <w:p w:rsidR="00CB0836" w:rsidRPr="00A13F58" w:rsidRDefault="00CB0836" w:rsidP="00F26065">
      <w:pPr>
        <w:pStyle w:val="GvdeMetniGirintisi"/>
        <w:numPr>
          <w:ilvl w:val="0"/>
          <w:numId w:val="84"/>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Döviz hesaplarına ilişkin ödeme belgeleri muhasebe yetkilisince </w:t>
      </w:r>
      <w:r w:rsidR="003D39CC" w:rsidRPr="00A13F58">
        <w:rPr>
          <w:rFonts w:ascii="Microsoft Sans Serif" w:eastAsia="Arial Unicode MS" w:hAnsi="Microsoft Sans Serif" w:cs="Microsoft Sans Serif"/>
          <w:sz w:val="20"/>
          <w:szCs w:val="20"/>
          <w:lang w:val="tr-TR"/>
        </w:rPr>
        <w:t xml:space="preserve">Vezne Servisine </w:t>
      </w:r>
      <w:r w:rsidRPr="00A13F58">
        <w:rPr>
          <w:rFonts w:ascii="Microsoft Sans Serif" w:eastAsia="Arial Unicode MS" w:hAnsi="Microsoft Sans Serif" w:cs="Microsoft Sans Serif"/>
          <w:sz w:val="20"/>
          <w:szCs w:val="20"/>
          <w:lang w:val="tr-TR"/>
        </w:rPr>
        <w:t>iletilir.</w:t>
      </w:r>
    </w:p>
    <w:p w:rsidR="00CB0836" w:rsidRPr="00A13F58" w:rsidRDefault="00CB0836" w:rsidP="00F26065">
      <w:pPr>
        <w:pStyle w:val="GvdeMetniGirintisi"/>
        <w:numPr>
          <w:ilvl w:val="0"/>
          <w:numId w:val="84"/>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Manuel olarak üç nüsha ödeme emri listeleri ve gönderme emri belgeleri</w:t>
      </w:r>
      <w:r w:rsidR="0076749D" w:rsidRPr="00A13F58">
        <w:rPr>
          <w:rFonts w:ascii="Microsoft Sans Serif" w:eastAsia="Arial Unicode MS" w:hAnsi="Microsoft Sans Serif" w:cs="Microsoft Sans Serif"/>
          <w:sz w:val="20"/>
          <w:szCs w:val="20"/>
          <w:lang w:val="tr-TR"/>
        </w:rPr>
        <w:t xml:space="preserve"> </w:t>
      </w:r>
      <w:r w:rsidRPr="00A13F58">
        <w:rPr>
          <w:rFonts w:ascii="Microsoft Sans Serif" w:eastAsia="Arial Unicode MS" w:hAnsi="Microsoft Sans Serif" w:cs="Microsoft Sans Serif"/>
          <w:sz w:val="20"/>
          <w:szCs w:val="20"/>
          <w:lang w:val="tr-TR"/>
        </w:rPr>
        <w:t>(AB hibeleri proje özel hesaplarına ilişkin ayrı) düzenlenir.</w:t>
      </w:r>
    </w:p>
    <w:p w:rsidR="00CB0836" w:rsidRPr="00A13F58" w:rsidRDefault="00CB0836" w:rsidP="00F26065">
      <w:pPr>
        <w:pStyle w:val="GvdeMetniGirintisi"/>
        <w:numPr>
          <w:ilvl w:val="0"/>
          <w:numId w:val="84"/>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yetkilisine imzaya sunulur.</w:t>
      </w:r>
    </w:p>
    <w:p w:rsidR="00CB0836" w:rsidRPr="00A13F58" w:rsidRDefault="00CB0836" w:rsidP="00F26065">
      <w:pPr>
        <w:pStyle w:val="GvdeMetniGirintisi"/>
        <w:numPr>
          <w:ilvl w:val="0"/>
          <w:numId w:val="84"/>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yetkilisi tarafından imzalanan belgelerin iki sureti banka yetkilisine </w:t>
      </w:r>
      <w:r w:rsidR="00B316BD" w:rsidRPr="00A13F58">
        <w:rPr>
          <w:rFonts w:ascii="Microsoft Sans Serif" w:eastAsia="Arial Unicode MS" w:hAnsi="Microsoft Sans Serif" w:cs="Microsoft Sans Serif"/>
          <w:sz w:val="20"/>
          <w:szCs w:val="20"/>
          <w:lang w:val="tr-TR"/>
        </w:rPr>
        <w:t>paralattırılarak</w:t>
      </w:r>
      <w:r w:rsidRPr="00A13F58">
        <w:rPr>
          <w:rFonts w:ascii="Microsoft Sans Serif" w:eastAsia="Arial Unicode MS" w:hAnsi="Microsoft Sans Serif" w:cs="Microsoft Sans Serif"/>
          <w:sz w:val="20"/>
          <w:szCs w:val="20"/>
          <w:lang w:val="tr-TR"/>
        </w:rPr>
        <w:t xml:space="preserve"> bir sureti iade alınır.</w:t>
      </w:r>
    </w:p>
    <w:p w:rsidR="00CB0836" w:rsidRPr="00A13F58" w:rsidRDefault="00CB0836" w:rsidP="00F26065">
      <w:pPr>
        <w:pStyle w:val="GvdeMetniGirintisi"/>
        <w:numPr>
          <w:ilvl w:val="0"/>
          <w:numId w:val="84"/>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Parafsız olan suret ilgili şubeye teslim edilir banka yetkilisince paraflanan sureti dosyalanır.</w:t>
      </w:r>
    </w:p>
    <w:p w:rsidR="00DC0C16" w:rsidRPr="008F10EE" w:rsidRDefault="00DC0C16" w:rsidP="0076749D">
      <w:pPr>
        <w:pStyle w:val="GvdeMetniGirintisi"/>
        <w:tabs>
          <w:tab w:val="left" w:pos="-1080"/>
          <w:tab w:val="left" w:pos="709"/>
          <w:tab w:val="left" w:pos="851"/>
        </w:tabs>
        <w:spacing w:after="124" w:line="360" w:lineRule="auto"/>
        <w:ind w:left="644"/>
        <w:rPr>
          <w:rFonts w:ascii="Microsoft Sans Serif" w:eastAsia="Arial Unicode MS" w:hAnsi="Microsoft Sans Serif" w:cs="Microsoft Sans Serif"/>
          <w:szCs w:val="20"/>
          <w:lang w:val="tr-TR"/>
        </w:rPr>
      </w:pPr>
    </w:p>
    <w:p w:rsidR="00CB0836" w:rsidRPr="00A13F58" w:rsidRDefault="008F10EE" w:rsidP="008F10EE">
      <w:pPr>
        <w:tabs>
          <w:tab w:val="left" w:pos="709"/>
        </w:tabs>
        <w:spacing w:after="110"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G4.2-</w:t>
      </w:r>
      <w:r>
        <w:rPr>
          <w:rFonts w:ascii="Microsoft Sans Serif" w:eastAsia="Arial Unicode MS" w:hAnsi="Microsoft Sans Serif" w:cs="Microsoft Sans Serif"/>
          <w:b/>
          <w:color w:val="000000"/>
          <w:sz w:val="20"/>
          <w:szCs w:val="20"/>
        </w:rPr>
        <w:tab/>
      </w:r>
      <w:r w:rsidR="00DC0C16" w:rsidRPr="00A13F58">
        <w:rPr>
          <w:rFonts w:ascii="Microsoft Sans Serif" w:eastAsia="Arial Unicode MS" w:hAnsi="Microsoft Sans Serif" w:cs="Microsoft Sans Serif"/>
          <w:b/>
          <w:color w:val="000000"/>
          <w:sz w:val="20"/>
          <w:szCs w:val="20"/>
        </w:rPr>
        <w:t>Döviz Hesapları Güncelleme İşlemleri</w:t>
      </w:r>
    </w:p>
    <w:p w:rsidR="00CB0836" w:rsidRPr="00A13F58" w:rsidRDefault="00CB0836" w:rsidP="00F26065">
      <w:pPr>
        <w:pStyle w:val="GvdeMetniGirintisi"/>
        <w:numPr>
          <w:ilvl w:val="0"/>
          <w:numId w:val="85"/>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Dövizlerin, banka hesabına intikal etmesi, sayım sonucunda fazla veya noksan çıkması durumunda ve gün sonlarında muhasebe işlemine esas olmak üzere elektronik ortamda Merkez Bankası döviz satış</w:t>
      </w:r>
      <w:r w:rsidR="00356B1F">
        <w:rPr>
          <w:rFonts w:ascii="Microsoft Sans Serif" w:eastAsia="Arial Unicode MS" w:hAnsi="Microsoft Sans Serif" w:cs="Microsoft Sans Serif"/>
          <w:sz w:val="20"/>
          <w:szCs w:val="20"/>
          <w:lang w:val="tr-TR"/>
        </w:rPr>
        <w:t xml:space="preserve"> kurunu gösteren liste alınır.</w:t>
      </w:r>
    </w:p>
    <w:p w:rsidR="00CB0836" w:rsidRPr="00A13F58" w:rsidRDefault="00CB0836" w:rsidP="00F26065">
      <w:pPr>
        <w:pStyle w:val="GvdeMetniGirintisi"/>
        <w:numPr>
          <w:ilvl w:val="0"/>
          <w:numId w:val="85"/>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Kur güncellemesine ilişkin muhasebe işlem fişi düzenlenir.</w:t>
      </w:r>
    </w:p>
    <w:p w:rsidR="00CB0836" w:rsidRPr="00A13F58" w:rsidRDefault="00CB0836" w:rsidP="00F26065">
      <w:pPr>
        <w:pStyle w:val="GvdeMetniGirintisi"/>
        <w:numPr>
          <w:ilvl w:val="0"/>
          <w:numId w:val="85"/>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fişi muhasebe yetkilisine imzaya sunulur.</w:t>
      </w:r>
    </w:p>
    <w:p w:rsidR="00CB0836" w:rsidRPr="00A13F58" w:rsidRDefault="00CB0836" w:rsidP="00F26065">
      <w:pPr>
        <w:pStyle w:val="GvdeMetniGirintisi"/>
        <w:numPr>
          <w:ilvl w:val="0"/>
          <w:numId w:val="85"/>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İmzalanan muhasebe işlem fişi elektronik ortamda onaylanır.</w:t>
      </w:r>
    </w:p>
    <w:p w:rsidR="00CB0836" w:rsidRPr="008F10EE" w:rsidRDefault="00CB0836" w:rsidP="00F26065">
      <w:pPr>
        <w:pStyle w:val="GvdeMetniGirintisi"/>
        <w:numPr>
          <w:ilvl w:val="0"/>
          <w:numId w:val="85"/>
        </w:numPr>
        <w:tabs>
          <w:tab w:val="left" w:pos="-1080"/>
          <w:tab w:val="left" w:pos="426"/>
        </w:tabs>
        <w:spacing w:after="124" w:line="360" w:lineRule="auto"/>
        <w:ind w:left="426" w:hanging="426"/>
        <w:rPr>
          <w:rFonts w:ascii="Microsoft Sans Serif" w:eastAsia="Arial Unicode MS" w:hAnsi="Microsoft Sans Serif" w:cs="Microsoft Sans Serif"/>
          <w:spacing w:val="-5"/>
          <w:sz w:val="20"/>
          <w:szCs w:val="20"/>
          <w:lang w:val="tr-TR"/>
        </w:rPr>
      </w:pPr>
      <w:r w:rsidRPr="008F10EE">
        <w:rPr>
          <w:rFonts w:ascii="Microsoft Sans Serif" w:eastAsia="Arial Unicode MS" w:hAnsi="Microsoft Sans Serif" w:cs="Microsoft Sans Serif"/>
          <w:spacing w:val="-5"/>
          <w:sz w:val="20"/>
          <w:szCs w:val="20"/>
          <w:lang w:val="tr-TR"/>
        </w:rPr>
        <w:t>Onaylanan muhasebe işlem fişinin birinci nüshasına Merkez Bankası günlük kur listesi eklenerek dosyalanır.</w:t>
      </w:r>
    </w:p>
    <w:p w:rsidR="00CB0836" w:rsidRPr="00A13F58" w:rsidRDefault="00CB0836" w:rsidP="00F26065">
      <w:pPr>
        <w:pStyle w:val="GvdeMetniGirintisi"/>
        <w:numPr>
          <w:ilvl w:val="0"/>
          <w:numId w:val="85"/>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Diğer iki nüsha </w:t>
      </w:r>
      <w:r w:rsidR="003D39CC" w:rsidRPr="00A13F58">
        <w:rPr>
          <w:rFonts w:ascii="Microsoft Sans Serif" w:eastAsia="Arial Unicode MS" w:hAnsi="Microsoft Sans Serif" w:cs="Microsoft Sans Serif"/>
          <w:sz w:val="20"/>
          <w:szCs w:val="20"/>
          <w:lang w:val="tr-TR"/>
        </w:rPr>
        <w:t xml:space="preserve">Yevmiye Servisine </w:t>
      </w:r>
      <w:r w:rsidRPr="00A13F58">
        <w:rPr>
          <w:rFonts w:ascii="Microsoft Sans Serif" w:eastAsia="Arial Unicode MS" w:hAnsi="Microsoft Sans Serif" w:cs="Microsoft Sans Serif"/>
          <w:sz w:val="20"/>
          <w:szCs w:val="20"/>
          <w:lang w:val="tr-TR"/>
        </w:rPr>
        <w:t>gönderilir.</w:t>
      </w:r>
    </w:p>
    <w:p w:rsidR="00DC0C16" w:rsidRPr="00A13F58" w:rsidRDefault="00DC0C16" w:rsidP="0076749D">
      <w:pPr>
        <w:pStyle w:val="GvdeMetniGirintisi"/>
        <w:tabs>
          <w:tab w:val="left" w:pos="-1080"/>
          <w:tab w:val="left" w:pos="709"/>
          <w:tab w:val="left" w:pos="851"/>
        </w:tabs>
        <w:spacing w:after="124" w:line="360" w:lineRule="auto"/>
        <w:ind w:left="644"/>
        <w:rPr>
          <w:rFonts w:ascii="Microsoft Sans Serif" w:eastAsia="Arial Unicode MS" w:hAnsi="Microsoft Sans Serif" w:cs="Microsoft Sans Serif"/>
          <w:sz w:val="24"/>
          <w:szCs w:val="20"/>
          <w:lang w:val="tr-TR"/>
        </w:rPr>
      </w:pPr>
    </w:p>
    <w:p w:rsidR="00CB0836" w:rsidRPr="00A13F58" w:rsidRDefault="00CB0836" w:rsidP="0076749D">
      <w:pPr>
        <w:tabs>
          <w:tab w:val="left" w:pos="426"/>
        </w:tabs>
        <w:spacing w:after="124"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G5- </w:t>
      </w:r>
      <w:r w:rsidR="00DC0C16" w:rsidRPr="00A13F58">
        <w:rPr>
          <w:rFonts w:ascii="Microsoft Sans Serif" w:eastAsia="Arial Unicode MS" w:hAnsi="Microsoft Sans Serif" w:cs="Microsoft Sans Serif"/>
          <w:b/>
          <w:color w:val="000000"/>
          <w:sz w:val="20"/>
          <w:szCs w:val="20"/>
        </w:rPr>
        <w:t>Harcama Birimlerinde Görev Yapan Muhasebe Yetkilisi Mutemedi İşlemleri</w:t>
      </w:r>
    </w:p>
    <w:p w:rsidR="00CB0836" w:rsidRPr="00A13F58" w:rsidRDefault="00CB0836" w:rsidP="00F26065">
      <w:pPr>
        <w:pStyle w:val="GvdeMetniGirintisi"/>
        <w:numPr>
          <w:ilvl w:val="0"/>
          <w:numId w:val="86"/>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Harcama birimlerinden muhasebe yetkilisi mutemedi olarak görevlendirilen personellere ilişkin görevlendirme yazı ve eki Evrak ve Destek Hizmetleri Şubesinden teslim alınır.</w:t>
      </w:r>
    </w:p>
    <w:p w:rsidR="00CB0836" w:rsidRPr="00A13F58" w:rsidRDefault="00CB0836" w:rsidP="00F26065">
      <w:pPr>
        <w:pStyle w:val="GvdeMetniGirintisi"/>
        <w:numPr>
          <w:ilvl w:val="0"/>
          <w:numId w:val="86"/>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Harcama yetkilisinin, muhasebe yetkilisi mutemetleri kasa defteri ve alındı makbuzu belgelerine ilişkin talep yazısı Evrak ve Destek Hizmetleri Şubesinden teslim alınır.</w:t>
      </w:r>
    </w:p>
    <w:p w:rsidR="00CB0836" w:rsidRPr="00A13F58" w:rsidRDefault="00CB0836" w:rsidP="00F26065">
      <w:pPr>
        <w:pStyle w:val="GvdeMetniGirintisi"/>
        <w:numPr>
          <w:ilvl w:val="0"/>
          <w:numId w:val="8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Harcama yetkilisinin talebi üzerine muhasebe yetkilisi mutemedi alın</w:t>
      </w:r>
      <w:r w:rsidR="00356B1F">
        <w:rPr>
          <w:rFonts w:ascii="Microsoft Sans Serif" w:eastAsia="Arial Unicode MS" w:hAnsi="Microsoft Sans Serif" w:cs="Microsoft Sans Serif"/>
          <w:sz w:val="20"/>
          <w:szCs w:val="20"/>
          <w:lang w:val="tr-TR"/>
        </w:rPr>
        <w:t xml:space="preserve">dı makbuzları ve kasa defteri, </w:t>
      </w:r>
      <w:r w:rsidRPr="00A13F58">
        <w:rPr>
          <w:rFonts w:ascii="Microsoft Sans Serif" w:eastAsia="Arial Unicode MS" w:hAnsi="Microsoft Sans Serif" w:cs="Microsoft Sans Serif"/>
          <w:sz w:val="20"/>
          <w:szCs w:val="20"/>
          <w:lang w:val="tr-TR"/>
        </w:rPr>
        <w:t xml:space="preserve">muhasebe yetkilisi mutemedi alındı kayıt defterine işlenerek ilgili mutemede teslim edilir. </w:t>
      </w:r>
    </w:p>
    <w:p w:rsidR="00CB0836" w:rsidRPr="00A13F58" w:rsidRDefault="00CB0836" w:rsidP="00F26065">
      <w:pPr>
        <w:pStyle w:val="GvdeMetniGirintisi"/>
        <w:numPr>
          <w:ilvl w:val="0"/>
          <w:numId w:val="8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Kullanımı tamamlanmış olan alındı ciltleri banka dekontlarının ekli bulunduğu üst yaz</w:t>
      </w:r>
      <w:r w:rsidR="000D2408">
        <w:rPr>
          <w:rFonts w:ascii="Microsoft Sans Serif" w:eastAsia="Arial Unicode MS" w:hAnsi="Microsoft Sans Serif" w:cs="Microsoft Sans Serif"/>
          <w:sz w:val="20"/>
          <w:szCs w:val="20"/>
          <w:lang w:val="tr-TR"/>
        </w:rPr>
        <w:t>ı Evrak ve Destek Hizmetleri Ş</w:t>
      </w:r>
      <w:r w:rsidRPr="00A13F58">
        <w:rPr>
          <w:rFonts w:ascii="Microsoft Sans Serif" w:eastAsia="Arial Unicode MS" w:hAnsi="Microsoft Sans Serif" w:cs="Microsoft Sans Serif"/>
          <w:sz w:val="20"/>
          <w:szCs w:val="20"/>
          <w:lang w:val="tr-TR"/>
        </w:rPr>
        <w:t>ubesinden teslim alınır.</w:t>
      </w:r>
    </w:p>
    <w:p w:rsidR="00CB0836" w:rsidRPr="00A13F58" w:rsidRDefault="00CB0836" w:rsidP="00F26065">
      <w:pPr>
        <w:pStyle w:val="GvdeMetniGirintisi"/>
        <w:numPr>
          <w:ilvl w:val="0"/>
          <w:numId w:val="8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Kontrol işlemleri yapılarak muhafaza edilir. </w:t>
      </w:r>
    </w:p>
    <w:p w:rsidR="00DC0C16" w:rsidRPr="00A13F58" w:rsidRDefault="00DC0C16" w:rsidP="00396A47">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 w:val="24"/>
          <w:szCs w:val="20"/>
          <w:lang w:val="tr-TR"/>
        </w:rPr>
      </w:pPr>
    </w:p>
    <w:p w:rsidR="00CB0836" w:rsidRPr="00A13F58" w:rsidRDefault="00DC0C16" w:rsidP="00396A47">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G6-</w:t>
      </w:r>
      <w:r w:rsidRPr="00A13F58">
        <w:rPr>
          <w:rFonts w:ascii="Microsoft Sans Serif" w:eastAsia="Arial Unicode MS" w:hAnsi="Microsoft Sans Serif" w:cs="Microsoft Sans Serif"/>
          <w:b/>
          <w:color w:val="000000"/>
          <w:sz w:val="20"/>
          <w:szCs w:val="20"/>
        </w:rPr>
        <w:tab/>
        <w:t>Kontrol</w:t>
      </w:r>
      <w:r w:rsidR="00AF0149">
        <w:rPr>
          <w:rFonts w:ascii="Microsoft Sans Serif" w:eastAsia="Arial Unicode MS" w:hAnsi="Microsoft Sans Serif" w:cs="Microsoft Sans Serif"/>
          <w:b/>
          <w:color w:val="000000"/>
          <w:sz w:val="20"/>
          <w:szCs w:val="20"/>
        </w:rPr>
        <w:t xml:space="preserve"> ve </w:t>
      </w:r>
      <w:r w:rsidRPr="00A13F58">
        <w:rPr>
          <w:rFonts w:ascii="Microsoft Sans Serif" w:eastAsia="Arial Unicode MS" w:hAnsi="Microsoft Sans Serif" w:cs="Microsoft Sans Serif"/>
          <w:b/>
          <w:color w:val="000000"/>
          <w:sz w:val="20"/>
          <w:szCs w:val="20"/>
        </w:rPr>
        <w:t>Raporlama İşlemleri</w:t>
      </w:r>
    </w:p>
    <w:p w:rsidR="00CB0836" w:rsidRPr="00A13F58" w:rsidRDefault="00CB0836" w:rsidP="008F10EE">
      <w:pPr>
        <w:tabs>
          <w:tab w:val="left" w:pos="709"/>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G6.1- </w:t>
      </w:r>
      <w:r w:rsidR="00DC0C16" w:rsidRPr="00A13F58">
        <w:rPr>
          <w:rFonts w:ascii="Microsoft Sans Serif" w:eastAsia="Arial Unicode MS" w:hAnsi="Microsoft Sans Serif" w:cs="Microsoft Sans Serif"/>
          <w:b/>
          <w:color w:val="000000"/>
          <w:sz w:val="20"/>
          <w:szCs w:val="20"/>
        </w:rPr>
        <w:tab/>
        <w:t>Kasa Kontrol İşlemleri</w:t>
      </w:r>
    </w:p>
    <w:p w:rsidR="00CB0836" w:rsidRPr="00A13F58" w:rsidRDefault="00CB0836" w:rsidP="00F26065">
      <w:pPr>
        <w:pStyle w:val="GvdeMetniGirintisi"/>
        <w:numPr>
          <w:ilvl w:val="0"/>
          <w:numId w:val="87"/>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Her günün sonunda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işletim sistemi, günlük kasa defteri ve günlük mizan dökümü alınır.</w:t>
      </w:r>
    </w:p>
    <w:p w:rsidR="00CB0836" w:rsidRPr="00A13F58" w:rsidRDefault="00CB0836" w:rsidP="00F26065">
      <w:pPr>
        <w:pStyle w:val="GvdeMetniGirintisi"/>
        <w:numPr>
          <w:ilvl w:val="0"/>
          <w:numId w:val="87"/>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Kasa sayılır ve kayıtlara uygunluğu kontrol edilir.</w:t>
      </w:r>
    </w:p>
    <w:p w:rsidR="00CB0836" w:rsidRPr="00A13F58" w:rsidRDefault="00CB0836" w:rsidP="00F26065">
      <w:pPr>
        <w:pStyle w:val="GvdeMetniGirintisi"/>
        <w:numPr>
          <w:ilvl w:val="0"/>
          <w:numId w:val="87"/>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Kontrol sonucunda kasa sayım fazlası veya sayım noksanı tespit edilmişse sebebi araştırılır.</w:t>
      </w:r>
    </w:p>
    <w:p w:rsidR="00CB0836" w:rsidRPr="00A13F58" w:rsidRDefault="00CB0836" w:rsidP="00F26065">
      <w:pPr>
        <w:pStyle w:val="GvdeMetniGirintisi"/>
        <w:numPr>
          <w:ilvl w:val="0"/>
          <w:numId w:val="87"/>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Tespit edilen sebebin niteliği doğrultusunda muhasebe işlem fişi düzenlenerek kasa defteri ve mizan dökümleri ile birlikte muhasebe yetkilisine imzaya sunulur. </w:t>
      </w:r>
    </w:p>
    <w:p w:rsidR="00CB0836" w:rsidRPr="00A13F58" w:rsidRDefault="00CB0836" w:rsidP="00F26065">
      <w:pPr>
        <w:pStyle w:val="GvdeMetniGirintisi"/>
        <w:numPr>
          <w:ilvl w:val="0"/>
          <w:numId w:val="87"/>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yetkilisince imzalanan muhasebe işlem fişi elektronik ortamda onaylanır.</w:t>
      </w:r>
    </w:p>
    <w:p w:rsidR="00CB0836" w:rsidRPr="00A13F58" w:rsidRDefault="00CB0836" w:rsidP="00F26065">
      <w:pPr>
        <w:pStyle w:val="GvdeMetniGirintisi"/>
        <w:numPr>
          <w:ilvl w:val="0"/>
          <w:numId w:val="87"/>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Kasa defteri ve günlük mizan defteri çıktısı alınır.</w:t>
      </w:r>
    </w:p>
    <w:p w:rsidR="00CB0836" w:rsidRPr="00A13F58" w:rsidRDefault="00CB0836" w:rsidP="00F26065">
      <w:pPr>
        <w:pStyle w:val="GvdeMetniGirintisi"/>
        <w:numPr>
          <w:ilvl w:val="0"/>
          <w:numId w:val="87"/>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işlem fişi </w:t>
      </w:r>
      <w:r w:rsidR="00231AB3" w:rsidRPr="00A13F58">
        <w:rPr>
          <w:rFonts w:ascii="Microsoft Sans Serif" w:eastAsia="Arial Unicode MS" w:hAnsi="Microsoft Sans Serif" w:cs="Microsoft Sans Serif"/>
          <w:sz w:val="20"/>
          <w:szCs w:val="20"/>
          <w:lang w:val="tr-TR"/>
        </w:rPr>
        <w:t xml:space="preserve">Yevmiye Servisine </w:t>
      </w:r>
      <w:r w:rsidRPr="00A13F58">
        <w:rPr>
          <w:rFonts w:ascii="Microsoft Sans Serif" w:eastAsia="Arial Unicode MS" w:hAnsi="Microsoft Sans Serif" w:cs="Microsoft Sans Serif"/>
          <w:sz w:val="20"/>
          <w:szCs w:val="20"/>
          <w:lang w:val="tr-TR"/>
        </w:rPr>
        <w:t>gönderilir.</w:t>
      </w:r>
    </w:p>
    <w:p w:rsidR="00CB0836" w:rsidRPr="00A13F58" w:rsidRDefault="00CB0836" w:rsidP="00F26065">
      <w:pPr>
        <w:pStyle w:val="GvdeMetniGirintisi"/>
        <w:numPr>
          <w:ilvl w:val="0"/>
          <w:numId w:val="87"/>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Kontrol sonucunda sayım noksanı ya da fazlası tespit edilmemişse kasa defteri dökümü imzaya sunulur.</w:t>
      </w:r>
    </w:p>
    <w:p w:rsidR="00CB0836" w:rsidRPr="00A13F58" w:rsidRDefault="00CB0836" w:rsidP="00F26065">
      <w:pPr>
        <w:pStyle w:val="GvdeMetniGirintisi"/>
        <w:numPr>
          <w:ilvl w:val="0"/>
          <w:numId w:val="87"/>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Kasa defteri dökümü dosyalanır.</w:t>
      </w:r>
    </w:p>
    <w:p w:rsidR="00DC0C16" w:rsidRPr="00A13F58" w:rsidRDefault="00DC0C16" w:rsidP="00396A47">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 w:val="24"/>
          <w:szCs w:val="20"/>
          <w:lang w:val="tr-TR"/>
        </w:rPr>
      </w:pPr>
    </w:p>
    <w:p w:rsidR="00CB0836" w:rsidRPr="00A13F58" w:rsidRDefault="00CB0836" w:rsidP="008F10EE">
      <w:pPr>
        <w:tabs>
          <w:tab w:val="left" w:pos="709"/>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G6.2- </w:t>
      </w:r>
      <w:r w:rsidR="00DC0C16" w:rsidRPr="00A13F58">
        <w:rPr>
          <w:rFonts w:ascii="Microsoft Sans Serif" w:eastAsia="Arial Unicode MS" w:hAnsi="Microsoft Sans Serif" w:cs="Microsoft Sans Serif"/>
          <w:b/>
          <w:color w:val="000000"/>
          <w:sz w:val="20"/>
          <w:szCs w:val="20"/>
        </w:rPr>
        <w:tab/>
        <w:t>Banka Hesabı Kontrol İşlemleri</w:t>
      </w:r>
    </w:p>
    <w:p w:rsidR="00CB0836" w:rsidRPr="00A13F58" w:rsidRDefault="00CB0836" w:rsidP="00F26065">
      <w:pPr>
        <w:pStyle w:val="GvdeMetniGirintisi"/>
        <w:numPr>
          <w:ilvl w:val="0"/>
          <w:numId w:val="88"/>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Bankaya verilen gönderme emri listesi doğrultusunda </w:t>
      </w:r>
      <w:r w:rsidR="000D2408">
        <w:rPr>
          <w:rFonts w:ascii="Microsoft Sans Serif" w:eastAsia="Arial Unicode MS" w:hAnsi="Microsoft Sans Serif" w:cs="Microsoft Sans Serif"/>
          <w:sz w:val="20"/>
          <w:szCs w:val="20"/>
          <w:lang w:val="tr-TR"/>
        </w:rPr>
        <w:t xml:space="preserve">ve </w:t>
      </w:r>
      <w:r w:rsidRPr="00A13F58">
        <w:rPr>
          <w:rFonts w:ascii="Microsoft Sans Serif" w:eastAsia="Arial Unicode MS" w:hAnsi="Microsoft Sans Serif" w:cs="Microsoft Sans Serif"/>
          <w:sz w:val="20"/>
          <w:szCs w:val="20"/>
          <w:lang w:val="tr-TR"/>
        </w:rPr>
        <w:t>ilgili hesaplara aktarıldıktan sonra gönderme emrinin bir nüshası ile birlikte ödemelere ait günlük banka ekstreleri teslim alınır.</w:t>
      </w:r>
    </w:p>
    <w:p w:rsidR="00CB0836" w:rsidRPr="00A13F58" w:rsidRDefault="00CB0836" w:rsidP="00F26065">
      <w:pPr>
        <w:pStyle w:val="GvdeMetniGirintisi"/>
        <w:numPr>
          <w:ilvl w:val="0"/>
          <w:numId w:val="88"/>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Alınan ekstreler gönderme emri listeleriyle karşılaştırılmak suretiyle kontrol edilir.</w:t>
      </w:r>
    </w:p>
    <w:p w:rsidR="00CB0836" w:rsidRPr="00A13F58" w:rsidRDefault="00CB0836" w:rsidP="00F26065">
      <w:pPr>
        <w:pStyle w:val="GvdeMetniGirintisi"/>
        <w:numPr>
          <w:ilvl w:val="0"/>
          <w:numId w:val="88"/>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Fazla veya yersiz ödeme yok ise banka tarafından ödemesi gerçekleştirilen talimatların elektronik ortamda üç suret muhasebe işlem fişi düzenlenir.</w:t>
      </w:r>
    </w:p>
    <w:p w:rsidR="00CB0836" w:rsidRPr="00A13F58" w:rsidRDefault="00CB0836" w:rsidP="00F26065">
      <w:pPr>
        <w:pStyle w:val="GvdeMetniGirintisi"/>
        <w:numPr>
          <w:ilvl w:val="0"/>
          <w:numId w:val="88"/>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yetkilisine imzaya sunulur.</w:t>
      </w:r>
    </w:p>
    <w:p w:rsidR="00CB0836" w:rsidRPr="00A13F58" w:rsidRDefault="00CB0836" w:rsidP="00F26065">
      <w:pPr>
        <w:pStyle w:val="GvdeMetniGirintisi"/>
        <w:numPr>
          <w:ilvl w:val="0"/>
          <w:numId w:val="88"/>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İmzalanan belgenin bir sureti dosyalanır. </w:t>
      </w:r>
      <w:r w:rsidR="000D2408">
        <w:rPr>
          <w:rFonts w:ascii="Microsoft Sans Serif" w:eastAsia="Arial Unicode MS" w:hAnsi="Microsoft Sans Serif" w:cs="Microsoft Sans Serif"/>
          <w:sz w:val="20"/>
          <w:szCs w:val="20"/>
          <w:lang w:val="tr-TR"/>
        </w:rPr>
        <w:t>Diğer i</w:t>
      </w:r>
      <w:r w:rsidRPr="00A13F58">
        <w:rPr>
          <w:rFonts w:ascii="Microsoft Sans Serif" w:eastAsia="Arial Unicode MS" w:hAnsi="Microsoft Sans Serif" w:cs="Microsoft Sans Serif"/>
          <w:sz w:val="20"/>
          <w:szCs w:val="20"/>
          <w:lang w:val="tr-TR"/>
        </w:rPr>
        <w:t xml:space="preserve">ki suret </w:t>
      </w:r>
      <w:r w:rsidR="00231AB3" w:rsidRPr="00A13F58">
        <w:rPr>
          <w:rFonts w:ascii="Microsoft Sans Serif" w:eastAsia="Arial Unicode MS" w:hAnsi="Microsoft Sans Serif" w:cs="Microsoft Sans Serif"/>
          <w:sz w:val="20"/>
          <w:szCs w:val="20"/>
          <w:lang w:val="tr-TR"/>
        </w:rPr>
        <w:t xml:space="preserve">Yevmiye Servisine </w:t>
      </w:r>
      <w:r w:rsidRPr="00A13F58">
        <w:rPr>
          <w:rFonts w:ascii="Microsoft Sans Serif" w:eastAsia="Arial Unicode MS" w:hAnsi="Microsoft Sans Serif" w:cs="Microsoft Sans Serif"/>
          <w:sz w:val="20"/>
          <w:szCs w:val="20"/>
          <w:lang w:val="tr-TR"/>
        </w:rPr>
        <w:t>teslim edilir.</w:t>
      </w:r>
    </w:p>
    <w:p w:rsidR="00CB0836" w:rsidRPr="00A13F58" w:rsidRDefault="00CB0836" w:rsidP="00F26065">
      <w:pPr>
        <w:pStyle w:val="GvdeMetniGirintisi"/>
        <w:numPr>
          <w:ilvl w:val="0"/>
          <w:numId w:val="88"/>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Banka ekstrelerinin kontrolü sonucunda banka tarafından fazla ve yersiz ödeme yapıldığı tespit edilmesi durumunda</w:t>
      </w:r>
      <w:r w:rsidR="000D2408">
        <w:rPr>
          <w:rFonts w:ascii="Microsoft Sans Serif" w:eastAsia="Arial Unicode MS" w:hAnsi="Microsoft Sans Serif" w:cs="Microsoft Sans Serif"/>
          <w:sz w:val="20"/>
          <w:szCs w:val="20"/>
          <w:lang w:val="tr-TR"/>
        </w:rPr>
        <w:t>,</w:t>
      </w:r>
      <w:r w:rsidRPr="00A13F58">
        <w:rPr>
          <w:rFonts w:ascii="Microsoft Sans Serif" w:eastAsia="Arial Unicode MS" w:hAnsi="Microsoft Sans Serif" w:cs="Microsoft Sans Serif"/>
          <w:sz w:val="20"/>
          <w:szCs w:val="20"/>
          <w:lang w:val="tr-TR"/>
        </w:rPr>
        <w:t xml:space="preserve"> ilgili banka ekstresi ve gönderme emri listesi fotokopileri </w:t>
      </w:r>
      <w:r w:rsidR="00231AB3" w:rsidRPr="00A13F58">
        <w:rPr>
          <w:rFonts w:ascii="Microsoft Sans Serif" w:eastAsia="Arial Unicode MS" w:hAnsi="Microsoft Sans Serif" w:cs="Microsoft Sans Serif"/>
          <w:sz w:val="20"/>
          <w:szCs w:val="20"/>
          <w:lang w:val="tr-TR"/>
        </w:rPr>
        <w:t xml:space="preserve">Alacak Takip Servisine </w:t>
      </w:r>
      <w:r w:rsidRPr="00A13F58">
        <w:rPr>
          <w:rFonts w:ascii="Microsoft Sans Serif" w:eastAsia="Arial Unicode MS" w:hAnsi="Microsoft Sans Serif" w:cs="Microsoft Sans Serif"/>
          <w:sz w:val="20"/>
          <w:szCs w:val="20"/>
          <w:lang w:val="tr-TR"/>
        </w:rPr>
        <w:t>iletilerek bilgilendirilir.</w:t>
      </w:r>
    </w:p>
    <w:p w:rsidR="00CB0836" w:rsidRPr="00A13F58" w:rsidRDefault="00CB0836" w:rsidP="00F26065">
      <w:pPr>
        <w:pStyle w:val="GvdeMetniGirintisi"/>
        <w:numPr>
          <w:ilvl w:val="0"/>
          <w:numId w:val="88"/>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Alacak </w:t>
      </w:r>
      <w:r w:rsidR="00231AB3" w:rsidRPr="00A13F58">
        <w:rPr>
          <w:rFonts w:ascii="Microsoft Sans Serif" w:eastAsia="Arial Unicode MS" w:hAnsi="Microsoft Sans Serif" w:cs="Microsoft Sans Serif"/>
          <w:sz w:val="20"/>
          <w:szCs w:val="20"/>
          <w:lang w:val="tr-TR"/>
        </w:rPr>
        <w:t xml:space="preserve">Takip Servisi </w:t>
      </w:r>
      <w:r w:rsidRPr="00A13F58">
        <w:rPr>
          <w:rFonts w:ascii="Microsoft Sans Serif" w:eastAsia="Arial Unicode MS" w:hAnsi="Microsoft Sans Serif" w:cs="Microsoft Sans Serif"/>
          <w:sz w:val="20"/>
          <w:szCs w:val="20"/>
          <w:lang w:val="tr-TR"/>
        </w:rPr>
        <w:t>tarafından yapılan işlem sonrası bankadan temin edilen ekstre kontrol edilerek işlemin gerçekleştirildiği teyit edilir.</w:t>
      </w:r>
    </w:p>
    <w:p w:rsidR="00CB0836" w:rsidRPr="00A13F58" w:rsidRDefault="00CB0836" w:rsidP="00F26065">
      <w:pPr>
        <w:pStyle w:val="GvdeMetniGirintisi"/>
        <w:numPr>
          <w:ilvl w:val="0"/>
          <w:numId w:val="62"/>
        </w:numPr>
        <w:tabs>
          <w:tab w:val="left" w:pos="0"/>
          <w:tab w:val="left" w:pos="426"/>
        </w:tabs>
        <w:spacing w:after="114" w:line="355"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lastRenderedPageBreak/>
        <w:t>ALACAK TAKİP İŞLEMLERİ</w:t>
      </w:r>
    </w:p>
    <w:p w:rsidR="00CB0836" w:rsidRPr="00A13F58" w:rsidRDefault="00CB0836" w:rsidP="0076749D">
      <w:pPr>
        <w:tabs>
          <w:tab w:val="left" w:pos="426"/>
        </w:tabs>
        <w:spacing w:after="114" w:line="35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H1- </w:t>
      </w:r>
      <w:r w:rsidR="00DC0C16" w:rsidRPr="00A13F58">
        <w:rPr>
          <w:rFonts w:ascii="Microsoft Sans Serif" w:eastAsia="Arial Unicode MS" w:hAnsi="Microsoft Sans Serif" w:cs="Microsoft Sans Serif"/>
          <w:b/>
          <w:color w:val="000000"/>
          <w:sz w:val="20"/>
          <w:szCs w:val="20"/>
        </w:rPr>
        <w:tab/>
        <w:t>Fazla</w:t>
      </w:r>
      <w:r w:rsidR="00AF0149">
        <w:rPr>
          <w:rFonts w:ascii="Microsoft Sans Serif" w:eastAsia="Arial Unicode MS" w:hAnsi="Microsoft Sans Serif" w:cs="Microsoft Sans Serif"/>
          <w:b/>
          <w:color w:val="000000"/>
          <w:sz w:val="20"/>
          <w:szCs w:val="20"/>
        </w:rPr>
        <w:t xml:space="preserve"> ve </w:t>
      </w:r>
      <w:r w:rsidR="00DC0C16" w:rsidRPr="00A13F58">
        <w:rPr>
          <w:rFonts w:ascii="Microsoft Sans Serif" w:eastAsia="Arial Unicode MS" w:hAnsi="Microsoft Sans Serif" w:cs="Microsoft Sans Serif"/>
          <w:b/>
          <w:color w:val="000000"/>
          <w:sz w:val="20"/>
          <w:szCs w:val="20"/>
        </w:rPr>
        <w:t>Yersiz Ödenen Ücretler</w:t>
      </w:r>
    </w:p>
    <w:p w:rsidR="00CB0836" w:rsidRPr="00A13F58" w:rsidRDefault="00CB0836" w:rsidP="0076749D">
      <w:pPr>
        <w:tabs>
          <w:tab w:val="left" w:pos="426"/>
        </w:tabs>
        <w:spacing w:after="114" w:line="35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H1.1- </w:t>
      </w:r>
      <w:r w:rsidR="00DC0C16" w:rsidRPr="00A13F58">
        <w:rPr>
          <w:rFonts w:ascii="Microsoft Sans Serif" w:eastAsia="Arial Unicode MS" w:hAnsi="Microsoft Sans Serif" w:cs="Microsoft Sans Serif"/>
          <w:b/>
          <w:color w:val="000000"/>
          <w:sz w:val="20"/>
          <w:szCs w:val="20"/>
        </w:rPr>
        <w:tab/>
        <w:t>Dosyanın Açılması</w:t>
      </w:r>
      <w:r w:rsidR="00AF0149">
        <w:rPr>
          <w:rFonts w:ascii="Microsoft Sans Serif" w:eastAsia="Arial Unicode MS" w:hAnsi="Microsoft Sans Serif" w:cs="Microsoft Sans Serif"/>
          <w:b/>
          <w:color w:val="000000"/>
          <w:sz w:val="20"/>
          <w:szCs w:val="20"/>
        </w:rPr>
        <w:t xml:space="preserve"> ve </w:t>
      </w:r>
      <w:r w:rsidR="00DC0C16" w:rsidRPr="00A13F58">
        <w:rPr>
          <w:rFonts w:ascii="Microsoft Sans Serif" w:eastAsia="Arial Unicode MS" w:hAnsi="Microsoft Sans Serif" w:cs="Microsoft Sans Serif"/>
          <w:b/>
          <w:color w:val="000000"/>
          <w:sz w:val="20"/>
          <w:szCs w:val="20"/>
        </w:rPr>
        <w:t>Tahsilat İşlemleri</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Birimler tarafından kişilere yersiz ödenen maaş, ek ders vb. Ödemelere ilişkin borç onayı Evrak ve Destek Hizmetleri Şubesince Alacak Takip Servisine teslim edilir.</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pacing w:val="-3"/>
          <w:sz w:val="20"/>
          <w:szCs w:val="20"/>
          <w:lang w:val="tr-TR"/>
        </w:rPr>
        <w:t xml:space="preserve">Borç onayı ve ekleri üzerinde incelemeler yapılmak suretiyle </w:t>
      </w:r>
      <w:r w:rsidR="000D2408">
        <w:rPr>
          <w:rFonts w:ascii="Microsoft Sans Serif" w:eastAsia="Arial Unicode MS" w:hAnsi="Microsoft Sans Serif" w:cs="Microsoft Sans Serif"/>
          <w:spacing w:val="-3"/>
          <w:sz w:val="20"/>
          <w:szCs w:val="20"/>
          <w:lang w:val="tr-TR"/>
        </w:rPr>
        <w:t>Say2000i</w:t>
      </w:r>
      <w:r w:rsidRPr="00A13F58">
        <w:rPr>
          <w:rFonts w:ascii="Microsoft Sans Serif" w:eastAsia="Arial Unicode MS" w:hAnsi="Microsoft Sans Serif" w:cs="Microsoft Sans Serif"/>
          <w:spacing w:val="-3"/>
          <w:sz w:val="20"/>
          <w:szCs w:val="20"/>
          <w:lang w:val="tr-TR"/>
        </w:rPr>
        <w:t xml:space="preserve"> sisteminde kişi borcu dosyası açılır</w:t>
      </w:r>
      <w:r w:rsidRPr="00A13F58">
        <w:rPr>
          <w:rFonts w:ascii="Microsoft Sans Serif" w:eastAsia="Arial Unicode MS" w:hAnsi="Microsoft Sans Serif" w:cs="Microsoft Sans Serif"/>
          <w:sz w:val="20"/>
          <w:szCs w:val="20"/>
          <w:lang w:val="tr-TR"/>
        </w:rPr>
        <w:t xml:space="preserve">. </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fişi düzenlenerek üç suret çıktısı alınır.</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fişinin iki sureti muhasebe yetkilisine imzaya sunulur. Bir nüshası borç onayı ile birlikte ilgili adına açılacak dosyada takip amaçlı tutulur.</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Kamu zararı kişi borcu üst yazısı ve ekleri birlikte düzenlenerek, ilgili kişinin borç onayında belirtilen adresine iadeli taahhütlü olarak gönderilmek üzere muhasebe yetkilisine sunulur.</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Tebliğ ulaşmadığı takdirde adresinde bulunamadı ibareli z</w:t>
      </w:r>
      <w:r w:rsidR="000D2408">
        <w:rPr>
          <w:rFonts w:ascii="Microsoft Sans Serif" w:eastAsia="Arial Unicode MS" w:hAnsi="Microsoft Sans Serif" w:cs="Microsoft Sans Serif"/>
          <w:sz w:val="20"/>
          <w:szCs w:val="20"/>
          <w:lang w:val="tr-TR"/>
        </w:rPr>
        <w:t>arf Evrak ve Destek Hizmetleri Ş</w:t>
      </w:r>
      <w:r w:rsidRPr="00A13F58">
        <w:rPr>
          <w:rFonts w:ascii="Microsoft Sans Serif" w:eastAsia="Arial Unicode MS" w:hAnsi="Microsoft Sans Serif" w:cs="Microsoft Sans Serif"/>
          <w:sz w:val="20"/>
          <w:szCs w:val="20"/>
          <w:lang w:val="tr-TR"/>
        </w:rPr>
        <w:t>ubesinden teslim alınır.</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MERNİS sisteminden yeni adres bilgileri alınır. Tebligat işlemi tekrar edilir.</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Tebliğ ulaştığında ilgili </w:t>
      </w:r>
      <w:r w:rsidRPr="00842B6D">
        <w:rPr>
          <w:rFonts w:ascii="Microsoft Sans Serif" w:eastAsia="Arial Unicode MS" w:hAnsi="Microsoft Sans Serif" w:cs="Microsoft Sans Serif"/>
          <w:sz w:val="20"/>
          <w:szCs w:val="20"/>
          <w:lang w:val="tr-TR"/>
        </w:rPr>
        <w:t>borçlu rızaen banka</w:t>
      </w:r>
      <w:r w:rsidRPr="00A13F58">
        <w:rPr>
          <w:rFonts w:ascii="Microsoft Sans Serif" w:eastAsia="Arial Unicode MS" w:hAnsi="Microsoft Sans Serif" w:cs="Microsoft Sans Serif"/>
          <w:sz w:val="20"/>
          <w:szCs w:val="20"/>
          <w:lang w:val="tr-TR"/>
        </w:rPr>
        <w:t xml:space="preserve"> hesabı ya da Başkanlık veznesine borca esas tutarı yatırır.</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İlgili borçlu tarafından ödenen tutara ilişkin banka ekstresi </w:t>
      </w:r>
      <w:r w:rsidR="00231AB3" w:rsidRPr="00A13F58">
        <w:rPr>
          <w:rFonts w:ascii="Microsoft Sans Serif" w:eastAsia="Arial Unicode MS" w:hAnsi="Microsoft Sans Serif" w:cs="Microsoft Sans Serif"/>
          <w:sz w:val="20"/>
          <w:szCs w:val="20"/>
          <w:lang w:val="tr-TR"/>
        </w:rPr>
        <w:t xml:space="preserve">Vezne Servisinden </w:t>
      </w:r>
      <w:r w:rsidRPr="00A13F58">
        <w:rPr>
          <w:rFonts w:ascii="Microsoft Sans Serif" w:eastAsia="Arial Unicode MS" w:hAnsi="Microsoft Sans Serif" w:cs="Microsoft Sans Serif"/>
          <w:sz w:val="20"/>
          <w:szCs w:val="20"/>
          <w:lang w:val="tr-TR"/>
        </w:rPr>
        <w:t xml:space="preserve">teslim alınır. </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İlgili dosya ile ilişkilendirilerek üç suret muhasebe işlem fişi düzenlenerek tahsilat gerçekleştirilir. </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işlem fişinin iki sureti muhasebe yetkilisine imzaya sunulur. Bir nüshası ilgili adına açılan dosyada saklanır. </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borçlu tarafından Başkanlık veznesine ödenen tutara ilişkin üç suret muhasebe işlem fişi düzenlenir.</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işlem fişinin iki sureti muhasebe yetkilisine imzaya sunulur. </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Bir nüshası ilgili adına açılan dosyada saklanır. </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Tebliğ ulaştığında ilgili borçlu rızaen ödeme yapmadığı takdirde yasal süresi içinde hükmen tahsili için ilgili borç dosyasının bir sureti eklenerek Hukuk Müşavirliğine gönderilmek üzere üst yazı hazırlanır.</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yetkilisine sunulur.</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Hukuk Müşavirliği tarafından takip sonucuna ilişkin gönderilen yazı Evrak ve Destek Hizmetleri Şubesinden teslim alınır. </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Takibat sonucu terkin işlemini gerektiriyor ise üst yöneticiden terkine ilişkin onay yazısı hazırlanarak muhasebe yetkilisine sunulur</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yönetici tarafından onaylanan yazı Evrak ve Destek Hizmetleri Şubesinden teslim alınır.</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Hukuk Müşavirliği tarafından icra takip işlemi sonucunda ilgili borca ait tutarı gösteren banka ekstresi vezne </w:t>
      </w:r>
      <w:r w:rsidR="00477CB9">
        <w:rPr>
          <w:rFonts w:ascii="Microsoft Sans Serif" w:eastAsia="Arial Unicode MS" w:hAnsi="Microsoft Sans Serif" w:cs="Microsoft Sans Serif"/>
          <w:sz w:val="20"/>
          <w:szCs w:val="20"/>
          <w:lang w:val="tr-TR"/>
        </w:rPr>
        <w:t xml:space="preserve"> </w:t>
      </w:r>
      <w:r w:rsidRPr="00A13F58">
        <w:rPr>
          <w:rFonts w:ascii="Microsoft Sans Serif" w:eastAsia="Arial Unicode MS" w:hAnsi="Microsoft Sans Serif" w:cs="Microsoft Sans Serif"/>
          <w:sz w:val="20"/>
          <w:szCs w:val="20"/>
          <w:lang w:val="tr-TR"/>
        </w:rPr>
        <w:t>inden teslim alınır.</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İlgili dosya ile ilişkilendirilerek üç suret muhasebe işlem fişi düzenlenerek tahsilat gerçekleştirilir. </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işlem fişinin iki sureti muhasebe yetkilisine imzaya sunulur. </w:t>
      </w:r>
    </w:p>
    <w:p w:rsidR="00CB0836" w:rsidRPr="00A13F58" w:rsidRDefault="00CB0836" w:rsidP="00F26065">
      <w:pPr>
        <w:pStyle w:val="GvdeMetniGirintisi"/>
        <w:numPr>
          <w:ilvl w:val="0"/>
          <w:numId w:val="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Bir nüshası ilgili adına açılan dosyada saklanır. </w:t>
      </w:r>
    </w:p>
    <w:p w:rsidR="00CB0836" w:rsidRPr="00A13F58" w:rsidRDefault="00CB0836" w:rsidP="00F26065">
      <w:pPr>
        <w:pStyle w:val="GvdeMetniGirintisi"/>
        <w:numPr>
          <w:ilvl w:val="0"/>
          <w:numId w:val="89"/>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 xml:space="preserve">Hukuk Müşavirliği tarafından açılan davanın kazanıldığına dair mahkeme kararı Evrak ve </w:t>
      </w:r>
      <w:r w:rsidR="00477CB9" w:rsidRPr="00A13F58">
        <w:rPr>
          <w:rFonts w:ascii="Microsoft Sans Serif" w:eastAsia="Arial Unicode MS" w:hAnsi="Microsoft Sans Serif" w:cs="Microsoft Sans Serif"/>
          <w:sz w:val="20"/>
          <w:szCs w:val="20"/>
          <w:lang w:val="tr-TR"/>
        </w:rPr>
        <w:t xml:space="preserve">Destek Hizmetleri Servisinden </w:t>
      </w:r>
      <w:r w:rsidRPr="00A13F58">
        <w:rPr>
          <w:rFonts w:ascii="Microsoft Sans Serif" w:eastAsia="Arial Unicode MS" w:hAnsi="Microsoft Sans Serif" w:cs="Microsoft Sans Serif"/>
          <w:sz w:val="20"/>
          <w:szCs w:val="20"/>
          <w:lang w:val="tr-TR"/>
        </w:rPr>
        <w:t>teslim alınır ve ilgili tahsilat işlemi tekrarlanır.</w:t>
      </w:r>
    </w:p>
    <w:p w:rsidR="00CB0836" w:rsidRPr="00A13F58" w:rsidRDefault="00CB0836" w:rsidP="00F26065">
      <w:pPr>
        <w:pStyle w:val="GvdeMetniGirintisi"/>
        <w:numPr>
          <w:ilvl w:val="0"/>
          <w:numId w:val="89"/>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dosya ile ilişkilendirilerek üç suret muhasebe işlem fişi düzenlenerek terkin işlemi gerçekleştirilir.</w:t>
      </w:r>
    </w:p>
    <w:p w:rsidR="00CB0836" w:rsidRPr="00A13F58" w:rsidRDefault="00CB0836" w:rsidP="00F26065">
      <w:pPr>
        <w:pStyle w:val="GvdeMetniGirintisi"/>
        <w:numPr>
          <w:ilvl w:val="0"/>
          <w:numId w:val="89"/>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fişinin iki sureti muhasebe yetkilisine imzaya sunulur. Bir nüshası ilgili adına açılan dosyada saklanır</w:t>
      </w:r>
      <w:r w:rsidR="00DC0C16" w:rsidRPr="00A13F58">
        <w:rPr>
          <w:rFonts w:ascii="Microsoft Sans Serif" w:eastAsia="Arial Unicode MS" w:hAnsi="Microsoft Sans Serif" w:cs="Microsoft Sans Serif"/>
          <w:sz w:val="20"/>
          <w:szCs w:val="20"/>
          <w:lang w:val="tr-TR"/>
        </w:rPr>
        <w:t>.</w:t>
      </w:r>
    </w:p>
    <w:p w:rsidR="00DC0C16" w:rsidRPr="00A13F58" w:rsidRDefault="00DC0C16" w:rsidP="00396A47">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 w:val="20"/>
          <w:szCs w:val="20"/>
          <w:lang w:val="tr-TR"/>
        </w:rPr>
      </w:pPr>
    </w:p>
    <w:p w:rsidR="00CB0836" w:rsidRPr="00A13F58" w:rsidRDefault="00CB0836" w:rsidP="00396A47">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H1.2- </w:t>
      </w:r>
      <w:r w:rsidR="00DC0C16" w:rsidRPr="00A13F58">
        <w:rPr>
          <w:rFonts w:ascii="Microsoft Sans Serif" w:eastAsia="Arial Unicode MS" w:hAnsi="Microsoft Sans Serif" w:cs="Microsoft Sans Serif"/>
          <w:b/>
          <w:color w:val="000000"/>
          <w:sz w:val="20"/>
          <w:szCs w:val="20"/>
        </w:rPr>
        <w:tab/>
        <w:t>Vergi Kesintilerinin Mahsubu</w:t>
      </w:r>
    </w:p>
    <w:p w:rsidR="00CB0836" w:rsidRPr="00A13F58" w:rsidRDefault="00CB0836" w:rsidP="00F26065">
      <w:pPr>
        <w:pStyle w:val="GvdeMetniGirintisi"/>
        <w:numPr>
          <w:ilvl w:val="0"/>
          <w:numId w:val="90"/>
        </w:numPr>
        <w:tabs>
          <w:tab w:val="left" w:pos="-1080"/>
          <w:tab w:val="left" w:pos="426"/>
        </w:tabs>
        <w:spacing w:line="360" w:lineRule="auto"/>
        <w:ind w:left="426" w:hanging="426"/>
        <w:rPr>
          <w:rFonts w:ascii="Microsoft Sans Serif" w:eastAsia="Arial Unicode MS" w:hAnsi="Microsoft Sans Serif" w:cs="Microsoft Sans Serif"/>
          <w:spacing w:val="-5"/>
          <w:sz w:val="20"/>
          <w:szCs w:val="20"/>
          <w:lang w:val="tr-TR"/>
        </w:rPr>
      </w:pPr>
      <w:r w:rsidRPr="00A13F58">
        <w:rPr>
          <w:rFonts w:ascii="Microsoft Sans Serif" w:eastAsia="Arial Unicode MS" w:hAnsi="Microsoft Sans Serif" w:cs="Microsoft Sans Serif"/>
          <w:spacing w:val="-5"/>
          <w:sz w:val="20"/>
          <w:szCs w:val="20"/>
          <w:lang w:val="tr-TR"/>
        </w:rPr>
        <w:t xml:space="preserve">Yersiz ödenen vergi kesintilerine ait beyanname gönderme işlemleri tamamlandıktan sonra </w:t>
      </w:r>
      <w:r w:rsidR="000D2408">
        <w:rPr>
          <w:rFonts w:ascii="Microsoft Sans Serif" w:eastAsia="Arial Unicode MS" w:hAnsi="Microsoft Sans Serif" w:cs="Microsoft Sans Serif"/>
          <w:spacing w:val="-5"/>
          <w:sz w:val="20"/>
          <w:szCs w:val="20"/>
          <w:lang w:val="tr-TR"/>
        </w:rPr>
        <w:t>Say2000i</w:t>
      </w:r>
      <w:r w:rsidRPr="00A13F58">
        <w:rPr>
          <w:rFonts w:ascii="Microsoft Sans Serif" w:eastAsia="Arial Unicode MS" w:hAnsi="Microsoft Sans Serif" w:cs="Microsoft Sans Serif"/>
          <w:spacing w:val="-5"/>
          <w:sz w:val="20"/>
          <w:szCs w:val="20"/>
          <w:lang w:val="tr-TR"/>
        </w:rPr>
        <w:t xml:space="preserve"> sisteminden sorgu yapmak suretiyle mahsubu yapılacak işleme ilişkin yevmiye tarih ve numarası temin edilir. </w:t>
      </w:r>
    </w:p>
    <w:p w:rsidR="00CB0836" w:rsidRPr="00A13F58" w:rsidRDefault="00CB0836" w:rsidP="00F26065">
      <w:pPr>
        <w:pStyle w:val="GvdeMetniGirintisi"/>
        <w:numPr>
          <w:ilvl w:val="0"/>
          <w:numId w:val="9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Üç suret muhasebe işlem fişi düzenlenmek suretiyle mahsup edilir. </w:t>
      </w:r>
    </w:p>
    <w:p w:rsidR="00CB0836" w:rsidRPr="00A13F58" w:rsidRDefault="00CB0836" w:rsidP="00F26065">
      <w:pPr>
        <w:pStyle w:val="GvdeMetniGirintisi"/>
        <w:numPr>
          <w:ilvl w:val="0"/>
          <w:numId w:val="9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işlem fişinin iki sureti muhasebe yetkilisine imzaya sunulur. Bir nüshası ilgili adına açılan dosyada saklanır. </w:t>
      </w:r>
    </w:p>
    <w:p w:rsidR="00DC0C16" w:rsidRPr="00A13F58" w:rsidRDefault="00DC0C16" w:rsidP="00396A47">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 w:val="20"/>
          <w:szCs w:val="20"/>
          <w:lang w:val="tr-TR"/>
        </w:rPr>
      </w:pPr>
    </w:p>
    <w:p w:rsidR="00CB0836" w:rsidRPr="00A13F58" w:rsidRDefault="00DC0C16" w:rsidP="00396A47">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H1.3-</w:t>
      </w:r>
      <w:r w:rsidRPr="00A13F58">
        <w:rPr>
          <w:rFonts w:ascii="Microsoft Sans Serif" w:eastAsia="Arial Unicode MS" w:hAnsi="Microsoft Sans Serif" w:cs="Microsoft Sans Serif"/>
          <w:b/>
          <w:color w:val="000000"/>
          <w:sz w:val="20"/>
          <w:szCs w:val="20"/>
        </w:rPr>
        <w:tab/>
        <w:t>SGK Primlerinin Mahsubu</w:t>
      </w:r>
    </w:p>
    <w:p w:rsidR="00CB0836" w:rsidRPr="00A13F58" w:rsidRDefault="00CB0836" w:rsidP="00F26065">
      <w:pPr>
        <w:pStyle w:val="GvdeMetniGirintisi"/>
        <w:numPr>
          <w:ilvl w:val="0"/>
          <w:numId w:val="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Personel Daire Başkanlığından ilgili kişiye ait hizmet belgesi istenmek üzere yazı hazırlanarak muhasebe yetkilisine sunulur.</w:t>
      </w:r>
    </w:p>
    <w:p w:rsidR="00CB0836" w:rsidRPr="00A13F58" w:rsidRDefault="00CB0836" w:rsidP="00F26065">
      <w:pPr>
        <w:pStyle w:val="GvdeMetniGirintisi"/>
        <w:numPr>
          <w:ilvl w:val="0"/>
          <w:numId w:val="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Personel Daire Başkanlığı tarafından düzenlenen hizmet belgesine ilişkin yazı Evrak ve Destek Hizmetleri Şubesinden teslim alınır.</w:t>
      </w:r>
    </w:p>
    <w:p w:rsidR="00CB0836" w:rsidRPr="00A13F58" w:rsidRDefault="00CB0836" w:rsidP="00F26065">
      <w:pPr>
        <w:pStyle w:val="GvdeMetniGirintisi"/>
        <w:numPr>
          <w:ilvl w:val="0"/>
          <w:numId w:val="91"/>
        </w:numPr>
        <w:tabs>
          <w:tab w:val="left" w:pos="-1080"/>
          <w:tab w:val="left" w:pos="426"/>
        </w:tabs>
        <w:spacing w:line="360" w:lineRule="auto"/>
        <w:ind w:left="426" w:hanging="426"/>
        <w:rPr>
          <w:rFonts w:ascii="Microsoft Sans Serif" w:eastAsia="Arial Unicode MS" w:hAnsi="Microsoft Sans Serif" w:cs="Microsoft Sans Serif"/>
          <w:spacing w:val="-3"/>
          <w:sz w:val="20"/>
          <w:szCs w:val="20"/>
          <w:lang w:val="tr-TR"/>
        </w:rPr>
      </w:pPr>
      <w:r w:rsidRPr="00A13F58">
        <w:rPr>
          <w:rFonts w:ascii="Microsoft Sans Serif" w:eastAsia="Arial Unicode MS" w:hAnsi="Microsoft Sans Serif" w:cs="Microsoft Sans Serif"/>
          <w:spacing w:val="-3"/>
          <w:sz w:val="20"/>
          <w:szCs w:val="20"/>
          <w:lang w:val="tr-TR"/>
        </w:rPr>
        <w:t>Yersiz ödenen sosyal güvenlik primleri Personel Daire Başkanlığından alınan hizmet belgesi eki ile birlikte Sosyal Güvenlik Kurumundan talep edilmek üzere üst yazı hazırlanarak muhasebe yetkilisine sunulur.</w:t>
      </w:r>
    </w:p>
    <w:p w:rsidR="00CB0836" w:rsidRPr="00A13F58" w:rsidRDefault="00CB0836" w:rsidP="00F26065">
      <w:pPr>
        <w:pStyle w:val="GvdeMetniGirintisi"/>
        <w:numPr>
          <w:ilvl w:val="0"/>
          <w:numId w:val="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Talep yazısına istinaden ilgili kurum tarafından iade edilen tutara ilişkin banka ekstresi </w:t>
      </w:r>
      <w:r w:rsidR="00477CB9" w:rsidRPr="00A13F58">
        <w:rPr>
          <w:rFonts w:ascii="Microsoft Sans Serif" w:eastAsia="Arial Unicode MS" w:hAnsi="Microsoft Sans Serif" w:cs="Microsoft Sans Serif"/>
          <w:sz w:val="20"/>
          <w:szCs w:val="20"/>
          <w:lang w:val="tr-TR"/>
        </w:rPr>
        <w:t xml:space="preserve">Vezne Servisinden </w:t>
      </w:r>
      <w:r w:rsidRPr="00A13F58">
        <w:rPr>
          <w:rFonts w:ascii="Microsoft Sans Serif" w:eastAsia="Arial Unicode MS" w:hAnsi="Microsoft Sans Serif" w:cs="Microsoft Sans Serif"/>
          <w:sz w:val="20"/>
          <w:szCs w:val="20"/>
          <w:lang w:val="tr-TR"/>
        </w:rPr>
        <w:t xml:space="preserve">teslim alınır. </w:t>
      </w:r>
    </w:p>
    <w:p w:rsidR="00CB0836" w:rsidRPr="00A13F58" w:rsidRDefault="00CB0836" w:rsidP="00F26065">
      <w:pPr>
        <w:pStyle w:val="GvdeMetniGirintisi"/>
        <w:numPr>
          <w:ilvl w:val="0"/>
          <w:numId w:val="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İlgili dosya ile ilişkilendirilerek üç suret muhasebe işlem fişi düzenlenerek tahsilat gerçekleştirilir. </w:t>
      </w:r>
    </w:p>
    <w:p w:rsidR="00CB0836" w:rsidRPr="00A13F58" w:rsidRDefault="00CB0836" w:rsidP="00F26065">
      <w:pPr>
        <w:pStyle w:val="GvdeMetniGirintisi"/>
        <w:numPr>
          <w:ilvl w:val="0"/>
          <w:numId w:val="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işlem fişinin iki sureti muhasebe yetkilisine imzaya sunulur. Bir nüshası ilgili adına açılan dosyada saklanır. </w:t>
      </w:r>
    </w:p>
    <w:p w:rsidR="00CB0836" w:rsidRPr="00A13F58" w:rsidRDefault="00CB0836" w:rsidP="00F26065">
      <w:pPr>
        <w:pStyle w:val="GvdeMetniGirintisi"/>
        <w:numPr>
          <w:ilvl w:val="0"/>
          <w:numId w:val="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SGK dan gelen tutar ilgili dosya tutarından noksan ise SGK dan eksik tutarın gönderilmesine ilişkin yazı hizmet belgesi eklenerek hazırlanır. Muhasebe yetkilisine sunulur.</w:t>
      </w:r>
    </w:p>
    <w:p w:rsidR="00CB0836" w:rsidRPr="00A13F58" w:rsidRDefault="00CB0836" w:rsidP="00F26065">
      <w:pPr>
        <w:pStyle w:val="GvdeMetniGirintisi"/>
        <w:numPr>
          <w:ilvl w:val="0"/>
          <w:numId w:val="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Talep yazısına istinaden ilgili kurum tarafından iade yapılmış ise banka ekstresi </w:t>
      </w:r>
      <w:r w:rsidR="00477CB9" w:rsidRPr="00A13F58">
        <w:rPr>
          <w:rFonts w:ascii="Microsoft Sans Serif" w:eastAsia="Arial Unicode MS" w:hAnsi="Microsoft Sans Serif" w:cs="Microsoft Sans Serif"/>
          <w:sz w:val="20"/>
          <w:szCs w:val="20"/>
          <w:lang w:val="tr-TR"/>
        </w:rPr>
        <w:t xml:space="preserve">Vezne Servisinden </w:t>
      </w:r>
      <w:r w:rsidRPr="00A13F58">
        <w:rPr>
          <w:rFonts w:ascii="Microsoft Sans Serif" w:eastAsia="Arial Unicode MS" w:hAnsi="Microsoft Sans Serif" w:cs="Microsoft Sans Serif"/>
          <w:sz w:val="20"/>
          <w:szCs w:val="20"/>
          <w:lang w:val="tr-TR"/>
        </w:rPr>
        <w:t xml:space="preserve">teslim alınır. </w:t>
      </w:r>
    </w:p>
    <w:p w:rsidR="00CB0836" w:rsidRPr="00A13F58" w:rsidRDefault="00CB0836" w:rsidP="00F26065">
      <w:pPr>
        <w:pStyle w:val="GvdeMetniGirintisi"/>
        <w:numPr>
          <w:ilvl w:val="0"/>
          <w:numId w:val="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İlgili dosya ile ilişkilendirilerek üç suret muhasebe işlem fişi düzenlenerek tahsilat gerçekleştirilir. </w:t>
      </w:r>
    </w:p>
    <w:p w:rsidR="00CB0836" w:rsidRPr="00A13F58" w:rsidRDefault="00CB0836" w:rsidP="00F26065">
      <w:pPr>
        <w:pStyle w:val="GvdeMetniGirintisi"/>
        <w:numPr>
          <w:ilvl w:val="0"/>
          <w:numId w:val="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işlem fişinin iki sureti muhasebe yetkilisine imzaya sunulur. Bir nüshası ilgili adına açılan dosyada saklanır. </w:t>
      </w:r>
    </w:p>
    <w:p w:rsidR="00CB0836" w:rsidRPr="00A13F58" w:rsidRDefault="00CB0836" w:rsidP="00F26065">
      <w:pPr>
        <w:pStyle w:val="GvdeMetniGirintisi"/>
        <w:numPr>
          <w:ilvl w:val="0"/>
          <w:numId w:val="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Talep yazısına istinaden ilgili kurumdan iade edilecek tutar olmadığına dair yazı Evrak ve Destek Hizmetleri Şubesinden teslim alınır.</w:t>
      </w:r>
    </w:p>
    <w:p w:rsidR="00CB0836" w:rsidRPr="00A13F58" w:rsidRDefault="00CB0836" w:rsidP="00F26065">
      <w:pPr>
        <w:pStyle w:val="GvdeMetniGirintisi"/>
        <w:numPr>
          <w:ilvl w:val="0"/>
          <w:numId w:val="91"/>
        </w:numPr>
        <w:tabs>
          <w:tab w:val="left" w:pos="-1080"/>
          <w:tab w:val="left" w:pos="426"/>
        </w:tabs>
        <w:spacing w:line="360" w:lineRule="auto"/>
        <w:ind w:left="426" w:hanging="426"/>
        <w:rPr>
          <w:rFonts w:ascii="Microsoft Sans Serif" w:eastAsia="Arial Unicode MS" w:hAnsi="Microsoft Sans Serif" w:cs="Microsoft Sans Serif"/>
          <w:spacing w:val="-3"/>
          <w:sz w:val="20"/>
          <w:szCs w:val="20"/>
          <w:lang w:val="tr-TR"/>
        </w:rPr>
      </w:pPr>
      <w:r w:rsidRPr="00A13F58">
        <w:rPr>
          <w:rFonts w:ascii="Microsoft Sans Serif" w:eastAsia="Arial Unicode MS" w:hAnsi="Microsoft Sans Serif" w:cs="Microsoft Sans Serif"/>
          <w:spacing w:val="-3"/>
          <w:sz w:val="20"/>
          <w:szCs w:val="20"/>
          <w:lang w:val="tr-TR"/>
        </w:rPr>
        <w:t>Üst yöneticiden terkin işlemi yapılabilmesine ilişkin onay yazısı hazırlanarak muhasebe yetkilisine sunulur</w:t>
      </w:r>
      <w:r w:rsidR="0076749D" w:rsidRPr="00A13F58">
        <w:rPr>
          <w:rFonts w:ascii="Microsoft Sans Serif" w:eastAsia="Arial Unicode MS" w:hAnsi="Microsoft Sans Serif" w:cs="Microsoft Sans Serif"/>
          <w:spacing w:val="-3"/>
          <w:sz w:val="20"/>
          <w:szCs w:val="20"/>
          <w:lang w:val="tr-TR"/>
        </w:rPr>
        <w:t>.</w:t>
      </w:r>
    </w:p>
    <w:p w:rsidR="00CB0836" w:rsidRPr="00A13F58" w:rsidRDefault="00CB0836" w:rsidP="00F26065">
      <w:pPr>
        <w:pStyle w:val="GvdeMetniGirintisi"/>
        <w:numPr>
          <w:ilvl w:val="0"/>
          <w:numId w:val="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yönetici tarafından onaylanan yazı Evrak ve Destek Hizmetleri Şubesinden teslim alınır.</w:t>
      </w:r>
    </w:p>
    <w:p w:rsidR="00CB0836" w:rsidRPr="00A13F58" w:rsidRDefault="00CB0836" w:rsidP="00F26065">
      <w:pPr>
        <w:pStyle w:val="GvdeMetniGirintisi"/>
        <w:numPr>
          <w:ilvl w:val="0"/>
          <w:numId w:val="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İlgili dosya ile ilişkilendirilerek üç suret muhasebe işlem fişi düzenlenerek terkin işlemi gerçekleştirilir.</w:t>
      </w:r>
    </w:p>
    <w:p w:rsidR="00CB0836" w:rsidRPr="00A13F58" w:rsidRDefault="00CB0836" w:rsidP="00F26065">
      <w:pPr>
        <w:pStyle w:val="GvdeMetniGirintisi"/>
        <w:numPr>
          <w:ilvl w:val="0"/>
          <w:numId w:val="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fişinin iki sureti muhasebe yetkilisine imzaya sunulur. Bir nüshası ilgili adına açılan dosyada saklanır.</w:t>
      </w:r>
    </w:p>
    <w:p w:rsidR="00DC0C16" w:rsidRPr="00A13F58" w:rsidRDefault="00DC0C16" w:rsidP="00396A47">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 w:val="20"/>
          <w:szCs w:val="20"/>
          <w:lang w:val="tr-TR"/>
        </w:rPr>
      </w:pPr>
    </w:p>
    <w:p w:rsidR="00CB0836" w:rsidRPr="00A13F58" w:rsidRDefault="00DC0C16" w:rsidP="00396A47">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H2-</w:t>
      </w:r>
      <w:r w:rsidRPr="00A13F58">
        <w:rPr>
          <w:rFonts w:ascii="Microsoft Sans Serif" w:eastAsia="Arial Unicode MS" w:hAnsi="Microsoft Sans Serif" w:cs="Microsoft Sans Serif"/>
          <w:b/>
          <w:color w:val="000000"/>
          <w:sz w:val="20"/>
          <w:szCs w:val="20"/>
        </w:rPr>
        <w:tab/>
        <w:t>Sayıştay Sorguları</w:t>
      </w:r>
      <w:r w:rsidR="00AF0149">
        <w:rPr>
          <w:rFonts w:ascii="Microsoft Sans Serif" w:eastAsia="Arial Unicode MS" w:hAnsi="Microsoft Sans Serif" w:cs="Microsoft Sans Serif"/>
          <w:b/>
          <w:color w:val="000000"/>
          <w:sz w:val="20"/>
          <w:szCs w:val="20"/>
        </w:rPr>
        <w:t xml:space="preserve"> ve </w:t>
      </w:r>
      <w:r w:rsidRPr="00A13F58">
        <w:rPr>
          <w:rFonts w:ascii="Microsoft Sans Serif" w:eastAsia="Arial Unicode MS" w:hAnsi="Microsoft Sans Serif" w:cs="Microsoft Sans Serif"/>
          <w:b/>
          <w:color w:val="000000"/>
          <w:sz w:val="20"/>
          <w:szCs w:val="20"/>
        </w:rPr>
        <w:t>İlamları</w:t>
      </w:r>
    </w:p>
    <w:p w:rsidR="00A41999" w:rsidRPr="00A13F58" w:rsidRDefault="00DC0C16" w:rsidP="00396A47">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H2.1-</w:t>
      </w:r>
      <w:r w:rsidRPr="00A13F58">
        <w:rPr>
          <w:rFonts w:ascii="Microsoft Sans Serif" w:eastAsia="Arial Unicode MS" w:hAnsi="Microsoft Sans Serif" w:cs="Microsoft Sans Serif"/>
          <w:b/>
          <w:color w:val="000000"/>
          <w:sz w:val="20"/>
          <w:szCs w:val="20"/>
        </w:rPr>
        <w:tab/>
        <w:t>Sayıştay Sorguları</w:t>
      </w:r>
      <w:r w:rsidR="008F10EE">
        <w:rPr>
          <w:rFonts w:ascii="Microsoft Sans Serif" w:eastAsia="Arial Unicode MS" w:hAnsi="Microsoft Sans Serif" w:cs="Microsoft Sans Serif"/>
          <w:b/>
          <w:color w:val="000000"/>
          <w:sz w:val="20"/>
          <w:szCs w:val="20"/>
        </w:rPr>
        <w:t xml:space="preserve"> ile </w:t>
      </w:r>
      <w:r w:rsidRPr="00A13F58">
        <w:rPr>
          <w:rFonts w:ascii="Microsoft Sans Serif" w:eastAsia="Arial Unicode MS" w:hAnsi="Microsoft Sans Serif" w:cs="Microsoft Sans Serif"/>
          <w:b/>
          <w:color w:val="000000"/>
          <w:sz w:val="20"/>
          <w:szCs w:val="20"/>
        </w:rPr>
        <w:t>İlgili İşlemler</w:t>
      </w:r>
    </w:p>
    <w:p w:rsidR="00CB0836" w:rsidRPr="00A13F58" w:rsidRDefault="00CB0836" w:rsidP="00F26065">
      <w:pPr>
        <w:pStyle w:val="GvdeMetniGirintisi"/>
        <w:numPr>
          <w:ilvl w:val="0"/>
          <w:numId w:val="9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Sayıştay sorgularıyla bildirilen fazla ve yersiz ödemeler Sayıştay Başkanlığından ilgililere tebliğ edilmek üzere Evrak ve Destek Şubesinden teslim alınır. </w:t>
      </w:r>
    </w:p>
    <w:p w:rsidR="00CB0836" w:rsidRPr="00A13F58" w:rsidRDefault="00CB0836" w:rsidP="00F26065">
      <w:pPr>
        <w:pStyle w:val="GvdeMetniGirintisi"/>
        <w:numPr>
          <w:ilvl w:val="0"/>
          <w:numId w:val="9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İlgililere tebellüğ edilmek üzere üst yazıya tebliğ belgeleri eklenerek muhasebe yetkilisine sunulur. </w:t>
      </w:r>
    </w:p>
    <w:p w:rsidR="00CB0836" w:rsidRPr="00A13F58" w:rsidRDefault="00CB0836" w:rsidP="00F26065">
      <w:pPr>
        <w:pStyle w:val="GvdeMetniGirintisi"/>
        <w:numPr>
          <w:ilvl w:val="0"/>
          <w:numId w:val="9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Kişilerden gelen imzalı tebliğ belgeleri Evrak ve Destek Şubesinden teslim alınır.</w:t>
      </w:r>
    </w:p>
    <w:p w:rsidR="00CB0836" w:rsidRPr="00A13F58" w:rsidRDefault="00CB0836" w:rsidP="00F26065">
      <w:pPr>
        <w:pStyle w:val="GvdeMetniGirintisi"/>
        <w:numPr>
          <w:ilvl w:val="0"/>
          <w:numId w:val="9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 Teslim alınan tebliğ belgeleri Sayıştay Başkanlığına gönderilmek üzere üst yazı ile muhasebe yetkilisine sunulur. </w:t>
      </w:r>
    </w:p>
    <w:p w:rsidR="00CB0836" w:rsidRPr="00A13F58" w:rsidRDefault="00CB0836" w:rsidP="00F26065">
      <w:pPr>
        <w:pStyle w:val="GvdeMetniGirintisi"/>
        <w:numPr>
          <w:ilvl w:val="0"/>
          <w:numId w:val="9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Sayıştay sorgu maddesine istinaden ilgili adına say 2000i sistemi üzerinden kişi borcu dosyası açılır.</w:t>
      </w:r>
    </w:p>
    <w:p w:rsidR="00CB0836" w:rsidRPr="00A13F58" w:rsidRDefault="00CB0836" w:rsidP="00F26065">
      <w:pPr>
        <w:pStyle w:val="GvdeMetniGirintisi"/>
        <w:numPr>
          <w:ilvl w:val="0"/>
          <w:numId w:val="9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Üç suret muhasebe işlem fişi düzenlenerek iki nüshası muhasebe yetkilisine imzaya sunulur.</w:t>
      </w:r>
      <w:r w:rsidR="00DE4A3B" w:rsidRPr="00A13F58">
        <w:rPr>
          <w:rFonts w:ascii="Microsoft Sans Serif" w:eastAsia="Arial Unicode MS" w:hAnsi="Microsoft Sans Serif" w:cs="Microsoft Sans Serif"/>
          <w:sz w:val="20"/>
          <w:szCs w:val="20"/>
          <w:lang w:val="tr-TR"/>
        </w:rPr>
        <w:t xml:space="preserve"> </w:t>
      </w:r>
      <w:r w:rsidRPr="00A13F58">
        <w:rPr>
          <w:rFonts w:ascii="Microsoft Sans Serif" w:eastAsia="Arial Unicode MS" w:hAnsi="Microsoft Sans Serif" w:cs="Microsoft Sans Serif"/>
          <w:sz w:val="20"/>
          <w:szCs w:val="20"/>
          <w:lang w:val="tr-TR"/>
        </w:rPr>
        <w:t>Bir sureti ise ilgili adına açılacak dosyada saklanır.</w:t>
      </w:r>
    </w:p>
    <w:p w:rsidR="00CB0836" w:rsidRPr="00A13F58" w:rsidRDefault="00CB0836" w:rsidP="00F26065">
      <w:pPr>
        <w:pStyle w:val="GvdeMetniGirintisi"/>
        <w:numPr>
          <w:ilvl w:val="0"/>
          <w:numId w:val="9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Tebliğ ulaştığında ilgili borçlu rızaen banka hesabı ya da Başkanlık veznesine borca esas tutarı yatırır.</w:t>
      </w:r>
    </w:p>
    <w:p w:rsidR="00CB0836" w:rsidRPr="00A13F58" w:rsidRDefault="00CB0836" w:rsidP="00F26065">
      <w:pPr>
        <w:pStyle w:val="GvdeMetniGirintisi"/>
        <w:numPr>
          <w:ilvl w:val="0"/>
          <w:numId w:val="9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İlgili borçlu tarafından ödenen tutara ilişkin banka ekstresi </w:t>
      </w:r>
      <w:r w:rsidR="00477CB9" w:rsidRPr="00A13F58">
        <w:rPr>
          <w:rFonts w:ascii="Microsoft Sans Serif" w:eastAsia="Arial Unicode MS" w:hAnsi="Microsoft Sans Serif" w:cs="Microsoft Sans Serif"/>
          <w:sz w:val="20"/>
          <w:szCs w:val="20"/>
          <w:lang w:val="tr-TR"/>
        </w:rPr>
        <w:t xml:space="preserve">Vezne Servisinden </w:t>
      </w:r>
      <w:r w:rsidRPr="00A13F58">
        <w:rPr>
          <w:rFonts w:ascii="Microsoft Sans Serif" w:eastAsia="Arial Unicode MS" w:hAnsi="Microsoft Sans Serif" w:cs="Microsoft Sans Serif"/>
          <w:sz w:val="20"/>
          <w:szCs w:val="20"/>
          <w:lang w:val="tr-TR"/>
        </w:rPr>
        <w:t xml:space="preserve">teslim alınır. </w:t>
      </w:r>
    </w:p>
    <w:p w:rsidR="00CB0836" w:rsidRPr="00A13F58" w:rsidRDefault="00CB0836" w:rsidP="00F26065">
      <w:pPr>
        <w:pStyle w:val="GvdeMetniGirintisi"/>
        <w:numPr>
          <w:ilvl w:val="0"/>
          <w:numId w:val="9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Vezne </w:t>
      </w:r>
      <w:r w:rsidR="00477CB9" w:rsidRPr="00A13F58">
        <w:rPr>
          <w:rFonts w:ascii="Microsoft Sans Serif" w:eastAsia="Arial Unicode MS" w:hAnsi="Microsoft Sans Serif" w:cs="Microsoft Sans Serif"/>
          <w:sz w:val="20"/>
          <w:szCs w:val="20"/>
          <w:lang w:val="tr-TR"/>
        </w:rPr>
        <w:t>Servis</w:t>
      </w:r>
      <w:r w:rsidRPr="00A13F58">
        <w:rPr>
          <w:rFonts w:ascii="Microsoft Sans Serif" w:eastAsia="Arial Unicode MS" w:hAnsi="Microsoft Sans Serif" w:cs="Microsoft Sans Serif"/>
          <w:sz w:val="20"/>
          <w:szCs w:val="20"/>
          <w:lang w:val="tr-TR"/>
        </w:rPr>
        <w:t>in</w:t>
      </w:r>
      <w:r w:rsidR="008F10EE">
        <w:rPr>
          <w:rFonts w:ascii="Microsoft Sans Serif" w:eastAsia="Arial Unicode MS" w:hAnsi="Microsoft Sans Serif" w:cs="Microsoft Sans Serif"/>
          <w:sz w:val="20"/>
          <w:szCs w:val="20"/>
          <w:lang w:val="tr-TR"/>
        </w:rPr>
        <w:t>den alınan banka ekstresi veya i</w:t>
      </w:r>
      <w:r w:rsidRPr="00A13F58">
        <w:rPr>
          <w:rFonts w:ascii="Microsoft Sans Serif" w:eastAsia="Arial Unicode MS" w:hAnsi="Microsoft Sans Serif" w:cs="Microsoft Sans Serif"/>
          <w:sz w:val="20"/>
          <w:szCs w:val="20"/>
          <w:lang w:val="tr-TR"/>
        </w:rPr>
        <w:t xml:space="preserve">lgilinin birimimize </w:t>
      </w:r>
      <w:r w:rsidR="00DE4A3B" w:rsidRPr="00A13F58">
        <w:rPr>
          <w:rFonts w:ascii="Microsoft Sans Serif" w:eastAsia="Arial Unicode MS" w:hAnsi="Microsoft Sans Serif" w:cs="Microsoft Sans Serif"/>
          <w:sz w:val="20"/>
          <w:szCs w:val="20"/>
          <w:lang w:val="tr-TR"/>
        </w:rPr>
        <w:t>başvurusu</w:t>
      </w:r>
      <w:r w:rsidRPr="00A13F58">
        <w:rPr>
          <w:rFonts w:ascii="Microsoft Sans Serif" w:eastAsia="Arial Unicode MS" w:hAnsi="Microsoft Sans Serif" w:cs="Microsoft Sans Serif"/>
          <w:sz w:val="20"/>
          <w:szCs w:val="20"/>
          <w:lang w:val="tr-TR"/>
        </w:rPr>
        <w:t xml:space="preserve"> </w:t>
      </w:r>
      <w:r w:rsidR="00DE4A3B" w:rsidRPr="00A13F58">
        <w:rPr>
          <w:rFonts w:ascii="Microsoft Sans Serif" w:eastAsia="Arial Unicode MS" w:hAnsi="Microsoft Sans Serif" w:cs="Microsoft Sans Serif"/>
          <w:sz w:val="20"/>
          <w:szCs w:val="20"/>
          <w:lang w:val="tr-TR"/>
        </w:rPr>
        <w:t>sonucu dosya</w:t>
      </w:r>
      <w:r w:rsidRPr="00A13F58">
        <w:rPr>
          <w:rFonts w:ascii="Microsoft Sans Serif" w:eastAsia="Arial Unicode MS" w:hAnsi="Microsoft Sans Serif" w:cs="Microsoft Sans Serif"/>
          <w:sz w:val="20"/>
          <w:szCs w:val="20"/>
          <w:lang w:val="tr-TR"/>
        </w:rPr>
        <w:t xml:space="preserve"> ile ilişkilendirilerek üç suret muhasebe işlem fişi düzenlenerek tahsilat gerçekleştirilir. </w:t>
      </w:r>
    </w:p>
    <w:p w:rsidR="00CB0836" w:rsidRPr="00A13F58" w:rsidRDefault="00CB0836" w:rsidP="00F26065">
      <w:pPr>
        <w:pStyle w:val="GvdeMetniGirintisi"/>
        <w:numPr>
          <w:ilvl w:val="0"/>
          <w:numId w:val="9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işlem fişinin iki sureti muhasebe yetkilisine imzaya sunulur. Bir nüshası ilgili adına açılan dosyada saklanır. </w:t>
      </w:r>
    </w:p>
    <w:p w:rsidR="00DC0C16" w:rsidRPr="00A13F58" w:rsidRDefault="00DC0C16" w:rsidP="00396A47">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 w:val="20"/>
          <w:szCs w:val="20"/>
          <w:lang w:val="tr-TR"/>
        </w:rPr>
      </w:pPr>
    </w:p>
    <w:p w:rsidR="00CB0836" w:rsidRPr="00A13F58" w:rsidRDefault="00CB0836" w:rsidP="00396A47">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H2.2- </w:t>
      </w:r>
      <w:r w:rsidR="00DC0C16" w:rsidRPr="00A13F58">
        <w:rPr>
          <w:rFonts w:ascii="Microsoft Sans Serif" w:eastAsia="Arial Unicode MS" w:hAnsi="Microsoft Sans Serif" w:cs="Microsoft Sans Serif"/>
          <w:b/>
          <w:color w:val="000000"/>
          <w:sz w:val="20"/>
          <w:szCs w:val="20"/>
        </w:rPr>
        <w:tab/>
        <w:t>Sayıştay İlamları</w:t>
      </w:r>
      <w:r w:rsidR="008F10EE">
        <w:rPr>
          <w:rFonts w:ascii="Microsoft Sans Serif" w:eastAsia="Arial Unicode MS" w:hAnsi="Microsoft Sans Serif" w:cs="Microsoft Sans Serif"/>
          <w:b/>
          <w:color w:val="000000"/>
          <w:sz w:val="20"/>
          <w:szCs w:val="20"/>
        </w:rPr>
        <w:t xml:space="preserve"> ile </w:t>
      </w:r>
      <w:r w:rsidR="00DC0C16" w:rsidRPr="00A13F58">
        <w:rPr>
          <w:rFonts w:ascii="Microsoft Sans Serif" w:eastAsia="Arial Unicode MS" w:hAnsi="Microsoft Sans Serif" w:cs="Microsoft Sans Serif"/>
          <w:b/>
          <w:color w:val="000000"/>
          <w:sz w:val="20"/>
          <w:szCs w:val="20"/>
        </w:rPr>
        <w:t>İlgili İşlemler</w:t>
      </w:r>
    </w:p>
    <w:p w:rsidR="00CB0836" w:rsidRPr="00A13F58" w:rsidRDefault="00CB0836" w:rsidP="00F26065">
      <w:pPr>
        <w:pStyle w:val="GvdeMetniGirintisi"/>
        <w:numPr>
          <w:ilvl w:val="0"/>
          <w:numId w:val="9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kişinin sorgusuna itiraz ettiğine dair savunma yazısı Evrak</w:t>
      </w:r>
      <w:r w:rsidR="00AF0149">
        <w:rPr>
          <w:rFonts w:ascii="Microsoft Sans Serif" w:eastAsia="Arial Unicode MS" w:hAnsi="Microsoft Sans Serif" w:cs="Microsoft Sans Serif"/>
          <w:sz w:val="20"/>
          <w:szCs w:val="20"/>
          <w:lang w:val="tr-TR"/>
        </w:rPr>
        <w:t xml:space="preserve"> ve </w:t>
      </w:r>
      <w:r w:rsidRPr="00A13F58">
        <w:rPr>
          <w:rFonts w:ascii="Microsoft Sans Serif" w:eastAsia="Arial Unicode MS" w:hAnsi="Microsoft Sans Serif" w:cs="Microsoft Sans Serif"/>
          <w:sz w:val="20"/>
          <w:szCs w:val="20"/>
          <w:lang w:val="tr-TR"/>
        </w:rPr>
        <w:t>Destek Hizmetleri Şubesinden teslim alınır.</w:t>
      </w:r>
    </w:p>
    <w:p w:rsidR="00CB0836" w:rsidRPr="00A13F58" w:rsidRDefault="00CB0836" w:rsidP="00F26065">
      <w:pPr>
        <w:pStyle w:val="GvdeMetniGirintisi"/>
        <w:numPr>
          <w:ilvl w:val="0"/>
          <w:numId w:val="9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Sayıştay Başkanlığı savunmaları değerlendirerek yersiz bulduğu miktarları ilama bağlayarak Sayıştay İlamları adı altında ilgili kişilere tebliğ edilmek üzere </w:t>
      </w:r>
    </w:p>
    <w:p w:rsidR="00CB0836" w:rsidRPr="00A13F58" w:rsidRDefault="00CB0836" w:rsidP="00F26065">
      <w:pPr>
        <w:pStyle w:val="GvdeMetniGirintisi"/>
        <w:numPr>
          <w:ilvl w:val="0"/>
          <w:numId w:val="9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Evrak ve Destek Hizmetleri Şubesinden teslim alınır.</w:t>
      </w:r>
    </w:p>
    <w:p w:rsidR="00CB0836" w:rsidRPr="00A13F58" w:rsidRDefault="00CB0836" w:rsidP="00F26065">
      <w:pPr>
        <w:pStyle w:val="GvdeMetniGirintisi"/>
        <w:numPr>
          <w:ilvl w:val="0"/>
          <w:numId w:val="9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Sayıştay ilam maddesine istinaden ilgili adına say 2000i sistemi üzerinden kişi borcu dosyası açılır.</w:t>
      </w:r>
    </w:p>
    <w:p w:rsidR="00CB0836" w:rsidRPr="00A13F58" w:rsidRDefault="00CB0836" w:rsidP="00F26065">
      <w:pPr>
        <w:pStyle w:val="GvdeMetniGirintisi"/>
        <w:numPr>
          <w:ilvl w:val="0"/>
          <w:numId w:val="9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İlgililere tebellüğ edilmek üzere üst yazıya tebliğ belgeleri eklenerek muhasebe yetkilisine sunulur. </w:t>
      </w:r>
    </w:p>
    <w:p w:rsidR="00CB0836" w:rsidRPr="00A13F58" w:rsidRDefault="00CB0836" w:rsidP="00F26065">
      <w:pPr>
        <w:pStyle w:val="GvdeMetniGirintisi"/>
        <w:numPr>
          <w:ilvl w:val="0"/>
          <w:numId w:val="9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Kişilerden gelen imzalı tebliğ belgeleri Evrak ve Destek Şubesinden teslim alınır.</w:t>
      </w:r>
    </w:p>
    <w:p w:rsidR="00CB0836" w:rsidRPr="00A13F58" w:rsidRDefault="00CB0836" w:rsidP="00F26065">
      <w:pPr>
        <w:pStyle w:val="GvdeMetniGirintisi"/>
        <w:numPr>
          <w:ilvl w:val="0"/>
          <w:numId w:val="9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 Teslim alınan tebliğ belgeleri Sayıştay Başkanlığına gönderilmek üzere üst yazı ile muhasebe yetkilisine sunulur. </w:t>
      </w:r>
    </w:p>
    <w:p w:rsidR="00CB0836" w:rsidRPr="00A13F58" w:rsidRDefault="00CB0836" w:rsidP="00F26065">
      <w:pPr>
        <w:pStyle w:val="GvdeMetniGirintisi"/>
        <w:numPr>
          <w:ilvl w:val="0"/>
          <w:numId w:val="9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Tebliğ ulaştığında ilgili borçlu rızaen banka hesabı ya da Başkanlık veznesine borca esas tutarı yatırır.</w:t>
      </w:r>
    </w:p>
    <w:p w:rsidR="00CB0836" w:rsidRPr="00A13F58" w:rsidRDefault="00CB0836" w:rsidP="00F26065">
      <w:pPr>
        <w:pStyle w:val="GvdeMetniGirintisi"/>
        <w:numPr>
          <w:ilvl w:val="0"/>
          <w:numId w:val="9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İlgili borçlu tarafından ödenen tutara ilişkin banka ekstresi </w:t>
      </w:r>
      <w:r w:rsidR="00477CB9" w:rsidRPr="00A13F58">
        <w:rPr>
          <w:rFonts w:ascii="Microsoft Sans Serif" w:eastAsia="Arial Unicode MS" w:hAnsi="Microsoft Sans Serif" w:cs="Microsoft Sans Serif"/>
          <w:sz w:val="20"/>
          <w:szCs w:val="20"/>
          <w:lang w:val="tr-TR"/>
        </w:rPr>
        <w:t xml:space="preserve">Vezne Servisinden </w:t>
      </w:r>
      <w:r w:rsidRPr="00A13F58">
        <w:rPr>
          <w:rFonts w:ascii="Microsoft Sans Serif" w:eastAsia="Arial Unicode MS" w:hAnsi="Microsoft Sans Serif" w:cs="Microsoft Sans Serif"/>
          <w:sz w:val="20"/>
          <w:szCs w:val="20"/>
          <w:lang w:val="tr-TR"/>
        </w:rPr>
        <w:t xml:space="preserve">teslim alınır. </w:t>
      </w:r>
    </w:p>
    <w:p w:rsidR="00CB0836" w:rsidRPr="00A13F58" w:rsidRDefault="00CB0836" w:rsidP="00F26065">
      <w:pPr>
        <w:pStyle w:val="GvdeMetniGirintisi"/>
        <w:numPr>
          <w:ilvl w:val="0"/>
          <w:numId w:val="93"/>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 xml:space="preserve">Vezne </w:t>
      </w:r>
      <w:r w:rsidR="00477CB9" w:rsidRPr="00A13F58">
        <w:rPr>
          <w:rFonts w:ascii="Microsoft Sans Serif" w:eastAsia="Arial Unicode MS" w:hAnsi="Microsoft Sans Serif" w:cs="Microsoft Sans Serif"/>
          <w:sz w:val="20"/>
          <w:szCs w:val="20"/>
          <w:lang w:val="tr-TR"/>
        </w:rPr>
        <w:t>Servis</w:t>
      </w:r>
      <w:r w:rsidRPr="00A13F58">
        <w:rPr>
          <w:rFonts w:ascii="Microsoft Sans Serif" w:eastAsia="Arial Unicode MS" w:hAnsi="Microsoft Sans Serif" w:cs="Microsoft Sans Serif"/>
          <w:sz w:val="20"/>
          <w:szCs w:val="20"/>
          <w:lang w:val="tr-TR"/>
        </w:rPr>
        <w:t>inden alınan banka ekstresi ve</w:t>
      </w:r>
      <w:r w:rsidR="009255D1" w:rsidRPr="00A13F58">
        <w:rPr>
          <w:rFonts w:ascii="Microsoft Sans Serif" w:eastAsia="Arial Unicode MS" w:hAnsi="Microsoft Sans Serif" w:cs="Microsoft Sans Serif"/>
          <w:sz w:val="20"/>
          <w:szCs w:val="20"/>
          <w:lang w:val="tr-TR"/>
        </w:rPr>
        <w:t>ya</w:t>
      </w:r>
      <w:r w:rsidR="008F10EE">
        <w:rPr>
          <w:rFonts w:ascii="Microsoft Sans Serif" w:eastAsia="Arial Unicode MS" w:hAnsi="Microsoft Sans Serif" w:cs="Microsoft Sans Serif"/>
          <w:sz w:val="20"/>
          <w:szCs w:val="20"/>
          <w:lang w:val="tr-TR"/>
        </w:rPr>
        <w:t xml:space="preserve"> ilgili</w:t>
      </w:r>
      <w:r w:rsidR="009255D1" w:rsidRPr="00A13F58">
        <w:rPr>
          <w:rFonts w:ascii="Microsoft Sans Serif" w:eastAsia="Arial Unicode MS" w:hAnsi="Microsoft Sans Serif" w:cs="Microsoft Sans Serif"/>
          <w:sz w:val="20"/>
          <w:szCs w:val="20"/>
          <w:lang w:val="tr-TR"/>
        </w:rPr>
        <w:t>nin birimimize başvuru</w:t>
      </w:r>
      <w:r w:rsidRPr="00A13F58">
        <w:rPr>
          <w:rFonts w:ascii="Microsoft Sans Serif" w:eastAsia="Arial Unicode MS" w:hAnsi="Microsoft Sans Serif" w:cs="Microsoft Sans Serif"/>
          <w:sz w:val="20"/>
          <w:szCs w:val="20"/>
          <w:lang w:val="tr-TR"/>
        </w:rPr>
        <w:t xml:space="preserve">su sonucu dosya ile ilişkilendirilerek üç suret muhasebe işlem fişi düzenlenerek tahsilat gerçekleştirilir. </w:t>
      </w:r>
    </w:p>
    <w:p w:rsidR="00CB0836" w:rsidRPr="00A13F58" w:rsidRDefault="00CB0836" w:rsidP="00F26065">
      <w:pPr>
        <w:pStyle w:val="GvdeMetniGirintisi"/>
        <w:numPr>
          <w:ilvl w:val="0"/>
          <w:numId w:val="93"/>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işlem fişinin iki sureti muhasebe yetkilisine imzaya sunulur. Bir nüshası ilgili adına açılan dosyada saklanır. </w:t>
      </w:r>
    </w:p>
    <w:p w:rsidR="00CB0836" w:rsidRPr="00A13F58" w:rsidRDefault="00CB0836" w:rsidP="00F26065">
      <w:pPr>
        <w:pStyle w:val="GvdeMetniGirintisi"/>
        <w:numPr>
          <w:ilvl w:val="0"/>
          <w:numId w:val="93"/>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İlgili kişilerin Sayıştay Başkanlığının verdiği karara itiraz ederek, temyize başvurduğuna dair dilekçesi Evrak ve Destek Şubesinden teslim alınır. </w:t>
      </w:r>
    </w:p>
    <w:p w:rsidR="00CB0836" w:rsidRPr="00A13F58" w:rsidRDefault="00CB0836" w:rsidP="00F26065">
      <w:pPr>
        <w:pStyle w:val="GvdeMetniGirintisi"/>
        <w:numPr>
          <w:ilvl w:val="0"/>
          <w:numId w:val="93"/>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Sayıştay Başkanlığından alınan Temyiz kararına ilişkin yazı Evrak ve Destek Şubesinden teslim alınır.</w:t>
      </w:r>
    </w:p>
    <w:p w:rsidR="00CB0836" w:rsidRPr="00A13F58" w:rsidRDefault="00CB0836" w:rsidP="00F26065">
      <w:pPr>
        <w:pStyle w:val="GvdeMetniGirintisi"/>
        <w:numPr>
          <w:ilvl w:val="0"/>
          <w:numId w:val="93"/>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Gelen yazının niteliğine g</w:t>
      </w:r>
      <w:r w:rsidR="009255D1" w:rsidRPr="00A13F58">
        <w:rPr>
          <w:rFonts w:ascii="Microsoft Sans Serif" w:eastAsia="Arial Unicode MS" w:hAnsi="Microsoft Sans Serif" w:cs="Microsoft Sans Serif"/>
          <w:sz w:val="20"/>
          <w:szCs w:val="20"/>
          <w:lang w:val="tr-TR"/>
        </w:rPr>
        <w:t>ö</w:t>
      </w:r>
      <w:r w:rsidRPr="00A13F58">
        <w:rPr>
          <w:rFonts w:ascii="Microsoft Sans Serif" w:eastAsia="Arial Unicode MS" w:hAnsi="Microsoft Sans Serif" w:cs="Microsoft Sans Serif"/>
          <w:sz w:val="20"/>
          <w:szCs w:val="20"/>
          <w:lang w:val="tr-TR"/>
        </w:rPr>
        <w:t>re tahsilat ya</w:t>
      </w:r>
      <w:r w:rsidR="009255D1" w:rsidRPr="00A13F58">
        <w:rPr>
          <w:rFonts w:ascii="Microsoft Sans Serif" w:eastAsia="Arial Unicode MS" w:hAnsi="Microsoft Sans Serif" w:cs="Microsoft Sans Serif"/>
          <w:sz w:val="20"/>
          <w:szCs w:val="20"/>
          <w:lang w:val="tr-TR"/>
        </w:rPr>
        <w:t xml:space="preserve"> </w:t>
      </w:r>
      <w:r w:rsidRPr="00A13F58">
        <w:rPr>
          <w:rFonts w:ascii="Microsoft Sans Serif" w:eastAsia="Arial Unicode MS" w:hAnsi="Microsoft Sans Serif" w:cs="Microsoft Sans Serif"/>
          <w:sz w:val="20"/>
          <w:szCs w:val="20"/>
          <w:lang w:val="tr-TR"/>
        </w:rPr>
        <w:t>da terkin işlemi için muhasebe işlem fişi kesilerek muhasebe yetkilisine sunulur.</w:t>
      </w:r>
    </w:p>
    <w:p w:rsidR="00DC0C16" w:rsidRPr="00A13F58" w:rsidRDefault="00DC0C16" w:rsidP="0076749D">
      <w:pPr>
        <w:pStyle w:val="GvdeMetniGirintisi"/>
        <w:tabs>
          <w:tab w:val="left" w:pos="-1080"/>
          <w:tab w:val="left" w:pos="709"/>
          <w:tab w:val="left" w:pos="851"/>
        </w:tabs>
        <w:spacing w:after="126" w:line="360" w:lineRule="auto"/>
        <w:ind w:left="644"/>
        <w:rPr>
          <w:rFonts w:ascii="Microsoft Sans Serif" w:eastAsia="Arial Unicode MS" w:hAnsi="Microsoft Sans Serif" w:cs="Microsoft Sans Serif"/>
          <w:sz w:val="26"/>
          <w:szCs w:val="26"/>
          <w:lang w:val="tr-TR"/>
        </w:rPr>
      </w:pPr>
    </w:p>
    <w:p w:rsidR="00CB0836" w:rsidRPr="00A13F58" w:rsidRDefault="00CB0836" w:rsidP="0076749D">
      <w:pPr>
        <w:tabs>
          <w:tab w:val="left" w:pos="426"/>
        </w:tabs>
        <w:spacing w:after="126"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H3- </w:t>
      </w:r>
      <w:r w:rsidR="00DC0C16" w:rsidRPr="00A13F58">
        <w:rPr>
          <w:rFonts w:ascii="Microsoft Sans Serif" w:eastAsia="Arial Unicode MS" w:hAnsi="Microsoft Sans Serif" w:cs="Microsoft Sans Serif"/>
          <w:b/>
          <w:color w:val="000000"/>
          <w:sz w:val="20"/>
          <w:szCs w:val="20"/>
        </w:rPr>
        <w:tab/>
        <w:t>Mecburi Hizmet Yükümlülüğünden Doğan Borçlar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Personel Daire Başkanlığı tarafından yurtdışında görevlendirilen personele </w:t>
      </w:r>
      <w:r w:rsidR="00DE4A3B" w:rsidRPr="00A13F58">
        <w:rPr>
          <w:rFonts w:ascii="Microsoft Sans Serif" w:eastAsia="Arial Unicode MS" w:hAnsi="Microsoft Sans Serif" w:cs="Microsoft Sans Serif"/>
          <w:sz w:val="20"/>
          <w:szCs w:val="20"/>
          <w:lang w:val="tr-TR"/>
        </w:rPr>
        <w:t>ait mecburi</w:t>
      </w:r>
      <w:r w:rsidRPr="00A13F58">
        <w:rPr>
          <w:rFonts w:ascii="Microsoft Sans Serif" w:eastAsia="Arial Unicode MS" w:hAnsi="Microsoft Sans Serif" w:cs="Microsoft Sans Serif"/>
          <w:sz w:val="20"/>
          <w:szCs w:val="20"/>
          <w:lang w:val="tr-TR"/>
        </w:rPr>
        <w:t xml:space="preserve"> hizmet borcu onayına (faizi ile birlikte) ilişkin üst yazı Evrak ve Destek Hizmetleri Şubesinde</w:t>
      </w:r>
      <w:r w:rsidR="00356B1F">
        <w:rPr>
          <w:rFonts w:ascii="Microsoft Sans Serif" w:eastAsia="Arial Unicode MS" w:hAnsi="Microsoft Sans Serif" w:cs="Microsoft Sans Serif"/>
          <w:sz w:val="20"/>
          <w:szCs w:val="20"/>
          <w:lang w:val="tr-TR"/>
        </w:rPr>
        <w:t>n teslim alınır.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pacing w:val="-4"/>
          <w:sz w:val="20"/>
          <w:szCs w:val="20"/>
          <w:lang w:val="tr-TR"/>
        </w:rPr>
      </w:pPr>
      <w:r w:rsidRPr="00A13F58">
        <w:rPr>
          <w:rFonts w:ascii="Microsoft Sans Serif" w:eastAsia="Arial Unicode MS" w:hAnsi="Microsoft Sans Serif" w:cs="Microsoft Sans Serif"/>
          <w:spacing w:val="-4"/>
          <w:sz w:val="20"/>
          <w:szCs w:val="20"/>
          <w:lang w:val="tr-TR"/>
        </w:rPr>
        <w:t xml:space="preserve">Borç onayı ve ekleri üzerinde incelemeler yapılmak suretiyle </w:t>
      </w:r>
      <w:r w:rsidR="000D2408">
        <w:rPr>
          <w:rFonts w:ascii="Microsoft Sans Serif" w:eastAsia="Arial Unicode MS" w:hAnsi="Microsoft Sans Serif" w:cs="Microsoft Sans Serif"/>
          <w:spacing w:val="-4"/>
          <w:sz w:val="20"/>
          <w:szCs w:val="20"/>
          <w:lang w:val="tr-TR"/>
        </w:rPr>
        <w:t>Say2000i</w:t>
      </w:r>
      <w:r w:rsidRPr="00A13F58">
        <w:rPr>
          <w:rFonts w:ascii="Microsoft Sans Serif" w:eastAsia="Arial Unicode MS" w:hAnsi="Microsoft Sans Serif" w:cs="Microsoft Sans Serif"/>
          <w:spacing w:val="-4"/>
          <w:sz w:val="20"/>
          <w:szCs w:val="20"/>
          <w:lang w:val="tr-TR"/>
        </w:rPr>
        <w:t xml:space="preserve"> sisteminde kişi borcu dosyası açılır. </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fişi düzenlenerek üç suret çıktısı alınır.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fişinin iki sureti muhasebe yetkilisine imzaya sunulur. Bir nüshası borç onayı ile birlikte ilgili adına açılacak dosyada takip amaçlı tutulur.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Kamu zararı kişi borcu üst yazısı ve ekleri birlikte düzenlenerek, ilgili kişinin borç onayında belirtilen adresine iadeli taahhütlü olarak gönderilmek üzere muhasebe yetkilisine sunulur.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Tebliğ ulaşmadığı takdirde adresinde bulunamadı ibareli z</w:t>
      </w:r>
      <w:r w:rsidR="000D2408">
        <w:rPr>
          <w:rFonts w:ascii="Microsoft Sans Serif" w:eastAsia="Arial Unicode MS" w:hAnsi="Microsoft Sans Serif" w:cs="Microsoft Sans Serif"/>
          <w:sz w:val="20"/>
          <w:szCs w:val="20"/>
          <w:lang w:val="tr-TR"/>
        </w:rPr>
        <w:t>arf Evrak ve Destek Hizmetleri Ş</w:t>
      </w:r>
      <w:r w:rsidRPr="00A13F58">
        <w:rPr>
          <w:rFonts w:ascii="Microsoft Sans Serif" w:eastAsia="Arial Unicode MS" w:hAnsi="Microsoft Sans Serif" w:cs="Microsoft Sans Serif"/>
          <w:sz w:val="20"/>
          <w:szCs w:val="20"/>
          <w:lang w:val="tr-TR"/>
        </w:rPr>
        <w:t>ubesinden teslim alınır.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MERNİS sisteminden yeni adres bilgileri alınır. Tebligat işlemi tekrar edilir.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İlgilinin taksitlendirmeye dair dilekç</w:t>
      </w:r>
      <w:r w:rsidR="000D2408">
        <w:rPr>
          <w:rFonts w:ascii="Microsoft Sans Serif" w:eastAsia="Arial Unicode MS" w:hAnsi="Microsoft Sans Serif" w:cs="Microsoft Sans Serif"/>
          <w:sz w:val="20"/>
          <w:szCs w:val="20"/>
          <w:lang w:val="tr-TR"/>
        </w:rPr>
        <w:t>esi Evrak ve Destek Hizmetleri Ş</w:t>
      </w:r>
      <w:r w:rsidRPr="00A13F58">
        <w:rPr>
          <w:rFonts w:ascii="Microsoft Sans Serif" w:eastAsia="Arial Unicode MS" w:hAnsi="Microsoft Sans Serif" w:cs="Microsoft Sans Serif"/>
          <w:sz w:val="20"/>
          <w:szCs w:val="20"/>
          <w:lang w:val="tr-TR"/>
        </w:rPr>
        <w:t>ubesinden teslim alınır.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Talebe istinaden Rektörlüğümüzün önerisi, Sayıştay Başkanlığının görüşü alınmak üzere üst yazı ve ekleri hazırlanarak muhasebe yetkilisine sunulur.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pacing w:val="-4"/>
          <w:sz w:val="20"/>
          <w:szCs w:val="20"/>
          <w:lang w:val="tr-TR"/>
        </w:rPr>
      </w:pPr>
      <w:r w:rsidRPr="00A13F58">
        <w:rPr>
          <w:rFonts w:ascii="Microsoft Sans Serif" w:eastAsia="Arial Unicode MS" w:hAnsi="Microsoft Sans Serif" w:cs="Microsoft Sans Serif"/>
          <w:spacing w:val="-4"/>
          <w:sz w:val="20"/>
          <w:szCs w:val="20"/>
          <w:lang w:val="tr-TR"/>
        </w:rPr>
        <w:t>Sayıştay Başkanlığından gelen üst yazı ve karar örneği Evrak ve Destek Hizmetleri Şubesinden teslim alınır.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Sayıştay Başkanlığından gelen görüş yazısına istinaden Maliye Bakanlığının kararı sorulmak üzere dosyanın bir örneği eklenen üst yazı muhasebe yetkilisine sunulur.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pacing w:val="-4"/>
          <w:sz w:val="20"/>
          <w:szCs w:val="20"/>
          <w:lang w:val="tr-TR"/>
        </w:rPr>
      </w:pPr>
      <w:r w:rsidRPr="00A13F58">
        <w:rPr>
          <w:rFonts w:ascii="Microsoft Sans Serif" w:eastAsia="Arial Unicode MS" w:hAnsi="Microsoft Sans Serif" w:cs="Microsoft Sans Serif"/>
          <w:spacing w:val="-4"/>
          <w:sz w:val="20"/>
          <w:szCs w:val="20"/>
          <w:lang w:val="tr-TR"/>
        </w:rPr>
        <w:t xml:space="preserve">Maliye </w:t>
      </w:r>
      <w:r w:rsidR="00FD61DA" w:rsidRPr="00A13F58">
        <w:rPr>
          <w:rFonts w:ascii="Microsoft Sans Serif" w:eastAsia="Arial Unicode MS" w:hAnsi="Microsoft Sans Serif" w:cs="Microsoft Sans Serif"/>
          <w:spacing w:val="-4"/>
          <w:sz w:val="20"/>
          <w:szCs w:val="20"/>
          <w:lang w:val="tr-TR"/>
        </w:rPr>
        <w:t>Bakanlığından</w:t>
      </w:r>
      <w:r w:rsidRPr="00A13F58">
        <w:rPr>
          <w:rFonts w:ascii="Microsoft Sans Serif" w:eastAsia="Arial Unicode MS" w:hAnsi="Microsoft Sans Serif" w:cs="Microsoft Sans Serif"/>
          <w:spacing w:val="-4"/>
          <w:sz w:val="20"/>
          <w:szCs w:val="20"/>
          <w:lang w:val="tr-TR"/>
        </w:rPr>
        <w:t xml:space="preserve"> gelen üst yazı ve karar örneği Evrak ve Destek Hizmetleri Şubesinden teslim alınır.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borçlu taksitleri banka hesabı ya da Başkanlık veznesine yatırır.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İlgili borçlu tarafından ödenen tutara ilişkin banka ekstresi </w:t>
      </w:r>
      <w:r w:rsidR="00673C2F" w:rsidRPr="00A13F58">
        <w:rPr>
          <w:rFonts w:ascii="Microsoft Sans Serif" w:eastAsia="Arial Unicode MS" w:hAnsi="Microsoft Sans Serif" w:cs="Microsoft Sans Serif"/>
          <w:sz w:val="20"/>
          <w:szCs w:val="20"/>
          <w:lang w:val="tr-TR"/>
        </w:rPr>
        <w:t>Vezne Servisinden</w:t>
      </w:r>
      <w:r w:rsidRPr="00A13F58">
        <w:rPr>
          <w:rFonts w:ascii="Microsoft Sans Serif" w:eastAsia="Arial Unicode MS" w:hAnsi="Microsoft Sans Serif" w:cs="Microsoft Sans Serif"/>
          <w:sz w:val="20"/>
          <w:szCs w:val="20"/>
          <w:lang w:val="tr-TR"/>
        </w:rPr>
        <w:t xml:space="preserve"> teslim alınır. </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İlgili dosya ile ilişkilendirilerek üç suret muhasebe işlem fişi düzenlenerek tahsilat gerçekleştirilir. </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işlem fişinin iki sureti muhasebe yetkilisine imzaya sunulur. </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Bir nüshası ilgili adına açılan dosyada saklanır. Taksit ödemeleri tamamlandıktan sonra dosya kapanmış sayılır.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Tahsilat gerçekleşmemiş ise takibat sağlanabilmesi için Hukuk Müşavirliğine yazı yazılarak muhasebe yetkilisine sunulur.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Hukuk Müşavirliğin tarafından takibatın sonucunun bildiren yazı Evrak ve Destek Hizmetleri Şubesinden teslim alınır.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Takibat sonucu terkin işlemini gerektiriyor ise üst yöneticiden terkine ilişkin onay yazısı hazırlanarak muhasebe yetkilisine sunulur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yönetici tarafından onaylanan yazı Evrak ve Destek Hizmetleri Şubesinden teslim alınır.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fişi düzenlenir.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yetkilisine imzaya sunulur.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Terkin ve tahsilata ilişkin muhasebe işlemi tamamlandıktan sonra borç dosyası kapatılır.</w:t>
      </w:r>
    </w:p>
    <w:p w:rsidR="00CB0836" w:rsidRPr="00A13F58" w:rsidRDefault="00CB0836" w:rsidP="00F26065">
      <w:pPr>
        <w:pStyle w:val="GvdeMetniGirintisi"/>
        <w:numPr>
          <w:ilvl w:val="0"/>
          <w:numId w:val="94"/>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suretleri dosyalanır.</w:t>
      </w:r>
    </w:p>
    <w:p w:rsidR="00DC0C16" w:rsidRPr="00A13F58" w:rsidRDefault="00DC0C16" w:rsidP="0076749D">
      <w:pPr>
        <w:pStyle w:val="GvdeMetniGirintisi"/>
        <w:tabs>
          <w:tab w:val="left" w:pos="-1080"/>
          <w:tab w:val="left" w:pos="709"/>
          <w:tab w:val="left" w:pos="851"/>
        </w:tabs>
        <w:spacing w:after="126" w:line="360" w:lineRule="auto"/>
        <w:ind w:left="644"/>
        <w:rPr>
          <w:rFonts w:ascii="Microsoft Sans Serif" w:eastAsia="Arial Unicode MS" w:hAnsi="Microsoft Sans Serif" w:cs="Microsoft Sans Serif"/>
          <w:szCs w:val="20"/>
          <w:lang w:val="tr-TR"/>
        </w:rPr>
      </w:pPr>
    </w:p>
    <w:p w:rsidR="00CB0836" w:rsidRPr="00A13F58" w:rsidRDefault="00CB0836" w:rsidP="00F26065">
      <w:pPr>
        <w:pStyle w:val="GvdeMetniGirintisi"/>
        <w:numPr>
          <w:ilvl w:val="0"/>
          <w:numId w:val="62"/>
        </w:numPr>
        <w:tabs>
          <w:tab w:val="left" w:pos="0"/>
          <w:tab w:val="left" w:pos="426"/>
          <w:tab w:val="left" w:pos="993"/>
        </w:tabs>
        <w:spacing w:after="126" w:line="360"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TAŞINIR MAL YÖNETİMİ İŞLEMLERİ</w:t>
      </w:r>
    </w:p>
    <w:p w:rsidR="00CB0836" w:rsidRPr="00A13F58" w:rsidRDefault="00012CC0" w:rsidP="0076749D">
      <w:pPr>
        <w:tabs>
          <w:tab w:val="left" w:pos="426"/>
        </w:tabs>
        <w:spacing w:after="126"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00CB0836" w:rsidRPr="00A13F58">
        <w:rPr>
          <w:rFonts w:ascii="Microsoft Sans Serif" w:eastAsia="Arial Unicode MS" w:hAnsi="Microsoft Sans Serif" w:cs="Microsoft Sans Serif"/>
          <w:b/>
          <w:color w:val="000000"/>
          <w:sz w:val="20"/>
          <w:szCs w:val="20"/>
        </w:rPr>
        <w:t xml:space="preserve">1- </w:t>
      </w:r>
      <w:r w:rsidR="00DC0C16" w:rsidRPr="00A13F58">
        <w:rPr>
          <w:rFonts w:ascii="Microsoft Sans Serif" w:eastAsia="Arial Unicode MS" w:hAnsi="Microsoft Sans Serif" w:cs="Microsoft Sans Serif"/>
          <w:b/>
          <w:color w:val="000000"/>
          <w:sz w:val="20"/>
          <w:szCs w:val="20"/>
        </w:rPr>
        <w:tab/>
        <w:t>Satın Alınan Taşınırın Giriş İşlemi</w:t>
      </w:r>
    </w:p>
    <w:p w:rsidR="00CB0836" w:rsidRPr="00A13F58" w:rsidRDefault="00012CC0" w:rsidP="0076749D">
      <w:pPr>
        <w:tabs>
          <w:tab w:val="left" w:pos="426"/>
        </w:tabs>
        <w:spacing w:after="126"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00DC0C16" w:rsidRPr="00A13F58">
        <w:rPr>
          <w:rFonts w:ascii="Microsoft Sans Serif" w:eastAsia="Arial Unicode MS" w:hAnsi="Microsoft Sans Serif" w:cs="Microsoft Sans Serif"/>
          <w:b/>
          <w:color w:val="000000"/>
          <w:sz w:val="20"/>
          <w:szCs w:val="20"/>
        </w:rPr>
        <w:t>1.1-</w:t>
      </w:r>
      <w:r w:rsidR="00DC0C16" w:rsidRPr="00A13F58">
        <w:rPr>
          <w:rFonts w:ascii="Microsoft Sans Serif" w:eastAsia="Arial Unicode MS" w:hAnsi="Microsoft Sans Serif" w:cs="Microsoft Sans Serif"/>
          <w:b/>
          <w:color w:val="000000"/>
          <w:sz w:val="20"/>
          <w:szCs w:val="20"/>
        </w:rPr>
        <w:tab/>
      </w:r>
      <w:r w:rsidR="00DC0C16" w:rsidRPr="00A13F58">
        <w:rPr>
          <w:rFonts w:ascii="Microsoft Sans Serif" w:eastAsia="Arial Unicode MS" w:hAnsi="Microsoft Sans Serif" w:cs="Microsoft Sans Serif"/>
          <w:b/>
          <w:color w:val="000000"/>
          <w:sz w:val="20"/>
          <w:szCs w:val="20"/>
        </w:rPr>
        <w:tab/>
        <w:t>İhtiyaç Tespiti</w:t>
      </w:r>
      <w:r w:rsidR="00AF0149">
        <w:rPr>
          <w:rFonts w:ascii="Microsoft Sans Serif" w:eastAsia="Arial Unicode MS" w:hAnsi="Microsoft Sans Serif" w:cs="Microsoft Sans Serif"/>
          <w:b/>
          <w:color w:val="000000"/>
          <w:sz w:val="20"/>
          <w:szCs w:val="20"/>
        </w:rPr>
        <w:t xml:space="preserve"> ve </w:t>
      </w:r>
      <w:r w:rsidR="00DC0C16" w:rsidRPr="00A13F58">
        <w:rPr>
          <w:rFonts w:ascii="Microsoft Sans Serif" w:eastAsia="Arial Unicode MS" w:hAnsi="Microsoft Sans Serif" w:cs="Microsoft Sans Serif"/>
          <w:b/>
          <w:color w:val="000000"/>
          <w:sz w:val="20"/>
          <w:szCs w:val="20"/>
        </w:rPr>
        <w:t>Satın Alınması İşlemi</w:t>
      </w:r>
    </w:p>
    <w:p w:rsidR="00CB0836" w:rsidRPr="00A13F58" w:rsidRDefault="00CB0836" w:rsidP="00F26065">
      <w:pPr>
        <w:pStyle w:val="GvdeMetniGirintisi"/>
        <w:numPr>
          <w:ilvl w:val="0"/>
          <w:numId w:val="95"/>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Birim deposunda fiili sayım yapılmak suretiyle İhtiyaç duyulan taşınırlar belirlenir.</w:t>
      </w:r>
    </w:p>
    <w:p w:rsidR="00CB0836" w:rsidRPr="00A13F58" w:rsidRDefault="00CB0836" w:rsidP="00F26065">
      <w:pPr>
        <w:pStyle w:val="GvdeMetniGirintisi"/>
        <w:numPr>
          <w:ilvl w:val="0"/>
          <w:numId w:val="95"/>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Yapılan durum tespiti sonucunda depo durum raporu hazırlanır. </w:t>
      </w:r>
    </w:p>
    <w:p w:rsidR="00CB0836" w:rsidRPr="00A13F58" w:rsidRDefault="00CB0836" w:rsidP="00F26065">
      <w:pPr>
        <w:pStyle w:val="GvdeMetniGirintisi"/>
        <w:numPr>
          <w:ilvl w:val="0"/>
          <w:numId w:val="95"/>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Şubeler tarafından düzenlenmiş olan Taşınır İstek Formları teslim alınır.</w:t>
      </w:r>
    </w:p>
    <w:p w:rsidR="00CB0836" w:rsidRPr="00A13F58" w:rsidRDefault="00CB0836" w:rsidP="00F26065">
      <w:pPr>
        <w:pStyle w:val="GvdeMetniGirintisi"/>
        <w:numPr>
          <w:ilvl w:val="0"/>
          <w:numId w:val="95"/>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istek formları doğrultusunda oluşturulan liste üst yazı ekinde onaylanmak üzere harcama yetkilisine sunulur.</w:t>
      </w:r>
    </w:p>
    <w:p w:rsidR="00CB0836" w:rsidRPr="00A13F58" w:rsidRDefault="00CB0836" w:rsidP="00F26065">
      <w:pPr>
        <w:pStyle w:val="GvdeMetniGirintisi"/>
        <w:numPr>
          <w:ilvl w:val="0"/>
          <w:numId w:val="95"/>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Alımı gerçekleşen taşınırlar kontrol edilerek teslim alınır.</w:t>
      </w:r>
    </w:p>
    <w:p w:rsidR="00CB0836" w:rsidRPr="00A13F58" w:rsidRDefault="00CB0836" w:rsidP="00F26065">
      <w:pPr>
        <w:pStyle w:val="GvdeMetniGirintisi"/>
        <w:numPr>
          <w:ilvl w:val="0"/>
          <w:numId w:val="95"/>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Teslimi gerçekleşen taşınırlar muayene işlemleri yapılmak üzere depoda muhafaza edilir.</w:t>
      </w:r>
    </w:p>
    <w:p w:rsidR="00DC0C16" w:rsidRPr="00A13F58" w:rsidRDefault="00DC0C16" w:rsidP="0076749D">
      <w:pPr>
        <w:pStyle w:val="GvdeMetniGirintisi"/>
        <w:tabs>
          <w:tab w:val="left" w:pos="-1080"/>
          <w:tab w:val="left" w:pos="709"/>
          <w:tab w:val="left" w:pos="851"/>
        </w:tabs>
        <w:spacing w:after="126" w:line="360" w:lineRule="auto"/>
        <w:ind w:left="644"/>
        <w:rPr>
          <w:rFonts w:ascii="Microsoft Sans Serif" w:eastAsia="Arial Unicode MS" w:hAnsi="Microsoft Sans Serif" w:cs="Microsoft Sans Serif"/>
          <w:sz w:val="24"/>
          <w:szCs w:val="20"/>
          <w:lang w:val="tr-TR"/>
        </w:rPr>
      </w:pPr>
    </w:p>
    <w:p w:rsidR="00CB0836" w:rsidRPr="00A13F58" w:rsidRDefault="00012CC0" w:rsidP="0076749D">
      <w:pPr>
        <w:tabs>
          <w:tab w:val="left" w:pos="426"/>
        </w:tabs>
        <w:spacing w:after="126"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00DC0C16" w:rsidRPr="00A13F58">
        <w:rPr>
          <w:rFonts w:ascii="Microsoft Sans Serif" w:eastAsia="Arial Unicode MS" w:hAnsi="Microsoft Sans Serif" w:cs="Microsoft Sans Serif"/>
          <w:b/>
          <w:color w:val="000000"/>
          <w:sz w:val="20"/>
          <w:szCs w:val="20"/>
        </w:rPr>
        <w:t>1.2-</w:t>
      </w:r>
      <w:r w:rsidR="00DC0C16" w:rsidRPr="00A13F58">
        <w:rPr>
          <w:rFonts w:ascii="Microsoft Sans Serif" w:eastAsia="Arial Unicode MS" w:hAnsi="Microsoft Sans Serif" w:cs="Microsoft Sans Serif"/>
          <w:b/>
          <w:color w:val="000000"/>
          <w:sz w:val="20"/>
          <w:szCs w:val="20"/>
        </w:rPr>
        <w:tab/>
      </w:r>
      <w:r w:rsidR="00DC0C16" w:rsidRPr="00A13F58">
        <w:rPr>
          <w:rFonts w:ascii="Microsoft Sans Serif" w:eastAsia="Arial Unicode MS" w:hAnsi="Microsoft Sans Serif" w:cs="Microsoft Sans Serif"/>
          <w:b/>
          <w:color w:val="000000"/>
          <w:sz w:val="20"/>
          <w:szCs w:val="20"/>
        </w:rPr>
        <w:tab/>
        <w:t>Taşınır Muayene</w:t>
      </w:r>
      <w:r w:rsidR="00AF0149">
        <w:rPr>
          <w:rFonts w:ascii="Microsoft Sans Serif" w:eastAsia="Arial Unicode MS" w:hAnsi="Microsoft Sans Serif" w:cs="Microsoft Sans Serif"/>
          <w:b/>
          <w:color w:val="000000"/>
          <w:sz w:val="20"/>
          <w:szCs w:val="20"/>
        </w:rPr>
        <w:t xml:space="preserve"> ve </w:t>
      </w:r>
      <w:r w:rsidR="00DC0C16" w:rsidRPr="00A13F58">
        <w:rPr>
          <w:rFonts w:ascii="Microsoft Sans Serif" w:eastAsia="Arial Unicode MS" w:hAnsi="Microsoft Sans Serif" w:cs="Microsoft Sans Serif"/>
          <w:b/>
          <w:color w:val="000000"/>
          <w:sz w:val="20"/>
          <w:szCs w:val="20"/>
        </w:rPr>
        <w:t>Kabul İşlemleri</w:t>
      </w:r>
    </w:p>
    <w:p w:rsidR="00CB0836" w:rsidRPr="00A13F58" w:rsidRDefault="00CB0836" w:rsidP="00F26065">
      <w:pPr>
        <w:pStyle w:val="GvdeMetniGirintisi"/>
        <w:numPr>
          <w:ilvl w:val="0"/>
          <w:numId w:val="96"/>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kayıt ve kontrol yetkilisince Muayene ve Kabul Komisyonuna Yazılacak İhbarname Formu ile satın alınan taşınırların muayene edilmesi talebinde bulunulur.</w:t>
      </w:r>
    </w:p>
    <w:p w:rsidR="00CB0836" w:rsidRPr="00A13F58" w:rsidRDefault="00CB0836" w:rsidP="00F26065">
      <w:pPr>
        <w:pStyle w:val="GvdeMetniGirintisi"/>
        <w:numPr>
          <w:ilvl w:val="0"/>
          <w:numId w:val="96"/>
        </w:numPr>
        <w:tabs>
          <w:tab w:val="left" w:pos="-1080"/>
          <w:tab w:val="left" w:pos="426"/>
        </w:tabs>
        <w:spacing w:after="126" w:line="360" w:lineRule="auto"/>
        <w:ind w:left="426" w:hanging="426"/>
        <w:rPr>
          <w:rFonts w:ascii="Microsoft Sans Serif" w:eastAsia="Arial Unicode MS" w:hAnsi="Microsoft Sans Serif" w:cs="Microsoft Sans Serif"/>
          <w:spacing w:val="2"/>
          <w:sz w:val="20"/>
          <w:szCs w:val="20"/>
          <w:lang w:val="tr-TR"/>
        </w:rPr>
      </w:pPr>
      <w:r w:rsidRPr="00A13F58">
        <w:rPr>
          <w:rFonts w:ascii="Microsoft Sans Serif" w:eastAsia="Arial Unicode MS" w:hAnsi="Microsoft Sans Serif" w:cs="Microsoft Sans Serif"/>
          <w:spacing w:val="2"/>
          <w:sz w:val="20"/>
          <w:szCs w:val="20"/>
          <w:lang w:val="tr-TR"/>
        </w:rPr>
        <w:t>İhbarname formunda belirtilen tarihte toplanan Muayene ve Kabul Komisyonuna Taşınır Kayıt ve Kontrol Yetkilisi eşliğinde ölçerek, tartarak ve nitelik-nicelik yönünden inceleyerek taşınırları muayene edilir.</w:t>
      </w:r>
    </w:p>
    <w:p w:rsidR="00CB0836" w:rsidRPr="00A13F58" w:rsidRDefault="00CB0836" w:rsidP="00F26065">
      <w:pPr>
        <w:pStyle w:val="GvdeMetniGirintisi"/>
        <w:numPr>
          <w:ilvl w:val="0"/>
          <w:numId w:val="96"/>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Muayene işlemi sonucunda Muayene ve Kabul Komisyonuna Yazılacak İhbarname Formu doğrultusunda uygun görülen taşınırlar depoda muhafaza edilir.</w:t>
      </w:r>
    </w:p>
    <w:p w:rsidR="00CB0836" w:rsidRPr="00A13F58" w:rsidRDefault="00CB0836" w:rsidP="00F26065">
      <w:pPr>
        <w:pStyle w:val="GvdeMetniGirintisi"/>
        <w:numPr>
          <w:ilvl w:val="0"/>
          <w:numId w:val="96"/>
        </w:numPr>
        <w:tabs>
          <w:tab w:val="left" w:pos="-1080"/>
          <w:tab w:val="left" w:pos="426"/>
        </w:tabs>
        <w:spacing w:after="12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Muayene işlemi tamamlanan taşınırlara ait faturaya taşınır.net sisteminde taşınır işlem fişi düzenlenir. (Taşınırın muhasebe kayıtlarında izlendiği ikinci düzey detayları itibariyle ara toplamları yazılım tarafından alınır. Bağış yazısında veya değer tespit raporunda yer alan dayanıklı taşınırların her biri için ayrı sicil numarası yazılımdan otomatik verilir.)</w:t>
      </w:r>
    </w:p>
    <w:p w:rsidR="00CB0836" w:rsidRPr="00A13F58" w:rsidRDefault="00CB0836" w:rsidP="00F26065">
      <w:pPr>
        <w:pStyle w:val="GvdeMetniGirintisi"/>
        <w:numPr>
          <w:ilvl w:val="0"/>
          <w:numId w:val="96"/>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Farklı hesaplarda kaydı gereken taşınırların aynı faturada yer alması halinde faturadaki taşınırın kaydedileceği hesap sayısınca fatura fotokopileri çıkarılır ve üzerine her hesap için düzenlenen taşınır işlem fişinin numarası yazılır. (Taşınırın muhasebe kayıtlarında izlendiği ikinci düzey detayları itibariyle ara toplamları yazılım tarafından alınır)</w:t>
      </w:r>
    </w:p>
    <w:p w:rsidR="00CB0836" w:rsidRPr="00A13F58" w:rsidRDefault="00CB0836" w:rsidP="00F26065">
      <w:pPr>
        <w:pStyle w:val="GvdeMetniGirintisi"/>
        <w:numPr>
          <w:ilvl w:val="0"/>
          <w:numId w:val="96"/>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işlem fişinin üç suret çıktısı alınarak taşınır kayıt kontrol yetkilisi tarafından imzalanır.(sicil numarası Faturada yer alan dayanıklı taşınırların her biri için otomatik verilir)</w:t>
      </w:r>
    </w:p>
    <w:p w:rsidR="00CB0836" w:rsidRPr="00A13F58" w:rsidRDefault="00CB0836" w:rsidP="00F26065">
      <w:pPr>
        <w:pStyle w:val="GvdeMetniGirintisi"/>
        <w:numPr>
          <w:ilvl w:val="0"/>
          <w:numId w:val="96"/>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İşlem Fişinin bir suretinin dosyalanması.</w:t>
      </w:r>
    </w:p>
    <w:p w:rsidR="00CB0836" w:rsidRPr="00A13F58" w:rsidRDefault="00CB0836" w:rsidP="00F26065">
      <w:pPr>
        <w:pStyle w:val="GvdeMetniGirintisi"/>
        <w:numPr>
          <w:ilvl w:val="0"/>
          <w:numId w:val="96"/>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Fatura aslı, taşınır işlem fişi sureti ve muayene kabul komisyonu </w:t>
      </w:r>
      <w:r w:rsidR="00295E7D" w:rsidRPr="00A13F58">
        <w:rPr>
          <w:rFonts w:ascii="Microsoft Sans Serif" w:eastAsia="Arial Unicode MS" w:hAnsi="Microsoft Sans Serif" w:cs="Microsoft Sans Serif"/>
          <w:sz w:val="20"/>
          <w:szCs w:val="20"/>
          <w:lang w:val="tr-TR"/>
        </w:rPr>
        <w:t>raporu ödenmek</w:t>
      </w:r>
      <w:r w:rsidRPr="00A13F58">
        <w:rPr>
          <w:rFonts w:ascii="Microsoft Sans Serif" w:eastAsia="Arial Unicode MS" w:hAnsi="Microsoft Sans Serif" w:cs="Microsoft Sans Serif"/>
          <w:sz w:val="20"/>
          <w:szCs w:val="20"/>
          <w:lang w:val="tr-TR"/>
        </w:rPr>
        <w:t xml:space="preserve"> üzere satın alma memuruna teslim edilir.</w:t>
      </w:r>
    </w:p>
    <w:p w:rsidR="00CB0836" w:rsidRPr="00A13F58" w:rsidRDefault="00CB0836" w:rsidP="00F26065">
      <w:pPr>
        <w:pStyle w:val="GvdeMetniGirintisi"/>
        <w:numPr>
          <w:ilvl w:val="0"/>
          <w:numId w:val="96"/>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Uygun görülmeyen taşınırlar ise tutanak düzenlenerek firmaya iade edilir. </w:t>
      </w:r>
    </w:p>
    <w:p w:rsidR="00CB0836" w:rsidRPr="00A13F58" w:rsidRDefault="00CB0836" w:rsidP="00F26065">
      <w:pPr>
        <w:pStyle w:val="GvdeMetniGirintisi"/>
        <w:numPr>
          <w:ilvl w:val="0"/>
          <w:numId w:val="96"/>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İade edilen taşınırlar talep doğrultusunda değiştirilmiş ise muayene süreci yeniden başlatılır. </w:t>
      </w:r>
    </w:p>
    <w:p w:rsidR="00CB0836" w:rsidRPr="00A13F58" w:rsidRDefault="00CB0836" w:rsidP="00F26065">
      <w:pPr>
        <w:pStyle w:val="GvdeMetniGirintisi"/>
        <w:numPr>
          <w:ilvl w:val="0"/>
          <w:numId w:val="96"/>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Düzenlenen tutanak Muayene ve Kabul Komisyonuna yazılacak İhbarname Formu ekinde harcama yetkilisine sunulur.</w:t>
      </w:r>
    </w:p>
    <w:p w:rsidR="00CB0836" w:rsidRPr="00A13F58" w:rsidRDefault="00CB0836" w:rsidP="00F26065">
      <w:pPr>
        <w:pStyle w:val="GvdeMetniGirintisi"/>
        <w:numPr>
          <w:ilvl w:val="0"/>
          <w:numId w:val="96"/>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Muayene kabul komisyonu raporu ve fatura fotokopisinin dosyalanması. </w:t>
      </w:r>
    </w:p>
    <w:p w:rsidR="00DC0C16" w:rsidRPr="00A13F58" w:rsidRDefault="00DC0C16" w:rsidP="0076749D">
      <w:pPr>
        <w:pStyle w:val="GvdeMetniGirintisi"/>
        <w:tabs>
          <w:tab w:val="left" w:pos="-1080"/>
          <w:tab w:val="left" w:pos="709"/>
          <w:tab w:val="left" w:pos="851"/>
        </w:tabs>
        <w:spacing w:after="124" w:line="360" w:lineRule="auto"/>
        <w:ind w:left="644"/>
        <w:rPr>
          <w:rFonts w:ascii="Microsoft Sans Serif" w:eastAsia="Arial Unicode MS" w:hAnsi="Microsoft Sans Serif" w:cs="Microsoft Sans Serif"/>
          <w:sz w:val="24"/>
          <w:szCs w:val="20"/>
          <w:lang w:val="tr-TR"/>
        </w:rPr>
      </w:pPr>
    </w:p>
    <w:p w:rsidR="00CB0836" w:rsidRPr="00A13F58" w:rsidRDefault="00012CC0" w:rsidP="0076749D">
      <w:pPr>
        <w:tabs>
          <w:tab w:val="left" w:pos="426"/>
        </w:tabs>
        <w:spacing w:after="124"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00CB0836" w:rsidRPr="00A13F58">
        <w:rPr>
          <w:rFonts w:ascii="Microsoft Sans Serif" w:eastAsia="Arial Unicode MS" w:hAnsi="Microsoft Sans Serif" w:cs="Microsoft Sans Serif"/>
          <w:b/>
          <w:color w:val="000000"/>
          <w:sz w:val="20"/>
          <w:szCs w:val="20"/>
        </w:rPr>
        <w:t xml:space="preserve">2- </w:t>
      </w:r>
      <w:r w:rsidR="00DC0C16" w:rsidRPr="00A13F58">
        <w:rPr>
          <w:rFonts w:ascii="Microsoft Sans Serif" w:eastAsia="Arial Unicode MS" w:hAnsi="Microsoft Sans Serif" w:cs="Microsoft Sans Serif"/>
          <w:b/>
          <w:color w:val="000000"/>
          <w:sz w:val="20"/>
          <w:szCs w:val="20"/>
        </w:rPr>
        <w:tab/>
        <w:t>Bağış</w:t>
      </w:r>
      <w:r w:rsidR="00AF0149">
        <w:rPr>
          <w:rFonts w:ascii="Microsoft Sans Serif" w:eastAsia="Arial Unicode MS" w:hAnsi="Microsoft Sans Serif" w:cs="Microsoft Sans Serif"/>
          <w:b/>
          <w:color w:val="000000"/>
          <w:sz w:val="20"/>
          <w:szCs w:val="20"/>
        </w:rPr>
        <w:t xml:space="preserve"> ve </w:t>
      </w:r>
      <w:r w:rsidR="00DC0C16" w:rsidRPr="00A13F58">
        <w:rPr>
          <w:rFonts w:ascii="Microsoft Sans Serif" w:eastAsia="Arial Unicode MS" w:hAnsi="Microsoft Sans Serif" w:cs="Microsoft Sans Serif"/>
          <w:b/>
          <w:color w:val="000000"/>
          <w:sz w:val="20"/>
          <w:szCs w:val="20"/>
        </w:rPr>
        <w:t>Yardım Yoluyla Edinilen Taşınır İşlemleri</w:t>
      </w:r>
    </w:p>
    <w:p w:rsidR="00CB0836" w:rsidRPr="00A13F58" w:rsidRDefault="00CB0836" w:rsidP="00F26065">
      <w:pPr>
        <w:pStyle w:val="GvdeMetniGirintisi"/>
        <w:numPr>
          <w:ilvl w:val="0"/>
          <w:numId w:val="97"/>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Bağışı yapacak kişi, kurum veya kuruluşun bağış yapılacağını bildiren yazısı Evrak ve Destek Hizmetleri Şubesinden teslim alınır.</w:t>
      </w:r>
    </w:p>
    <w:p w:rsidR="00CB0836" w:rsidRPr="00A13F58" w:rsidRDefault="00CB0836" w:rsidP="00F26065">
      <w:pPr>
        <w:pStyle w:val="GvdeMetniGirintisi"/>
        <w:numPr>
          <w:ilvl w:val="0"/>
          <w:numId w:val="97"/>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Bağış ve yardım yoluyla edinilen taşınırlarda; bağış ve yardımda bulunan tarafından ispat edici bir belge ile değeri belirtilmiş ise bu değer, belli bir değeri yoksa değer tespit komisyonunca değer belirlenerek değer tespit tutanağı düzenlenir. </w:t>
      </w:r>
    </w:p>
    <w:p w:rsidR="00CB0836" w:rsidRPr="00A13F58" w:rsidRDefault="00CB0836" w:rsidP="00F26065">
      <w:pPr>
        <w:pStyle w:val="GvdeMetniGirintisi"/>
        <w:numPr>
          <w:ilvl w:val="0"/>
          <w:numId w:val="97"/>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Değer tespit tutanağı komisyondan teslim alınır.</w:t>
      </w:r>
    </w:p>
    <w:p w:rsidR="00CB0836" w:rsidRPr="00A13F58" w:rsidRDefault="00CB0836" w:rsidP="00F26065">
      <w:pPr>
        <w:pStyle w:val="GvdeMetniGirintisi"/>
        <w:numPr>
          <w:ilvl w:val="0"/>
          <w:numId w:val="97"/>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Parasal sınırlar çerçevesinde Harcama Yetkilisi veya Üst Yöneticiden alınacak onaya dair belgeler eklenmek suretiyle üst yazı düzenlenir. </w:t>
      </w:r>
    </w:p>
    <w:p w:rsidR="00CB0836" w:rsidRPr="00A13F58" w:rsidRDefault="00CB0836" w:rsidP="00F26065">
      <w:pPr>
        <w:pStyle w:val="GvdeMetniGirintisi"/>
        <w:numPr>
          <w:ilvl w:val="0"/>
          <w:numId w:val="97"/>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 ve ekleri muhasebe yetkilisine sunulur.</w:t>
      </w:r>
    </w:p>
    <w:p w:rsidR="00CB0836" w:rsidRPr="00A13F58" w:rsidRDefault="00CB0836" w:rsidP="00F26065">
      <w:pPr>
        <w:pStyle w:val="GvdeMetniGirintisi"/>
        <w:numPr>
          <w:ilvl w:val="0"/>
          <w:numId w:val="97"/>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Onaylanan üst yazının Evrak ve Destek Hizmetleri Şubesinden teslim alınır.</w:t>
      </w:r>
    </w:p>
    <w:p w:rsidR="00CB0836" w:rsidRPr="00A13F58" w:rsidRDefault="00CB0836" w:rsidP="00F26065">
      <w:pPr>
        <w:pStyle w:val="GvdeMetniGirintisi"/>
        <w:numPr>
          <w:ilvl w:val="0"/>
          <w:numId w:val="97"/>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yazıya istinaden bağış yapılan taşınır ilgiliden teslim alınarak Taşınır Kayıt ve Kontrol Yetkilisi tarafından depoda muhafaza edilir.</w:t>
      </w:r>
    </w:p>
    <w:p w:rsidR="00CB0836" w:rsidRPr="00A13F58" w:rsidRDefault="00CB0836" w:rsidP="00F26065">
      <w:pPr>
        <w:pStyle w:val="GvdeMetniGirintisi"/>
        <w:numPr>
          <w:ilvl w:val="0"/>
          <w:numId w:val="97"/>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Bağış yoluyla alınan taşınıra, taşınır kayıt ve kontrol yetkilisi tarafından taşınır.net sisteminde taşınır işlem fişi düzenlenir</w:t>
      </w:r>
    </w:p>
    <w:p w:rsidR="00CB0836" w:rsidRPr="00A13F58" w:rsidRDefault="00CB0836" w:rsidP="00F26065">
      <w:pPr>
        <w:pStyle w:val="GvdeMetniGirintisi"/>
        <w:numPr>
          <w:ilvl w:val="0"/>
          <w:numId w:val="97"/>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işlem fişinin üç suret çıktısı alınarak taşınır kayıt kontrol yetkilisi tarafından imzalanır.</w:t>
      </w:r>
    </w:p>
    <w:p w:rsidR="00CB0836" w:rsidRPr="00A13F58" w:rsidRDefault="00CB0836" w:rsidP="00F26065">
      <w:pPr>
        <w:pStyle w:val="GvdeMetniGirintisi"/>
        <w:numPr>
          <w:ilvl w:val="0"/>
          <w:numId w:val="97"/>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işlem fişinin birinci nüshası, parasal sınırlar çerçevesinde Harcama Yetkilisi veya Üst Yöneticiden alınan teşekkür yazısı ekinde bağış ve yardım edene verilir veya gönderilir.</w:t>
      </w:r>
    </w:p>
    <w:p w:rsidR="00CB0836" w:rsidRPr="00A13F58" w:rsidRDefault="00CB0836" w:rsidP="00F26065">
      <w:pPr>
        <w:pStyle w:val="GvdeMetniGirintisi"/>
        <w:numPr>
          <w:ilvl w:val="0"/>
          <w:numId w:val="97"/>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Diğer bir nüshası muhasebeleşmek üzere yasal süresi içerisinde </w:t>
      </w:r>
      <w:r w:rsidR="00673C2F" w:rsidRPr="00A13F58">
        <w:rPr>
          <w:rFonts w:ascii="Microsoft Sans Serif" w:eastAsia="Arial Unicode MS" w:hAnsi="Microsoft Sans Serif" w:cs="Microsoft Sans Serif"/>
          <w:sz w:val="20"/>
          <w:szCs w:val="20"/>
          <w:lang w:val="tr-TR"/>
        </w:rPr>
        <w:t xml:space="preserve">Muhasebe Servisine </w:t>
      </w:r>
      <w:r w:rsidRPr="00A13F58">
        <w:rPr>
          <w:rFonts w:ascii="Microsoft Sans Serif" w:eastAsia="Arial Unicode MS" w:hAnsi="Microsoft Sans Serif" w:cs="Microsoft Sans Serif"/>
          <w:sz w:val="20"/>
          <w:szCs w:val="20"/>
          <w:lang w:val="tr-TR"/>
        </w:rPr>
        <w:t>teslim edilir.</w:t>
      </w:r>
    </w:p>
    <w:p w:rsidR="00CB0836" w:rsidRPr="00A13F58" w:rsidRDefault="00CB0836" w:rsidP="00F26065">
      <w:pPr>
        <w:pStyle w:val="GvdeMetniGirintisi"/>
        <w:numPr>
          <w:ilvl w:val="0"/>
          <w:numId w:val="97"/>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İşlem Fişinin bir nüshası saklanmak üzere makam onayı ve değer tespit komisyonu raporu ile birlikte dosyalanır.</w:t>
      </w:r>
    </w:p>
    <w:p w:rsidR="00CB0836" w:rsidRPr="00A13F58" w:rsidRDefault="00012CC0" w:rsidP="00D54A98">
      <w:pPr>
        <w:tabs>
          <w:tab w:val="left" w:pos="426"/>
        </w:tabs>
        <w:spacing w:line="355"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lastRenderedPageBreak/>
        <w:t>İ</w:t>
      </w:r>
      <w:r w:rsidR="00CB0836" w:rsidRPr="00A13F58">
        <w:rPr>
          <w:rFonts w:ascii="Microsoft Sans Serif" w:eastAsia="Arial Unicode MS" w:hAnsi="Microsoft Sans Serif" w:cs="Microsoft Sans Serif"/>
          <w:b/>
          <w:color w:val="000000"/>
          <w:sz w:val="20"/>
          <w:szCs w:val="20"/>
        </w:rPr>
        <w:t xml:space="preserve">3- </w:t>
      </w:r>
      <w:r w:rsidR="00DC0C16" w:rsidRPr="00A13F58">
        <w:rPr>
          <w:rFonts w:ascii="Microsoft Sans Serif" w:eastAsia="Arial Unicode MS" w:hAnsi="Microsoft Sans Serif" w:cs="Microsoft Sans Serif"/>
          <w:b/>
          <w:color w:val="000000"/>
          <w:sz w:val="20"/>
          <w:szCs w:val="20"/>
        </w:rPr>
        <w:t>Taşınırların Sayım İşlemi</w:t>
      </w:r>
    </w:p>
    <w:p w:rsidR="00CB0836" w:rsidRPr="00A13F58" w:rsidRDefault="00CB0836" w:rsidP="00F26065">
      <w:pPr>
        <w:pStyle w:val="GvdeMetniGirintisi"/>
        <w:numPr>
          <w:ilvl w:val="0"/>
          <w:numId w:val="98"/>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Kayıt ve Kontrol Yetkilisinin görevlendirmesinin sona ermesi halinde, yılsonunda ve Harcama Yetkilisinin uygun gördüğü durumlarda mevzuat çerçevesinde taşınırların fiili sayımında kullanılmak üzere taşınır.net sisteminden sayım tutanağı dökümü alınarak sayım kuruluna iletilir.</w:t>
      </w:r>
    </w:p>
    <w:p w:rsidR="00CB0836" w:rsidRPr="00A13F58" w:rsidRDefault="00CB0836" w:rsidP="00F26065">
      <w:pPr>
        <w:pStyle w:val="GvdeMetniGirintisi"/>
        <w:numPr>
          <w:ilvl w:val="0"/>
          <w:numId w:val="98"/>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Sayım kurulunca fiili sayım yapılarak sayım tutanağının ilgili sütununa işlenir.</w:t>
      </w:r>
    </w:p>
    <w:p w:rsidR="00CB0836" w:rsidRPr="00A13F58" w:rsidRDefault="00CB0836" w:rsidP="00F26065">
      <w:pPr>
        <w:pStyle w:val="GvdeMetniGirintisi"/>
        <w:numPr>
          <w:ilvl w:val="0"/>
          <w:numId w:val="98"/>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Düzenlenen sayım tutanağı sayım kurul üyeleri tarafından imzalanır.</w:t>
      </w:r>
    </w:p>
    <w:p w:rsidR="00CB0836" w:rsidRPr="00A13F58" w:rsidRDefault="00CB0836" w:rsidP="00F26065">
      <w:pPr>
        <w:pStyle w:val="GvdeMetniGirintisi"/>
        <w:numPr>
          <w:ilvl w:val="0"/>
          <w:numId w:val="98"/>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Sayım sonucunda tespit edilen fazla taşınırlara ilişkin Değer Tespit Komisyonu tarafından değer belirlenerek değer tespit tutanağı düzenlenir.</w:t>
      </w:r>
    </w:p>
    <w:p w:rsidR="00CB0836" w:rsidRPr="00A13F58" w:rsidRDefault="00CB0836" w:rsidP="00F26065">
      <w:pPr>
        <w:pStyle w:val="GvdeMetniGirintisi"/>
        <w:numPr>
          <w:ilvl w:val="0"/>
          <w:numId w:val="98"/>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Sayım sonucunda tespit edilen noksan taşınırlara ilişkin ise parasal sınırlar çerçevesinde taşınır kayıt ve kontrol yetkilisi tarafından Kayıttan Düşme Teklif ve Onay Tutanağı düzenlenir. </w:t>
      </w:r>
    </w:p>
    <w:p w:rsidR="00CB0836" w:rsidRPr="00A13F58" w:rsidRDefault="00CB0836" w:rsidP="00F26065">
      <w:pPr>
        <w:pStyle w:val="GvdeMetniGirintisi"/>
        <w:numPr>
          <w:ilvl w:val="0"/>
          <w:numId w:val="98"/>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Harcama Yetkilisi veya Üst Yöneticiden alınacak onaya ilgili tutanak eklenmek suretiyle üst yazı düzenlenir. </w:t>
      </w:r>
    </w:p>
    <w:p w:rsidR="00CB0836" w:rsidRPr="00A13F58" w:rsidRDefault="00CB0836" w:rsidP="00F26065">
      <w:pPr>
        <w:pStyle w:val="GvdeMetniGirintisi"/>
        <w:numPr>
          <w:ilvl w:val="0"/>
          <w:numId w:val="98"/>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 ve ekleri muhasebe yetkilisine sunulur.</w:t>
      </w:r>
    </w:p>
    <w:p w:rsidR="00CB0836" w:rsidRPr="00A13F58" w:rsidRDefault="00CB0836" w:rsidP="00F26065">
      <w:pPr>
        <w:pStyle w:val="GvdeMetniGirintisi"/>
        <w:numPr>
          <w:ilvl w:val="0"/>
          <w:numId w:val="98"/>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Onaylanan üst yazı Evrak ve Destek Hizmetleri Şubesinden teslim alınır.</w:t>
      </w:r>
    </w:p>
    <w:p w:rsidR="00CB0836" w:rsidRPr="00A13F58" w:rsidRDefault="00CB0836" w:rsidP="00F26065">
      <w:pPr>
        <w:pStyle w:val="GvdeMetniGirintisi"/>
        <w:numPr>
          <w:ilvl w:val="0"/>
          <w:numId w:val="98"/>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kayıt ve kontrol yetkilisi tarafından taşınır.net sisteminde taşınır işlem fişi düzenlenir.</w:t>
      </w:r>
    </w:p>
    <w:p w:rsidR="00CB0836" w:rsidRPr="00A13F58" w:rsidRDefault="00CB0836" w:rsidP="00F26065">
      <w:pPr>
        <w:pStyle w:val="GvdeMetniGirintisi"/>
        <w:numPr>
          <w:ilvl w:val="0"/>
          <w:numId w:val="98"/>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işlem fişinin üç suret çıktısı alınarak taşınır kayıt kontrol yetkilisi tarafından imzalanır.</w:t>
      </w:r>
    </w:p>
    <w:p w:rsidR="00CB0836" w:rsidRPr="00A13F58" w:rsidRDefault="00CB0836" w:rsidP="00F26065">
      <w:pPr>
        <w:pStyle w:val="GvdeMetniGirintisi"/>
        <w:numPr>
          <w:ilvl w:val="0"/>
          <w:numId w:val="98"/>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İşlem Fişinin bir nüshası saklanmak üzere makam onayı ve değer tespit komisyonu raporu ile birlikte dosyalanır.</w:t>
      </w:r>
    </w:p>
    <w:p w:rsidR="00CB0836" w:rsidRPr="00A13F58" w:rsidRDefault="00CB0836" w:rsidP="00F26065">
      <w:pPr>
        <w:pStyle w:val="GvdeMetniGirintisi"/>
        <w:numPr>
          <w:ilvl w:val="0"/>
          <w:numId w:val="98"/>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Diğer bir nüshası muhasebeleşmek üzere yasal süresi içerisinde </w:t>
      </w:r>
      <w:r w:rsidR="00673C2F" w:rsidRPr="00A13F58">
        <w:rPr>
          <w:rFonts w:ascii="Microsoft Sans Serif" w:eastAsia="Arial Unicode MS" w:hAnsi="Microsoft Sans Serif" w:cs="Microsoft Sans Serif"/>
          <w:sz w:val="20"/>
          <w:szCs w:val="20"/>
          <w:lang w:val="tr-TR"/>
        </w:rPr>
        <w:t xml:space="preserve">Muhasebe Servisine </w:t>
      </w:r>
      <w:r w:rsidRPr="00A13F58">
        <w:rPr>
          <w:rFonts w:ascii="Microsoft Sans Serif" w:eastAsia="Arial Unicode MS" w:hAnsi="Microsoft Sans Serif" w:cs="Microsoft Sans Serif"/>
          <w:sz w:val="20"/>
          <w:szCs w:val="20"/>
          <w:lang w:val="tr-TR"/>
        </w:rPr>
        <w:t>teslim edilir.</w:t>
      </w:r>
    </w:p>
    <w:p w:rsidR="00DC0C16" w:rsidRPr="00A13F58" w:rsidRDefault="00DC0C16" w:rsidP="00D54A98">
      <w:pPr>
        <w:pStyle w:val="GvdeMetniGirintisi"/>
        <w:tabs>
          <w:tab w:val="left" w:pos="-1080"/>
          <w:tab w:val="left" w:pos="709"/>
          <w:tab w:val="left" w:pos="851"/>
        </w:tabs>
        <w:spacing w:line="355" w:lineRule="auto"/>
        <w:ind w:left="644"/>
        <w:rPr>
          <w:rFonts w:ascii="Microsoft Sans Serif" w:eastAsia="Arial Unicode MS" w:hAnsi="Microsoft Sans Serif" w:cs="Microsoft Sans Serif"/>
          <w:sz w:val="20"/>
          <w:szCs w:val="20"/>
          <w:lang w:val="tr-TR"/>
        </w:rPr>
      </w:pPr>
    </w:p>
    <w:p w:rsidR="00CB0836" w:rsidRPr="00A13F58" w:rsidRDefault="00CB0836" w:rsidP="00D54A98">
      <w:pPr>
        <w:tabs>
          <w:tab w:val="left" w:pos="426"/>
        </w:tabs>
        <w:spacing w:line="35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İ4- </w:t>
      </w:r>
      <w:r w:rsidR="00AC2CD2" w:rsidRPr="00A13F58">
        <w:rPr>
          <w:rFonts w:ascii="Microsoft Sans Serif" w:eastAsia="Arial Unicode MS" w:hAnsi="Microsoft Sans Serif" w:cs="Microsoft Sans Serif"/>
          <w:b/>
          <w:color w:val="000000"/>
          <w:sz w:val="20"/>
          <w:szCs w:val="20"/>
        </w:rPr>
        <w:t>İ</w:t>
      </w:r>
      <w:r w:rsidR="00DC0C16" w:rsidRPr="00A13F58">
        <w:rPr>
          <w:rFonts w:ascii="Microsoft Sans Serif" w:eastAsia="Arial Unicode MS" w:hAnsi="Microsoft Sans Serif" w:cs="Microsoft Sans Serif"/>
          <w:b/>
          <w:color w:val="000000"/>
          <w:sz w:val="20"/>
          <w:szCs w:val="20"/>
        </w:rPr>
        <w:t>ade Edilen Taşınırların Giriş İşlemi</w:t>
      </w:r>
    </w:p>
    <w:p w:rsidR="00CB0836" w:rsidRPr="00A13F58" w:rsidRDefault="00CB0836" w:rsidP="00D54A98">
      <w:pPr>
        <w:tabs>
          <w:tab w:val="left" w:pos="426"/>
        </w:tabs>
        <w:spacing w:line="35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İ4.1- </w:t>
      </w:r>
      <w:r w:rsidR="00CC7208" w:rsidRPr="00A13F58">
        <w:rPr>
          <w:rFonts w:ascii="Microsoft Sans Serif" w:eastAsia="Arial Unicode MS" w:hAnsi="Microsoft Sans Serif" w:cs="Microsoft Sans Serif"/>
          <w:b/>
          <w:color w:val="000000"/>
          <w:sz w:val="20"/>
          <w:szCs w:val="20"/>
        </w:rPr>
        <w:t xml:space="preserve">Dayanıklı Taşınırın İade Alınması </w:t>
      </w:r>
    </w:p>
    <w:p w:rsidR="00CB0836" w:rsidRPr="00A13F58" w:rsidRDefault="00CB0836" w:rsidP="00F26065">
      <w:pPr>
        <w:pStyle w:val="GvdeMetniGirintisi"/>
        <w:numPr>
          <w:ilvl w:val="0"/>
          <w:numId w:val="99"/>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Kullanılmak üzere zimmetle verilen ve herhangi bir nedenle iade edilen dayanıklı taşınırlara ilişkin sistem üzerinden zimmet fişi düzenlenerek iki suret çıktısı alınır.</w:t>
      </w:r>
    </w:p>
    <w:p w:rsidR="00CB0836" w:rsidRPr="00A13F58" w:rsidRDefault="00CB0836" w:rsidP="00F26065">
      <w:pPr>
        <w:pStyle w:val="GvdeMetniGirintisi"/>
        <w:numPr>
          <w:ilvl w:val="0"/>
          <w:numId w:val="99"/>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Zimmetten düşülen taşınır ilgiliden teslim alınır.</w:t>
      </w:r>
    </w:p>
    <w:p w:rsidR="00CB0836" w:rsidRPr="00A13F58" w:rsidRDefault="00CB0836" w:rsidP="00F26065">
      <w:pPr>
        <w:pStyle w:val="GvdeMetniGirintisi"/>
        <w:numPr>
          <w:ilvl w:val="0"/>
          <w:numId w:val="99"/>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Zimmet Fişleri imzalanarak bir nüshası ilgiliye verilerek diğer nüshası dosyalanır.</w:t>
      </w:r>
    </w:p>
    <w:p w:rsidR="00AC2CD2" w:rsidRPr="00A13F58" w:rsidRDefault="00AC2CD2" w:rsidP="00D54A98">
      <w:pPr>
        <w:pStyle w:val="GvdeMetniGirintisi"/>
        <w:tabs>
          <w:tab w:val="left" w:pos="-1080"/>
          <w:tab w:val="left" w:pos="709"/>
          <w:tab w:val="left" w:pos="851"/>
        </w:tabs>
        <w:spacing w:line="355" w:lineRule="auto"/>
        <w:ind w:left="644"/>
        <w:rPr>
          <w:rFonts w:ascii="Microsoft Sans Serif" w:eastAsia="Arial Unicode MS" w:hAnsi="Microsoft Sans Serif" w:cs="Microsoft Sans Serif"/>
          <w:sz w:val="20"/>
          <w:szCs w:val="20"/>
          <w:lang w:val="tr-TR"/>
        </w:rPr>
      </w:pPr>
    </w:p>
    <w:p w:rsidR="00CB0836" w:rsidRPr="00A13F58" w:rsidRDefault="00CB0836" w:rsidP="00D54A98">
      <w:pPr>
        <w:tabs>
          <w:tab w:val="left" w:pos="426"/>
        </w:tabs>
        <w:spacing w:line="35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İ4.2- </w:t>
      </w:r>
      <w:r w:rsidR="00CC7208" w:rsidRPr="00A13F58">
        <w:rPr>
          <w:rFonts w:ascii="Microsoft Sans Serif" w:eastAsia="Arial Unicode MS" w:hAnsi="Microsoft Sans Serif" w:cs="Microsoft Sans Serif"/>
          <w:b/>
          <w:color w:val="000000"/>
          <w:sz w:val="20"/>
          <w:szCs w:val="20"/>
        </w:rPr>
        <w:t xml:space="preserve">Tüketim Malzemelerinin İade Alınması </w:t>
      </w:r>
    </w:p>
    <w:p w:rsidR="00CB0836" w:rsidRPr="00A13F58" w:rsidRDefault="00CB0836" w:rsidP="00F26065">
      <w:pPr>
        <w:pStyle w:val="GvdeMetniGirintisi"/>
        <w:numPr>
          <w:ilvl w:val="0"/>
          <w:numId w:val="100"/>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 sorumlusunca düzenlenmiş olan tutanak malzemenin teslimi karşılığında taşınır kayıt ve kontrol yetkilisi ile şube sorumlusu tarafından imzalanır.</w:t>
      </w:r>
    </w:p>
    <w:p w:rsidR="00CB0836" w:rsidRPr="00A13F58" w:rsidRDefault="00CB0836" w:rsidP="00F26065">
      <w:pPr>
        <w:pStyle w:val="GvdeMetniGirintisi"/>
        <w:numPr>
          <w:ilvl w:val="0"/>
          <w:numId w:val="100"/>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kayıt ve kontrol yetkilisi tarafından taşınır.net sisteminde taşınır işlem fişi düzenlenir.</w:t>
      </w:r>
    </w:p>
    <w:p w:rsidR="00CB0836" w:rsidRPr="00A13F58" w:rsidRDefault="00CB0836" w:rsidP="00F26065">
      <w:pPr>
        <w:pStyle w:val="GvdeMetniGirintisi"/>
        <w:numPr>
          <w:ilvl w:val="0"/>
          <w:numId w:val="100"/>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işlem fişinin üç suret çıktısı alınarak taşınır kayıt ve kontrol yetkilisi tarafından imzalanır.</w:t>
      </w:r>
    </w:p>
    <w:p w:rsidR="00CB0836" w:rsidRPr="00A13F58" w:rsidRDefault="00CB0836" w:rsidP="00F26065">
      <w:pPr>
        <w:pStyle w:val="GvdeMetniGirintisi"/>
        <w:numPr>
          <w:ilvl w:val="0"/>
          <w:numId w:val="100"/>
        </w:numPr>
        <w:tabs>
          <w:tab w:val="left" w:pos="-1080"/>
          <w:tab w:val="left" w:pos="426"/>
        </w:tabs>
        <w:spacing w:line="355" w:lineRule="auto"/>
        <w:ind w:left="426" w:hanging="426"/>
        <w:rPr>
          <w:rFonts w:ascii="Microsoft Sans Serif" w:eastAsia="Arial Unicode MS" w:hAnsi="Microsoft Sans Serif" w:cs="Microsoft Sans Serif"/>
          <w:spacing w:val="-2"/>
          <w:sz w:val="20"/>
          <w:szCs w:val="20"/>
          <w:lang w:val="tr-TR"/>
        </w:rPr>
      </w:pPr>
      <w:r w:rsidRPr="00A13F58">
        <w:rPr>
          <w:rFonts w:ascii="Microsoft Sans Serif" w:eastAsia="Arial Unicode MS" w:hAnsi="Microsoft Sans Serif" w:cs="Microsoft Sans Serif"/>
          <w:spacing w:val="-2"/>
          <w:sz w:val="20"/>
          <w:szCs w:val="20"/>
          <w:lang w:val="tr-TR"/>
        </w:rPr>
        <w:t>İade edilen taşınırlar için düzenlenen Taşınır İşlem Fişinin bir nüshası iade eden şube sorumlusuna verilir.</w:t>
      </w:r>
    </w:p>
    <w:p w:rsidR="00CB0836" w:rsidRPr="00A13F58" w:rsidRDefault="00CB0836" w:rsidP="00F26065">
      <w:pPr>
        <w:pStyle w:val="GvdeMetniGirintisi"/>
        <w:numPr>
          <w:ilvl w:val="0"/>
          <w:numId w:val="100"/>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İşlem Fişinin bir nüshası saklanmak üzere teslim tutanağı ile birlikte dosyalanır.</w:t>
      </w:r>
    </w:p>
    <w:p w:rsidR="00CB0836" w:rsidRPr="00A13F58" w:rsidRDefault="00CB0836" w:rsidP="00F26065">
      <w:pPr>
        <w:pStyle w:val="GvdeMetniGirintisi"/>
        <w:numPr>
          <w:ilvl w:val="0"/>
          <w:numId w:val="100"/>
        </w:numPr>
        <w:tabs>
          <w:tab w:val="left" w:pos="-1080"/>
          <w:tab w:val="left" w:pos="426"/>
        </w:tabs>
        <w:spacing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Diğer bir nüshası muhasebeleşmek üzere yasal süresi içerisinde </w:t>
      </w:r>
      <w:r w:rsidR="00673C2F" w:rsidRPr="00A13F58">
        <w:rPr>
          <w:rFonts w:ascii="Microsoft Sans Serif" w:eastAsia="Arial Unicode MS" w:hAnsi="Microsoft Sans Serif" w:cs="Microsoft Sans Serif"/>
          <w:sz w:val="20"/>
          <w:szCs w:val="20"/>
          <w:lang w:val="tr-TR"/>
        </w:rPr>
        <w:t xml:space="preserve">Muhasebe Servisine </w:t>
      </w:r>
      <w:r w:rsidRPr="00A13F58">
        <w:rPr>
          <w:rFonts w:ascii="Microsoft Sans Serif" w:eastAsia="Arial Unicode MS" w:hAnsi="Microsoft Sans Serif" w:cs="Microsoft Sans Serif"/>
          <w:sz w:val="20"/>
          <w:szCs w:val="20"/>
          <w:lang w:val="tr-TR"/>
        </w:rPr>
        <w:t>teslim edilir.</w:t>
      </w:r>
    </w:p>
    <w:p w:rsidR="00CB0836" w:rsidRPr="00A13F58" w:rsidRDefault="00012CC0" w:rsidP="00396A47">
      <w:pPr>
        <w:tabs>
          <w:tab w:val="left" w:pos="426"/>
        </w:tabs>
        <w:spacing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lastRenderedPageBreak/>
        <w:t>İ</w:t>
      </w:r>
      <w:r w:rsidR="00CB0836" w:rsidRPr="00A13F58">
        <w:rPr>
          <w:rFonts w:ascii="Microsoft Sans Serif" w:eastAsia="Arial Unicode MS" w:hAnsi="Microsoft Sans Serif" w:cs="Microsoft Sans Serif"/>
          <w:b/>
          <w:color w:val="000000"/>
          <w:sz w:val="20"/>
          <w:szCs w:val="20"/>
        </w:rPr>
        <w:t xml:space="preserve">5- </w:t>
      </w:r>
      <w:r w:rsidR="00DC0C16" w:rsidRPr="00A13F58">
        <w:rPr>
          <w:rFonts w:ascii="Microsoft Sans Serif" w:eastAsia="Arial Unicode MS" w:hAnsi="Microsoft Sans Serif" w:cs="Microsoft Sans Serif"/>
          <w:b/>
          <w:color w:val="000000"/>
          <w:sz w:val="20"/>
          <w:szCs w:val="20"/>
        </w:rPr>
        <w:tab/>
        <w:t>Devir Alınan Taşınırların Giriş İşlemi</w:t>
      </w:r>
    </w:p>
    <w:p w:rsidR="00CB0836" w:rsidRPr="00A13F58" w:rsidRDefault="00012CC0" w:rsidP="00396A47">
      <w:pPr>
        <w:tabs>
          <w:tab w:val="left" w:pos="426"/>
        </w:tabs>
        <w:spacing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00CB0836" w:rsidRPr="00A13F58">
        <w:rPr>
          <w:rFonts w:ascii="Microsoft Sans Serif" w:eastAsia="Arial Unicode MS" w:hAnsi="Microsoft Sans Serif" w:cs="Microsoft Sans Serif"/>
          <w:b/>
          <w:color w:val="000000"/>
          <w:sz w:val="20"/>
          <w:szCs w:val="20"/>
        </w:rPr>
        <w:t>5.1-</w:t>
      </w:r>
      <w:r w:rsidR="00DC0C16" w:rsidRPr="00A13F58">
        <w:rPr>
          <w:rFonts w:ascii="Microsoft Sans Serif" w:eastAsia="Arial Unicode MS" w:hAnsi="Microsoft Sans Serif" w:cs="Microsoft Sans Serif"/>
          <w:b/>
          <w:color w:val="000000"/>
          <w:sz w:val="20"/>
          <w:szCs w:val="20"/>
        </w:rPr>
        <w:tab/>
      </w:r>
      <w:r w:rsidR="00DC0C16" w:rsidRPr="00A13F58">
        <w:rPr>
          <w:rFonts w:ascii="Microsoft Sans Serif" w:eastAsia="Arial Unicode MS" w:hAnsi="Microsoft Sans Serif" w:cs="Microsoft Sans Serif"/>
          <w:b/>
          <w:color w:val="000000"/>
          <w:sz w:val="20"/>
          <w:szCs w:val="20"/>
        </w:rPr>
        <w:tab/>
        <w:t>Kurum İçi Devir Alma İşlemi</w:t>
      </w:r>
    </w:p>
    <w:p w:rsidR="00CB0836" w:rsidRPr="00A13F58" w:rsidRDefault="00CB0836" w:rsidP="00F26065">
      <w:pPr>
        <w:pStyle w:val="GvdeMetniGirintisi"/>
        <w:numPr>
          <w:ilvl w:val="0"/>
          <w:numId w:val="10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Devir alınması uygun görülen taşınırlara ilişkin ilgili birim tarafından düzenlenmiş olan Makam Onayı ve Taşınır İşlem Fişi ekli üst yazı Evrak ve Destek Hizmetleri Şubesinden teslim alınır.</w:t>
      </w:r>
    </w:p>
    <w:p w:rsidR="00CB0836" w:rsidRPr="00A13F58" w:rsidRDefault="00CB0836" w:rsidP="00F26065">
      <w:pPr>
        <w:pStyle w:val="GvdeMetniGirintisi"/>
        <w:numPr>
          <w:ilvl w:val="0"/>
          <w:numId w:val="10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kayıt ve kontrol yetkilisi tarafından taşınır.net sisteminde taşınır işlem fişi düzenlenir.</w:t>
      </w:r>
    </w:p>
    <w:p w:rsidR="00CB0836" w:rsidRPr="00A13F58" w:rsidRDefault="00CB0836" w:rsidP="00F26065">
      <w:pPr>
        <w:pStyle w:val="GvdeMetniGirintisi"/>
        <w:numPr>
          <w:ilvl w:val="0"/>
          <w:numId w:val="10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işlem fişinin üç suret çıktısı alınarak taşınır kayıt ve kontrol yetkilisi tarafından imzalanır.</w:t>
      </w:r>
    </w:p>
    <w:p w:rsidR="00CB0836" w:rsidRPr="00A13F58" w:rsidRDefault="00CB0836" w:rsidP="00F26065">
      <w:pPr>
        <w:pStyle w:val="GvdeMetniGirintisi"/>
        <w:numPr>
          <w:ilvl w:val="0"/>
          <w:numId w:val="10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Çıkış kaydına esas olmak üzere ilgili birime taşınır işlem fişinin bir suretini ekleyerek üst yazı hazırlanır.</w:t>
      </w:r>
    </w:p>
    <w:p w:rsidR="00CB0836" w:rsidRPr="00A13F58" w:rsidRDefault="00CB0836" w:rsidP="00F26065">
      <w:pPr>
        <w:pStyle w:val="GvdeMetniGirintisi"/>
        <w:numPr>
          <w:ilvl w:val="0"/>
          <w:numId w:val="10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 ve ekleri muhasebe yetkilisine sunulur.</w:t>
      </w:r>
    </w:p>
    <w:p w:rsidR="00CB0836" w:rsidRPr="00A13F58" w:rsidRDefault="00CB0836" w:rsidP="00F26065">
      <w:pPr>
        <w:pStyle w:val="GvdeMetniGirintisi"/>
        <w:numPr>
          <w:ilvl w:val="0"/>
          <w:numId w:val="10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tutanak ekinde teslim alınır.</w:t>
      </w:r>
    </w:p>
    <w:p w:rsidR="00CB0836" w:rsidRPr="00A13F58" w:rsidRDefault="00CB0836" w:rsidP="00F26065">
      <w:pPr>
        <w:pStyle w:val="GvdeMetniGirintisi"/>
        <w:numPr>
          <w:ilvl w:val="0"/>
          <w:numId w:val="10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Devir alınan taşınırlar için düzenlenen Taşınır İşlem Fişinin bir nüshası devir yazısı ve ekleri ile birlikte dosyalanır.</w:t>
      </w:r>
    </w:p>
    <w:p w:rsidR="00CB0836" w:rsidRPr="00A13F58" w:rsidRDefault="00CB0836" w:rsidP="00F26065">
      <w:pPr>
        <w:pStyle w:val="GvdeMetniGirintisi"/>
        <w:numPr>
          <w:ilvl w:val="0"/>
          <w:numId w:val="10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Diğer nüshası muhasebeleşmek üzere yasal süresi içerisinde </w:t>
      </w:r>
      <w:r w:rsidR="00673C2F" w:rsidRPr="00A13F58">
        <w:rPr>
          <w:rFonts w:ascii="Microsoft Sans Serif" w:eastAsia="Arial Unicode MS" w:hAnsi="Microsoft Sans Serif" w:cs="Microsoft Sans Serif"/>
          <w:sz w:val="20"/>
          <w:szCs w:val="20"/>
          <w:lang w:val="tr-TR"/>
        </w:rPr>
        <w:t xml:space="preserve">Muhasebe Servisine </w:t>
      </w:r>
      <w:r w:rsidRPr="00A13F58">
        <w:rPr>
          <w:rFonts w:ascii="Microsoft Sans Serif" w:eastAsia="Arial Unicode MS" w:hAnsi="Microsoft Sans Serif" w:cs="Microsoft Sans Serif"/>
          <w:sz w:val="20"/>
          <w:szCs w:val="20"/>
          <w:lang w:val="tr-TR"/>
        </w:rPr>
        <w:t>teslim edilir.</w:t>
      </w:r>
    </w:p>
    <w:p w:rsidR="00AC2CD2" w:rsidRPr="00A13F58" w:rsidRDefault="00AC2CD2" w:rsidP="00396A47">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Cs w:val="20"/>
          <w:lang w:val="tr-TR"/>
        </w:rPr>
      </w:pPr>
    </w:p>
    <w:p w:rsidR="00CB0836" w:rsidRPr="00A13F58" w:rsidRDefault="00012CC0" w:rsidP="00396A47">
      <w:pPr>
        <w:tabs>
          <w:tab w:val="left" w:pos="426"/>
        </w:tabs>
        <w:spacing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00CB0836" w:rsidRPr="00A13F58">
        <w:rPr>
          <w:rFonts w:ascii="Microsoft Sans Serif" w:eastAsia="Arial Unicode MS" w:hAnsi="Microsoft Sans Serif" w:cs="Microsoft Sans Serif"/>
          <w:b/>
          <w:color w:val="000000"/>
          <w:sz w:val="20"/>
          <w:szCs w:val="20"/>
        </w:rPr>
        <w:t xml:space="preserve">5.2- </w:t>
      </w:r>
      <w:r w:rsidR="00CC7208" w:rsidRPr="00A13F58">
        <w:rPr>
          <w:rFonts w:ascii="Microsoft Sans Serif" w:eastAsia="Arial Unicode MS" w:hAnsi="Microsoft Sans Serif" w:cs="Microsoft Sans Serif"/>
          <w:b/>
          <w:color w:val="000000"/>
          <w:sz w:val="20"/>
          <w:szCs w:val="20"/>
        </w:rPr>
        <w:tab/>
        <w:t>Kamu İdareleri Arası Devir Alma İşlemi</w:t>
      </w:r>
    </w:p>
    <w:p w:rsidR="00CB0836" w:rsidRPr="00A13F58" w:rsidRDefault="00CB0836" w:rsidP="00F26065">
      <w:pPr>
        <w:pStyle w:val="GvdeMetniGirintisi"/>
        <w:numPr>
          <w:ilvl w:val="0"/>
          <w:numId w:val="102"/>
        </w:numPr>
        <w:tabs>
          <w:tab w:val="left" w:pos="-1080"/>
          <w:tab w:val="left" w:pos="426"/>
        </w:tabs>
        <w:spacing w:line="360" w:lineRule="auto"/>
        <w:ind w:left="426" w:hanging="426"/>
        <w:rPr>
          <w:rFonts w:ascii="Microsoft Sans Serif" w:eastAsia="Arial Unicode MS" w:hAnsi="Microsoft Sans Serif" w:cs="Microsoft Sans Serif"/>
          <w:spacing w:val="-4"/>
          <w:sz w:val="20"/>
          <w:szCs w:val="20"/>
          <w:lang w:val="tr-TR"/>
        </w:rPr>
      </w:pPr>
      <w:r w:rsidRPr="00A13F58">
        <w:rPr>
          <w:rFonts w:ascii="Microsoft Sans Serif" w:eastAsia="Arial Unicode MS" w:hAnsi="Microsoft Sans Serif" w:cs="Microsoft Sans Serif"/>
          <w:spacing w:val="-4"/>
          <w:sz w:val="20"/>
          <w:szCs w:val="20"/>
          <w:lang w:val="tr-TR"/>
        </w:rPr>
        <w:t>İlgili kamu idaresinden bedelsiz olarak devir alınan taşınırlar için düzenlenmiş olan taşınır devrine ilişkin protokol, makam onayı ve taşınır işlem fişi ekli üst yazı Evrak ve Destek Hizmetleri Şubesinden teslim alınır.</w:t>
      </w:r>
    </w:p>
    <w:p w:rsidR="00CB0836" w:rsidRPr="00A13F58" w:rsidRDefault="00CB0836" w:rsidP="00F26065">
      <w:pPr>
        <w:pStyle w:val="GvdeMetniGirintisi"/>
        <w:numPr>
          <w:ilvl w:val="0"/>
          <w:numId w:val="10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kayıt ve kontrol yetkilisi tarafından taşınır.net sisteminde taşınır işlem fişi düzenlenir.</w:t>
      </w:r>
    </w:p>
    <w:p w:rsidR="00CB0836" w:rsidRPr="00A13F58" w:rsidRDefault="00CB0836" w:rsidP="00F26065">
      <w:pPr>
        <w:pStyle w:val="GvdeMetniGirintisi"/>
        <w:numPr>
          <w:ilvl w:val="0"/>
          <w:numId w:val="10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işlem fişinin üç suret çıktısı alınarak taşınır kayıt ve kontrol yetkilisi tarafından imzalanır.</w:t>
      </w:r>
    </w:p>
    <w:p w:rsidR="00CB0836" w:rsidRPr="00A13F58" w:rsidRDefault="00CB0836" w:rsidP="00F26065">
      <w:pPr>
        <w:pStyle w:val="GvdeMetniGirintisi"/>
        <w:numPr>
          <w:ilvl w:val="0"/>
          <w:numId w:val="10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Giriş kaydına esas olmak üzere ilgili kamu idaresine taşınır işlem fişinin bir sureti ile taşınır devrine ilişkin protokol eklenerek üst yazı hazırlanır.</w:t>
      </w:r>
    </w:p>
    <w:p w:rsidR="00CB0836" w:rsidRPr="00A13F58" w:rsidRDefault="00CB0836" w:rsidP="00F26065">
      <w:pPr>
        <w:pStyle w:val="GvdeMetniGirintisi"/>
        <w:numPr>
          <w:ilvl w:val="0"/>
          <w:numId w:val="10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 ve ekleri muhasebe yetkilisine sunulur.</w:t>
      </w:r>
    </w:p>
    <w:p w:rsidR="00CB0836" w:rsidRPr="00A13F58" w:rsidRDefault="00CB0836" w:rsidP="00F26065">
      <w:pPr>
        <w:pStyle w:val="GvdeMetniGirintisi"/>
        <w:numPr>
          <w:ilvl w:val="0"/>
          <w:numId w:val="10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tutanak ekinde teslim alınır.</w:t>
      </w:r>
    </w:p>
    <w:p w:rsidR="00CB0836" w:rsidRPr="00A13F58" w:rsidRDefault="00CB0836" w:rsidP="00F26065">
      <w:pPr>
        <w:pStyle w:val="GvdeMetniGirintisi"/>
        <w:numPr>
          <w:ilvl w:val="0"/>
          <w:numId w:val="10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Devir alınan taşınırlar için düzenlenen Taşınır İşlem Fişinin bir nüshası devir yazısı ve ekleri ile birlikte dosyalanır.</w:t>
      </w:r>
    </w:p>
    <w:p w:rsidR="00CB0836" w:rsidRPr="00A13F58" w:rsidRDefault="00CB0836" w:rsidP="00F26065">
      <w:pPr>
        <w:pStyle w:val="GvdeMetniGirintisi"/>
        <w:numPr>
          <w:ilvl w:val="0"/>
          <w:numId w:val="10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Diğer nüshası muhasebeleşmek üzere yasal süresi içerisinde </w:t>
      </w:r>
      <w:r w:rsidR="00673C2F" w:rsidRPr="00A13F58">
        <w:rPr>
          <w:rFonts w:ascii="Microsoft Sans Serif" w:eastAsia="Arial Unicode MS" w:hAnsi="Microsoft Sans Serif" w:cs="Microsoft Sans Serif"/>
          <w:sz w:val="20"/>
          <w:szCs w:val="20"/>
          <w:lang w:val="tr-TR"/>
        </w:rPr>
        <w:t xml:space="preserve">Muhasebe Servisine </w:t>
      </w:r>
      <w:r w:rsidRPr="00A13F58">
        <w:rPr>
          <w:rFonts w:ascii="Microsoft Sans Serif" w:eastAsia="Arial Unicode MS" w:hAnsi="Microsoft Sans Serif" w:cs="Microsoft Sans Serif"/>
          <w:sz w:val="20"/>
          <w:szCs w:val="20"/>
          <w:lang w:val="tr-TR"/>
        </w:rPr>
        <w:t>teslim edilir.</w:t>
      </w:r>
    </w:p>
    <w:p w:rsidR="00AC2CD2" w:rsidRPr="00A13F58" w:rsidRDefault="00AC2CD2" w:rsidP="00396A47">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 w:val="24"/>
          <w:szCs w:val="20"/>
          <w:lang w:val="tr-TR"/>
        </w:rPr>
      </w:pPr>
    </w:p>
    <w:p w:rsidR="00CB0836" w:rsidRPr="00A13F58" w:rsidRDefault="00CB0836" w:rsidP="00396A47">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İ6- </w:t>
      </w:r>
      <w:r w:rsidR="00CC7208" w:rsidRPr="00A13F58">
        <w:rPr>
          <w:rFonts w:ascii="Microsoft Sans Serif" w:eastAsia="Arial Unicode MS" w:hAnsi="Microsoft Sans Serif" w:cs="Microsoft Sans Serif"/>
          <w:b/>
          <w:color w:val="000000"/>
          <w:sz w:val="20"/>
          <w:szCs w:val="20"/>
        </w:rPr>
        <w:tab/>
        <w:t xml:space="preserve">Tüketim Suretiyle Çıkış İşlemi </w:t>
      </w:r>
    </w:p>
    <w:p w:rsidR="00CB0836" w:rsidRPr="00A13F58" w:rsidRDefault="00CB0836" w:rsidP="00F26065">
      <w:pPr>
        <w:pStyle w:val="GvdeMetniGirintisi"/>
        <w:numPr>
          <w:ilvl w:val="0"/>
          <w:numId w:val="10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 sorumluları tarafından düzenlenen Taşınır İstek Belgesi teslim alınır.</w:t>
      </w:r>
    </w:p>
    <w:p w:rsidR="00CB0836" w:rsidRPr="00A13F58" w:rsidRDefault="00CB0836" w:rsidP="00F26065">
      <w:pPr>
        <w:pStyle w:val="GvdeMetniGirintisi"/>
        <w:numPr>
          <w:ilvl w:val="0"/>
          <w:numId w:val="10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kayıt ve kontrol yetkilisi tarafından sistemden stok durum raporu çıktısı alınır.</w:t>
      </w:r>
    </w:p>
    <w:p w:rsidR="00CB0836" w:rsidRPr="00A13F58" w:rsidRDefault="00CB0836" w:rsidP="00F26065">
      <w:pPr>
        <w:pStyle w:val="GvdeMetniGirintisi"/>
        <w:numPr>
          <w:ilvl w:val="0"/>
          <w:numId w:val="10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Stok durum raporu çıktısı ve taşınır istek belgesi harcama yetkilisine sunulur.</w:t>
      </w:r>
    </w:p>
    <w:p w:rsidR="00CB0836" w:rsidRPr="00A13F58" w:rsidRDefault="00CB0836" w:rsidP="00F26065">
      <w:pPr>
        <w:pStyle w:val="GvdeMetniGirintisi"/>
        <w:numPr>
          <w:ilvl w:val="0"/>
          <w:numId w:val="103"/>
        </w:numPr>
        <w:tabs>
          <w:tab w:val="left" w:pos="-1080"/>
          <w:tab w:val="left" w:pos="426"/>
        </w:tabs>
        <w:spacing w:line="360" w:lineRule="auto"/>
        <w:ind w:left="426" w:hanging="426"/>
        <w:rPr>
          <w:rFonts w:ascii="Microsoft Sans Serif" w:eastAsia="Arial Unicode MS" w:hAnsi="Microsoft Sans Serif" w:cs="Microsoft Sans Serif"/>
          <w:spacing w:val="-4"/>
          <w:sz w:val="20"/>
          <w:szCs w:val="20"/>
          <w:lang w:val="tr-TR"/>
        </w:rPr>
      </w:pPr>
      <w:r w:rsidRPr="00A13F58">
        <w:rPr>
          <w:rFonts w:ascii="Microsoft Sans Serif" w:eastAsia="Arial Unicode MS" w:hAnsi="Microsoft Sans Serif" w:cs="Microsoft Sans Serif"/>
          <w:spacing w:val="-4"/>
          <w:sz w:val="20"/>
          <w:szCs w:val="20"/>
          <w:lang w:val="tr-TR"/>
        </w:rPr>
        <w:t>Harcama yetkili tarafından değerlendirme yapılarak uygunluk durumuna ilişkin şerh düşülür ve birime iletilir.</w:t>
      </w:r>
    </w:p>
    <w:p w:rsidR="00CB0836" w:rsidRPr="00A13F58" w:rsidRDefault="00CB0836" w:rsidP="00F26065">
      <w:pPr>
        <w:pStyle w:val="GvdeMetniGirintisi"/>
        <w:numPr>
          <w:ilvl w:val="0"/>
          <w:numId w:val="10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Harcama yetkili tarafından uygun görülen taşınırlara ilişkin taşınır kayıt ve kontrol yetkilisi tarafından taşınır.net sisteminde taşınır işlem fişi düzenlenir.</w:t>
      </w:r>
    </w:p>
    <w:p w:rsidR="00CB0836" w:rsidRPr="00A13F58" w:rsidRDefault="00CB0836" w:rsidP="00F26065">
      <w:pPr>
        <w:pStyle w:val="GvdeMetniGirintisi"/>
        <w:numPr>
          <w:ilvl w:val="0"/>
          <w:numId w:val="10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işlem fişinin üç suret çıktısı alınarak taşınır kayıt ve kontrol yetkilisi tarafından imzalanır.</w:t>
      </w:r>
    </w:p>
    <w:p w:rsidR="00CB0836" w:rsidRPr="00A13F58" w:rsidRDefault="00CB0836" w:rsidP="00F26065">
      <w:pPr>
        <w:pStyle w:val="GvdeMetniGirintisi"/>
        <w:numPr>
          <w:ilvl w:val="0"/>
          <w:numId w:val="103"/>
        </w:numPr>
        <w:tabs>
          <w:tab w:val="left" w:pos="-1080"/>
          <w:tab w:val="left" w:pos="426"/>
        </w:tabs>
        <w:spacing w:after="126"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Talep edilen taşınırların çıkış kaydına uygun miktarlarda ambar mevcudundan çıkış yapılmak suretiyle taşınır işlem fişinin bir nüshası talep eden birim yöneticisine imza karşılığında teslim edilir.</w:t>
      </w:r>
    </w:p>
    <w:p w:rsidR="00CB0836" w:rsidRPr="00A13F58" w:rsidRDefault="00CB0836" w:rsidP="00F26065">
      <w:pPr>
        <w:pStyle w:val="GvdeMetniGirintisi"/>
        <w:numPr>
          <w:ilvl w:val="0"/>
          <w:numId w:val="103"/>
        </w:numPr>
        <w:tabs>
          <w:tab w:val="left" w:pos="-1080"/>
          <w:tab w:val="left" w:pos="426"/>
        </w:tabs>
        <w:spacing w:after="126"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işlem fişinin bir nüshası taşınır istek belgesi ile birlikte dosyalanır.</w:t>
      </w:r>
    </w:p>
    <w:p w:rsidR="00CB0836" w:rsidRPr="00A13F58" w:rsidRDefault="00CB0836" w:rsidP="00F26065">
      <w:pPr>
        <w:pStyle w:val="GvdeMetniGirintisi"/>
        <w:numPr>
          <w:ilvl w:val="0"/>
          <w:numId w:val="103"/>
        </w:numPr>
        <w:tabs>
          <w:tab w:val="left" w:pos="-1080"/>
          <w:tab w:val="left" w:pos="426"/>
        </w:tabs>
        <w:spacing w:after="126"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işlem fişi ile çıkışı yapılan tüketim malzemelerinin sistem üzerinden üçer aylık dönem raporları cd ortamında ve çıktı olarak alınarak rapor çıktıları taşınır kayıt ve kontrol yetkilisi tarafından imzalanır.</w:t>
      </w:r>
    </w:p>
    <w:p w:rsidR="00CB0836" w:rsidRPr="00A13F58" w:rsidRDefault="00CB0836" w:rsidP="00F26065">
      <w:pPr>
        <w:pStyle w:val="GvdeMetniGirintisi"/>
        <w:numPr>
          <w:ilvl w:val="0"/>
          <w:numId w:val="103"/>
        </w:numPr>
        <w:tabs>
          <w:tab w:val="left" w:pos="-1080"/>
          <w:tab w:val="left" w:pos="426"/>
        </w:tabs>
        <w:spacing w:after="126"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Çıkış işlemlerine ilişkin düzenlenen makam onayı ve ekleri muhasebe yetkilisine sunulur.</w:t>
      </w:r>
    </w:p>
    <w:p w:rsidR="00CB0836" w:rsidRPr="00A13F58" w:rsidRDefault="00CB0836" w:rsidP="00F26065">
      <w:pPr>
        <w:pStyle w:val="GvdeMetniGirintisi"/>
        <w:numPr>
          <w:ilvl w:val="0"/>
          <w:numId w:val="103"/>
        </w:numPr>
        <w:tabs>
          <w:tab w:val="left" w:pos="-1080"/>
          <w:tab w:val="left" w:pos="426"/>
        </w:tabs>
        <w:spacing w:after="126"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Makam tarafından onaylanan yazı ve ekleri Evrak ve Destek Hizmetleri Şubesinden teslim alınır.</w:t>
      </w:r>
    </w:p>
    <w:p w:rsidR="00CB0836" w:rsidRPr="00A13F58" w:rsidRDefault="00CB0836" w:rsidP="00F26065">
      <w:pPr>
        <w:pStyle w:val="GvdeMetniGirintisi"/>
        <w:numPr>
          <w:ilvl w:val="0"/>
          <w:numId w:val="103"/>
        </w:numPr>
        <w:tabs>
          <w:tab w:val="left" w:pos="-1080"/>
          <w:tab w:val="left" w:pos="426"/>
        </w:tabs>
        <w:spacing w:after="126"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Üçer aylık dönem rapor cd ve çıktılarının bir takımı yasal süresi içerisinde </w:t>
      </w:r>
      <w:r w:rsidR="00673C2F" w:rsidRPr="00A13F58">
        <w:rPr>
          <w:rFonts w:ascii="Microsoft Sans Serif" w:eastAsia="Arial Unicode MS" w:hAnsi="Microsoft Sans Serif" w:cs="Microsoft Sans Serif"/>
          <w:sz w:val="20"/>
          <w:szCs w:val="20"/>
          <w:lang w:val="tr-TR"/>
        </w:rPr>
        <w:t xml:space="preserve">Muhasebe Servisine </w:t>
      </w:r>
      <w:r w:rsidRPr="00A13F58">
        <w:rPr>
          <w:rFonts w:ascii="Microsoft Sans Serif" w:eastAsia="Arial Unicode MS" w:hAnsi="Microsoft Sans Serif" w:cs="Microsoft Sans Serif"/>
          <w:sz w:val="20"/>
          <w:szCs w:val="20"/>
          <w:lang w:val="tr-TR"/>
        </w:rPr>
        <w:t xml:space="preserve">iletilir. Diğer takımı dosyalanır. </w:t>
      </w:r>
    </w:p>
    <w:p w:rsidR="00AC2CD2" w:rsidRPr="00A13F58" w:rsidRDefault="00AC2CD2" w:rsidP="00D54A98">
      <w:pPr>
        <w:pStyle w:val="GvdeMetniGirintisi"/>
        <w:tabs>
          <w:tab w:val="left" w:pos="-1080"/>
          <w:tab w:val="left" w:pos="709"/>
          <w:tab w:val="left" w:pos="851"/>
        </w:tabs>
        <w:spacing w:after="126" w:line="362" w:lineRule="auto"/>
        <w:ind w:left="644"/>
        <w:rPr>
          <w:rFonts w:ascii="Microsoft Sans Serif" w:eastAsia="Arial Unicode MS" w:hAnsi="Microsoft Sans Serif" w:cs="Microsoft Sans Serif"/>
          <w:sz w:val="24"/>
          <w:szCs w:val="20"/>
          <w:lang w:val="tr-TR"/>
        </w:rPr>
      </w:pPr>
    </w:p>
    <w:p w:rsidR="00CB0836" w:rsidRPr="00A13F58" w:rsidRDefault="00012CC0" w:rsidP="00D54A98">
      <w:pPr>
        <w:tabs>
          <w:tab w:val="left" w:pos="426"/>
        </w:tabs>
        <w:spacing w:after="126" w:line="362"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00CB0836" w:rsidRPr="00A13F58">
        <w:rPr>
          <w:rFonts w:ascii="Microsoft Sans Serif" w:eastAsia="Arial Unicode MS" w:hAnsi="Microsoft Sans Serif" w:cs="Microsoft Sans Serif"/>
          <w:b/>
          <w:color w:val="000000"/>
          <w:sz w:val="20"/>
          <w:szCs w:val="20"/>
        </w:rPr>
        <w:t xml:space="preserve">7- </w:t>
      </w:r>
      <w:r w:rsidR="00CC7208" w:rsidRPr="00A13F58">
        <w:rPr>
          <w:rFonts w:ascii="Microsoft Sans Serif" w:eastAsia="Arial Unicode MS" w:hAnsi="Microsoft Sans Serif" w:cs="Microsoft Sans Serif"/>
          <w:b/>
          <w:color w:val="000000"/>
          <w:sz w:val="20"/>
          <w:szCs w:val="20"/>
        </w:rPr>
        <w:tab/>
        <w:t xml:space="preserve">Kullanım Suretiyle Çıkış İşlemi </w:t>
      </w:r>
    </w:p>
    <w:p w:rsidR="00CB0836" w:rsidRPr="00A13F58" w:rsidRDefault="00CB0836" w:rsidP="00F26065">
      <w:pPr>
        <w:pStyle w:val="GvdeMetniGirintisi"/>
        <w:numPr>
          <w:ilvl w:val="0"/>
          <w:numId w:val="104"/>
        </w:numPr>
        <w:tabs>
          <w:tab w:val="left" w:pos="-1080"/>
          <w:tab w:val="left" w:pos="426"/>
        </w:tabs>
        <w:spacing w:after="126"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 sorumluları tarafından düzenlenen Taşınır İstek Belgesi teslim alınır.</w:t>
      </w:r>
    </w:p>
    <w:p w:rsidR="00CB0836" w:rsidRPr="00A13F58" w:rsidRDefault="00CB0836" w:rsidP="00F26065">
      <w:pPr>
        <w:pStyle w:val="GvdeMetniGirintisi"/>
        <w:numPr>
          <w:ilvl w:val="0"/>
          <w:numId w:val="104"/>
        </w:numPr>
        <w:tabs>
          <w:tab w:val="left" w:pos="-1080"/>
          <w:tab w:val="left" w:pos="426"/>
        </w:tabs>
        <w:spacing w:after="126"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kayıt ve kontrol yetkilisi tarafından sistemden stok durum raporu çıktısı alınır.</w:t>
      </w:r>
    </w:p>
    <w:p w:rsidR="00CB0836" w:rsidRPr="00A13F58" w:rsidRDefault="00CB0836" w:rsidP="00F26065">
      <w:pPr>
        <w:pStyle w:val="GvdeMetniGirintisi"/>
        <w:numPr>
          <w:ilvl w:val="0"/>
          <w:numId w:val="104"/>
        </w:numPr>
        <w:tabs>
          <w:tab w:val="left" w:pos="-1080"/>
          <w:tab w:val="left" w:pos="426"/>
        </w:tabs>
        <w:spacing w:after="126"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Stok durum raporu çıktısı ve taşınır istek belgesi harcama yetkilisine sunulur.</w:t>
      </w:r>
    </w:p>
    <w:p w:rsidR="00CB0836" w:rsidRPr="00A13F58" w:rsidRDefault="00CB0836" w:rsidP="00F26065">
      <w:pPr>
        <w:pStyle w:val="GvdeMetniGirintisi"/>
        <w:numPr>
          <w:ilvl w:val="0"/>
          <w:numId w:val="104"/>
        </w:numPr>
        <w:tabs>
          <w:tab w:val="left" w:pos="-1080"/>
          <w:tab w:val="left" w:pos="426"/>
        </w:tabs>
        <w:spacing w:after="126" w:line="362" w:lineRule="auto"/>
        <w:ind w:left="426" w:hanging="426"/>
        <w:rPr>
          <w:rFonts w:ascii="Microsoft Sans Serif" w:eastAsia="Arial Unicode MS" w:hAnsi="Microsoft Sans Serif" w:cs="Microsoft Sans Serif"/>
          <w:spacing w:val="-4"/>
          <w:sz w:val="20"/>
          <w:szCs w:val="20"/>
          <w:lang w:val="tr-TR"/>
        </w:rPr>
      </w:pPr>
      <w:r w:rsidRPr="00A13F58">
        <w:rPr>
          <w:rFonts w:ascii="Microsoft Sans Serif" w:eastAsia="Arial Unicode MS" w:hAnsi="Microsoft Sans Serif" w:cs="Microsoft Sans Serif"/>
          <w:spacing w:val="-4"/>
          <w:sz w:val="20"/>
          <w:szCs w:val="20"/>
          <w:lang w:val="tr-TR"/>
        </w:rPr>
        <w:t>Harcama yetkili tarafından değerlendirme yapılarak uygunluk durumuna ilişkin şerh düşülür ve birime iletilir.</w:t>
      </w:r>
    </w:p>
    <w:p w:rsidR="00CB0836" w:rsidRPr="00A13F58" w:rsidRDefault="00CB0836" w:rsidP="00F26065">
      <w:pPr>
        <w:pStyle w:val="GvdeMetniGirintisi"/>
        <w:numPr>
          <w:ilvl w:val="0"/>
          <w:numId w:val="104"/>
        </w:numPr>
        <w:tabs>
          <w:tab w:val="left" w:pos="-1080"/>
          <w:tab w:val="left" w:pos="426"/>
        </w:tabs>
        <w:spacing w:after="126"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Harcama yetkili tarafından uygun görülen taşınırlara ilişkin taşınır kayıt ve kontrol yetkilisi tarafından taşınır.net sisteminde zimmet fişi düzenlenir.</w:t>
      </w:r>
    </w:p>
    <w:p w:rsidR="00CB0836" w:rsidRPr="00A13F58" w:rsidRDefault="00CB0836" w:rsidP="00F26065">
      <w:pPr>
        <w:pStyle w:val="GvdeMetniGirintisi"/>
        <w:numPr>
          <w:ilvl w:val="0"/>
          <w:numId w:val="104"/>
        </w:numPr>
        <w:tabs>
          <w:tab w:val="left" w:pos="-1080"/>
          <w:tab w:val="left" w:pos="426"/>
        </w:tabs>
        <w:spacing w:after="126"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Zimmet fişinin iki suret çıktısı alınarak taşınır kayıt ve kontrol yetkilisi tarafından imzalanır. (Oda, büro, salon, servis gibi ortak kullanım alalarına verilen taşınırlar için dayanaklı taşınırlar listesi düzenlenir ve ortak kullanım alanı sorumlusuna imzalatılarak teslim edilir.)</w:t>
      </w:r>
    </w:p>
    <w:p w:rsidR="00CB0836" w:rsidRPr="00A13F58" w:rsidRDefault="00CB0836" w:rsidP="00F26065">
      <w:pPr>
        <w:pStyle w:val="GvdeMetniGirintisi"/>
        <w:numPr>
          <w:ilvl w:val="0"/>
          <w:numId w:val="104"/>
        </w:numPr>
        <w:tabs>
          <w:tab w:val="left" w:pos="-1080"/>
          <w:tab w:val="left" w:pos="426"/>
        </w:tabs>
        <w:spacing w:after="126"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Zimmet fişinin bir nüshası taşınır ile birlikte kullanıcıya imza karşılığı teslim edilir.</w:t>
      </w:r>
    </w:p>
    <w:p w:rsidR="00CB0836" w:rsidRPr="00A13F58" w:rsidRDefault="00CB0836" w:rsidP="00F26065">
      <w:pPr>
        <w:pStyle w:val="GvdeMetniGirintisi"/>
        <w:numPr>
          <w:ilvl w:val="0"/>
          <w:numId w:val="104"/>
        </w:numPr>
        <w:tabs>
          <w:tab w:val="left" w:pos="-1080"/>
          <w:tab w:val="left" w:pos="426"/>
        </w:tabs>
        <w:spacing w:after="126"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Zimmet fişinin bir nüshası taşınır istek belgesi ile birlikte dosyalanır.</w:t>
      </w:r>
    </w:p>
    <w:p w:rsidR="00AC2CD2" w:rsidRPr="00A13F58" w:rsidRDefault="00AC2CD2" w:rsidP="00D54A98">
      <w:pPr>
        <w:pStyle w:val="GvdeMetniGirintisi"/>
        <w:tabs>
          <w:tab w:val="left" w:pos="-1080"/>
          <w:tab w:val="left" w:pos="709"/>
          <w:tab w:val="left" w:pos="851"/>
        </w:tabs>
        <w:spacing w:after="126" w:line="362" w:lineRule="auto"/>
        <w:ind w:left="644"/>
        <w:rPr>
          <w:rFonts w:ascii="Microsoft Sans Serif" w:eastAsia="Arial Unicode MS" w:hAnsi="Microsoft Sans Serif" w:cs="Microsoft Sans Serif"/>
          <w:sz w:val="24"/>
          <w:szCs w:val="20"/>
          <w:lang w:val="tr-TR"/>
        </w:rPr>
      </w:pPr>
    </w:p>
    <w:p w:rsidR="00CB0836" w:rsidRPr="00A13F58" w:rsidRDefault="00CB0836" w:rsidP="00D54A98">
      <w:pPr>
        <w:tabs>
          <w:tab w:val="left" w:pos="426"/>
        </w:tabs>
        <w:spacing w:after="126" w:line="362"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İ8- </w:t>
      </w:r>
      <w:r w:rsidR="00CC7208" w:rsidRPr="00A13F58">
        <w:rPr>
          <w:rFonts w:ascii="Microsoft Sans Serif" w:eastAsia="Arial Unicode MS" w:hAnsi="Microsoft Sans Serif" w:cs="Microsoft Sans Serif"/>
          <w:b/>
          <w:color w:val="000000"/>
          <w:sz w:val="20"/>
          <w:szCs w:val="20"/>
        </w:rPr>
        <w:tab/>
        <w:t xml:space="preserve">Devir Suretiyle Çıkış İşlemi </w:t>
      </w:r>
    </w:p>
    <w:p w:rsidR="00CB0836" w:rsidRPr="00A13F58" w:rsidRDefault="00CB0836" w:rsidP="00D54A98">
      <w:pPr>
        <w:tabs>
          <w:tab w:val="left" w:pos="426"/>
        </w:tabs>
        <w:spacing w:after="126" w:line="362"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İ8.1- </w:t>
      </w:r>
      <w:r w:rsidR="00CC7208" w:rsidRPr="00A13F58">
        <w:rPr>
          <w:rFonts w:ascii="Microsoft Sans Serif" w:eastAsia="Arial Unicode MS" w:hAnsi="Microsoft Sans Serif" w:cs="Microsoft Sans Serif"/>
          <w:b/>
          <w:color w:val="000000"/>
          <w:sz w:val="20"/>
          <w:szCs w:val="20"/>
        </w:rPr>
        <w:t>Kurum İçi Devir Çıkış İşlemi</w:t>
      </w:r>
    </w:p>
    <w:p w:rsidR="00CB0836" w:rsidRPr="00A13F58" w:rsidRDefault="00CB0836" w:rsidP="00F26065">
      <w:pPr>
        <w:pStyle w:val="GvdeMetniGirintisi"/>
        <w:numPr>
          <w:ilvl w:val="0"/>
          <w:numId w:val="105"/>
        </w:numPr>
        <w:tabs>
          <w:tab w:val="left" w:pos="-1080"/>
          <w:tab w:val="left" w:pos="426"/>
        </w:tabs>
        <w:spacing w:after="126"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Birimlerin taşınır talep yazıları Evrak ve Destek Hizmetleri Şubesinden teslim alınır.</w:t>
      </w:r>
    </w:p>
    <w:p w:rsidR="00CB0836" w:rsidRPr="00A13F58" w:rsidRDefault="00CB0836" w:rsidP="00F26065">
      <w:pPr>
        <w:pStyle w:val="GvdeMetniGirintisi"/>
        <w:numPr>
          <w:ilvl w:val="0"/>
          <w:numId w:val="105"/>
        </w:numPr>
        <w:tabs>
          <w:tab w:val="left" w:pos="-1080"/>
          <w:tab w:val="left" w:pos="426"/>
        </w:tabs>
        <w:spacing w:after="126"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kayıt ve kontrol yetkilisi tarafından sistemden stok durum raporu çıktısı alınır.</w:t>
      </w:r>
    </w:p>
    <w:p w:rsidR="00CB0836" w:rsidRPr="00A13F58" w:rsidRDefault="00CB0836" w:rsidP="00F26065">
      <w:pPr>
        <w:pStyle w:val="GvdeMetniGirintisi"/>
        <w:numPr>
          <w:ilvl w:val="0"/>
          <w:numId w:val="105"/>
        </w:numPr>
        <w:tabs>
          <w:tab w:val="left" w:pos="-1080"/>
          <w:tab w:val="left" w:pos="426"/>
        </w:tabs>
        <w:spacing w:after="126"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Stok durum raporu çıktısı ve talep yazısı harcama yetkilisine sunulur.</w:t>
      </w:r>
    </w:p>
    <w:p w:rsidR="00CB0836" w:rsidRPr="00A13F58" w:rsidRDefault="00CB0836" w:rsidP="00F26065">
      <w:pPr>
        <w:pStyle w:val="GvdeMetniGirintisi"/>
        <w:numPr>
          <w:ilvl w:val="0"/>
          <w:numId w:val="105"/>
        </w:numPr>
        <w:tabs>
          <w:tab w:val="left" w:pos="-1080"/>
          <w:tab w:val="left" w:pos="426"/>
        </w:tabs>
        <w:spacing w:after="126" w:line="362" w:lineRule="auto"/>
        <w:ind w:left="426" w:hanging="426"/>
        <w:rPr>
          <w:rFonts w:ascii="Microsoft Sans Serif" w:eastAsia="Arial Unicode MS" w:hAnsi="Microsoft Sans Serif" w:cs="Microsoft Sans Serif"/>
          <w:spacing w:val="-4"/>
          <w:sz w:val="20"/>
          <w:szCs w:val="20"/>
          <w:lang w:val="tr-TR"/>
        </w:rPr>
      </w:pPr>
      <w:r w:rsidRPr="00A13F58">
        <w:rPr>
          <w:rFonts w:ascii="Microsoft Sans Serif" w:eastAsia="Arial Unicode MS" w:hAnsi="Microsoft Sans Serif" w:cs="Microsoft Sans Serif"/>
          <w:spacing w:val="-4"/>
          <w:sz w:val="20"/>
          <w:szCs w:val="20"/>
          <w:lang w:val="tr-TR"/>
        </w:rPr>
        <w:t>Harcama yetkili tarafından değerlendirme yapılarak uygunluk durumuna ilişkin şerh düşülür ve birime iletilir.</w:t>
      </w:r>
    </w:p>
    <w:p w:rsidR="00CB0836" w:rsidRPr="00A13F58" w:rsidRDefault="00CB0836" w:rsidP="00F26065">
      <w:pPr>
        <w:pStyle w:val="GvdeMetniGirintisi"/>
        <w:numPr>
          <w:ilvl w:val="0"/>
          <w:numId w:val="105"/>
        </w:numPr>
        <w:tabs>
          <w:tab w:val="left" w:pos="-1080"/>
          <w:tab w:val="left" w:pos="426"/>
        </w:tabs>
        <w:spacing w:after="126"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Harcama yetkilisi tarafından devri uygun görülen taşınırlara ilişkin Parasal sınırlar çerçevesinde Harcama Yetkilisi veya Üst Yöneticiye sunulmak üzere talep yazısı eklenmek suretiyle onay yazısı düzenlenir. </w:t>
      </w:r>
    </w:p>
    <w:p w:rsidR="00CB0836" w:rsidRPr="00A13F58" w:rsidRDefault="00CB0836" w:rsidP="00F26065">
      <w:pPr>
        <w:pStyle w:val="GvdeMetniGirintisi"/>
        <w:numPr>
          <w:ilvl w:val="0"/>
          <w:numId w:val="105"/>
        </w:numPr>
        <w:tabs>
          <w:tab w:val="left" w:pos="-1080"/>
          <w:tab w:val="left" w:pos="426"/>
        </w:tabs>
        <w:spacing w:after="126"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 yazısı ve ekleri muhasebe yetkilisine sunulur.</w:t>
      </w:r>
    </w:p>
    <w:p w:rsidR="00CB0836" w:rsidRPr="00A13F58" w:rsidRDefault="00CB0836" w:rsidP="00F26065">
      <w:pPr>
        <w:pStyle w:val="GvdeMetniGirintisi"/>
        <w:numPr>
          <w:ilvl w:val="0"/>
          <w:numId w:val="105"/>
        </w:numPr>
        <w:tabs>
          <w:tab w:val="left" w:pos="-1080"/>
          <w:tab w:val="left" w:pos="426"/>
        </w:tabs>
        <w:spacing w:after="126"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Onaylanan yazı Evrak ve Destek Hizmetleri Şubesinden teslim alınır.</w:t>
      </w:r>
    </w:p>
    <w:p w:rsidR="00CB0836" w:rsidRPr="00A13F58" w:rsidRDefault="00CB0836" w:rsidP="00F26065">
      <w:pPr>
        <w:pStyle w:val="GvdeMetniGirintisi"/>
        <w:numPr>
          <w:ilvl w:val="0"/>
          <w:numId w:val="10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Onay yazısına istinaden taşınır kayıt ve kontrol yetkilisi tarafından taşınır.net sisteminde taşınır işlem fişi düzenlenerek çıkış kaydı yapılır.</w:t>
      </w:r>
    </w:p>
    <w:p w:rsidR="00CB0836" w:rsidRPr="00A13F58" w:rsidRDefault="00CB0836" w:rsidP="00F26065">
      <w:pPr>
        <w:pStyle w:val="GvdeMetniGirintisi"/>
        <w:numPr>
          <w:ilvl w:val="0"/>
          <w:numId w:val="10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işlem fişinin üç suret çıktısı alınarak taşınır kayıt ve kontrol yetkilisi tarafından imzalanır.</w:t>
      </w:r>
    </w:p>
    <w:p w:rsidR="00CB0836" w:rsidRPr="00A13F58" w:rsidRDefault="00CB0836" w:rsidP="00F26065">
      <w:pPr>
        <w:pStyle w:val="GvdeMetniGirintisi"/>
        <w:numPr>
          <w:ilvl w:val="0"/>
          <w:numId w:val="10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Çıkış kaydına esas olmak üzere ilgili birime makam onayı ve taşınır işlem fişinin bir sureti eklenerek üst yazı hazırlanır.</w:t>
      </w:r>
    </w:p>
    <w:p w:rsidR="00CB0836" w:rsidRPr="00A13F58" w:rsidRDefault="00CB0836" w:rsidP="00F26065">
      <w:pPr>
        <w:pStyle w:val="GvdeMetniGirintisi"/>
        <w:numPr>
          <w:ilvl w:val="0"/>
          <w:numId w:val="10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 ve ekleri muhasebe yetkilisine sunulur.</w:t>
      </w:r>
    </w:p>
    <w:p w:rsidR="00CB0836" w:rsidRPr="00A13F58" w:rsidRDefault="00CB0836" w:rsidP="00F26065">
      <w:pPr>
        <w:pStyle w:val="GvdeMetniGirintisi"/>
        <w:numPr>
          <w:ilvl w:val="0"/>
          <w:numId w:val="10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İmzalanan üst yazı Evrak ve Destek Hizmetleri Şubesinden teslim alınır.</w:t>
      </w:r>
    </w:p>
    <w:p w:rsidR="00CB0836" w:rsidRPr="00A13F58" w:rsidRDefault="00CB0836" w:rsidP="00F26065">
      <w:pPr>
        <w:pStyle w:val="GvdeMetniGirintisi"/>
        <w:numPr>
          <w:ilvl w:val="0"/>
          <w:numId w:val="10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tutanak ekinde teslim edilir.</w:t>
      </w:r>
    </w:p>
    <w:p w:rsidR="00CB0836" w:rsidRPr="00A13F58" w:rsidRDefault="00CB0836" w:rsidP="00F26065">
      <w:pPr>
        <w:pStyle w:val="GvdeMetniGirintisi"/>
        <w:numPr>
          <w:ilvl w:val="0"/>
          <w:numId w:val="10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Devredilen taşınırlar için düzenlenen Taşınır İşlem Fişinin bir nüshası makam onayı ve ilgili idarenin talep yazısı ile birlikte dosyalanır.</w:t>
      </w:r>
    </w:p>
    <w:p w:rsidR="00CB0836" w:rsidRPr="00A13F58" w:rsidRDefault="00CB0836" w:rsidP="00F26065">
      <w:pPr>
        <w:pStyle w:val="GvdeMetniGirintisi"/>
        <w:numPr>
          <w:ilvl w:val="0"/>
          <w:numId w:val="10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Diğer nüshası muhasebeleşmek üzere yasal süresi içerisinde </w:t>
      </w:r>
      <w:r w:rsidR="00AC1F65" w:rsidRPr="00A13F58">
        <w:rPr>
          <w:rFonts w:ascii="Microsoft Sans Serif" w:eastAsia="Arial Unicode MS" w:hAnsi="Microsoft Sans Serif" w:cs="Microsoft Sans Serif"/>
          <w:sz w:val="20"/>
          <w:szCs w:val="20"/>
          <w:lang w:val="tr-TR"/>
        </w:rPr>
        <w:t xml:space="preserve">Muhasebe Servisine </w:t>
      </w:r>
      <w:r w:rsidRPr="00A13F58">
        <w:rPr>
          <w:rFonts w:ascii="Microsoft Sans Serif" w:eastAsia="Arial Unicode MS" w:hAnsi="Microsoft Sans Serif" w:cs="Microsoft Sans Serif"/>
          <w:sz w:val="20"/>
          <w:szCs w:val="20"/>
          <w:lang w:val="tr-TR"/>
        </w:rPr>
        <w:t>teslim edilir.</w:t>
      </w:r>
    </w:p>
    <w:p w:rsidR="00AC2CD2" w:rsidRPr="00A13F58" w:rsidRDefault="00AC2CD2" w:rsidP="00396A47">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 w:val="20"/>
          <w:szCs w:val="20"/>
          <w:lang w:val="tr-TR"/>
        </w:rPr>
      </w:pPr>
    </w:p>
    <w:p w:rsidR="00CB0836" w:rsidRPr="00A13F58" w:rsidRDefault="00012CC0" w:rsidP="00396A47">
      <w:pPr>
        <w:tabs>
          <w:tab w:val="left" w:pos="426"/>
        </w:tabs>
        <w:spacing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00CB0836" w:rsidRPr="00A13F58">
        <w:rPr>
          <w:rFonts w:ascii="Microsoft Sans Serif" w:eastAsia="Arial Unicode MS" w:hAnsi="Microsoft Sans Serif" w:cs="Microsoft Sans Serif"/>
          <w:b/>
          <w:color w:val="000000"/>
          <w:sz w:val="20"/>
          <w:szCs w:val="20"/>
        </w:rPr>
        <w:t xml:space="preserve">8.2- </w:t>
      </w:r>
      <w:r w:rsidR="00CC7208" w:rsidRPr="00A13F58">
        <w:rPr>
          <w:rFonts w:ascii="Microsoft Sans Serif" w:eastAsia="Arial Unicode MS" w:hAnsi="Microsoft Sans Serif" w:cs="Microsoft Sans Serif"/>
          <w:b/>
          <w:color w:val="000000"/>
          <w:sz w:val="20"/>
          <w:szCs w:val="20"/>
        </w:rPr>
        <w:tab/>
        <w:t>Kamu İdareleri Arası Devir Çıkış İşlemi</w:t>
      </w:r>
    </w:p>
    <w:p w:rsidR="00CB0836" w:rsidRPr="00A13F58" w:rsidRDefault="00CB0836" w:rsidP="00F26065">
      <w:pPr>
        <w:pStyle w:val="GvdeMetniGirintisi"/>
        <w:numPr>
          <w:ilvl w:val="0"/>
          <w:numId w:val="10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Kamu idaresinin taşınır talep yazıları Evrak ve Destek Hizmetleri Şubesinden teslim alınır.</w:t>
      </w:r>
    </w:p>
    <w:p w:rsidR="00CB0836" w:rsidRPr="00A13F58" w:rsidRDefault="00CB0836" w:rsidP="00F26065">
      <w:pPr>
        <w:pStyle w:val="GvdeMetniGirintisi"/>
        <w:numPr>
          <w:ilvl w:val="0"/>
          <w:numId w:val="10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kayıt ve kontrol yetkilisi tarafından sistemden stok durum raporu çıktısı alınır.</w:t>
      </w:r>
    </w:p>
    <w:p w:rsidR="00CB0836" w:rsidRPr="00A13F58" w:rsidRDefault="00CB0836" w:rsidP="00F26065">
      <w:pPr>
        <w:pStyle w:val="GvdeMetniGirintisi"/>
        <w:numPr>
          <w:ilvl w:val="0"/>
          <w:numId w:val="10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Stok durum raporu çıktısı ve talep yazısı harcama yetkilisine sunulur.</w:t>
      </w:r>
    </w:p>
    <w:p w:rsidR="00CB0836" w:rsidRPr="00A13F58" w:rsidRDefault="00CB0836" w:rsidP="00F26065">
      <w:pPr>
        <w:pStyle w:val="GvdeMetniGirintisi"/>
        <w:numPr>
          <w:ilvl w:val="0"/>
          <w:numId w:val="10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Harcama yetkilisi tarafından değerlendirme yapılarak uygunluk durumuna ilişkin şerh düşülür ve birime iletilir.</w:t>
      </w:r>
    </w:p>
    <w:p w:rsidR="00CB0836" w:rsidRPr="00A13F58" w:rsidRDefault="00CB0836" w:rsidP="00F26065">
      <w:pPr>
        <w:pStyle w:val="GvdeMetniGirintisi"/>
        <w:numPr>
          <w:ilvl w:val="0"/>
          <w:numId w:val="10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Harcama yetkilisi tarafından devri uygun görülen taşınırlara ilişkin Parasal sınırlar çerçevesinde Harcama Yetkilisi veya Üst Yöneticiye sunulmak üzere talep yazısı eklenmek suretiyle onay yazısı düzenlenir. </w:t>
      </w:r>
    </w:p>
    <w:p w:rsidR="00CB0836" w:rsidRPr="00A13F58" w:rsidRDefault="00CB0836" w:rsidP="00F26065">
      <w:pPr>
        <w:pStyle w:val="GvdeMetniGirintisi"/>
        <w:numPr>
          <w:ilvl w:val="0"/>
          <w:numId w:val="10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 yazısı ve ekleri muhasebe yetkilisine sunulur.</w:t>
      </w:r>
    </w:p>
    <w:p w:rsidR="00CB0836" w:rsidRPr="00A13F58" w:rsidRDefault="00CB0836" w:rsidP="00F26065">
      <w:pPr>
        <w:pStyle w:val="GvdeMetniGirintisi"/>
        <w:numPr>
          <w:ilvl w:val="0"/>
          <w:numId w:val="10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Onaylanan yazı Evrak ve Destek Hizmetleri Şubesinden teslim alınır.</w:t>
      </w:r>
    </w:p>
    <w:p w:rsidR="00CB0836" w:rsidRPr="00A13F58" w:rsidRDefault="00CB0836" w:rsidP="00F26065">
      <w:pPr>
        <w:pStyle w:val="GvdeMetniGirintisi"/>
        <w:numPr>
          <w:ilvl w:val="0"/>
          <w:numId w:val="10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devrine ilişkin protokol hazırlanarak iki suret çıktısı alınır.</w:t>
      </w:r>
    </w:p>
    <w:p w:rsidR="00CB0836" w:rsidRPr="00A13F58" w:rsidRDefault="00CB0836" w:rsidP="00F26065">
      <w:pPr>
        <w:pStyle w:val="GvdeMetniGirintisi"/>
        <w:numPr>
          <w:ilvl w:val="0"/>
          <w:numId w:val="10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 yazısına istinaden taşınır kayıt ve kontrol yetkilisi tarafından taşınır.net sisteminde taşınır işlem fişi düzenlenerek çıkış kaydı yapılır.</w:t>
      </w:r>
    </w:p>
    <w:p w:rsidR="00CB0836" w:rsidRPr="00A13F58" w:rsidRDefault="00CB0836" w:rsidP="00F26065">
      <w:pPr>
        <w:pStyle w:val="GvdeMetniGirintisi"/>
        <w:numPr>
          <w:ilvl w:val="0"/>
          <w:numId w:val="10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işlem fişinin üç suret çıktısı alınarak taşınır kayıt ve kontrol yetkilisi tarafından imzalanır.</w:t>
      </w:r>
    </w:p>
    <w:p w:rsidR="00CB0836" w:rsidRPr="00A13F58" w:rsidRDefault="00CB0836" w:rsidP="00F26065">
      <w:pPr>
        <w:pStyle w:val="GvdeMetniGirintisi"/>
        <w:numPr>
          <w:ilvl w:val="0"/>
          <w:numId w:val="10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Çıkış kaydına esas olmak üzere ilgili birime taşınır devrine ilişkin protokol, makam onayı ve taşınır işlem fişinin bir sureti eklenerek üst yazı hazırlanır.</w:t>
      </w:r>
    </w:p>
    <w:p w:rsidR="00CB0836" w:rsidRPr="00A13F58" w:rsidRDefault="00CB0836" w:rsidP="00F26065">
      <w:pPr>
        <w:pStyle w:val="GvdeMetniGirintisi"/>
        <w:numPr>
          <w:ilvl w:val="0"/>
          <w:numId w:val="10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 ve ekleri muhasebe yetkilisine sunulur.</w:t>
      </w:r>
    </w:p>
    <w:p w:rsidR="00CB0836" w:rsidRPr="00A13F58" w:rsidRDefault="00CB0836" w:rsidP="00F26065">
      <w:pPr>
        <w:pStyle w:val="GvdeMetniGirintisi"/>
        <w:numPr>
          <w:ilvl w:val="0"/>
          <w:numId w:val="10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İmzalanan üst yazı Evrak ve Destek Hizmetleri Şubesinden teslim alınır.</w:t>
      </w:r>
    </w:p>
    <w:p w:rsidR="00CB0836" w:rsidRPr="00A13F58" w:rsidRDefault="00CB0836" w:rsidP="00F26065">
      <w:pPr>
        <w:pStyle w:val="GvdeMetniGirintisi"/>
        <w:numPr>
          <w:ilvl w:val="0"/>
          <w:numId w:val="10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tutanak ekinde teslim edilir.</w:t>
      </w:r>
    </w:p>
    <w:p w:rsidR="00CB0836" w:rsidRPr="00A13F58" w:rsidRDefault="00CB0836" w:rsidP="00F26065">
      <w:pPr>
        <w:pStyle w:val="GvdeMetniGirintisi"/>
        <w:numPr>
          <w:ilvl w:val="0"/>
          <w:numId w:val="10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Devredilen taşınırlar için düzenlenen Taşınır İşlem Fişinin bir nüshası taşınır devrine ilişkin protokol, makam onayı ve ilgili idarenin talep yazısı ile birlikte dosyalanır.</w:t>
      </w:r>
    </w:p>
    <w:p w:rsidR="00CB0836" w:rsidRPr="00A13F58" w:rsidRDefault="00CB0836" w:rsidP="00F26065">
      <w:pPr>
        <w:pStyle w:val="GvdeMetniGirintisi"/>
        <w:numPr>
          <w:ilvl w:val="0"/>
          <w:numId w:val="10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Diğer nüshası muhasebeleşmek üzere yasal süresi içerisinde </w:t>
      </w:r>
      <w:r w:rsidR="00673C2F" w:rsidRPr="00A13F58">
        <w:rPr>
          <w:rFonts w:ascii="Microsoft Sans Serif" w:eastAsia="Arial Unicode MS" w:hAnsi="Microsoft Sans Serif" w:cs="Microsoft Sans Serif"/>
          <w:sz w:val="20"/>
          <w:szCs w:val="20"/>
          <w:lang w:val="tr-TR"/>
        </w:rPr>
        <w:t xml:space="preserve">Muhasebe Servisine </w:t>
      </w:r>
      <w:r w:rsidRPr="00A13F58">
        <w:rPr>
          <w:rFonts w:ascii="Microsoft Sans Serif" w:eastAsia="Arial Unicode MS" w:hAnsi="Microsoft Sans Serif" w:cs="Microsoft Sans Serif"/>
          <w:sz w:val="20"/>
          <w:szCs w:val="20"/>
          <w:lang w:val="tr-TR"/>
        </w:rPr>
        <w:t>teslim edilir.</w:t>
      </w:r>
    </w:p>
    <w:p w:rsidR="00CB0836" w:rsidRPr="00A13F58" w:rsidRDefault="00012CC0" w:rsidP="00D54A98">
      <w:pPr>
        <w:tabs>
          <w:tab w:val="left" w:pos="426"/>
        </w:tabs>
        <w:spacing w:after="102" w:line="353"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lastRenderedPageBreak/>
        <w:t>İ</w:t>
      </w:r>
      <w:r w:rsidR="00CB0836" w:rsidRPr="00A13F58">
        <w:rPr>
          <w:rFonts w:ascii="Microsoft Sans Serif" w:eastAsia="Arial Unicode MS" w:hAnsi="Microsoft Sans Serif" w:cs="Microsoft Sans Serif"/>
          <w:b/>
          <w:color w:val="000000"/>
          <w:sz w:val="20"/>
          <w:szCs w:val="20"/>
        </w:rPr>
        <w:t xml:space="preserve">9- </w:t>
      </w:r>
      <w:r w:rsidR="00CC7208" w:rsidRPr="00A13F58">
        <w:rPr>
          <w:rFonts w:ascii="Microsoft Sans Serif" w:eastAsia="Arial Unicode MS" w:hAnsi="Microsoft Sans Serif" w:cs="Microsoft Sans Serif"/>
          <w:b/>
          <w:color w:val="000000"/>
          <w:sz w:val="20"/>
          <w:szCs w:val="20"/>
        </w:rPr>
        <w:tab/>
        <w:t xml:space="preserve">Yok Olma Nedeniyle Çıkış İşlemi </w:t>
      </w:r>
    </w:p>
    <w:p w:rsidR="00CB0836" w:rsidRPr="00A13F58" w:rsidRDefault="00CB0836" w:rsidP="00F26065">
      <w:pPr>
        <w:pStyle w:val="GvdeMetniGirintisi"/>
        <w:numPr>
          <w:ilvl w:val="0"/>
          <w:numId w:val="107"/>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Sayım sonrasında ya da kullanıcının bildirmesi durumunda mevzuatta yer alan nedenlerle kullanılmaz hale gelen taşınırlara ilişkin yok olma tespit tutanağı düzenlenir.</w:t>
      </w:r>
    </w:p>
    <w:p w:rsidR="00CB0836" w:rsidRPr="00A13F58" w:rsidRDefault="00CB0836" w:rsidP="00F26065">
      <w:pPr>
        <w:pStyle w:val="GvdeMetniGirintisi"/>
        <w:numPr>
          <w:ilvl w:val="0"/>
          <w:numId w:val="107"/>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Yok olan taşınırın kayıtlardan çıkışı için kayıttan düşme teklif ve onay tutanağı üç nüsha düzenlenerek çıktısı alınır ve taşınır kayıt ve kontrol yetkilisi ve ilgililer tarafından imzalanır.</w:t>
      </w:r>
    </w:p>
    <w:p w:rsidR="00CB0836" w:rsidRPr="00A13F58" w:rsidRDefault="00CB0836" w:rsidP="00F26065">
      <w:pPr>
        <w:pStyle w:val="GvdeMetniGirintisi"/>
        <w:numPr>
          <w:ilvl w:val="0"/>
          <w:numId w:val="107"/>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Yok olan taşınıra ilişkin kayıttan düşme teklif ve onay tutanağı eklenmek suretiyle parasal sınırlar çerçevesinde Harcama Yetkilisi veya Üst Yöneticiye sunulmak üzere onay yazısı düzenlenir. </w:t>
      </w:r>
    </w:p>
    <w:p w:rsidR="00CB0836" w:rsidRPr="00A13F58" w:rsidRDefault="00CB0836" w:rsidP="00F26065">
      <w:pPr>
        <w:pStyle w:val="GvdeMetniGirintisi"/>
        <w:numPr>
          <w:ilvl w:val="0"/>
          <w:numId w:val="107"/>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 yazısı muhasebe yetkilisine sunulur.</w:t>
      </w:r>
    </w:p>
    <w:p w:rsidR="00CB0836" w:rsidRPr="00A13F58" w:rsidRDefault="00CB0836" w:rsidP="00F26065">
      <w:pPr>
        <w:pStyle w:val="GvdeMetniGirintisi"/>
        <w:numPr>
          <w:ilvl w:val="0"/>
          <w:numId w:val="107"/>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Onaylanan yazı Evrak ve Destek Hizmetleri Şubesinden teslim alınır.</w:t>
      </w:r>
    </w:p>
    <w:p w:rsidR="00CB0836" w:rsidRPr="00A13F58" w:rsidRDefault="00CB0836" w:rsidP="00F26065">
      <w:pPr>
        <w:pStyle w:val="GvdeMetniGirintisi"/>
        <w:numPr>
          <w:ilvl w:val="0"/>
          <w:numId w:val="107"/>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 yazısına istinaden taşınır kayıt ve kontrol yetkilisi tarafından taşınır.net sisteminde taşınır işlem fişi düzenlenerek çıkış kaydı yapılır.</w:t>
      </w:r>
    </w:p>
    <w:p w:rsidR="00CB0836" w:rsidRPr="00A13F58" w:rsidRDefault="00CB0836" w:rsidP="00F26065">
      <w:pPr>
        <w:pStyle w:val="GvdeMetniGirintisi"/>
        <w:numPr>
          <w:ilvl w:val="0"/>
          <w:numId w:val="107"/>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işlem fişinin üç suret çıktısı alınarak taşınır kayıt ve kontrol yetkilisi tarafından imzalanır.</w:t>
      </w:r>
    </w:p>
    <w:p w:rsidR="00CB0836" w:rsidRPr="00A13F58" w:rsidRDefault="00CB0836" w:rsidP="00F26065">
      <w:pPr>
        <w:pStyle w:val="GvdeMetniGirintisi"/>
        <w:numPr>
          <w:ilvl w:val="0"/>
          <w:numId w:val="107"/>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Kayıttan düşülecek taşınırlar için düzenlenen Taşınır İşlem Fişinin bir nüshası, makam onayı, kayıttan düşme teklif ve onay tutanağı ile yok olma tespit tutanağı ile birlikte dosyalanır.</w:t>
      </w:r>
    </w:p>
    <w:p w:rsidR="00CB0836" w:rsidRPr="00A13F58" w:rsidRDefault="00CB0836" w:rsidP="00F26065">
      <w:pPr>
        <w:pStyle w:val="GvdeMetniGirintisi"/>
        <w:numPr>
          <w:ilvl w:val="0"/>
          <w:numId w:val="107"/>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Taşınır İşlem Fişinin bir nüshası muhasebeleşmek üzere yasal süresi içerisinde </w:t>
      </w:r>
      <w:r w:rsidR="00673C2F" w:rsidRPr="00A13F58">
        <w:rPr>
          <w:rFonts w:ascii="Microsoft Sans Serif" w:eastAsia="Arial Unicode MS" w:hAnsi="Microsoft Sans Serif" w:cs="Microsoft Sans Serif"/>
          <w:sz w:val="20"/>
          <w:szCs w:val="20"/>
          <w:lang w:val="tr-TR"/>
        </w:rPr>
        <w:t xml:space="preserve">Muhasebe Servisine </w:t>
      </w:r>
      <w:r w:rsidRPr="00A13F58">
        <w:rPr>
          <w:rFonts w:ascii="Microsoft Sans Serif" w:eastAsia="Arial Unicode MS" w:hAnsi="Microsoft Sans Serif" w:cs="Microsoft Sans Serif"/>
          <w:sz w:val="20"/>
          <w:szCs w:val="20"/>
          <w:lang w:val="tr-TR"/>
        </w:rPr>
        <w:t>teslim edilir.</w:t>
      </w:r>
    </w:p>
    <w:p w:rsidR="00AC2CD2" w:rsidRPr="00A13F58" w:rsidRDefault="00AC2CD2" w:rsidP="00D54A98">
      <w:pPr>
        <w:pStyle w:val="GvdeMetniGirintisi"/>
        <w:tabs>
          <w:tab w:val="left" w:pos="-1080"/>
          <w:tab w:val="left" w:pos="709"/>
          <w:tab w:val="left" w:pos="851"/>
        </w:tabs>
        <w:spacing w:after="102" w:line="353" w:lineRule="auto"/>
        <w:ind w:left="644"/>
        <w:rPr>
          <w:rFonts w:ascii="Microsoft Sans Serif" w:eastAsia="Arial Unicode MS" w:hAnsi="Microsoft Sans Serif" w:cs="Microsoft Sans Serif"/>
          <w:sz w:val="20"/>
          <w:szCs w:val="20"/>
          <w:lang w:val="tr-TR"/>
        </w:rPr>
      </w:pPr>
    </w:p>
    <w:p w:rsidR="00CB0836" w:rsidRPr="00A13F58" w:rsidRDefault="00012CC0" w:rsidP="00D54A98">
      <w:pPr>
        <w:tabs>
          <w:tab w:val="left" w:pos="426"/>
        </w:tabs>
        <w:spacing w:after="102" w:line="353"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00CB0836" w:rsidRPr="00A13F58">
        <w:rPr>
          <w:rFonts w:ascii="Microsoft Sans Serif" w:eastAsia="Arial Unicode MS" w:hAnsi="Microsoft Sans Serif" w:cs="Microsoft Sans Serif"/>
          <w:b/>
          <w:color w:val="000000"/>
          <w:sz w:val="20"/>
          <w:szCs w:val="20"/>
        </w:rPr>
        <w:t xml:space="preserve">10- </w:t>
      </w:r>
      <w:r w:rsidR="00CC7208" w:rsidRPr="00A13F58">
        <w:rPr>
          <w:rFonts w:ascii="Microsoft Sans Serif" w:eastAsia="Arial Unicode MS" w:hAnsi="Microsoft Sans Serif" w:cs="Microsoft Sans Serif"/>
          <w:b/>
          <w:color w:val="000000"/>
          <w:sz w:val="20"/>
          <w:szCs w:val="20"/>
        </w:rPr>
        <w:tab/>
        <w:t>Hurdaya Ayırma Nedeniyle Çıkış İşlemi</w:t>
      </w:r>
    </w:p>
    <w:p w:rsidR="00CB0836" w:rsidRPr="00A13F58" w:rsidRDefault="00012CC0" w:rsidP="00D54A98">
      <w:pPr>
        <w:tabs>
          <w:tab w:val="left" w:pos="426"/>
        </w:tabs>
        <w:spacing w:after="102" w:line="353"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00CB0836" w:rsidRPr="00A13F58">
        <w:rPr>
          <w:rFonts w:ascii="Microsoft Sans Serif" w:eastAsia="Arial Unicode MS" w:hAnsi="Microsoft Sans Serif" w:cs="Microsoft Sans Serif"/>
          <w:b/>
          <w:color w:val="000000"/>
          <w:sz w:val="20"/>
          <w:szCs w:val="20"/>
        </w:rPr>
        <w:t xml:space="preserve">10.1- </w:t>
      </w:r>
      <w:r w:rsidR="00CC7208" w:rsidRPr="00A13F58">
        <w:rPr>
          <w:rFonts w:ascii="Microsoft Sans Serif" w:eastAsia="Arial Unicode MS" w:hAnsi="Microsoft Sans Serif" w:cs="Microsoft Sans Serif"/>
          <w:b/>
          <w:color w:val="000000"/>
          <w:sz w:val="20"/>
          <w:szCs w:val="20"/>
        </w:rPr>
        <w:tab/>
        <w:t>Taşınırın Hurdaya Ayrılma İşlemi</w:t>
      </w:r>
    </w:p>
    <w:p w:rsidR="00CB0836" w:rsidRPr="00A13F58" w:rsidRDefault="00CB0836" w:rsidP="00F26065">
      <w:pPr>
        <w:pStyle w:val="GvdeMetniGirintisi"/>
        <w:numPr>
          <w:ilvl w:val="0"/>
          <w:numId w:val="108"/>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Ekonomik ömrünü tamamlamış olan veya tamamlamadığı halde teknik ve fiziki nedenlerle kullanılmasında yarar görülmeyerek hizmet dışı bırakılması gerektiği durumunun ortaya çıktığı zamanda hurda komisyonuna bilgi verilir.</w:t>
      </w:r>
    </w:p>
    <w:p w:rsidR="00CB0836" w:rsidRPr="00A13F58" w:rsidRDefault="00CB0836" w:rsidP="00F26065">
      <w:pPr>
        <w:pStyle w:val="GvdeMetniGirintisi"/>
        <w:numPr>
          <w:ilvl w:val="0"/>
          <w:numId w:val="108"/>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Hurda komisyonu tarafından yapılan tespit ve değerleme sonucunda düzenlenen hurda tespit tutanağı </w:t>
      </w:r>
      <w:r w:rsidR="00673C2F" w:rsidRPr="00A13F58">
        <w:rPr>
          <w:rFonts w:ascii="Microsoft Sans Serif" w:eastAsia="Arial Unicode MS" w:hAnsi="Microsoft Sans Serif" w:cs="Microsoft Sans Serif"/>
          <w:sz w:val="20"/>
          <w:szCs w:val="20"/>
          <w:lang w:val="tr-TR"/>
        </w:rPr>
        <w:t xml:space="preserve">Taşınır Servisince </w:t>
      </w:r>
      <w:r w:rsidRPr="00A13F58">
        <w:rPr>
          <w:rFonts w:ascii="Microsoft Sans Serif" w:eastAsia="Arial Unicode MS" w:hAnsi="Microsoft Sans Serif" w:cs="Microsoft Sans Serif"/>
          <w:sz w:val="20"/>
          <w:szCs w:val="20"/>
          <w:lang w:val="tr-TR"/>
        </w:rPr>
        <w:t>teslim alınır.</w:t>
      </w:r>
    </w:p>
    <w:p w:rsidR="00CB0836" w:rsidRPr="00A13F58" w:rsidRDefault="00CB0836" w:rsidP="00F26065">
      <w:pPr>
        <w:pStyle w:val="GvdeMetniGirintisi"/>
        <w:numPr>
          <w:ilvl w:val="0"/>
          <w:numId w:val="108"/>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Hurdaya ayrılacak olan taşınırın kayıtlardan çıkışı için kayıttan düşme teklif ve onay tutanağı üç nüsha düzenlenerek çıktısı alınır ve taşınır kayıt ve kontrol yetkilisi ve ilgililer tarafından imzalanır.</w:t>
      </w:r>
    </w:p>
    <w:p w:rsidR="00CB0836" w:rsidRPr="00A13F58" w:rsidRDefault="00CB0836" w:rsidP="00F26065">
      <w:pPr>
        <w:pStyle w:val="GvdeMetniGirintisi"/>
        <w:numPr>
          <w:ilvl w:val="0"/>
          <w:numId w:val="108"/>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Hurdaya ayrılacak olan taşınıra ilişkin hurda tespit tutanağı, kayıttan düşme teklif ve onay tutanağı eklenmek suretiyle parasal sınırlar çerçevesinde Harcama Yetkilisi veya Üst Yöneticiye sunulmak üzere onay yazısı düzenlenir. </w:t>
      </w:r>
    </w:p>
    <w:p w:rsidR="00CB0836" w:rsidRPr="00A13F58" w:rsidRDefault="00CB0836" w:rsidP="00F26065">
      <w:pPr>
        <w:pStyle w:val="GvdeMetniGirintisi"/>
        <w:numPr>
          <w:ilvl w:val="0"/>
          <w:numId w:val="108"/>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 yazısı muhasebe yetkilisine sunulur.</w:t>
      </w:r>
    </w:p>
    <w:p w:rsidR="00CB0836" w:rsidRPr="00A13F58" w:rsidRDefault="00CB0836" w:rsidP="00F26065">
      <w:pPr>
        <w:pStyle w:val="GvdeMetniGirintisi"/>
        <w:numPr>
          <w:ilvl w:val="0"/>
          <w:numId w:val="108"/>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Onaylanan yazı Evrak ve Destek Hizmetleri Şubesinden teslim alınır.</w:t>
      </w:r>
    </w:p>
    <w:p w:rsidR="00CB0836" w:rsidRPr="00A13F58" w:rsidRDefault="00CB0836" w:rsidP="00F26065">
      <w:pPr>
        <w:pStyle w:val="GvdeMetniGirintisi"/>
        <w:numPr>
          <w:ilvl w:val="0"/>
          <w:numId w:val="108"/>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 yazısına istinaden taşınır kayıt ve kontrol yetkilisi tarafından taşınır.net sisteminde taşınır işlem fişi düzenlenerek çıkış kaydı yapılır.</w:t>
      </w:r>
    </w:p>
    <w:p w:rsidR="00CB0836" w:rsidRPr="00A13F58" w:rsidRDefault="00CB0836" w:rsidP="00F26065">
      <w:pPr>
        <w:pStyle w:val="GvdeMetniGirintisi"/>
        <w:numPr>
          <w:ilvl w:val="0"/>
          <w:numId w:val="108"/>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işlem fişinin üç suret çıktısı alınarak taşınır kayıt ve kontrol yetkilisi tarafından imzalanır.</w:t>
      </w:r>
    </w:p>
    <w:p w:rsidR="00CB0836" w:rsidRPr="00A13F58" w:rsidRDefault="00CB0836" w:rsidP="00F26065">
      <w:pPr>
        <w:pStyle w:val="GvdeMetniGirintisi"/>
        <w:numPr>
          <w:ilvl w:val="0"/>
          <w:numId w:val="108"/>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Kayıttan düşülecek taşınırlar için düzenlenen Taşınır İşlem Fişinin bir nüshası, makam onayı, hurda tespit tutanağı, kayıttan düşme teklif ve onay tutanağı ile birlikte dosyalanır.</w:t>
      </w:r>
    </w:p>
    <w:p w:rsidR="00CB0836" w:rsidRPr="00A13F58" w:rsidRDefault="00CB0836" w:rsidP="00F26065">
      <w:pPr>
        <w:pStyle w:val="GvdeMetniGirintisi"/>
        <w:numPr>
          <w:ilvl w:val="0"/>
          <w:numId w:val="108"/>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Taşınır İşlem Fişinin bir nüshası muhasebeleşmek üzere yasal süresi içerisinde </w:t>
      </w:r>
      <w:r w:rsidR="00673C2F" w:rsidRPr="00A13F58">
        <w:rPr>
          <w:rFonts w:ascii="Microsoft Sans Serif" w:eastAsia="Arial Unicode MS" w:hAnsi="Microsoft Sans Serif" w:cs="Microsoft Sans Serif"/>
          <w:sz w:val="20"/>
          <w:szCs w:val="20"/>
          <w:lang w:val="tr-TR"/>
        </w:rPr>
        <w:t xml:space="preserve">Muhasebe Servisine </w:t>
      </w:r>
      <w:r w:rsidRPr="00A13F58">
        <w:rPr>
          <w:rFonts w:ascii="Microsoft Sans Serif" w:eastAsia="Arial Unicode MS" w:hAnsi="Microsoft Sans Serif" w:cs="Microsoft Sans Serif"/>
          <w:sz w:val="20"/>
          <w:szCs w:val="20"/>
          <w:lang w:val="tr-TR"/>
        </w:rPr>
        <w:t>teslim edilir.</w:t>
      </w:r>
    </w:p>
    <w:p w:rsidR="00CB0836" w:rsidRPr="00A13F58" w:rsidRDefault="00012CC0" w:rsidP="00D54A98">
      <w:pPr>
        <w:tabs>
          <w:tab w:val="left" w:pos="426"/>
        </w:tabs>
        <w:spacing w:after="100" w:line="355"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lastRenderedPageBreak/>
        <w:t>İ</w:t>
      </w:r>
      <w:r w:rsidR="00CB0836" w:rsidRPr="00A13F58">
        <w:rPr>
          <w:rFonts w:ascii="Microsoft Sans Serif" w:eastAsia="Arial Unicode MS" w:hAnsi="Microsoft Sans Serif" w:cs="Microsoft Sans Serif"/>
          <w:b/>
          <w:color w:val="000000"/>
          <w:sz w:val="20"/>
          <w:szCs w:val="20"/>
        </w:rPr>
        <w:t xml:space="preserve">10.2- </w:t>
      </w:r>
      <w:r w:rsidR="00CC7208" w:rsidRPr="00A13F58">
        <w:rPr>
          <w:rFonts w:ascii="Microsoft Sans Serif" w:eastAsia="Arial Unicode MS" w:hAnsi="Microsoft Sans Serif" w:cs="Microsoft Sans Serif"/>
          <w:b/>
          <w:color w:val="000000"/>
          <w:sz w:val="20"/>
          <w:szCs w:val="20"/>
        </w:rPr>
        <w:tab/>
        <w:t>Taşınırın Hurdaya Verilme İşlemi</w:t>
      </w:r>
    </w:p>
    <w:p w:rsidR="00CB0836" w:rsidRPr="00A13F58" w:rsidRDefault="00CB0836" w:rsidP="00F26065">
      <w:pPr>
        <w:pStyle w:val="GvdeMetniGirintisi"/>
        <w:numPr>
          <w:ilvl w:val="0"/>
          <w:numId w:val="109"/>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Hurdaya ayrılan taşınırlar hurda deposuna dahil edilerek muhafaza edilir.</w:t>
      </w:r>
    </w:p>
    <w:p w:rsidR="00CB0836" w:rsidRPr="00A13F58" w:rsidRDefault="00CB0836" w:rsidP="00F26065">
      <w:pPr>
        <w:pStyle w:val="GvdeMetniGirintisi"/>
        <w:numPr>
          <w:ilvl w:val="0"/>
          <w:numId w:val="109"/>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Hurda deposunda muhafaza edilen taşınırlar Makina ve Kimya Endüstrisi Hurda Sanayi A.Ş. ye gönderilmek üzere üst yazı hazırlanarak muhasebe yetkilisine sunulur.</w:t>
      </w:r>
    </w:p>
    <w:p w:rsidR="00CB0836" w:rsidRPr="00A13F58" w:rsidRDefault="00CB0836" w:rsidP="00F26065">
      <w:pPr>
        <w:pStyle w:val="GvdeMetniGirintisi"/>
        <w:numPr>
          <w:ilvl w:val="0"/>
          <w:numId w:val="109"/>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yetkilisince imzalanan yazı Evrak ve Destek Hizmetleri Şubesinden teslim alınır.</w:t>
      </w:r>
    </w:p>
    <w:p w:rsidR="00CB0836" w:rsidRPr="00A13F58" w:rsidRDefault="00CB0836" w:rsidP="00F26065">
      <w:pPr>
        <w:pStyle w:val="GvdeMetniGirintisi"/>
        <w:numPr>
          <w:ilvl w:val="0"/>
          <w:numId w:val="109"/>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Tutanak karşılığı teslim edilerek hurda deposundan çıkışı sağlanır.</w:t>
      </w:r>
    </w:p>
    <w:p w:rsidR="00CB0836" w:rsidRPr="00A13F58" w:rsidRDefault="00CB0836" w:rsidP="00F26065">
      <w:pPr>
        <w:pStyle w:val="GvdeMetniGirintisi"/>
        <w:numPr>
          <w:ilvl w:val="0"/>
          <w:numId w:val="109"/>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İmzalanan tutanak ve üst yazı dosyalanır.</w:t>
      </w:r>
    </w:p>
    <w:p w:rsidR="00AC2CD2" w:rsidRPr="00A13F58" w:rsidRDefault="00AC2CD2" w:rsidP="00D54A98">
      <w:pPr>
        <w:pStyle w:val="GvdeMetniGirintisi"/>
        <w:tabs>
          <w:tab w:val="left" w:pos="-1080"/>
          <w:tab w:val="left" w:pos="709"/>
          <w:tab w:val="left" w:pos="851"/>
        </w:tabs>
        <w:spacing w:after="100" w:line="355" w:lineRule="auto"/>
        <w:ind w:left="644"/>
        <w:rPr>
          <w:rFonts w:ascii="Microsoft Sans Serif" w:eastAsia="Arial Unicode MS" w:hAnsi="Microsoft Sans Serif" w:cs="Microsoft Sans Serif"/>
          <w:sz w:val="20"/>
          <w:szCs w:val="20"/>
          <w:lang w:val="tr-TR"/>
        </w:rPr>
      </w:pPr>
    </w:p>
    <w:p w:rsidR="00CB0836" w:rsidRPr="00A13F58" w:rsidRDefault="00012CC0" w:rsidP="00D54A98">
      <w:pPr>
        <w:tabs>
          <w:tab w:val="left" w:pos="426"/>
        </w:tabs>
        <w:spacing w:after="100" w:line="355"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00CB0836" w:rsidRPr="00A13F58">
        <w:rPr>
          <w:rFonts w:ascii="Microsoft Sans Serif" w:eastAsia="Arial Unicode MS" w:hAnsi="Microsoft Sans Serif" w:cs="Microsoft Sans Serif"/>
          <w:b/>
          <w:color w:val="000000"/>
          <w:sz w:val="20"/>
          <w:szCs w:val="20"/>
        </w:rPr>
        <w:t xml:space="preserve">10.3- </w:t>
      </w:r>
      <w:r w:rsidR="00CC7208" w:rsidRPr="00A13F58">
        <w:rPr>
          <w:rFonts w:ascii="Microsoft Sans Serif" w:eastAsia="Arial Unicode MS" w:hAnsi="Microsoft Sans Serif" w:cs="Microsoft Sans Serif"/>
          <w:b/>
          <w:color w:val="000000"/>
          <w:sz w:val="20"/>
          <w:szCs w:val="20"/>
        </w:rPr>
        <w:tab/>
        <w:t>Taşınırın İmha Edilme İşlemi</w:t>
      </w:r>
    </w:p>
    <w:p w:rsidR="00CB0836" w:rsidRPr="00A13F58" w:rsidRDefault="00CB0836" w:rsidP="00F26065">
      <w:pPr>
        <w:pStyle w:val="GvdeMetniGirintisi"/>
        <w:numPr>
          <w:ilvl w:val="0"/>
          <w:numId w:val="110"/>
        </w:numPr>
        <w:tabs>
          <w:tab w:val="left" w:pos="-1080"/>
          <w:tab w:val="left" w:pos="426"/>
        </w:tabs>
        <w:spacing w:after="100" w:line="355" w:lineRule="auto"/>
        <w:ind w:left="426" w:hanging="426"/>
        <w:rPr>
          <w:rFonts w:ascii="Microsoft Sans Serif" w:eastAsia="Arial Unicode MS" w:hAnsi="Microsoft Sans Serif" w:cs="Microsoft Sans Serif"/>
          <w:spacing w:val="-2"/>
          <w:sz w:val="20"/>
          <w:szCs w:val="20"/>
          <w:lang w:val="tr-TR"/>
        </w:rPr>
      </w:pPr>
      <w:r w:rsidRPr="00A13F58">
        <w:rPr>
          <w:rFonts w:ascii="Microsoft Sans Serif" w:eastAsia="Arial Unicode MS" w:hAnsi="Microsoft Sans Serif" w:cs="Microsoft Sans Serif"/>
          <w:spacing w:val="-2"/>
          <w:sz w:val="20"/>
          <w:szCs w:val="20"/>
          <w:lang w:val="tr-TR"/>
        </w:rPr>
        <w:t>Hurdaya ayrılan taşınırlar arasından İmha komisyonunca ekonomik değeri olmadığı halde sağlık, güvenlik ve benzeri nedenlerle imha edilmesini şart olduğuna karar verilen taşınırlar tutanakla tespit edilir.</w:t>
      </w:r>
    </w:p>
    <w:p w:rsidR="00CB0836" w:rsidRPr="00A13F58" w:rsidRDefault="00CB0836" w:rsidP="00F26065">
      <w:pPr>
        <w:pStyle w:val="GvdeMetniGirintisi"/>
        <w:numPr>
          <w:ilvl w:val="0"/>
          <w:numId w:val="110"/>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İmha edilecek olan taşınıra ilişkin imha tutanağı Harcama Yetkilisine sunulmak üzere onay yazısı düzenlenir. </w:t>
      </w:r>
    </w:p>
    <w:p w:rsidR="00CB0836" w:rsidRPr="00A13F58" w:rsidRDefault="00CB0836" w:rsidP="00F26065">
      <w:pPr>
        <w:pStyle w:val="GvdeMetniGirintisi"/>
        <w:numPr>
          <w:ilvl w:val="0"/>
          <w:numId w:val="110"/>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 yazısı muhasebe yetkilisine sunulur.</w:t>
      </w:r>
    </w:p>
    <w:p w:rsidR="00CB0836" w:rsidRPr="00A13F58" w:rsidRDefault="00CB0836" w:rsidP="00F26065">
      <w:pPr>
        <w:pStyle w:val="GvdeMetniGirintisi"/>
        <w:numPr>
          <w:ilvl w:val="0"/>
          <w:numId w:val="110"/>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Onaylanan yazı Evrak ve Destek Hizmetleri Şubesinden teslim alınır.</w:t>
      </w:r>
    </w:p>
    <w:p w:rsidR="00CB0836" w:rsidRPr="00A13F58" w:rsidRDefault="00CB0836" w:rsidP="00F26065">
      <w:pPr>
        <w:pStyle w:val="GvdeMetniGirintisi"/>
        <w:numPr>
          <w:ilvl w:val="0"/>
          <w:numId w:val="110"/>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Onaylanan üst yazıya istinaden imha edilecek taşınırlar imha komisyonuna teslim edilir.</w:t>
      </w:r>
    </w:p>
    <w:p w:rsidR="00CB0836" w:rsidRPr="00A13F58" w:rsidRDefault="00CB0836" w:rsidP="00F26065">
      <w:pPr>
        <w:pStyle w:val="GvdeMetniGirintisi"/>
        <w:numPr>
          <w:ilvl w:val="0"/>
          <w:numId w:val="110"/>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Onaylanan üst yazıya tutanak eklenerek dosyalanır.</w:t>
      </w:r>
    </w:p>
    <w:p w:rsidR="00AC2CD2" w:rsidRPr="00A13F58" w:rsidRDefault="00AC2CD2" w:rsidP="00D54A98">
      <w:pPr>
        <w:pStyle w:val="GvdeMetniGirintisi"/>
        <w:tabs>
          <w:tab w:val="left" w:pos="-1080"/>
          <w:tab w:val="left" w:pos="709"/>
          <w:tab w:val="left" w:pos="851"/>
        </w:tabs>
        <w:spacing w:after="100" w:line="355" w:lineRule="auto"/>
        <w:ind w:left="644"/>
        <w:rPr>
          <w:rFonts w:ascii="Microsoft Sans Serif" w:eastAsia="Arial Unicode MS" w:hAnsi="Microsoft Sans Serif" w:cs="Microsoft Sans Serif"/>
          <w:szCs w:val="20"/>
          <w:lang w:val="tr-TR"/>
        </w:rPr>
      </w:pPr>
    </w:p>
    <w:p w:rsidR="00CB0836" w:rsidRPr="00A13F58" w:rsidRDefault="00012CC0" w:rsidP="00D54A98">
      <w:pPr>
        <w:tabs>
          <w:tab w:val="left" w:pos="426"/>
        </w:tabs>
        <w:spacing w:after="100" w:line="355"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00CB0836" w:rsidRPr="00A13F58">
        <w:rPr>
          <w:rFonts w:ascii="Microsoft Sans Serif" w:eastAsia="Arial Unicode MS" w:hAnsi="Microsoft Sans Serif" w:cs="Microsoft Sans Serif"/>
          <w:b/>
          <w:color w:val="000000"/>
          <w:sz w:val="20"/>
          <w:szCs w:val="20"/>
        </w:rPr>
        <w:t>11-</w:t>
      </w:r>
      <w:r w:rsidR="00CC7208" w:rsidRPr="00A13F58">
        <w:rPr>
          <w:rFonts w:ascii="Microsoft Sans Serif" w:eastAsia="Arial Unicode MS" w:hAnsi="Microsoft Sans Serif" w:cs="Microsoft Sans Serif"/>
          <w:b/>
          <w:color w:val="000000"/>
          <w:sz w:val="20"/>
          <w:szCs w:val="20"/>
        </w:rPr>
        <w:tab/>
        <w:t>Taşınır Yönetim Hesabı İşlemleri</w:t>
      </w:r>
    </w:p>
    <w:p w:rsidR="00CB0836" w:rsidRPr="00A13F58" w:rsidRDefault="00CB0836" w:rsidP="00F26065">
      <w:pPr>
        <w:pStyle w:val="GvdeMetniGirintisi"/>
        <w:numPr>
          <w:ilvl w:val="0"/>
          <w:numId w:val="111"/>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Taşınır.net sisteminden taşınır sayım döküm cetvelinin çıktısı alınır.</w:t>
      </w:r>
    </w:p>
    <w:p w:rsidR="00CB0836" w:rsidRPr="00A13F58" w:rsidRDefault="00CB0836" w:rsidP="00F26065">
      <w:pPr>
        <w:pStyle w:val="GvdeMetniGirintisi"/>
        <w:numPr>
          <w:ilvl w:val="0"/>
          <w:numId w:val="111"/>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Sayım kurulu tarafından onaylanan sayım tutanağı esas alınarak Taşınır sayım ve döküm cetvelin uygunluğu kontrol edilir.</w:t>
      </w:r>
    </w:p>
    <w:p w:rsidR="00CB0836" w:rsidRPr="00A13F58" w:rsidRDefault="00CB0836" w:rsidP="00F26065">
      <w:pPr>
        <w:pStyle w:val="GvdeMetniGirintisi"/>
        <w:numPr>
          <w:ilvl w:val="0"/>
          <w:numId w:val="111"/>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Hata var ise sistem üzerinden düzeltmeler yapılarak ilgili taşınır işlem fişi çıktısı alınarak imzalanır.</w:t>
      </w:r>
    </w:p>
    <w:p w:rsidR="00CB0836" w:rsidRPr="00A13F58" w:rsidRDefault="00CB0836" w:rsidP="00F26065">
      <w:pPr>
        <w:pStyle w:val="GvdeMetniGirintisi"/>
        <w:numPr>
          <w:ilvl w:val="0"/>
          <w:numId w:val="111"/>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Kontrol işlemi tekrar edilir.</w:t>
      </w:r>
    </w:p>
    <w:p w:rsidR="00CB0836" w:rsidRPr="00A13F58" w:rsidRDefault="00CB0836" w:rsidP="00F26065">
      <w:pPr>
        <w:pStyle w:val="GvdeMetniGirintisi"/>
        <w:numPr>
          <w:ilvl w:val="0"/>
          <w:numId w:val="111"/>
        </w:numPr>
        <w:tabs>
          <w:tab w:val="left" w:pos="-1080"/>
          <w:tab w:val="left" w:pos="426"/>
        </w:tabs>
        <w:spacing w:after="100" w:line="355" w:lineRule="auto"/>
        <w:ind w:left="426" w:hanging="426"/>
        <w:rPr>
          <w:rFonts w:ascii="Microsoft Sans Serif" w:eastAsia="Arial Unicode MS" w:hAnsi="Microsoft Sans Serif" w:cs="Microsoft Sans Serif"/>
          <w:spacing w:val="-2"/>
          <w:sz w:val="20"/>
          <w:szCs w:val="20"/>
          <w:lang w:val="tr-TR"/>
        </w:rPr>
      </w:pPr>
      <w:r w:rsidRPr="00A13F58">
        <w:rPr>
          <w:rFonts w:ascii="Microsoft Sans Serif" w:eastAsia="Arial Unicode MS" w:hAnsi="Microsoft Sans Serif" w:cs="Microsoft Sans Serif"/>
          <w:spacing w:val="-2"/>
          <w:sz w:val="20"/>
          <w:szCs w:val="20"/>
          <w:lang w:val="tr-TR"/>
        </w:rPr>
        <w:t>Hata yok ise ve/veya düzeltme yapılmış ise sistemden harcama birimi taşınır yönetim hesabı cetveli alınır.</w:t>
      </w:r>
    </w:p>
    <w:p w:rsidR="00CB0836" w:rsidRPr="00A13F58" w:rsidRDefault="00CB0836" w:rsidP="00F26065">
      <w:pPr>
        <w:pStyle w:val="GvdeMetniGirintisi"/>
        <w:numPr>
          <w:ilvl w:val="0"/>
          <w:numId w:val="111"/>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Harcama birimi taşınır yönetim hesabı cetveli ile muhasebe servisi taşınır hesapları kontrol raporları karşılaştırılmak suretiyle mutabakat sağlanır.</w:t>
      </w:r>
    </w:p>
    <w:p w:rsidR="00CB0836" w:rsidRPr="00A13F58" w:rsidRDefault="00CB0836" w:rsidP="00F26065">
      <w:pPr>
        <w:pStyle w:val="GvdeMetniGirintisi"/>
        <w:numPr>
          <w:ilvl w:val="0"/>
          <w:numId w:val="111"/>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Karşılaştırma sonucunda hata </w:t>
      </w:r>
      <w:r w:rsidR="00673C2F" w:rsidRPr="00A13F58">
        <w:rPr>
          <w:rFonts w:ascii="Microsoft Sans Serif" w:eastAsia="Arial Unicode MS" w:hAnsi="Microsoft Sans Serif" w:cs="Microsoft Sans Serif"/>
          <w:sz w:val="20"/>
          <w:szCs w:val="20"/>
          <w:lang w:val="tr-TR"/>
        </w:rPr>
        <w:t xml:space="preserve">Taşınır Servisinden </w:t>
      </w:r>
      <w:r w:rsidRPr="00A13F58">
        <w:rPr>
          <w:rFonts w:ascii="Microsoft Sans Serif" w:eastAsia="Arial Unicode MS" w:hAnsi="Microsoft Sans Serif" w:cs="Microsoft Sans Serif"/>
          <w:sz w:val="20"/>
          <w:szCs w:val="20"/>
          <w:lang w:val="tr-TR"/>
        </w:rPr>
        <w:t>kaynaklanıyor ise sistem üzerinden gerekli düzletmeler yapılarak çıktılar alınır ve kontrol işlemi tekrar edilir.</w:t>
      </w:r>
    </w:p>
    <w:p w:rsidR="00CB0836" w:rsidRPr="00A13F58" w:rsidRDefault="00CB0836" w:rsidP="00F26065">
      <w:pPr>
        <w:pStyle w:val="GvdeMetniGirintisi"/>
        <w:numPr>
          <w:ilvl w:val="0"/>
          <w:numId w:val="111"/>
        </w:numPr>
        <w:tabs>
          <w:tab w:val="left" w:pos="-1080"/>
          <w:tab w:val="left" w:pos="426"/>
        </w:tabs>
        <w:spacing w:after="100" w:line="355" w:lineRule="auto"/>
        <w:ind w:left="426" w:hanging="426"/>
        <w:rPr>
          <w:rFonts w:ascii="Microsoft Sans Serif" w:eastAsia="Arial Unicode MS" w:hAnsi="Microsoft Sans Serif" w:cs="Microsoft Sans Serif"/>
          <w:spacing w:val="-2"/>
          <w:sz w:val="20"/>
          <w:szCs w:val="20"/>
          <w:lang w:val="tr-TR"/>
        </w:rPr>
      </w:pPr>
      <w:r w:rsidRPr="00A13F58">
        <w:rPr>
          <w:rFonts w:ascii="Microsoft Sans Serif" w:eastAsia="Arial Unicode MS" w:hAnsi="Microsoft Sans Serif" w:cs="Microsoft Sans Serif"/>
          <w:spacing w:val="-2"/>
          <w:sz w:val="20"/>
          <w:szCs w:val="20"/>
          <w:lang w:val="tr-TR"/>
        </w:rPr>
        <w:t>Hata yoksa ve/veya düzeltme işlemi yapılmış ise harcama birimi yönetim dönemi cetvellerinin çıktısı alınır.</w:t>
      </w:r>
    </w:p>
    <w:p w:rsidR="00CB0836" w:rsidRPr="00A13F58" w:rsidRDefault="00CB0836" w:rsidP="00F26065">
      <w:pPr>
        <w:pStyle w:val="GvdeMetniGirintisi"/>
        <w:numPr>
          <w:ilvl w:val="0"/>
          <w:numId w:val="111"/>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Kuruş farkları cetveli elektronik ortamda oluşturularak çıktısı alınır.</w:t>
      </w:r>
    </w:p>
    <w:p w:rsidR="00CB0836" w:rsidRPr="00A13F58" w:rsidRDefault="00CB0836" w:rsidP="00F26065">
      <w:pPr>
        <w:pStyle w:val="GvdeMetniGirintisi"/>
        <w:numPr>
          <w:ilvl w:val="0"/>
          <w:numId w:val="111"/>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Hazırlanan kuruş farkları cetveli ve taşınır yönetim hesabı muhasebe yetkilisine sunulur.</w:t>
      </w:r>
    </w:p>
    <w:p w:rsidR="00CB0836" w:rsidRPr="00A13F58" w:rsidRDefault="00CB0836" w:rsidP="00F26065">
      <w:pPr>
        <w:pStyle w:val="GvdeMetniGirintisi"/>
        <w:numPr>
          <w:ilvl w:val="0"/>
          <w:numId w:val="111"/>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 tarafından imzalanarak iade edilen cetveller harcama yetkilisine sunulur.</w:t>
      </w:r>
    </w:p>
    <w:p w:rsidR="00CB0836" w:rsidRPr="00A13F58" w:rsidRDefault="00CB0836" w:rsidP="00F26065">
      <w:pPr>
        <w:pStyle w:val="GvdeMetniGirintisi"/>
        <w:numPr>
          <w:ilvl w:val="0"/>
          <w:numId w:val="111"/>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Harcama yetkilisi tarafından imzalanan taşınır yönetim hesabı teslim alınır.</w:t>
      </w:r>
    </w:p>
    <w:p w:rsidR="00CB0836" w:rsidRPr="00A13F58" w:rsidRDefault="00CB0836" w:rsidP="00F26065">
      <w:pPr>
        <w:pStyle w:val="GvdeMetniGirintisi"/>
        <w:numPr>
          <w:ilvl w:val="0"/>
          <w:numId w:val="111"/>
        </w:numPr>
        <w:tabs>
          <w:tab w:val="left" w:pos="-1080"/>
          <w:tab w:val="left" w:pos="426"/>
        </w:tabs>
        <w:spacing w:after="10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Sayıştay Başkanlığına sunulmak üzere taşınır yönetim hesabı eklenerek üst yazı hazırlanarak muhasebe yetkilisine sunulur. </w:t>
      </w:r>
    </w:p>
    <w:p w:rsidR="00CB0836" w:rsidRPr="00A13F58" w:rsidRDefault="00CB0836" w:rsidP="00F26065">
      <w:pPr>
        <w:pStyle w:val="GvdeMetniGirintisi"/>
        <w:numPr>
          <w:ilvl w:val="0"/>
          <w:numId w:val="111"/>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Üst yazının sureti Evrak ve Destek Hizmetleri Şubesinden teslim alınır.</w:t>
      </w:r>
    </w:p>
    <w:p w:rsidR="00CB0836" w:rsidRPr="00A13F58" w:rsidRDefault="00CB0836" w:rsidP="00F26065">
      <w:pPr>
        <w:pStyle w:val="GvdeMetniGirintisi"/>
        <w:numPr>
          <w:ilvl w:val="0"/>
          <w:numId w:val="111"/>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İmzalı çıktılar, üst yazı ve ekleri dosyalanarak muhafaza edilir.</w:t>
      </w:r>
    </w:p>
    <w:p w:rsidR="00AC2CD2" w:rsidRPr="00A13F58" w:rsidRDefault="00AC2CD2" w:rsidP="00D54A98">
      <w:pPr>
        <w:pStyle w:val="GvdeMetniGirintisi"/>
        <w:tabs>
          <w:tab w:val="left" w:pos="-1080"/>
          <w:tab w:val="left" w:pos="709"/>
          <w:tab w:val="left" w:pos="851"/>
        </w:tabs>
        <w:spacing w:after="102" w:line="353" w:lineRule="auto"/>
        <w:ind w:left="644"/>
        <w:rPr>
          <w:rFonts w:ascii="Microsoft Sans Serif" w:eastAsia="Arial Unicode MS" w:hAnsi="Microsoft Sans Serif" w:cs="Microsoft Sans Serif"/>
          <w:sz w:val="20"/>
          <w:szCs w:val="20"/>
          <w:lang w:val="tr-TR"/>
        </w:rPr>
      </w:pPr>
    </w:p>
    <w:p w:rsidR="00CB0836" w:rsidRPr="00A13F58" w:rsidRDefault="00CB0836" w:rsidP="00D54A98">
      <w:pPr>
        <w:tabs>
          <w:tab w:val="left" w:pos="426"/>
        </w:tabs>
        <w:spacing w:after="102" w:line="353"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İ12-</w:t>
      </w:r>
      <w:r w:rsidR="00CC7208" w:rsidRPr="00A13F58">
        <w:rPr>
          <w:rFonts w:ascii="Microsoft Sans Serif" w:eastAsia="Arial Unicode MS" w:hAnsi="Microsoft Sans Serif" w:cs="Microsoft Sans Serif"/>
          <w:b/>
          <w:color w:val="000000"/>
          <w:sz w:val="20"/>
          <w:szCs w:val="20"/>
        </w:rPr>
        <w:tab/>
        <w:t>Taşınır Kesin Hesabı İşlemleri</w:t>
      </w:r>
    </w:p>
    <w:p w:rsidR="00CB0836" w:rsidRPr="00A13F58" w:rsidRDefault="00CB0836" w:rsidP="00F26065">
      <w:pPr>
        <w:pStyle w:val="GvdeMetniGirintisi"/>
        <w:numPr>
          <w:ilvl w:val="0"/>
          <w:numId w:val="112"/>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Harcama birimlerinden gelen taşınır yönetim hesabı cetvelleri konsolide edilmek üzere Evrak ve Destek Hizmetleri Şubesinden teslim alınır.</w:t>
      </w:r>
    </w:p>
    <w:p w:rsidR="00CB0836" w:rsidRPr="00A13F58" w:rsidRDefault="00CB0836" w:rsidP="00F26065">
      <w:pPr>
        <w:pStyle w:val="GvdeMetniGirintisi"/>
        <w:numPr>
          <w:ilvl w:val="0"/>
          <w:numId w:val="112"/>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w:t>
      </w:r>
      <w:r w:rsidR="00673C2F" w:rsidRPr="00A13F58">
        <w:rPr>
          <w:rFonts w:ascii="Microsoft Sans Serif" w:eastAsia="Arial Unicode MS" w:hAnsi="Microsoft Sans Serif" w:cs="Microsoft Sans Serif"/>
          <w:sz w:val="20"/>
          <w:szCs w:val="20"/>
          <w:lang w:val="tr-TR"/>
        </w:rPr>
        <w:t>Servis</w:t>
      </w:r>
      <w:r w:rsidRPr="00A13F58">
        <w:rPr>
          <w:rFonts w:ascii="Microsoft Sans Serif" w:eastAsia="Arial Unicode MS" w:hAnsi="Microsoft Sans Serif" w:cs="Microsoft Sans Serif"/>
          <w:sz w:val="20"/>
          <w:szCs w:val="20"/>
          <w:lang w:val="tr-TR"/>
        </w:rPr>
        <w:t>inden alınan yılı kesin hesabı ile taşınır kesin hesap cetveli karşılaştırılmak suretiyle mutabakat sağlanır.</w:t>
      </w:r>
    </w:p>
    <w:p w:rsidR="00CB0836" w:rsidRPr="00673C2F" w:rsidRDefault="00CB0836" w:rsidP="00F26065">
      <w:pPr>
        <w:pStyle w:val="GvdeMetniGirintisi"/>
        <w:numPr>
          <w:ilvl w:val="0"/>
          <w:numId w:val="112"/>
        </w:numPr>
        <w:tabs>
          <w:tab w:val="left" w:pos="-1080"/>
          <w:tab w:val="left" w:pos="426"/>
        </w:tabs>
        <w:spacing w:after="102" w:line="353" w:lineRule="auto"/>
        <w:ind w:left="426" w:hanging="426"/>
        <w:rPr>
          <w:rFonts w:ascii="Microsoft Sans Serif" w:eastAsia="Arial Unicode MS" w:hAnsi="Microsoft Sans Serif" w:cs="Microsoft Sans Serif"/>
          <w:spacing w:val="-5"/>
          <w:sz w:val="20"/>
          <w:szCs w:val="20"/>
          <w:lang w:val="tr-TR"/>
        </w:rPr>
      </w:pPr>
      <w:r w:rsidRPr="00673C2F">
        <w:rPr>
          <w:rFonts w:ascii="Microsoft Sans Serif" w:eastAsia="Arial Unicode MS" w:hAnsi="Microsoft Sans Serif" w:cs="Microsoft Sans Serif"/>
          <w:spacing w:val="-5"/>
          <w:sz w:val="20"/>
          <w:szCs w:val="20"/>
          <w:lang w:val="tr-TR"/>
        </w:rPr>
        <w:t xml:space="preserve">Karşılaştırma sonucunda hata </w:t>
      </w:r>
      <w:r w:rsidR="00673C2F" w:rsidRPr="00673C2F">
        <w:rPr>
          <w:rFonts w:ascii="Microsoft Sans Serif" w:eastAsia="Arial Unicode MS" w:hAnsi="Microsoft Sans Serif" w:cs="Microsoft Sans Serif"/>
          <w:spacing w:val="-5"/>
          <w:sz w:val="20"/>
          <w:szCs w:val="20"/>
          <w:lang w:val="tr-TR"/>
        </w:rPr>
        <w:t xml:space="preserve">Taşınır Servisinden </w:t>
      </w:r>
      <w:r w:rsidRPr="00673C2F">
        <w:rPr>
          <w:rFonts w:ascii="Microsoft Sans Serif" w:eastAsia="Arial Unicode MS" w:hAnsi="Microsoft Sans Serif" w:cs="Microsoft Sans Serif"/>
          <w:spacing w:val="-5"/>
          <w:sz w:val="20"/>
          <w:szCs w:val="20"/>
          <w:lang w:val="tr-TR"/>
        </w:rPr>
        <w:t>kaynaklanıyor ise taşınır yönetim hesabı işlemi tekrar edilir.</w:t>
      </w:r>
    </w:p>
    <w:p w:rsidR="00CB0836" w:rsidRPr="00A13F58" w:rsidRDefault="00CB0836" w:rsidP="00F26065">
      <w:pPr>
        <w:pStyle w:val="GvdeMetniGirintisi"/>
        <w:numPr>
          <w:ilvl w:val="0"/>
          <w:numId w:val="112"/>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Hata yoksa ve/veya düzeltme işlemi yapılmış ise taşınır kesin hesap cetveli ve taşınır kesin hesap icmal cetvelinin üç suret çıktıları alınır.</w:t>
      </w:r>
    </w:p>
    <w:p w:rsidR="00CB0836" w:rsidRPr="00A13F58" w:rsidRDefault="00CB0836" w:rsidP="00F26065">
      <w:pPr>
        <w:pStyle w:val="GvdeMetniGirintisi"/>
        <w:numPr>
          <w:ilvl w:val="0"/>
          <w:numId w:val="112"/>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Hazırlanan Taşınır Kesin Hesap cetvelleri ve Taşınır Kesin Hesap İcmal cetvelleri Taşınır Konsolide Görevlisi tarafından imzalanır.</w:t>
      </w:r>
    </w:p>
    <w:p w:rsidR="00CB0836" w:rsidRPr="00A13F58" w:rsidRDefault="00CB0836" w:rsidP="00F26065">
      <w:pPr>
        <w:pStyle w:val="GvdeMetniGirintisi"/>
        <w:numPr>
          <w:ilvl w:val="0"/>
          <w:numId w:val="112"/>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Konsolide Görevlisince imzalanan Taşınır Kesin Hesap İcmal </w:t>
      </w:r>
      <w:r w:rsidR="00295E7D" w:rsidRPr="00A13F58">
        <w:rPr>
          <w:rFonts w:ascii="Microsoft Sans Serif" w:eastAsia="Arial Unicode MS" w:hAnsi="Microsoft Sans Serif" w:cs="Microsoft Sans Serif"/>
          <w:sz w:val="20"/>
          <w:szCs w:val="20"/>
          <w:lang w:val="tr-TR"/>
        </w:rPr>
        <w:t>cetvelleri Üst</w:t>
      </w:r>
      <w:r w:rsidRPr="00A13F58">
        <w:rPr>
          <w:rFonts w:ascii="Microsoft Sans Serif" w:eastAsia="Arial Unicode MS" w:hAnsi="Microsoft Sans Serif" w:cs="Microsoft Sans Serif"/>
          <w:sz w:val="20"/>
          <w:szCs w:val="20"/>
          <w:lang w:val="tr-TR"/>
        </w:rPr>
        <w:t xml:space="preserve"> Yönetici onayına sunulur.</w:t>
      </w:r>
    </w:p>
    <w:p w:rsidR="00CB0836" w:rsidRPr="00A13F58" w:rsidRDefault="00CB0836" w:rsidP="00F26065">
      <w:pPr>
        <w:pStyle w:val="GvdeMetniGirintisi"/>
        <w:numPr>
          <w:ilvl w:val="0"/>
          <w:numId w:val="112"/>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Konsolide Görevlisi ve Üst Yönetici tarafından imzalanan Taşınır Kesin Hesap İcmal cetvelleri Milli Eğitim Bakanın onayına sunulur.</w:t>
      </w:r>
    </w:p>
    <w:p w:rsidR="00CB0836" w:rsidRPr="00A13F58" w:rsidRDefault="00CB0836" w:rsidP="00F26065">
      <w:pPr>
        <w:pStyle w:val="GvdeMetniGirintisi"/>
        <w:numPr>
          <w:ilvl w:val="0"/>
          <w:numId w:val="112"/>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Sayıştay Başkanlığına sunulmak üzere taşınır kesin hesabı eklenerek üst yazı hazırlanarak muhasebe yetkilisine sunulur. </w:t>
      </w:r>
    </w:p>
    <w:p w:rsidR="00CB0836" w:rsidRPr="00A13F58" w:rsidRDefault="00CB0836" w:rsidP="00F26065">
      <w:pPr>
        <w:pStyle w:val="GvdeMetniGirintisi"/>
        <w:numPr>
          <w:ilvl w:val="0"/>
          <w:numId w:val="112"/>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yazının sureti Evrak ve Destek Hizmetleri Şubesinden teslim alınır.</w:t>
      </w:r>
    </w:p>
    <w:p w:rsidR="00CB0836" w:rsidRPr="00A13F58" w:rsidRDefault="00CB0836" w:rsidP="00F26065">
      <w:pPr>
        <w:pStyle w:val="GvdeMetniGirintisi"/>
        <w:numPr>
          <w:ilvl w:val="0"/>
          <w:numId w:val="112"/>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İmzalı çıktılar, üst yazı ve ekleri dosyalanarak muhafaza edilir.</w:t>
      </w:r>
    </w:p>
    <w:p w:rsidR="00AC2CD2" w:rsidRPr="00A13F58" w:rsidRDefault="00AC2CD2" w:rsidP="00D54A98">
      <w:pPr>
        <w:pStyle w:val="GvdeMetniGirintisi"/>
        <w:tabs>
          <w:tab w:val="left" w:pos="-1080"/>
          <w:tab w:val="left" w:pos="709"/>
          <w:tab w:val="left" w:pos="851"/>
        </w:tabs>
        <w:spacing w:after="102" w:line="353" w:lineRule="auto"/>
        <w:ind w:left="644"/>
        <w:rPr>
          <w:rFonts w:ascii="Microsoft Sans Serif" w:eastAsia="Arial Unicode MS" w:hAnsi="Microsoft Sans Serif" w:cs="Microsoft Sans Serif"/>
          <w:sz w:val="20"/>
          <w:szCs w:val="20"/>
          <w:lang w:val="tr-TR"/>
        </w:rPr>
      </w:pPr>
    </w:p>
    <w:p w:rsidR="00CB0836" w:rsidRPr="00A13F58" w:rsidRDefault="00CB0836" w:rsidP="00D54A98">
      <w:pPr>
        <w:tabs>
          <w:tab w:val="left" w:pos="426"/>
        </w:tabs>
        <w:spacing w:after="102" w:line="353"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İ13- </w:t>
      </w:r>
      <w:r w:rsidR="00CC7208" w:rsidRPr="00A13F58">
        <w:rPr>
          <w:rFonts w:ascii="Microsoft Sans Serif" w:eastAsia="Arial Unicode MS" w:hAnsi="Microsoft Sans Serif" w:cs="Microsoft Sans Serif"/>
          <w:b/>
          <w:color w:val="000000"/>
          <w:sz w:val="20"/>
          <w:szCs w:val="20"/>
        </w:rPr>
        <w:tab/>
        <w:t>Değişikliklerin Harcama Birimleri Tarafından Bildirilmesi</w:t>
      </w:r>
    </w:p>
    <w:p w:rsidR="00CB0836" w:rsidRPr="00A13F58" w:rsidRDefault="00CB0836" w:rsidP="00F26065">
      <w:pPr>
        <w:pStyle w:val="GvdeMetniGirintisi"/>
        <w:numPr>
          <w:ilvl w:val="0"/>
          <w:numId w:val="11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kayıt kontrol yetkilisi ve ambar değişikliklerine ilişkin yazıların Evrak ve Destek Hizmetleri Şubesinden teslim alınması.</w:t>
      </w:r>
    </w:p>
    <w:p w:rsidR="00CB0836" w:rsidRPr="00A13F58" w:rsidRDefault="00CB0836" w:rsidP="00F26065">
      <w:pPr>
        <w:pStyle w:val="GvdeMetniGirintisi"/>
        <w:numPr>
          <w:ilvl w:val="0"/>
          <w:numId w:val="11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Teslim alınan yazıya istinaden Taşınır.net sisteminde gerekli değişikliklerin yapılması.</w:t>
      </w:r>
    </w:p>
    <w:p w:rsidR="00CB0836" w:rsidRPr="00A13F58" w:rsidRDefault="00CB0836" w:rsidP="00F26065">
      <w:pPr>
        <w:pStyle w:val="GvdeMetniGirintisi"/>
        <w:numPr>
          <w:ilvl w:val="0"/>
          <w:numId w:val="11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Yapılan değişikliklerin yasal süresinde Sayıştay Başkanlığına bildirmek üzere üst yazının hazırlanması ve muhasebe yetkilisine sunulması.</w:t>
      </w:r>
    </w:p>
    <w:p w:rsidR="00CB0836" w:rsidRPr="00A13F58" w:rsidRDefault="00CB0836" w:rsidP="00F26065">
      <w:pPr>
        <w:pStyle w:val="GvdeMetniGirintisi"/>
        <w:numPr>
          <w:ilvl w:val="0"/>
          <w:numId w:val="11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İmzalanan yazının suretinin Evrak ve Destek Hizmetleri Şubesinden teslim alınması ve dosyalanması.</w:t>
      </w:r>
    </w:p>
    <w:p w:rsidR="00AC2CD2" w:rsidRPr="00A13F58" w:rsidRDefault="00AC2CD2" w:rsidP="00D54A98">
      <w:pPr>
        <w:pStyle w:val="GvdeMetniGirintisi"/>
        <w:tabs>
          <w:tab w:val="left" w:pos="-1080"/>
          <w:tab w:val="left" w:pos="709"/>
          <w:tab w:val="left" w:pos="851"/>
        </w:tabs>
        <w:spacing w:after="102" w:line="353" w:lineRule="auto"/>
        <w:ind w:left="644"/>
        <w:rPr>
          <w:rFonts w:ascii="Microsoft Sans Serif" w:eastAsia="Arial Unicode MS" w:hAnsi="Microsoft Sans Serif" w:cs="Microsoft Sans Serif"/>
          <w:sz w:val="20"/>
          <w:szCs w:val="20"/>
          <w:lang w:val="tr-TR"/>
        </w:rPr>
      </w:pPr>
    </w:p>
    <w:p w:rsidR="00CB0836" w:rsidRPr="00A13F58" w:rsidRDefault="00CB0836" w:rsidP="00D54A98">
      <w:pPr>
        <w:tabs>
          <w:tab w:val="left" w:pos="426"/>
        </w:tabs>
        <w:spacing w:after="102" w:line="353"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İ14- </w:t>
      </w:r>
      <w:r w:rsidR="00CC7208" w:rsidRPr="00A13F58">
        <w:rPr>
          <w:rFonts w:ascii="Microsoft Sans Serif" w:eastAsia="Arial Unicode MS" w:hAnsi="Microsoft Sans Serif" w:cs="Microsoft Sans Serif"/>
          <w:b/>
          <w:color w:val="000000"/>
          <w:sz w:val="20"/>
          <w:szCs w:val="20"/>
        </w:rPr>
        <w:tab/>
        <w:t>Üniversitemiz Hesap Planının Oluşturulması</w:t>
      </w:r>
      <w:r w:rsidR="00AF0149">
        <w:rPr>
          <w:rFonts w:ascii="Microsoft Sans Serif" w:eastAsia="Arial Unicode MS" w:hAnsi="Microsoft Sans Serif" w:cs="Microsoft Sans Serif"/>
          <w:b/>
          <w:color w:val="000000"/>
          <w:sz w:val="20"/>
          <w:szCs w:val="20"/>
        </w:rPr>
        <w:t xml:space="preserve"> ve </w:t>
      </w:r>
      <w:r w:rsidR="00CC7208" w:rsidRPr="00A13F58">
        <w:rPr>
          <w:rFonts w:ascii="Microsoft Sans Serif" w:eastAsia="Arial Unicode MS" w:hAnsi="Microsoft Sans Serif" w:cs="Microsoft Sans Serif"/>
          <w:b/>
          <w:color w:val="000000"/>
          <w:sz w:val="20"/>
          <w:szCs w:val="20"/>
        </w:rPr>
        <w:t>Geliştirilmesi</w:t>
      </w:r>
    </w:p>
    <w:p w:rsidR="00CB0836" w:rsidRPr="00A13F58" w:rsidRDefault="00CB0836" w:rsidP="00F26065">
      <w:pPr>
        <w:pStyle w:val="GvdeMetniGirintisi"/>
        <w:numPr>
          <w:ilvl w:val="0"/>
          <w:numId w:val="114"/>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Harcama birimlerinin mevcut taşınır kodları dışında kullanımına ihtiyaç duyulan kodların sistemde tanımlanmasına ilişkin talepleri e-posta aracılığı ile alınır.</w:t>
      </w:r>
    </w:p>
    <w:p w:rsidR="00CB0836" w:rsidRPr="00A13F58" w:rsidRDefault="00CB0836" w:rsidP="00F26065">
      <w:pPr>
        <w:pStyle w:val="GvdeMetniGirintisi"/>
        <w:numPr>
          <w:ilvl w:val="0"/>
          <w:numId w:val="114"/>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Taşınır kodlamasına ilişkin talepler değerlendirilir.</w:t>
      </w:r>
    </w:p>
    <w:p w:rsidR="00CB0836" w:rsidRPr="00A13F58" w:rsidRDefault="00CB0836" w:rsidP="00F26065">
      <w:pPr>
        <w:pStyle w:val="GvdeMetniGirintisi"/>
        <w:numPr>
          <w:ilvl w:val="0"/>
          <w:numId w:val="114"/>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Talep yatay düzey kodlamaya ilişkin ise taşınır.net sistemine yeni kod tanımlanması yapılarak ilgili birime e-posta aracılığı ile bildirilir.</w:t>
      </w:r>
    </w:p>
    <w:p w:rsidR="00CB0836" w:rsidRPr="00A13F58" w:rsidRDefault="00CB0836" w:rsidP="00F26065">
      <w:pPr>
        <w:pStyle w:val="GvdeMetniGirintisi"/>
        <w:numPr>
          <w:ilvl w:val="0"/>
          <w:numId w:val="114"/>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Değerlendirme sonucunda talep edilen kod yerine mevcut kodlardan birimin kullanılması tespit edilirse kodlamaya ilişkin bilgiler ilgili birime e-posta aracılığı ile bildirilir.</w:t>
      </w:r>
    </w:p>
    <w:p w:rsidR="00CB0836" w:rsidRPr="00A13F58" w:rsidRDefault="00CB0836" w:rsidP="00F26065">
      <w:pPr>
        <w:pStyle w:val="GvdeMetniGirintisi"/>
        <w:numPr>
          <w:ilvl w:val="0"/>
          <w:numId w:val="11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Talep dikey düzey kodlamaya ilişkin ise Maliye Bakanlığına yeni kod tanımlanmasına ilişkin talep yazısı hazırlanır.</w:t>
      </w:r>
    </w:p>
    <w:p w:rsidR="00CB0836" w:rsidRPr="00A13F58" w:rsidRDefault="00CB0836" w:rsidP="00F26065">
      <w:pPr>
        <w:pStyle w:val="GvdeMetniGirintisi"/>
        <w:numPr>
          <w:ilvl w:val="0"/>
          <w:numId w:val="11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yetkilisine imzaya sunulur.</w:t>
      </w:r>
    </w:p>
    <w:p w:rsidR="00CB0836" w:rsidRPr="00A13F58" w:rsidRDefault="00CB0836" w:rsidP="00F26065">
      <w:pPr>
        <w:pStyle w:val="GvdeMetniGirintisi"/>
        <w:numPr>
          <w:ilvl w:val="0"/>
          <w:numId w:val="11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İmzalanan yazının suretinin Evrak ve Destek Hizmetleri Şubesinden teslim alınarak dosyalanır.</w:t>
      </w:r>
    </w:p>
    <w:p w:rsidR="00CB0836" w:rsidRPr="00A13F58" w:rsidRDefault="00CB0836" w:rsidP="00F26065">
      <w:pPr>
        <w:pStyle w:val="GvdeMetniGirintisi"/>
        <w:numPr>
          <w:ilvl w:val="0"/>
          <w:numId w:val="11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Maliye Bakanlığı tarafından yeni kod tanımlanmasına ilişkin cevap yazısı Evrak ve Destek Hizmetleri Şubesinden teslim alınır.</w:t>
      </w:r>
    </w:p>
    <w:p w:rsidR="00CB0836" w:rsidRPr="00A13F58" w:rsidRDefault="00CB0836" w:rsidP="00F26065">
      <w:pPr>
        <w:pStyle w:val="GvdeMetniGirintisi"/>
        <w:numPr>
          <w:ilvl w:val="0"/>
          <w:numId w:val="11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Cevap yazısında yeni kodun açıldığı bildirilir ise taşınır.net sisteminde kod tanımlaması yapılarak e-posta aracılığı ile ilgili birime bildirilir.</w:t>
      </w:r>
    </w:p>
    <w:p w:rsidR="00CB0836" w:rsidRPr="00A13F58" w:rsidRDefault="00CB0836" w:rsidP="00F26065">
      <w:pPr>
        <w:pStyle w:val="GvdeMetniGirintisi"/>
        <w:numPr>
          <w:ilvl w:val="0"/>
          <w:numId w:val="11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Cevap yazısında dikey düzeyde kod açılmasına gerek olmadığı, mevcut dikey düzeyde koda yatay düzeyde kod açılarak kullanılabileceği bildirilmiş ise taşınır.net sisteminde yatay düzeyde kod tanımlaması yapılarak e-posta aracılığı ile ilgili birime bildirilir.</w:t>
      </w:r>
    </w:p>
    <w:p w:rsidR="00CB0836" w:rsidRPr="00A13F58" w:rsidRDefault="00CB0836" w:rsidP="00396A47">
      <w:pPr>
        <w:pStyle w:val="GvdeMetniGirintisi"/>
        <w:tabs>
          <w:tab w:val="left" w:pos="0"/>
          <w:tab w:val="left" w:pos="540"/>
        </w:tabs>
        <w:spacing w:line="360" w:lineRule="auto"/>
        <w:ind w:left="1140"/>
        <w:rPr>
          <w:rFonts w:ascii="Microsoft Sans Serif" w:eastAsia="Arial Unicode MS" w:hAnsi="Microsoft Sans Serif" w:cs="Microsoft Sans Serif"/>
          <w:sz w:val="24"/>
          <w:szCs w:val="20"/>
          <w:lang w:val="tr-TR"/>
        </w:rPr>
      </w:pPr>
    </w:p>
    <w:p w:rsidR="00CB0836" w:rsidRPr="00A13F58" w:rsidRDefault="00CB0836" w:rsidP="00396A47">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İ15- </w:t>
      </w:r>
      <w:r w:rsidR="00CC7208" w:rsidRPr="00A13F58">
        <w:rPr>
          <w:rFonts w:ascii="Microsoft Sans Serif" w:eastAsia="Arial Unicode MS" w:hAnsi="Microsoft Sans Serif" w:cs="Microsoft Sans Serif"/>
          <w:b/>
          <w:color w:val="000000"/>
          <w:sz w:val="20"/>
          <w:szCs w:val="20"/>
        </w:rPr>
        <w:tab/>
        <w:t>Kurul</w:t>
      </w:r>
      <w:r w:rsidR="00AF0149">
        <w:rPr>
          <w:rFonts w:ascii="Microsoft Sans Serif" w:eastAsia="Arial Unicode MS" w:hAnsi="Microsoft Sans Serif" w:cs="Microsoft Sans Serif"/>
          <w:b/>
          <w:color w:val="000000"/>
          <w:sz w:val="20"/>
          <w:szCs w:val="20"/>
        </w:rPr>
        <w:t xml:space="preserve"> ve </w:t>
      </w:r>
      <w:r w:rsidR="00CC7208" w:rsidRPr="00A13F58">
        <w:rPr>
          <w:rFonts w:ascii="Microsoft Sans Serif" w:eastAsia="Arial Unicode MS" w:hAnsi="Microsoft Sans Serif" w:cs="Microsoft Sans Serif"/>
          <w:b/>
          <w:color w:val="000000"/>
          <w:sz w:val="20"/>
          <w:szCs w:val="20"/>
        </w:rPr>
        <w:t>Komisyonların Kurulması</w:t>
      </w:r>
    </w:p>
    <w:p w:rsidR="00CB0836" w:rsidRPr="00A13F58" w:rsidRDefault="00CB0836" w:rsidP="00F26065">
      <w:pPr>
        <w:pStyle w:val="GvdeMetniGirintisi"/>
        <w:numPr>
          <w:ilvl w:val="0"/>
          <w:numId w:val="11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İlgili mevzuatlar çerçevesinde Sayım Kurulu, Değer Tespit Komisyonu, Hurda Komisyonu, Muayene ve Kabul Komisyonu ve arşiv işlemlerine ilişkin Değerlendirme-Ayıklama-İmha Komisyonu üyelerini gösteren liste eklenerek onay yazısı hazırlanır. </w:t>
      </w:r>
    </w:p>
    <w:p w:rsidR="00CB0836" w:rsidRPr="00A13F58" w:rsidRDefault="00CB0836" w:rsidP="00F26065">
      <w:pPr>
        <w:pStyle w:val="GvdeMetniGirintisi"/>
        <w:numPr>
          <w:ilvl w:val="0"/>
          <w:numId w:val="11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yetkilisine sunulur.</w:t>
      </w:r>
    </w:p>
    <w:p w:rsidR="00CB0836" w:rsidRPr="00A13F58" w:rsidRDefault="00CB0836" w:rsidP="00F26065">
      <w:pPr>
        <w:pStyle w:val="GvdeMetniGirintisi"/>
        <w:numPr>
          <w:ilvl w:val="0"/>
          <w:numId w:val="11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Onaylanan yazı Evrak ve Destek Hizmetleri Şubesinden teslim alınır.</w:t>
      </w:r>
    </w:p>
    <w:p w:rsidR="00CB0836" w:rsidRPr="00A13F58" w:rsidRDefault="00CB0836" w:rsidP="00F26065">
      <w:pPr>
        <w:pStyle w:val="GvdeMetniGirintisi"/>
        <w:numPr>
          <w:ilvl w:val="0"/>
          <w:numId w:val="11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Komisyon üyelerine görevlendirildiklerine dair yazı hazırlanır.</w:t>
      </w:r>
    </w:p>
    <w:p w:rsidR="00CB0836" w:rsidRPr="00A13F58" w:rsidRDefault="00CB0836" w:rsidP="00F26065">
      <w:pPr>
        <w:pStyle w:val="GvdeMetniGirintisi"/>
        <w:numPr>
          <w:ilvl w:val="0"/>
          <w:numId w:val="11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yetkilisine sunulur.</w:t>
      </w:r>
    </w:p>
    <w:p w:rsidR="00CB0836" w:rsidRPr="00A13F58" w:rsidRDefault="00CB0836" w:rsidP="00F26065">
      <w:pPr>
        <w:pStyle w:val="GvdeMetniGirintisi"/>
        <w:numPr>
          <w:ilvl w:val="0"/>
          <w:numId w:val="11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İmzalanan yazı sureti Evrak ve Destek Hizmetleri Şubesinden teslim alınır.</w:t>
      </w:r>
    </w:p>
    <w:p w:rsidR="00CB0836" w:rsidRPr="00A13F58" w:rsidRDefault="00CB0836" w:rsidP="00F26065">
      <w:pPr>
        <w:pStyle w:val="GvdeMetniGirintisi"/>
        <w:numPr>
          <w:ilvl w:val="0"/>
          <w:numId w:val="11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 yazısı ve yazı suretleri dosyalanır.</w:t>
      </w:r>
    </w:p>
    <w:p w:rsidR="00AC2CD2" w:rsidRPr="00A13F58" w:rsidRDefault="00AC2CD2" w:rsidP="00396A47">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Cs w:val="20"/>
          <w:lang w:val="tr-TR"/>
        </w:rPr>
      </w:pPr>
    </w:p>
    <w:p w:rsidR="00CB0836" w:rsidRPr="00A13F58" w:rsidRDefault="00012CC0" w:rsidP="00396A47">
      <w:pPr>
        <w:tabs>
          <w:tab w:val="left" w:pos="426"/>
        </w:tabs>
        <w:spacing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00CB0836" w:rsidRPr="00A13F58">
        <w:rPr>
          <w:rFonts w:ascii="Microsoft Sans Serif" w:eastAsia="Arial Unicode MS" w:hAnsi="Microsoft Sans Serif" w:cs="Microsoft Sans Serif"/>
          <w:b/>
          <w:color w:val="000000"/>
          <w:sz w:val="20"/>
          <w:szCs w:val="20"/>
        </w:rPr>
        <w:t xml:space="preserve">16- </w:t>
      </w:r>
      <w:r w:rsidR="00CC7208" w:rsidRPr="00A13F58">
        <w:rPr>
          <w:rFonts w:ascii="Microsoft Sans Serif" w:eastAsia="Arial Unicode MS" w:hAnsi="Microsoft Sans Serif" w:cs="Microsoft Sans Serif"/>
          <w:b/>
          <w:color w:val="000000"/>
          <w:sz w:val="20"/>
          <w:szCs w:val="20"/>
        </w:rPr>
        <w:tab/>
        <w:t>Eğitim Seminerlerinin Düzenlenmesi</w:t>
      </w:r>
    </w:p>
    <w:p w:rsidR="00CB0836" w:rsidRPr="00A13F58" w:rsidRDefault="00CB0836" w:rsidP="00F26065">
      <w:pPr>
        <w:pStyle w:val="GvdeMetniGirintisi"/>
        <w:numPr>
          <w:ilvl w:val="0"/>
          <w:numId w:val="11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Üniversitemiz taşınır kayıt kontrol yetkilileri ve ilgili işlerde görev yapan personele verilmesi planlanan eğitim programı bilgileri Stratejik Yönetim ve Planlama Şubesine iletilmek üzere yazı hazırlanır.</w:t>
      </w:r>
    </w:p>
    <w:p w:rsidR="00CB0836" w:rsidRPr="00A13F58" w:rsidRDefault="00CB0836" w:rsidP="00F26065">
      <w:pPr>
        <w:pStyle w:val="GvdeMetniGirintisi"/>
        <w:numPr>
          <w:ilvl w:val="0"/>
          <w:numId w:val="11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yetkilisine imzaya sunulur.</w:t>
      </w:r>
    </w:p>
    <w:p w:rsidR="00CB0836" w:rsidRPr="00A13F58" w:rsidRDefault="00CB0836" w:rsidP="00F26065">
      <w:pPr>
        <w:pStyle w:val="GvdeMetniGirintisi"/>
        <w:numPr>
          <w:ilvl w:val="0"/>
          <w:numId w:val="116"/>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İmzalanan üst yazı sureti Evrak ve Destek Hizmetleri Şubesinden teslim alınarak dosyalanır.</w:t>
      </w:r>
    </w:p>
    <w:p w:rsidR="00AC2CD2" w:rsidRPr="00A13F58" w:rsidRDefault="00AC2CD2" w:rsidP="00396A47">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Cs w:val="20"/>
          <w:lang w:val="tr-TR"/>
        </w:rPr>
      </w:pPr>
    </w:p>
    <w:p w:rsidR="00CB0836" w:rsidRPr="00A13F58" w:rsidRDefault="00012CC0" w:rsidP="00396A47">
      <w:pPr>
        <w:tabs>
          <w:tab w:val="left" w:pos="426"/>
        </w:tabs>
        <w:spacing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00CB0836" w:rsidRPr="00A13F58">
        <w:rPr>
          <w:rFonts w:ascii="Microsoft Sans Serif" w:eastAsia="Arial Unicode MS" w:hAnsi="Microsoft Sans Serif" w:cs="Microsoft Sans Serif"/>
          <w:b/>
          <w:color w:val="000000"/>
          <w:sz w:val="20"/>
          <w:szCs w:val="20"/>
        </w:rPr>
        <w:t xml:space="preserve">17- </w:t>
      </w:r>
      <w:r w:rsidR="00CC7208" w:rsidRPr="00A13F58">
        <w:rPr>
          <w:rFonts w:ascii="Microsoft Sans Serif" w:eastAsia="Arial Unicode MS" w:hAnsi="Microsoft Sans Serif" w:cs="Microsoft Sans Serif"/>
          <w:b/>
          <w:color w:val="000000"/>
          <w:sz w:val="20"/>
          <w:szCs w:val="20"/>
        </w:rPr>
        <w:tab/>
        <w:t>Muhasebe Servisinden Gelen Taşınır İşlem Fişlerinin Kontrolü</w:t>
      </w:r>
    </w:p>
    <w:p w:rsidR="00CB0836" w:rsidRPr="00A13F58" w:rsidRDefault="00CB0836" w:rsidP="00F26065">
      <w:pPr>
        <w:pStyle w:val="GvdeMetniGirintisi"/>
        <w:numPr>
          <w:ilvl w:val="0"/>
          <w:numId w:val="117"/>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Üniversitemiz Harcama Birimlerinden gelen ödeme emri belgeleri </w:t>
      </w:r>
      <w:r w:rsidR="00673C2F" w:rsidRPr="00A13F58">
        <w:rPr>
          <w:rFonts w:ascii="Microsoft Sans Serif" w:eastAsia="Arial Unicode MS" w:hAnsi="Microsoft Sans Serif" w:cs="Microsoft Sans Serif"/>
          <w:sz w:val="20"/>
          <w:szCs w:val="20"/>
          <w:lang w:val="tr-TR"/>
        </w:rPr>
        <w:t xml:space="preserve">Muhasebe Servisi </w:t>
      </w:r>
      <w:r w:rsidRPr="00A13F58">
        <w:rPr>
          <w:rFonts w:ascii="Microsoft Sans Serif" w:eastAsia="Arial Unicode MS" w:hAnsi="Microsoft Sans Serif" w:cs="Microsoft Sans Serif"/>
          <w:sz w:val="20"/>
          <w:szCs w:val="20"/>
          <w:lang w:val="tr-TR"/>
        </w:rPr>
        <w:t xml:space="preserve">tarafından taşınır işlem fişlerinin kontrolü için </w:t>
      </w:r>
      <w:r w:rsidR="00673C2F" w:rsidRPr="00A13F58">
        <w:rPr>
          <w:rFonts w:ascii="Microsoft Sans Serif" w:eastAsia="Arial Unicode MS" w:hAnsi="Microsoft Sans Serif" w:cs="Microsoft Sans Serif"/>
          <w:sz w:val="20"/>
          <w:szCs w:val="20"/>
          <w:lang w:val="tr-TR"/>
        </w:rPr>
        <w:t xml:space="preserve">Muhasebe Servisinden </w:t>
      </w:r>
      <w:r w:rsidRPr="00A13F58">
        <w:rPr>
          <w:rFonts w:ascii="Microsoft Sans Serif" w:eastAsia="Arial Unicode MS" w:hAnsi="Microsoft Sans Serif" w:cs="Microsoft Sans Serif"/>
          <w:sz w:val="20"/>
          <w:szCs w:val="20"/>
          <w:lang w:val="tr-TR"/>
        </w:rPr>
        <w:t>teslim alınır.</w:t>
      </w:r>
    </w:p>
    <w:p w:rsidR="00CB0836" w:rsidRPr="00A13F58" w:rsidRDefault="00CB0836" w:rsidP="00F26065">
      <w:pPr>
        <w:pStyle w:val="GvdeMetniGirintisi"/>
        <w:numPr>
          <w:ilvl w:val="0"/>
          <w:numId w:val="117"/>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Gelen ödeme emri belgeleri ekinde bulunan taşınır işlem fişi, muayene komisyon raporu ve fatura numaraları, tarihleri, tutarları, hesap kodları ve imzaları açısından kontrol edilir.</w:t>
      </w:r>
    </w:p>
    <w:p w:rsidR="00CB0836" w:rsidRPr="00A13F58" w:rsidRDefault="00CB0836" w:rsidP="00F26065">
      <w:pPr>
        <w:pStyle w:val="GvdeMetniGirintisi"/>
        <w:numPr>
          <w:ilvl w:val="0"/>
          <w:numId w:val="117"/>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Kontrol sonucunda varsa hatalar belirtilerek </w:t>
      </w:r>
      <w:r w:rsidR="00673C2F" w:rsidRPr="00A13F58">
        <w:rPr>
          <w:rFonts w:ascii="Microsoft Sans Serif" w:eastAsia="Arial Unicode MS" w:hAnsi="Microsoft Sans Serif" w:cs="Microsoft Sans Serif"/>
          <w:sz w:val="20"/>
          <w:szCs w:val="20"/>
          <w:lang w:val="tr-TR"/>
        </w:rPr>
        <w:t xml:space="preserve">Muhasebe Servisine </w:t>
      </w:r>
      <w:r w:rsidRPr="00A13F58">
        <w:rPr>
          <w:rFonts w:ascii="Microsoft Sans Serif" w:eastAsia="Arial Unicode MS" w:hAnsi="Microsoft Sans Serif" w:cs="Microsoft Sans Serif"/>
          <w:sz w:val="20"/>
          <w:szCs w:val="20"/>
          <w:lang w:val="tr-TR"/>
        </w:rPr>
        <w:t>teslim edilir.</w:t>
      </w:r>
    </w:p>
    <w:p w:rsidR="00CB0836" w:rsidRPr="00A13F58" w:rsidRDefault="00012CC0" w:rsidP="00D54A98">
      <w:pPr>
        <w:tabs>
          <w:tab w:val="left" w:pos="426"/>
        </w:tabs>
        <w:spacing w:after="116"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lastRenderedPageBreak/>
        <w:t>İ</w:t>
      </w:r>
      <w:r w:rsidR="00CB0836" w:rsidRPr="00A13F58">
        <w:rPr>
          <w:rFonts w:ascii="Microsoft Sans Serif" w:eastAsia="Arial Unicode MS" w:hAnsi="Microsoft Sans Serif" w:cs="Microsoft Sans Serif"/>
          <w:b/>
          <w:color w:val="000000"/>
          <w:sz w:val="20"/>
          <w:szCs w:val="20"/>
        </w:rPr>
        <w:t>18-</w:t>
      </w:r>
      <w:r w:rsidR="00CC7208" w:rsidRPr="00A13F58">
        <w:rPr>
          <w:rFonts w:ascii="Microsoft Sans Serif" w:eastAsia="Arial Unicode MS" w:hAnsi="Microsoft Sans Serif" w:cs="Microsoft Sans Serif"/>
          <w:b/>
          <w:color w:val="000000"/>
          <w:sz w:val="20"/>
          <w:szCs w:val="20"/>
        </w:rPr>
        <w:tab/>
        <w:t>Arşiv İşlemleri</w:t>
      </w:r>
    </w:p>
    <w:p w:rsidR="00CB0836" w:rsidRPr="00A13F58" w:rsidRDefault="00CB0836" w:rsidP="00D54A98">
      <w:pPr>
        <w:tabs>
          <w:tab w:val="left" w:pos="426"/>
        </w:tabs>
        <w:spacing w:after="116"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İ18.1- </w:t>
      </w:r>
      <w:r w:rsidR="00CC7208" w:rsidRPr="00A13F58">
        <w:rPr>
          <w:rFonts w:ascii="Microsoft Sans Serif" w:eastAsia="Arial Unicode MS" w:hAnsi="Microsoft Sans Serif" w:cs="Microsoft Sans Serif"/>
          <w:b/>
          <w:color w:val="000000"/>
          <w:sz w:val="20"/>
          <w:szCs w:val="20"/>
        </w:rPr>
        <w:tab/>
        <w:t xml:space="preserve">Arşivleme İşlemleri </w:t>
      </w:r>
    </w:p>
    <w:p w:rsidR="00CB0836" w:rsidRPr="00A13F58" w:rsidRDefault="00CB0836" w:rsidP="00F26065">
      <w:pPr>
        <w:pStyle w:val="GvdeMetniGirintisi"/>
        <w:numPr>
          <w:ilvl w:val="0"/>
          <w:numId w:val="11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Mevcut klasörlerin dosya/klasör etiketlerinin mevzuat çerçevesinde hazırlanması.</w:t>
      </w:r>
    </w:p>
    <w:p w:rsidR="00CB0836" w:rsidRPr="00A13F58" w:rsidRDefault="00CB0836" w:rsidP="00F26065">
      <w:pPr>
        <w:pStyle w:val="GvdeMetniGirintisi"/>
        <w:numPr>
          <w:ilvl w:val="0"/>
          <w:numId w:val="11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Birim arşivine teslim edilecek klasörlerin dosya/klasör içerik listelerinin mevz</w:t>
      </w:r>
      <w:r w:rsidR="00356B1F">
        <w:rPr>
          <w:rFonts w:ascii="Microsoft Sans Serif" w:eastAsia="Arial Unicode MS" w:hAnsi="Microsoft Sans Serif" w:cs="Microsoft Sans Serif"/>
          <w:sz w:val="20"/>
          <w:szCs w:val="20"/>
          <w:lang w:val="tr-TR"/>
        </w:rPr>
        <w:t>uat çerçevesinde hazırlanması.</w:t>
      </w:r>
    </w:p>
    <w:p w:rsidR="00CB0836" w:rsidRPr="00A13F58" w:rsidRDefault="00CB0836" w:rsidP="00F26065">
      <w:pPr>
        <w:pStyle w:val="GvdeMetniGirintisi"/>
        <w:numPr>
          <w:ilvl w:val="0"/>
          <w:numId w:val="11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Birim arşivine teslim edilecek dosya/klasör devir-teslim ve envanter formunun mevzuat çerçevesinde hazırlanması. </w:t>
      </w:r>
    </w:p>
    <w:p w:rsidR="00CB0836" w:rsidRPr="00A13F58" w:rsidRDefault="00CB0836" w:rsidP="00F26065">
      <w:pPr>
        <w:pStyle w:val="GvdeMetniGirintisi"/>
        <w:numPr>
          <w:ilvl w:val="0"/>
          <w:numId w:val="11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 Birim arşivine teslim edilecek dosya/klasörlerin birim belge merkezi ve arşivine teslim edilmesi. </w:t>
      </w:r>
    </w:p>
    <w:p w:rsidR="00AC2CD2" w:rsidRPr="00A13F58" w:rsidRDefault="00AC2CD2" w:rsidP="00D54A98">
      <w:pPr>
        <w:pStyle w:val="GvdeMetniGirintisi"/>
        <w:tabs>
          <w:tab w:val="left" w:pos="-1080"/>
          <w:tab w:val="left" w:pos="709"/>
          <w:tab w:val="left" w:pos="851"/>
        </w:tabs>
        <w:spacing w:after="116" w:line="360" w:lineRule="auto"/>
        <w:ind w:left="644"/>
        <w:rPr>
          <w:rFonts w:ascii="Microsoft Sans Serif" w:eastAsia="Arial Unicode MS" w:hAnsi="Microsoft Sans Serif" w:cs="Microsoft Sans Serif"/>
          <w:sz w:val="20"/>
          <w:szCs w:val="20"/>
          <w:lang w:val="tr-TR"/>
        </w:rPr>
      </w:pPr>
    </w:p>
    <w:p w:rsidR="00CB0836" w:rsidRPr="00A13F58" w:rsidRDefault="00012CC0" w:rsidP="00D54A98">
      <w:pPr>
        <w:tabs>
          <w:tab w:val="left" w:pos="426"/>
        </w:tabs>
        <w:spacing w:after="116"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00CB0836" w:rsidRPr="00A13F58">
        <w:rPr>
          <w:rFonts w:ascii="Microsoft Sans Serif" w:eastAsia="Arial Unicode MS" w:hAnsi="Microsoft Sans Serif" w:cs="Microsoft Sans Serif"/>
          <w:b/>
          <w:color w:val="000000"/>
          <w:sz w:val="20"/>
          <w:szCs w:val="20"/>
        </w:rPr>
        <w:t xml:space="preserve">18.2- </w:t>
      </w:r>
      <w:r w:rsidR="00CC7208" w:rsidRPr="00A13F58">
        <w:rPr>
          <w:rFonts w:ascii="Microsoft Sans Serif" w:eastAsia="Arial Unicode MS" w:hAnsi="Microsoft Sans Serif" w:cs="Microsoft Sans Serif"/>
          <w:b/>
          <w:color w:val="000000"/>
          <w:sz w:val="20"/>
          <w:szCs w:val="20"/>
        </w:rPr>
        <w:tab/>
        <w:t>Birim Belge Merkezi Arşivinde Ayıklama Çalışmaları</w:t>
      </w:r>
    </w:p>
    <w:p w:rsidR="00CB0836" w:rsidRPr="00A13F58" w:rsidRDefault="00CB0836" w:rsidP="00F26065">
      <w:pPr>
        <w:pStyle w:val="GvdeMetniGirintisi"/>
        <w:numPr>
          <w:ilvl w:val="0"/>
          <w:numId w:val="11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Şubelere ayıklama çalışmaları başlatılmak üzere değerlendirme-ayıklama-imha komisyonu üyelerinin görevlendirilmesine ilişkin üst yazı hazırlanır.</w:t>
      </w:r>
    </w:p>
    <w:p w:rsidR="00CB0836" w:rsidRPr="00A13F58" w:rsidRDefault="00CB0836" w:rsidP="00F26065">
      <w:pPr>
        <w:pStyle w:val="GvdeMetniGirintisi"/>
        <w:numPr>
          <w:ilvl w:val="0"/>
          <w:numId w:val="11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yetkilisine sunulur. </w:t>
      </w:r>
    </w:p>
    <w:p w:rsidR="00CB0836" w:rsidRPr="00A13F58" w:rsidRDefault="00CB0836" w:rsidP="00F26065">
      <w:pPr>
        <w:pStyle w:val="GvdeMetniGirintisi"/>
        <w:numPr>
          <w:ilvl w:val="0"/>
          <w:numId w:val="11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Değerlendirme-ayıklama-imha komisyonu toplanır.</w:t>
      </w:r>
    </w:p>
    <w:p w:rsidR="00CB0836" w:rsidRPr="00A13F58" w:rsidRDefault="00CB0836" w:rsidP="00F26065">
      <w:pPr>
        <w:pStyle w:val="GvdeMetniGirintisi"/>
        <w:numPr>
          <w:ilvl w:val="0"/>
          <w:numId w:val="11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Yasal saklama süreleri sona ermiş olan klasörler için komisyon tarafından imha listeleri oluşturulur.</w:t>
      </w:r>
    </w:p>
    <w:p w:rsidR="00CB0836" w:rsidRPr="00A13F58" w:rsidRDefault="00CB0836" w:rsidP="00F26065">
      <w:pPr>
        <w:pStyle w:val="GvdeMetniGirintisi"/>
        <w:numPr>
          <w:ilvl w:val="0"/>
          <w:numId w:val="11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Oluşturulan imha listeleri Üst yöneticinin onayına sunulmak üzere üst yazı hazırlanır. </w:t>
      </w:r>
    </w:p>
    <w:p w:rsidR="00CB0836" w:rsidRPr="00A13F58" w:rsidRDefault="00CB0836" w:rsidP="00F26065">
      <w:pPr>
        <w:pStyle w:val="GvdeMetniGirintisi"/>
        <w:numPr>
          <w:ilvl w:val="0"/>
          <w:numId w:val="11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yetkilisine sunulur.</w:t>
      </w:r>
    </w:p>
    <w:p w:rsidR="00CB0836" w:rsidRPr="00A13F58" w:rsidRDefault="00CB0836" w:rsidP="00F26065">
      <w:pPr>
        <w:pStyle w:val="GvdeMetniGirintisi"/>
        <w:numPr>
          <w:ilvl w:val="0"/>
          <w:numId w:val="11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Üst yönetici tarafından onaylanan üst yazı Evrak ve Destek Hizmetleri </w:t>
      </w:r>
      <w:r w:rsidR="000D2408">
        <w:rPr>
          <w:rFonts w:ascii="Microsoft Sans Serif" w:eastAsia="Arial Unicode MS" w:hAnsi="Microsoft Sans Serif" w:cs="Microsoft Sans Serif"/>
          <w:sz w:val="20"/>
          <w:szCs w:val="20"/>
          <w:lang w:val="tr-TR"/>
        </w:rPr>
        <w:t>Şubesi</w:t>
      </w:r>
      <w:r w:rsidRPr="00A13F58">
        <w:rPr>
          <w:rFonts w:ascii="Microsoft Sans Serif" w:eastAsia="Arial Unicode MS" w:hAnsi="Microsoft Sans Serif" w:cs="Microsoft Sans Serif"/>
          <w:sz w:val="20"/>
          <w:szCs w:val="20"/>
          <w:lang w:val="tr-TR"/>
        </w:rPr>
        <w:t>nden teslim alınır.</w:t>
      </w:r>
    </w:p>
    <w:p w:rsidR="00CB0836" w:rsidRPr="00A13F58" w:rsidRDefault="00CB0836" w:rsidP="00F26065">
      <w:pPr>
        <w:pStyle w:val="GvdeMetniGirintisi"/>
        <w:numPr>
          <w:ilvl w:val="0"/>
          <w:numId w:val="11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İmha listeleri, Üst yöneticinin onayı eklenerek kurum belge merkezi ve arşivine gönderilmek üzere üst yazı hazırlanır. </w:t>
      </w:r>
    </w:p>
    <w:p w:rsidR="00CB0836" w:rsidRPr="00A13F58" w:rsidRDefault="00CB0836" w:rsidP="00F26065">
      <w:pPr>
        <w:pStyle w:val="GvdeMetniGirintisi"/>
        <w:numPr>
          <w:ilvl w:val="0"/>
          <w:numId w:val="11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yetkilisine sunulur.</w:t>
      </w:r>
    </w:p>
    <w:p w:rsidR="00CB0836" w:rsidRPr="00A13F58" w:rsidRDefault="00CB0836" w:rsidP="00F26065">
      <w:pPr>
        <w:pStyle w:val="GvdeMetniGirintisi"/>
        <w:numPr>
          <w:ilvl w:val="0"/>
          <w:numId w:val="11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İmzalanan üst yazı Evrak ve Destek Hizmetleri </w:t>
      </w:r>
      <w:r w:rsidR="000D2408">
        <w:rPr>
          <w:rFonts w:ascii="Microsoft Sans Serif" w:eastAsia="Arial Unicode MS" w:hAnsi="Microsoft Sans Serif" w:cs="Microsoft Sans Serif"/>
          <w:sz w:val="20"/>
          <w:szCs w:val="20"/>
          <w:lang w:val="tr-TR"/>
        </w:rPr>
        <w:t>Şubesi</w:t>
      </w:r>
      <w:r w:rsidRPr="00A13F58">
        <w:rPr>
          <w:rFonts w:ascii="Microsoft Sans Serif" w:eastAsia="Arial Unicode MS" w:hAnsi="Microsoft Sans Serif" w:cs="Microsoft Sans Serif"/>
          <w:sz w:val="20"/>
          <w:szCs w:val="20"/>
          <w:lang w:val="tr-TR"/>
        </w:rPr>
        <w:t>nden teslim alınır.</w:t>
      </w:r>
    </w:p>
    <w:p w:rsidR="00CB0836" w:rsidRPr="00A13F58" w:rsidRDefault="00CB0836" w:rsidP="00F26065">
      <w:pPr>
        <w:pStyle w:val="GvdeMetniGirintisi"/>
        <w:numPr>
          <w:ilvl w:val="0"/>
          <w:numId w:val="11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İmha listelerinde belirtilen klasörler tutanak düzenlenmek suretiyle kurum belge merkezi ve arşivine teslim edilir.</w:t>
      </w:r>
    </w:p>
    <w:p w:rsidR="00CB0836" w:rsidRPr="00A13F58" w:rsidRDefault="00CB0836" w:rsidP="00F26065">
      <w:pPr>
        <w:pStyle w:val="GvdeMetniGirintisi"/>
        <w:numPr>
          <w:ilvl w:val="0"/>
          <w:numId w:val="11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 ekleri ile birlikte dosyalanır.</w:t>
      </w:r>
    </w:p>
    <w:p w:rsidR="00AC2CD2" w:rsidRPr="00A13F58" w:rsidRDefault="00AC2CD2" w:rsidP="00D54A98">
      <w:pPr>
        <w:pStyle w:val="GvdeMetniGirintisi"/>
        <w:tabs>
          <w:tab w:val="left" w:pos="-1080"/>
          <w:tab w:val="left" w:pos="709"/>
          <w:tab w:val="left" w:pos="851"/>
        </w:tabs>
        <w:spacing w:after="116" w:line="360" w:lineRule="auto"/>
        <w:ind w:left="644"/>
        <w:rPr>
          <w:rFonts w:ascii="Microsoft Sans Serif" w:eastAsia="Arial Unicode MS" w:hAnsi="Microsoft Sans Serif" w:cs="Microsoft Sans Serif"/>
          <w:sz w:val="20"/>
          <w:szCs w:val="20"/>
          <w:lang w:val="tr-TR"/>
        </w:rPr>
      </w:pPr>
    </w:p>
    <w:p w:rsidR="00CB0836" w:rsidRPr="00A13F58" w:rsidRDefault="00012CC0" w:rsidP="00D54A98">
      <w:pPr>
        <w:tabs>
          <w:tab w:val="left" w:pos="426"/>
        </w:tabs>
        <w:spacing w:after="116"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00CB0836" w:rsidRPr="00A13F58">
        <w:rPr>
          <w:rFonts w:ascii="Microsoft Sans Serif" w:eastAsia="Arial Unicode MS" w:hAnsi="Microsoft Sans Serif" w:cs="Microsoft Sans Serif"/>
          <w:b/>
          <w:color w:val="000000"/>
          <w:sz w:val="20"/>
          <w:szCs w:val="20"/>
        </w:rPr>
        <w:t xml:space="preserve">18.3- </w:t>
      </w:r>
      <w:r w:rsidR="00884DF2" w:rsidRPr="00A13F58">
        <w:rPr>
          <w:rFonts w:ascii="Microsoft Sans Serif" w:eastAsia="Arial Unicode MS" w:hAnsi="Microsoft Sans Serif" w:cs="Microsoft Sans Serif"/>
          <w:b/>
          <w:color w:val="000000"/>
          <w:sz w:val="20"/>
          <w:szCs w:val="20"/>
        </w:rPr>
        <w:t>Arşiv Envanter Formlarının Oluşturulması</w:t>
      </w:r>
    </w:p>
    <w:p w:rsidR="00CB0836" w:rsidRPr="00A13F58" w:rsidRDefault="00CB0836" w:rsidP="00F26065">
      <w:pPr>
        <w:pStyle w:val="GvdeMetniGirintisi"/>
        <w:numPr>
          <w:ilvl w:val="0"/>
          <w:numId w:val="120"/>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Birim belge merkezi ve arşivinden kurum belge merkezi ve arşivine devredilecek klasörler için arşiv sorumlusu tarafından arşiv envanter formu düzenlenir.</w:t>
      </w:r>
    </w:p>
    <w:p w:rsidR="00CB0836" w:rsidRPr="00A13F58" w:rsidRDefault="00CB0836" w:rsidP="00F26065">
      <w:pPr>
        <w:pStyle w:val="GvdeMetniGirintisi"/>
        <w:numPr>
          <w:ilvl w:val="0"/>
          <w:numId w:val="120"/>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Arşiv envanter formunda belirlenen klasörlerin kurum belge merkezi arşivine gönderilmek üzere üst yazı hazırlanır.</w:t>
      </w:r>
    </w:p>
    <w:p w:rsidR="00CB0836" w:rsidRPr="00A13F58" w:rsidRDefault="00CB0836" w:rsidP="00F26065">
      <w:pPr>
        <w:pStyle w:val="GvdeMetniGirintisi"/>
        <w:numPr>
          <w:ilvl w:val="0"/>
          <w:numId w:val="120"/>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yetkilisine sunulur.</w:t>
      </w:r>
    </w:p>
    <w:p w:rsidR="00CB0836" w:rsidRPr="00A13F58" w:rsidRDefault="00CB0836" w:rsidP="00F26065">
      <w:pPr>
        <w:pStyle w:val="GvdeMetniGirintisi"/>
        <w:numPr>
          <w:ilvl w:val="0"/>
          <w:numId w:val="120"/>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İmzalanan üst yazı Evrak ve Destek Hizmetleri </w:t>
      </w:r>
      <w:r w:rsidR="000D2408">
        <w:rPr>
          <w:rFonts w:ascii="Microsoft Sans Serif" w:eastAsia="Arial Unicode MS" w:hAnsi="Microsoft Sans Serif" w:cs="Microsoft Sans Serif"/>
          <w:sz w:val="20"/>
          <w:szCs w:val="20"/>
          <w:lang w:val="tr-TR"/>
        </w:rPr>
        <w:t>Şubesi</w:t>
      </w:r>
      <w:r w:rsidRPr="00A13F58">
        <w:rPr>
          <w:rFonts w:ascii="Microsoft Sans Serif" w:eastAsia="Arial Unicode MS" w:hAnsi="Microsoft Sans Serif" w:cs="Microsoft Sans Serif"/>
          <w:sz w:val="20"/>
          <w:szCs w:val="20"/>
          <w:lang w:val="tr-TR"/>
        </w:rPr>
        <w:t>nden teslim alınır.</w:t>
      </w:r>
    </w:p>
    <w:p w:rsidR="00CB0836" w:rsidRPr="00A13F58" w:rsidRDefault="00CB0836" w:rsidP="00F26065">
      <w:pPr>
        <w:pStyle w:val="GvdeMetniGirintisi"/>
        <w:numPr>
          <w:ilvl w:val="0"/>
          <w:numId w:val="120"/>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Arşiv envanter formunda belirlenen klasörler tutanak düzenlenmek suretiyle kurum belge merkezi ve arşivine teslim edilir.</w:t>
      </w:r>
    </w:p>
    <w:p w:rsidR="00CB0836" w:rsidRPr="00A13F58" w:rsidRDefault="00CB0836" w:rsidP="00F26065">
      <w:pPr>
        <w:pStyle w:val="GvdeMetniGirintisi"/>
        <w:numPr>
          <w:ilvl w:val="0"/>
          <w:numId w:val="120"/>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Üst yazı ekleri ile birlikte dosyalanır.</w:t>
      </w:r>
    </w:p>
    <w:p w:rsidR="00AC2CD2" w:rsidRPr="00A13F58" w:rsidRDefault="00AC2CD2" w:rsidP="00D54A98">
      <w:pPr>
        <w:pStyle w:val="GvdeMetniGirintisi"/>
        <w:tabs>
          <w:tab w:val="left" w:pos="-1080"/>
          <w:tab w:val="left" w:pos="709"/>
          <w:tab w:val="left" w:pos="851"/>
        </w:tabs>
        <w:spacing w:after="130" w:line="360" w:lineRule="auto"/>
        <w:ind w:left="644"/>
        <w:rPr>
          <w:rFonts w:ascii="Microsoft Sans Serif" w:eastAsia="Arial Unicode MS" w:hAnsi="Microsoft Sans Serif" w:cs="Microsoft Sans Serif"/>
          <w:szCs w:val="20"/>
          <w:lang w:val="tr-TR"/>
        </w:rPr>
      </w:pPr>
    </w:p>
    <w:p w:rsidR="00CB0836" w:rsidRPr="00A13F58" w:rsidRDefault="00012CC0" w:rsidP="00D54A98">
      <w:pPr>
        <w:tabs>
          <w:tab w:val="left" w:pos="426"/>
        </w:tabs>
        <w:spacing w:after="130" w:line="360"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İ</w:t>
      </w:r>
      <w:r w:rsidR="00CB0836" w:rsidRPr="00A13F58">
        <w:rPr>
          <w:rFonts w:ascii="Microsoft Sans Serif" w:eastAsia="Arial Unicode MS" w:hAnsi="Microsoft Sans Serif" w:cs="Microsoft Sans Serif"/>
          <w:b/>
          <w:color w:val="000000"/>
          <w:sz w:val="20"/>
          <w:szCs w:val="20"/>
        </w:rPr>
        <w:t xml:space="preserve">18.4- </w:t>
      </w:r>
      <w:r w:rsidR="00CC7208" w:rsidRPr="00A13F58">
        <w:rPr>
          <w:rFonts w:ascii="Microsoft Sans Serif" w:eastAsia="Arial Unicode MS" w:hAnsi="Microsoft Sans Serif" w:cs="Microsoft Sans Serif"/>
          <w:b/>
          <w:color w:val="000000"/>
          <w:sz w:val="20"/>
          <w:szCs w:val="20"/>
        </w:rPr>
        <w:tab/>
        <w:t>Birim Belge Merkezi Arşivinden Ödünç Alınan - Verilen Klasör İşlemleri</w:t>
      </w:r>
    </w:p>
    <w:p w:rsidR="00CB0836" w:rsidRPr="00A13F58" w:rsidRDefault="00CB0836" w:rsidP="00F26065">
      <w:pPr>
        <w:pStyle w:val="GvdeMetniGirintisi"/>
        <w:numPr>
          <w:ilvl w:val="0"/>
          <w:numId w:val="121"/>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Arşivde saklanan dosyaların yeniden incelenmesi ya da kullanımına ihtiyaç duyan şubeler tarafından düzenlenmiş olan dosya isteme fişi teslim alınır.</w:t>
      </w:r>
    </w:p>
    <w:p w:rsidR="00CB0836" w:rsidRPr="00A13F58" w:rsidRDefault="00CB0836" w:rsidP="00F26065">
      <w:pPr>
        <w:pStyle w:val="GvdeMetniGirintisi"/>
        <w:numPr>
          <w:ilvl w:val="0"/>
          <w:numId w:val="121"/>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Talep edilen dosyalar ilgili şube sorumlusuna teslim edilir.</w:t>
      </w:r>
    </w:p>
    <w:p w:rsidR="00CB0836" w:rsidRPr="00A13F58" w:rsidRDefault="00CB0836" w:rsidP="00F26065">
      <w:pPr>
        <w:pStyle w:val="GvdeMetniGirintisi"/>
        <w:numPr>
          <w:ilvl w:val="0"/>
          <w:numId w:val="121"/>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Dosya isteme fişi bir nüshası Birim arşivinde dosyanın çıkarıldığı yere diğeri ise hatırlatma dosyasına kaldırılır.</w:t>
      </w:r>
    </w:p>
    <w:p w:rsidR="00CB0836" w:rsidRPr="00A13F58" w:rsidRDefault="00CB0836" w:rsidP="00F26065">
      <w:pPr>
        <w:pStyle w:val="GvdeMetniGirintisi"/>
        <w:numPr>
          <w:ilvl w:val="0"/>
          <w:numId w:val="121"/>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Şubede işlemi tamamlanan dosyalar teslim alınarak Birim arşivinde yerine kaldırılır.</w:t>
      </w:r>
    </w:p>
    <w:p w:rsidR="00CB0836" w:rsidRPr="00A13F58" w:rsidRDefault="00CB0836" w:rsidP="00F26065">
      <w:pPr>
        <w:pStyle w:val="GvdeMetniGirintisi"/>
        <w:numPr>
          <w:ilvl w:val="0"/>
          <w:numId w:val="121"/>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Dosya isteme fişinin ilgili sütunları doldurularak teslim alınarak dosyalanır.</w:t>
      </w:r>
    </w:p>
    <w:p w:rsidR="00AC2CD2" w:rsidRPr="00A13F58" w:rsidRDefault="00AC2CD2" w:rsidP="00D54A98">
      <w:pPr>
        <w:pStyle w:val="GvdeMetniGirintisi"/>
        <w:tabs>
          <w:tab w:val="left" w:pos="-1080"/>
          <w:tab w:val="left" w:pos="709"/>
          <w:tab w:val="left" w:pos="851"/>
        </w:tabs>
        <w:spacing w:after="130" w:line="360" w:lineRule="auto"/>
        <w:ind w:left="644"/>
        <w:rPr>
          <w:rFonts w:ascii="Microsoft Sans Serif" w:eastAsia="Arial Unicode MS" w:hAnsi="Microsoft Sans Serif" w:cs="Microsoft Sans Serif"/>
          <w:sz w:val="24"/>
          <w:szCs w:val="20"/>
          <w:lang w:val="tr-TR"/>
        </w:rPr>
      </w:pPr>
    </w:p>
    <w:p w:rsidR="00CB0836" w:rsidRPr="00A13F58" w:rsidRDefault="00CB0836" w:rsidP="00F26065">
      <w:pPr>
        <w:pStyle w:val="GvdeMetniGirintisi"/>
        <w:numPr>
          <w:ilvl w:val="0"/>
          <w:numId w:val="62"/>
        </w:numPr>
        <w:tabs>
          <w:tab w:val="left" w:pos="0"/>
          <w:tab w:val="left" w:pos="426"/>
        </w:tabs>
        <w:spacing w:after="130" w:line="360"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YEVMİYE İŞLEMLERİ</w:t>
      </w:r>
    </w:p>
    <w:p w:rsidR="00CB0836" w:rsidRPr="00A13F58" w:rsidRDefault="00CB0836" w:rsidP="00F26065">
      <w:pPr>
        <w:pStyle w:val="GvdeMetniGirintisi"/>
        <w:numPr>
          <w:ilvl w:val="0"/>
          <w:numId w:val="122"/>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yetkilisi ve </w:t>
      </w:r>
      <w:r w:rsidR="00673C2F" w:rsidRPr="00A13F58">
        <w:rPr>
          <w:rFonts w:ascii="Microsoft Sans Serif" w:eastAsia="Arial Unicode MS" w:hAnsi="Microsoft Sans Serif" w:cs="Microsoft Sans Serif"/>
          <w:sz w:val="20"/>
          <w:szCs w:val="20"/>
          <w:lang w:val="tr-TR"/>
        </w:rPr>
        <w:t xml:space="preserve">Vezne Servisinde </w:t>
      </w:r>
      <w:r w:rsidRPr="00A13F58">
        <w:rPr>
          <w:rFonts w:ascii="Microsoft Sans Serif" w:eastAsia="Arial Unicode MS" w:hAnsi="Microsoft Sans Serif" w:cs="Microsoft Sans Serif"/>
          <w:sz w:val="20"/>
          <w:szCs w:val="20"/>
          <w:lang w:val="tr-TR"/>
        </w:rPr>
        <w:t xml:space="preserve">işlemleri tamamlanan belgeler </w:t>
      </w:r>
      <w:r w:rsidR="00AC1F65">
        <w:rPr>
          <w:rFonts w:ascii="Microsoft Sans Serif" w:eastAsia="Arial Unicode MS" w:hAnsi="Microsoft Sans Serif" w:cs="Microsoft Sans Serif"/>
          <w:sz w:val="20"/>
          <w:szCs w:val="20"/>
          <w:lang w:val="tr-TR"/>
        </w:rPr>
        <w:t>Servis</w:t>
      </w:r>
      <w:r w:rsidRPr="00A13F58">
        <w:rPr>
          <w:rFonts w:ascii="Microsoft Sans Serif" w:eastAsia="Arial Unicode MS" w:hAnsi="Microsoft Sans Serif" w:cs="Microsoft Sans Serif"/>
          <w:sz w:val="20"/>
          <w:szCs w:val="20"/>
          <w:lang w:val="tr-TR"/>
        </w:rPr>
        <w:t>e iletilir.</w:t>
      </w:r>
    </w:p>
    <w:p w:rsidR="00CB0836" w:rsidRPr="00A13F58" w:rsidRDefault="00CB0836" w:rsidP="00F26065">
      <w:pPr>
        <w:pStyle w:val="GvdeMetniGirintisi"/>
        <w:numPr>
          <w:ilvl w:val="0"/>
          <w:numId w:val="122"/>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Tarih ve yevmiye numarası sırasına göre sıralama işlemi yapılır.</w:t>
      </w:r>
    </w:p>
    <w:p w:rsidR="00CB0836" w:rsidRPr="00A13F58" w:rsidRDefault="00CB0836" w:rsidP="00F26065">
      <w:pPr>
        <w:pStyle w:val="GvdeMetniGirintisi"/>
        <w:numPr>
          <w:ilvl w:val="0"/>
          <w:numId w:val="122"/>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Sıralama işlemi tamamlanan belgelerin mevzuata uygun şekilde ayrımı yapılır.</w:t>
      </w:r>
    </w:p>
    <w:p w:rsidR="00CB0836" w:rsidRPr="00A13F58" w:rsidRDefault="00CB0836" w:rsidP="00F26065">
      <w:pPr>
        <w:pStyle w:val="GvdeMetniGirintisi"/>
        <w:numPr>
          <w:ilvl w:val="0"/>
          <w:numId w:val="122"/>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Sayıştay Başkanlığına gönderilmesi gereken belgeler şekil şartlarına uygun şekilde düzenlenerek muhafaza edilir.</w:t>
      </w:r>
    </w:p>
    <w:p w:rsidR="00CB0836" w:rsidRPr="00A13F58" w:rsidRDefault="00CB0836" w:rsidP="00F26065">
      <w:pPr>
        <w:pStyle w:val="GvdeMetniGirintisi"/>
        <w:numPr>
          <w:ilvl w:val="0"/>
          <w:numId w:val="122"/>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suretleri dosyalanır.</w:t>
      </w:r>
    </w:p>
    <w:p w:rsidR="00CB0836" w:rsidRPr="00A13F58" w:rsidRDefault="00CB0836" w:rsidP="00F26065">
      <w:pPr>
        <w:pStyle w:val="GvdeMetniGirintisi"/>
        <w:numPr>
          <w:ilvl w:val="0"/>
          <w:numId w:val="122"/>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Sayıştay Başkanlığına gönderilmek üzere muhafaza edilen belgeler yasal süresi içerisinde üst yazı ile birlikte Sayıştay Başkanlığına teslim edilir.</w:t>
      </w:r>
    </w:p>
    <w:p w:rsidR="00AC2CD2" w:rsidRPr="00A13F58" w:rsidRDefault="00AC2CD2" w:rsidP="00D54A98">
      <w:pPr>
        <w:pStyle w:val="GvdeMetniGirintisi"/>
        <w:tabs>
          <w:tab w:val="left" w:pos="-1080"/>
          <w:tab w:val="left" w:pos="709"/>
          <w:tab w:val="left" w:pos="851"/>
        </w:tabs>
        <w:spacing w:after="130" w:line="360" w:lineRule="auto"/>
        <w:ind w:left="644"/>
        <w:rPr>
          <w:rFonts w:ascii="Microsoft Sans Serif" w:eastAsia="Arial Unicode MS" w:hAnsi="Microsoft Sans Serif" w:cs="Microsoft Sans Serif"/>
          <w:sz w:val="24"/>
          <w:szCs w:val="20"/>
          <w:lang w:val="tr-TR"/>
        </w:rPr>
      </w:pPr>
    </w:p>
    <w:p w:rsidR="00CB0836" w:rsidRPr="00A13F58" w:rsidRDefault="00CB0836" w:rsidP="00F26065">
      <w:pPr>
        <w:pStyle w:val="GvdeMetniGirintisi"/>
        <w:numPr>
          <w:ilvl w:val="0"/>
          <w:numId w:val="62"/>
        </w:numPr>
        <w:tabs>
          <w:tab w:val="left" w:pos="0"/>
          <w:tab w:val="left" w:pos="426"/>
        </w:tabs>
        <w:spacing w:after="130" w:line="360"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AY</w:t>
      </w:r>
      <w:r w:rsidR="00CC7208" w:rsidRPr="00A13F58">
        <w:rPr>
          <w:rFonts w:ascii="Microsoft Sans Serif" w:eastAsia="Arial Unicode MS" w:hAnsi="Microsoft Sans Serif" w:cs="Microsoft Sans Serif"/>
          <w:b/>
          <w:sz w:val="20"/>
          <w:szCs w:val="20"/>
          <w:lang w:val="tr-TR"/>
        </w:rPr>
        <w:t xml:space="preserve"> </w:t>
      </w:r>
      <w:r w:rsidRPr="00A13F58">
        <w:rPr>
          <w:rFonts w:ascii="Microsoft Sans Serif" w:eastAsia="Arial Unicode MS" w:hAnsi="Microsoft Sans Serif" w:cs="Microsoft Sans Serif"/>
          <w:b/>
          <w:sz w:val="20"/>
          <w:szCs w:val="20"/>
          <w:lang w:val="tr-TR"/>
        </w:rPr>
        <w:t>SONU / YIL SONU İŞLEMLERİ</w:t>
      </w:r>
    </w:p>
    <w:p w:rsidR="00CB0836" w:rsidRPr="00A13F58" w:rsidRDefault="00CB0836" w:rsidP="00D54A98">
      <w:pPr>
        <w:tabs>
          <w:tab w:val="left" w:pos="426"/>
        </w:tabs>
        <w:spacing w:after="130"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K1- </w:t>
      </w:r>
      <w:r w:rsidR="00CC7208" w:rsidRPr="00A13F58">
        <w:rPr>
          <w:rFonts w:ascii="Microsoft Sans Serif" w:eastAsia="Arial Unicode MS" w:hAnsi="Microsoft Sans Serif" w:cs="Microsoft Sans Serif"/>
          <w:b/>
          <w:color w:val="000000"/>
          <w:sz w:val="20"/>
          <w:szCs w:val="20"/>
        </w:rPr>
        <w:tab/>
        <w:t>Ay Sonu İşlemleri</w:t>
      </w:r>
    </w:p>
    <w:p w:rsidR="00CB0836" w:rsidRPr="00A13F58" w:rsidRDefault="00F314DD" w:rsidP="00F26065">
      <w:pPr>
        <w:pStyle w:val="GvdeMetniGirintisi"/>
        <w:numPr>
          <w:ilvl w:val="0"/>
          <w:numId w:val="123"/>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Say</w:t>
      </w:r>
      <w:r w:rsidR="00CB0836" w:rsidRPr="00A13F58">
        <w:rPr>
          <w:rFonts w:ascii="Microsoft Sans Serif" w:eastAsia="Arial Unicode MS" w:hAnsi="Microsoft Sans Serif" w:cs="Microsoft Sans Serif"/>
          <w:sz w:val="20"/>
          <w:szCs w:val="20"/>
          <w:lang w:val="tr-TR"/>
        </w:rPr>
        <w:t>2000i sisteminden muhasebe kontrol raporları alınarak kontrolleri yapılır.</w:t>
      </w:r>
    </w:p>
    <w:p w:rsidR="00CB0836" w:rsidRPr="00A13F58" w:rsidRDefault="00CB0836" w:rsidP="00F26065">
      <w:pPr>
        <w:pStyle w:val="GvdeMetniGirintisi"/>
        <w:numPr>
          <w:ilvl w:val="0"/>
          <w:numId w:val="123"/>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Hata var ise sistem üzerinde düzeltmeleri yapılır.</w:t>
      </w:r>
    </w:p>
    <w:p w:rsidR="00CB0836" w:rsidRPr="00A13F58" w:rsidRDefault="00CB0836" w:rsidP="00F26065">
      <w:pPr>
        <w:pStyle w:val="GvdeMetniGirintisi"/>
        <w:numPr>
          <w:ilvl w:val="0"/>
          <w:numId w:val="123"/>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Düzeltme sonrası muhasebe kontrol raporları kontrol işlemi tekrar edilir.</w:t>
      </w:r>
    </w:p>
    <w:p w:rsidR="00CB0836" w:rsidRPr="00A13F58" w:rsidRDefault="00CB0836" w:rsidP="00F26065">
      <w:pPr>
        <w:pStyle w:val="GvdeMetniGirintisi"/>
        <w:numPr>
          <w:ilvl w:val="0"/>
          <w:numId w:val="123"/>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Hata tespit edilmemişse ve/veya tespit edilmiş hatalar düzeltilmiş ise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 üzerinde elektronik muhasebeleştirme işlemi gerçekleştirilir.</w:t>
      </w:r>
    </w:p>
    <w:p w:rsidR="00CB0836" w:rsidRPr="00A13F58" w:rsidRDefault="00CB0836" w:rsidP="00F26065">
      <w:pPr>
        <w:pStyle w:val="GvdeMetniGirintisi"/>
        <w:numPr>
          <w:ilvl w:val="0"/>
          <w:numId w:val="123"/>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Alınan muhasebe işlem fişinin kontrolü yapılır.</w:t>
      </w:r>
    </w:p>
    <w:p w:rsidR="00CB0836" w:rsidRPr="00A13F58" w:rsidRDefault="000D2408" w:rsidP="00F26065">
      <w:pPr>
        <w:pStyle w:val="GvdeMetniGirintisi"/>
        <w:numPr>
          <w:ilvl w:val="0"/>
          <w:numId w:val="123"/>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Say2000i</w:t>
      </w:r>
      <w:r w:rsidR="00CB0836" w:rsidRPr="00A13F58">
        <w:rPr>
          <w:rFonts w:ascii="Microsoft Sans Serif" w:eastAsia="Arial Unicode MS" w:hAnsi="Microsoft Sans Serif" w:cs="Microsoft Sans Serif"/>
          <w:sz w:val="20"/>
          <w:szCs w:val="20"/>
          <w:lang w:val="tr-TR"/>
        </w:rPr>
        <w:t xml:space="preserve"> sistemi üzerinde elektronik merkeze gönderme işlemi gerçekleştirilir. </w:t>
      </w:r>
    </w:p>
    <w:p w:rsidR="00CB0836" w:rsidRPr="00A13F58" w:rsidRDefault="00CB0836" w:rsidP="00F26065">
      <w:pPr>
        <w:pStyle w:val="GvdeMetniGirintisi"/>
        <w:numPr>
          <w:ilvl w:val="0"/>
          <w:numId w:val="123"/>
        </w:numPr>
        <w:tabs>
          <w:tab w:val="left" w:pos="-1080"/>
          <w:tab w:val="left" w:pos="426"/>
        </w:tabs>
        <w:spacing w:after="130" w:line="360" w:lineRule="auto"/>
        <w:ind w:left="426" w:hanging="426"/>
        <w:rPr>
          <w:rFonts w:ascii="Microsoft Sans Serif" w:eastAsia="Arial Unicode MS" w:hAnsi="Microsoft Sans Serif" w:cs="Microsoft Sans Serif"/>
          <w:spacing w:val="-4"/>
          <w:sz w:val="20"/>
          <w:szCs w:val="20"/>
          <w:lang w:val="tr-TR"/>
        </w:rPr>
      </w:pPr>
      <w:r w:rsidRPr="00A13F58">
        <w:rPr>
          <w:rFonts w:ascii="Microsoft Sans Serif" w:eastAsia="Arial Unicode MS" w:hAnsi="Microsoft Sans Serif" w:cs="Microsoft Sans Serif"/>
          <w:spacing w:val="-4"/>
          <w:sz w:val="20"/>
          <w:szCs w:val="20"/>
          <w:lang w:val="tr-TR"/>
        </w:rPr>
        <w:t xml:space="preserve">Sistem tarafından oluşturulan muhasebe işlem fişi üç suret çıktısı alınarak muhasebe yetkilisine sunulur. </w:t>
      </w:r>
    </w:p>
    <w:p w:rsidR="00CB0836" w:rsidRPr="00A13F58" w:rsidRDefault="00CB0836" w:rsidP="00F26065">
      <w:pPr>
        <w:pStyle w:val="GvdeMetniGirintisi"/>
        <w:numPr>
          <w:ilvl w:val="0"/>
          <w:numId w:val="123"/>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İmzalanan iki suret </w:t>
      </w:r>
      <w:r w:rsidR="00673C2F" w:rsidRPr="00A13F58">
        <w:rPr>
          <w:rFonts w:ascii="Microsoft Sans Serif" w:eastAsia="Arial Unicode MS" w:hAnsi="Microsoft Sans Serif" w:cs="Microsoft Sans Serif"/>
          <w:sz w:val="20"/>
          <w:szCs w:val="20"/>
          <w:lang w:val="tr-TR"/>
        </w:rPr>
        <w:t xml:space="preserve">Yevmiye Servisine </w:t>
      </w:r>
      <w:r w:rsidRPr="00A13F58">
        <w:rPr>
          <w:rFonts w:ascii="Microsoft Sans Serif" w:eastAsia="Arial Unicode MS" w:hAnsi="Microsoft Sans Serif" w:cs="Microsoft Sans Serif"/>
          <w:sz w:val="20"/>
          <w:szCs w:val="20"/>
          <w:lang w:val="tr-TR"/>
        </w:rPr>
        <w:t xml:space="preserve">iletilir. </w:t>
      </w:r>
    </w:p>
    <w:p w:rsidR="00CB0836" w:rsidRPr="00A13F58" w:rsidRDefault="00CB0836" w:rsidP="00F26065">
      <w:pPr>
        <w:pStyle w:val="GvdeMetniGirintisi"/>
        <w:numPr>
          <w:ilvl w:val="0"/>
          <w:numId w:val="123"/>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Bir sureti dosyalanır. </w:t>
      </w:r>
    </w:p>
    <w:p w:rsidR="00CB0836" w:rsidRPr="00A13F58" w:rsidRDefault="00CB0836" w:rsidP="00396A47">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lastRenderedPageBreak/>
        <w:t xml:space="preserve">K2- </w:t>
      </w:r>
      <w:r w:rsidR="00CC7208" w:rsidRPr="00A13F58">
        <w:rPr>
          <w:rFonts w:ascii="Microsoft Sans Serif" w:eastAsia="Arial Unicode MS" w:hAnsi="Microsoft Sans Serif" w:cs="Microsoft Sans Serif"/>
          <w:b/>
          <w:color w:val="000000"/>
          <w:sz w:val="20"/>
          <w:szCs w:val="20"/>
        </w:rPr>
        <w:tab/>
        <w:t>Yıl Sonu İşlemleri</w:t>
      </w:r>
    </w:p>
    <w:p w:rsidR="00CB0836" w:rsidRPr="00A13F58" w:rsidRDefault="00CB0836" w:rsidP="00F26065">
      <w:pPr>
        <w:pStyle w:val="GvdeMetniGirintisi"/>
        <w:numPr>
          <w:ilvl w:val="0"/>
          <w:numId w:val="12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Aralık ayı ay sonu işlemlerinin tamamlanmasını müteakip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sisteminden kontrol raporları ve mizan cetveli çıktıları alınır.</w:t>
      </w:r>
    </w:p>
    <w:p w:rsidR="00CB0836" w:rsidRPr="00A13F58" w:rsidRDefault="00CB0836" w:rsidP="00F26065">
      <w:pPr>
        <w:pStyle w:val="GvdeMetniGirintisi"/>
        <w:numPr>
          <w:ilvl w:val="0"/>
          <w:numId w:val="12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Alınan raporlar muhasebe yetkilisinin kontrolüne sunulur.</w:t>
      </w:r>
    </w:p>
    <w:p w:rsidR="00CB0836" w:rsidRPr="00A13F58" w:rsidRDefault="00CB0836" w:rsidP="00F26065">
      <w:pPr>
        <w:pStyle w:val="GvdeMetniGirintisi"/>
        <w:numPr>
          <w:ilvl w:val="0"/>
          <w:numId w:val="12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yetkilisi tarafından hata tespit edilmiş ise ay sonu işlemleri iptal edilerek düzeltme kayıtları yapılır. </w:t>
      </w:r>
    </w:p>
    <w:p w:rsidR="00CB0836" w:rsidRPr="00A13F58" w:rsidRDefault="00CB0836" w:rsidP="00F26065">
      <w:pPr>
        <w:pStyle w:val="GvdeMetniGirintisi"/>
        <w:numPr>
          <w:ilvl w:val="0"/>
          <w:numId w:val="12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Düzeltmeye ilişkin m</w:t>
      </w:r>
      <w:r w:rsidR="00356B1F">
        <w:rPr>
          <w:rFonts w:ascii="Microsoft Sans Serif" w:eastAsia="Arial Unicode MS" w:hAnsi="Microsoft Sans Serif" w:cs="Microsoft Sans Serif"/>
          <w:sz w:val="20"/>
          <w:szCs w:val="20"/>
          <w:lang w:val="tr-TR"/>
        </w:rPr>
        <w:t>uhasebe işlem fişi düzenlenir.</w:t>
      </w:r>
    </w:p>
    <w:p w:rsidR="00CB0836" w:rsidRPr="00A13F58" w:rsidRDefault="00CB0836" w:rsidP="00F26065">
      <w:pPr>
        <w:pStyle w:val="GvdeMetniGirintisi"/>
        <w:numPr>
          <w:ilvl w:val="0"/>
          <w:numId w:val="12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Ay sonu işlemleri tekrar edilir.</w:t>
      </w:r>
    </w:p>
    <w:p w:rsidR="00CB0836" w:rsidRPr="00A13F58" w:rsidRDefault="00CB0836" w:rsidP="00F26065">
      <w:pPr>
        <w:pStyle w:val="GvdeMetniGirintisi"/>
        <w:numPr>
          <w:ilvl w:val="0"/>
          <w:numId w:val="12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Kontrol raporları ve mizan cetveli çıktıları alınarak muhasebe yetkilisine kontrol edilmek üzere sunulur.</w:t>
      </w:r>
    </w:p>
    <w:p w:rsidR="00CB0836" w:rsidRPr="00A13F58" w:rsidRDefault="00295E7D" w:rsidP="00F26065">
      <w:pPr>
        <w:pStyle w:val="GvdeMetniGirintisi"/>
        <w:numPr>
          <w:ilvl w:val="0"/>
          <w:numId w:val="12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Hata tespit edilmemişse ve/veya tespit edilmiş hatal</w:t>
      </w:r>
      <w:r>
        <w:rPr>
          <w:rFonts w:ascii="Microsoft Sans Serif" w:eastAsia="Arial Unicode MS" w:hAnsi="Microsoft Sans Serif" w:cs="Microsoft Sans Serif"/>
          <w:sz w:val="20"/>
          <w:szCs w:val="20"/>
          <w:lang w:val="tr-TR"/>
        </w:rPr>
        <w:t>ar düzeltilmiş ise Say</w:t>
      </w:r>
      <w:r w:rsidRPr="00A13F58">
        <w:rPr>
          <w:rFonts w:ascii="Microsoft Sans Serif" w:eastAsia="Arial Unicode MS" w:hAnsi="Microsoft Sans Serif" w:cs="Microsoft Sans Serif"/>
          <w:sz w:val="20"/>
          <w:szCs w:val="20"/>
          <w:lang w:val="tr-TR"/>
        </w:rPr>
        <w:t>2000i sistemi üzerinde yıl sonu elektronik muhasebeleştirme işlemleri gerçekleştirilir.</w:t>
      </w:r>
    </w:p>
    <w:p w:rsidR="00CB0836" w:rsidRPr="00A13F58" w:rsidRDefault="000D2408" w:rsidP="00F26065">
      <w:pPr>
        <w:pStyle w:val="GvdeMetniGirintisi"/>
        <w:numPr>
          <w:ilvl w:val="0"/>
          <w:numId w:val="12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Say2000i</w:t>
      </w:r>
      <w:r w:rsidR="00CB0836" w:rsidRPr="00A13F58">
        <w:rPr>
          <w:rFonts w:ascii="Microsoft Sans Serif" w:eastAsia="Arial Unicode MS" w:hAnsi="Microsoft Sans Serif" w:cs="Microsoft Sans Serif"/>
          <w:sz w:val="20"/>
          <w:szCs w:val="20"/>
          <w:lang w:val="tr-TR"/>
        </w:rPr>
        <w:t xml:space="preserve"> sistemi üzerinde bir nolu muhasebe işlem fişi oluşturulur ve elektronik ortamda onaylanmak üzere merkeze gönderilir.</w:t>
      </w:r>
    </w:p>
    <w:p w:rsidR="00CB0836" w:rsidRPr="00A13F58" w:rsidRDefault="00CB0836" w:rsidP="00F26065">
      <w:pPr>
        <w:pStyle w:val="GvdeMetniGirintisi"/>
        <w:numPr>
          <w:ilvl w:val="0"/>
          <w:numId w:val="12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Merkez tarafından onaylanan bir nolu muhasebe işlem fişinin çıktıları alınır. </w:t>
      </w:r>
    </w:p>
    <w:p w:rsidR="00CB0836" w:rsidRPr="00A13F58" w:rsidRDefault="00CB0836" w:rsidP="00F26065">
      <w:pPr>
        <w:pStyle w:val="GvdeMetniGirintisi"/>
        <w:numPr>
          <w:ilvl w:val="0"/>
          <w:numId w:val="12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Çıktısı alınan muhasebe işlem fişleri muhasebe yetkilisinin imzasına sunulur.</w:t>
      </w:r>
    </w:p>
    <w:p w:rsidR="00CB0836" w:rsidRPr="00A13F58" w:rsidRDefault="00CB0836" w:rsidP="00F26065">
      <w:pPr>
        <w:pStyle w:val="GvdeMetniGirintisi"/>
        <w:numPr>
          <w:ilvl w:val="0"/>
          <w:numId w:val="12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İmzalanan iki suret </w:t>
      </w:r>
      <w:r w:rsidR="00673C2F" w:rsidRPr="00A13F58">
        <w:rPr>
          <w:rFonts w:ascii="Microsoft Sans Serif" w:eastAsia="Arial Unicode MS" w:hAnsi="Microsoft Sans Serif" w:cs="Microsoft Sans Serif"/>
          <w:sz w:val="20"/>
          <w:szCs w:val="20"/>
          <w:lang w:val="tr-TR"/>
        </w:rPr>
        <w:t xml:space="preserve">Yevmiye Servisine </w:t>
      </w:r>
      <w:r w:rsidRPr="00A13F58">
        <w:rPr>
          <w:rFonts w:ascii="Microsoft Sans Serif" w:eastAsia="Arial Unicode MS" w:hAnsi="Microsoft Sans Serif" w:cs="Microsoft Sans Serif"/>
          <w:sz w:val="20"/>
          <w:szCs w:val="20"/>
          <w:lang w:val="tr-TR"/>
        </w:rPr>
        <w:t xml:space="preserve">iletilir. </w:t>
      </w:r>
    </w:p>
    <w:p w:rsidR="00CB0836" w:rsidRPr="00A13F58" w:rsidRDefault="00CB0836" w:rsidP="00F26065">
      <w:pPr>
        <w:pStyle w:val="GvdeMetniGirintisi"/>
        <w:numPr>
          <w:ilvl w:val="0"/>
          <w:numId w:val="12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Bir sureti dosyalanır. </w:t>
      </w:r>
    </w:p>
    <w:p w:rsidR="00AC2CD2" w:rsidRPr="00A13F58" w:rsidRDefault="00AC2CD2" w:rsidP="00396A47">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 w:val="20"/>
          <w:szCs w:val="20"/>
          <w:lang w:val="tr-TR"/>
        </w:rPr>
      </w:pPr>
    </w:p>
    <w:p w:rsidR="00CB0836" w:rsidRPr="00A13F58" w:rsidRDefault="00CB0836" w:rsidP="00F26065">
      <w:pPr>
        <w:pStyle w:val="GvdeMetniGirintisi"/>
        <w:numPr>
          <w:ilvl w:val="0"/>
          <w:numId w:val="62"/>
        </w:numPr>
        <w:tabs>
          <w:tab w:val="left" w:pos="0"/>
          <w:tab w:val="left" w:pos="426"/>
        </w:tabs>
        <w:spacing w:line="360"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YÖNETİM DÖNEMİ HESABI İŞLEMLERİ</w:t>
      </w:r>
    </w:p>
    <w:p w:rsidR="00CB0836" w:rsidRPr="00A13F58" w:rsidRDefault="00CB0836" w:rsidP="00F26065">
      <w:pPr>
        <w:pStyle w:val="GvdeMetniGirintisi"/>
        <w:numPr>
          <w:ilvl w:val="0"/>
          <w:numId w:val="12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Yılsonu işlemleri tamamlandıktan sonra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yayımlanan duyuru ile birlikte aktifleştirilen modülden raporlar ve mizan cetvellerinin çıktısı alınarak kontrolü yapılır.</w:t>
      </w:r>
    </w:p>
    <w:p w:rsidR="00CB0836" w:rsidRPr="00A13F58" w:rsidRDefault="00CB0836" w:rsidP="00F26065">
      <w:pPr>
        <w:pStyle w:val="GvdeMetniGirintisi"/>
        <w:numPr>
          <w:ilvl w:val="0"/>
          <w:numId w:val="12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Hata tespit edilmiş ise Maliye Bakanlığı Muhasebat Genel Müdürlüğünden yıl sonu işlemlerinin iptali için elektronik ortamda izin alınır.</w:t>
      </w:r>
    </w:p>
    <w:p w:rsidR="00CB0836" w:rsidRPr="00A13F58" w:rsidRDefault="00CB0836" w:rsidP="00F26065">
      <w:pPr>
        <w:pStyle w:val="GvdeMetniGirintisi"/>
        <w:numPr>
          <w:ilvl w:val="0"/>
          <w:numId w:val="12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Düzeltmelere ilişkin muhasebe işlem fişi düzenlenir. </w:t>
      </w:r>
    </w:p>
    <w:p w:rsidR="00CB0836" w:rsidRPr="00A13F58" w:rsidRDefault="00CB0836" w:rsidP="00F26065">
      <w:pPr>
        <w:pStyle w:val="GvdeMetniGirintisi"/>
        <w:numPr>
          <w:ilvl w:val="0"/>
          <w:numId w:val="12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fişi çıktısı alınarak muhasebe yetkilisine imzaya sunulur.</w:t>
      </w:r>
    </w:p>
    <w:p w:rsidR="00CB0836" w:rsidRPr="00A13F58" w:rsidRDefault="00CB0836" w:rsidP="00F26065">
      <w:pPr>
        <w:pStyle w:val="GvdeMetniGirintisi"/>
        <w:numPr>
          <w:ilvl w:val="0"/>
          <w:numId w:val="12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Yıl sonu işlemleri tekrarlanır.</w:t>
      </w:r>
    </w:p>
    <w:p w:rsidR="00CB0836" w:rsidRPr="00A13F58" w:rsidRDefault="00CB0836" w:rsidP="00F26065">
      <w:pPr>
        <w:pStyle w:val="GvdeMetniGirintisi"/>
        <w:numPr>
          <w:ilvl w:val="0"/>
          <w:numId w:val="12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Hata tespit edilmemiş ve/veya düzeltilmiş ise yönetim dönemi modülündeki cetveller doldurularak çıktıları alınır.</w:t>
      </w:r>
    </w:p>
    <w:p w:rsidR="00CB0836" w:rsidRPr="00A13F58" w:rsidRDefault="00CB0836" w:rsidP="00F26065">
      <w:pPr>
        <w:pStyle w:val="GvdeMetniGirintisi"/>
        <w:numPr>
          <w:ilvl w:val="0"/>
          <w:numId w:val="12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Çıktılar üzerinde maddi hata kontrolleri yapılır.</w:t>
      </w:r>
    </w:p>
    <w:p w:rsidR="00CB0836" w:rsidRPr="00A13F58" w:rsidRDefault="00CB0836" w:rsidP="00F26065">
      <w:pPr>
        <w:pStyle w:val="GvdeMetniGirintisi"/>
        <w:numPr>
          <w:ilvl w:val="0"/>
          <w:numId w:val="12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Hata var ise sistem üzerinde düzeltmeler </w:t>
      </w:r>
      <w:r w:rsidR="00295E7D" w:rsidRPr="00A13F58">
        <w:rPr>
          <w:rFonts w:ascii="Microsoft Sans Serif" w:eastAsia="Arial Unicode MS" w:hAnsi="Microsoft Sans Serif" w:cs="Microsoft Sans Serif"/>
          <w:sz w:val="20"/>
          <w:szCs w:val="20"/>
          <w:lang w:val="tr-TR"/>
        </w:rPr>
        <w:t>yapılarak</w:t>
      </w:r>
      <w:r w:rsidRPr="00A13F58">
        <w:rPr>
          <w:rFonts w:ascii="Microsoft Sans Serif" w:eastAsia="Arial Unicode MS" w:hAnsi="Microsoft Sans Serif" w:cs="Microsoft Sans Serif"/>
          <w:sz w:val="20"/>
          <w:szCs w:val="20"/>
          <w:lang w:val="tr-TR"/>
        </w:rPr>
        <w:t xml:space="preserve"> çıktılar tekrar alınır.</w:t>
      </w:r>
    </w:p>
    <w:p w:rsidR="00CB0836" w:rsidRPr="00A13F58" w:rsidRDefault="00CB0836" w:rsidP="00F26065">
      <w:pPr>
        <w:pStyle w:val="GvdeMetniGirintisi"/>
        <w:numPr>
          <w:ilvl w:val="0"/>
          <w:numId w:val="12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Hata tespit edilmemiş ise çıktılar 5 klasör şeklinde düzenlenerek ilgililerin imzasını müteakiben iki klasörü Sayıştay Başkanlığına iletilmek üzere üst yazı hazırlanarak muhasebe yetkilisinin imzasına sunulur.</w:t>
      </w:r>
    </w:p>
    <w:p w:rsidR="00CB0836" w:rsidRPr="00A13F58" w:rsidRDefault="00CB0836" w:rsidP="00F26065">
      <w:pPr>
        <w:pStyle w:val="GvdeMetniGirintisi"/>
        <w:numPr>
          <w:ilvl w:val="0"/>
          <w:numId w:val="12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İmza işlemleri tamamlanan Yönetim Dönemi Hesabı şubece teslim alınır.</w:t>
      </w:r>
    </w:p>
    <w:p w:rsidR="00CB0836" w:rsidRPr="00A13F58" w:rsidRDefault="00CB0836" w:rsidP="00F26065">
      <w:pPr>
        <w:pStyle w:val="GvdeMetniGirintisi"/>
        <w:numPr>
          <w:ilvl w:val="0"/>
          <w:numId w:val="125"/>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Kalan üç klasör Yönetim Dönemi Hesabı şubede muhafaza edilir.</w:t>
      </w:r>
    </w:p>
    <w:p w:rsidR="00CB0836" w:rsidRPr="00A13F58" w:rsidRDefault="00CB0836" w:rsidP="00F26065">
      <w:pPr>
        <w:pStyle w:val="GvdeMetniGirintisi"/>
        <w:numPr>
          <w:ilvl w:val="0"/>
          <w:numId w:val="62"/>
        </w:numPr>
        <w:tabs>
          <w:tab w:val="left" w:pos="0"/>
          <w:tab w:val="left" w:pos="426"/>
        </w:tabs>
        <w:spacing w:after="130" w:line="360"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lastRenderedPageBreak/>
        <w:t>KESİN HESAP İŞLEMLERİ</w:t>
      </w:r>
    </w:p>
    <w:p w:rsidR="00CB0836" w:rsidRPr="00A13F58" w:rsidRDefault="00CB0836" w:rsidP="00F26065">
      <w:pPr>
        <w:pStyle w:val="GvdeMetniGirintisi"/>
        <w:numPr>
          <w:ilvl w:val="0"/>
          <w:numId w:val="12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Yılsonu işlemleri tamamlandıktan sonra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yayımlanan duyuru ile birlikte aktifleştirilen modülden raporlar ve mizan cetvellerinin çıktıları alınır.</w:t>
      </w:r>
    </w:p>
    <w:p w:rsidR="00CB0836" w:rsidRPr="00A13F58" w:rsidRDefault="00CB0836" w:rsidP="00F26065">
      <w:pPr>
        <w:pStyle w:val="GvdeMetniGirintisi"/>
        <w:numPr>
          <w:ilvl w:val="0"/>
          <w:numId w:val="12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Kesin Hesap modülündeki cetveller rapor ve mizan cetvelleri dikkate alınarak doldurulur ve çıktıları alınır.</w:t>
      </w:r>
    </w:p>
    <w:p w:rsidR="00CB0836" w:rsidRPr="00A13F58" w:rsidRDefault="00CB0836" w:rsidP="00F26065">
      <w:pPr>
        <w:pStyle w:val="GvdeMetniGirintisi"/>
        <w:numPr>
          <w:ilvl w:val="0"/>
          <w:numId w:val="12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Çıktılar üzerinde hata/noksanlık kontrolleri yapılır.</w:t>
      </w:r>
    </w:p>
    <w:p w:rsidR="00CB0836" w:rsidRPr="00A13F58" w:rsidRDefault="00CB0836" w:rsidP="00F26065">
      <w:pPr>
        <w:pStyle w:val="GvdeMetniGirintisi"/>
        <w:numPr>
          <w:ilvl w:val="0"/>
          <w:numId w:val="12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Hata/noksanlık var ise sistem üzerinde düzeltmeler </w:t>
      </w:r>
      <w:r w:rsidR="00295E7D" w:rsidRPr="00A13F58">
        <w:rPr>
          <w:rFonts w:ascii="Microsoft Sans Serif" w:eastAsia="Arial Unicode MS" w:hAnsi="Microsoft Sans Serif" w:cs="Microsoft Sans Serif"/>
          <w:sz w:val="20"/>
          <w:szCs w:val="20"/>
          <w:lang w:val="tr-TR"/>
        </w:rPr>
        <w:t>yapılarak</w:t>
      </w:r>
      <w:r w:rsidRPr="00A13F58">
        <w:rPr>
          <w:rFonts w:ascii="Microsoft Sans Serif" w:eastAsia="Arial Unicode MS" w:hAnsi="Microsoft Sans Serif" w:cs="Microsoft Sans Serif"/>
          <w:sz w:val="20"/>
          <w:szCs w:val="20"/>
          <w:lang w:val="tr-TR"/>
        </w:rPr>
        <w:t xml:space="preserve"> çıktılar tekrar alınır.</w:t>
      </w:r>
    </w:p>
    <w:p w:rsidR="00CB0836" w:rsidRPr="00A13F58" w:rsidRDefault="00CB0836" w:rsidP="00F26065">
      <w:pPr>
        <w:pStyle w:val="GvdeMetniGirintisi"/>
        <w:numPr>
          <w:ilvl w:val="0"/>
          <w:numId w:val="12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Hata/noksanlık tespit edilmemiş </w:t>
      </w:r>
      <w:r w:rsidR="00295E7D" w:rsidRPr="00A13F58">
        <w:rPr>
          <w:rFonts w:ascii="Microsoft Sans Serif" w:eastAsia="Arial Unicode MS" w:hAnsi="Microsoft Sans Serif" w:cs="Microsoft Sans Serif"/>
          <w:sz w:val="20"/>
          <w:szCs w:val="20"/>
          <w:lang w:val="tr-TR"/>
        </w:rPr>
        <w:t>ise Maliye</w:t>
      </w:r>
      <w:r w:rsidRPr="00A13F58">
        <w:rPr>
          <w:rFonts w:ascii="Microsoft Sans Serif" w:eastAsia="Arial Unicode MS" w:hAnsi="Microsoft Sans Serif" w:cs="Microsoft Sans Serif"/>
          <w:sz w:val="20"/>
          <w:szCs w:val="20"/>
          <w:lang w:val="tr-TR"/>
        </w:rPr>
        <w:t xml:space="preserve"> Bakanlığı ile mutabakat sağlandıktan sonra muhasebe yetkilisi ve diğer yetkililere imzaya sunulur.</w:t>
      </w:r>
    </w:p>
    <w:p w:rsidR="00CB0836" w:rsidRPr="00A13F58" w:rsidRDefault="00CB0836" w:rsidP="00F26065">
      <w:pPr>
        <w:pStyle w:val="GvdeMetniGirintisi"/>
        <w:numPr>
          <w:ilvl w:val="0"/>
          <w:numId w:val="12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İmza işlemleri tamamlanan Kesin Hesap şubece teslim alınır.</w:t>
      </w:r>
    </w:p>
    <w:p w:rsidR="00CB0836" w:rsidRPr="00A13F58" w:rsidRDefault="00CB0836" w:rsidP="00F26065">
      <w:pPr>
        <w:pStyle w:val="GvdeMetniGirintisi"/>
        <w:numPr>
          <w:ilvl w:val="0"/>
          <w:numId w:val="12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Kesin Hesap ilgililere sunulmak amacıyla çoğaltılarak ciltlenmek üzere Basımevi Müdürlüğüne üst yazı ekinde gönderilir.</w:t>
      </w:r>
    </w:p>
    <w:p w:rsidR="00CB0836" w:rsidRPr="00A13F58" w:rsidRDefault="00CB0836" w:rsidP="00F26065">
      <w:pPr>
        <w:pStyle w:val="GvdeMetniGirintisi"/>
        <w:numPr>
          <w:ilvl w:val="0"/>
          <w:numId w:val="12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Basımevinde çoğaltılarak ciltlenen Kesin Hesap şube tarafından teslim alınır.</w:t>
      </w:r>
    </w:p>
    <w:p w:rsidR="00CB0836" w:rsidRPr="00A13F58" w:rsidRDefault="00CB0836" w:rsidP="00F26065">
      <w:pPr>
        <w:pStyle w:val="GvdeMetniGirintisi"/>
        <w:numPr>
          <w:ilvl w:val="0"/>
          <w:numId w:val="12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Yasal süresinde TBMM’ne ve Sayıştay Başkanlığına teslim edilmek üzere kesin hesap eklenmek suretiyle üst yazı hazırlanarak muhasebe yetkilisine sunulur.</w:t>
      </w:r>
    </w:p>
    <w:p w:rsidR="00CB0836" w:rsidRPr="00A13F58" w:rsidRDefault="00CB0836" w:rsidP="00F26065">
      <w:pPr>
        <w:pStyle w:val="GvdeMetniGirintisi"/>
        <w:numPr>
          <w:ilvl w:val="0"/>
          <w:numId w:val="126"/>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 Diğer ciltler şubede muhafaza edilir.</w:t>
      </w:r>
    </w:p>
    <w:p w:rsidR="00AC2CD2" w:rsidRPr="00A13F58" w:rsidRDefault="00AC2CD2" w:rsidP="00D54A98">
      <w:pPr>
        <w:pStyle w:val="GvdeMetniGirintisi"/>
        <w:tabs>
          <w:tab w:val="left" w:pos="-1080"/>
          <w:tab w:val="left" w:pos="709"/>
          <w:tab w:val="left" w:pos="851"/>
        </w:tabs>
        <w:spacing w:after="130" w:line="360" w:lineRule="auto"/>
        <w:ind w:left="644"/>
        <w:rPr>
          <w:rFonts w:ascii="Microsoft Sans Serif" w:eastAsia="Arial Unicode MS" w:hAnsi="Microsoft Sans Serif" w:cs="Microsoft Sans Serif"/>
          <w:sz w:val="28"/>
          <w:szCs w:val="20"/>
          <w:lang w:val="tr-TR"/>
        </w:rPr>
      </w:pPr>
    </w:p>
    <w:p w:rsidR="00CB0836" w:rsidRPr="00A13F58" w:rsidRDefault="00CB0836" w:rsidP="00F26065">
      <w:pPr>
        <w:pStyle w:val="GvdeMetniGirintisi"/>
        <w:numPr>
          <w:ilvl w:val="0"/>
          <w:numId w:val="62"/>
        </w:numPr>
        <w:tabs>
          <w:tab w:val="left" w:pos="0"/>
          <w:tab w:val="left" w:pos="426"/>
        </w:tabs>
        <w:spacing w:after="130" w:line="360"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ARŞİV İŞLEMLERİ</w:t>
      </w:r>
    </w:p>
    <w:p w:rsidR="00CB0836" w:rsidRPr="00A13F58" w:rsidRDefault="00CB0836" w:rsidP="00D54A98">
      <w:pPr>
        <w:tabs>
          <w:tab w:val="left" w:pos="426"/>
        </w:tabs>
        <w:spacing w:after="130"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N1- </w:t>
      </w:r>
      <w:r w:rsidR="00CC7208" w:rsidRPr="00A13F58">
        <w:rPr>
          <w:rFonts w:ascii="Microsoft Sans Serif" w:eastAsia="Arial Unicode MS" w:hAnsi="Microsoft Sans Serif" w:cs="Microsoft Sans Serif"/>
          <w:b/>
          <w:color w:val="000000"/>
          <w:sz w:val="20"/>
          <w:szCs w:val="20"/>
        </w:rPr>
        <w:tab/>
        <w:t>Arşivleme İşlemleri</w:t>
      </w:r>
    </w:p>
    <w:p w:rsidR="00CB0836" w:rsidRPr="00A13F58" w:rsidRDefault="00CB0836" w:rsidP="00F26065">
      <w:pPr>
        <w:pStyle w:val="GvdeMetniGirintisi"/>
        <w:numPr>
          <w:ilvl w:val="0"/>
          <w:numId w:val="127"/>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Mevcut klasörlerin dosya/klasör etiketlerinin mevzuat çerçevesinde hazırlanması.</w:t>
      </w:r>
    </w:p>
    <w:p w:rsidR="00CB0836" w:rsidRPr="00A13F58" w:rsidRDefault="00CB0836" w:rsidP="00F26065">
      <w:pPr>
        <w:pStyle w:val="GvdeMetniGirintisi"/>
        <w:numPr>
          <w:ilvl w:val="0"/>
          <w:numId w:val="127"/>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Birim arşivine teslim edilecek klasörlerin dosya/klasör içerik listelerinin mevz</w:t>
      </w:r>
      <w:r w:rsidR="00356B1F">
        <w:rPr>
          <w:rFonts w:ascii="Microsoft Sans Serif" w:eastAsia="Arial Unicode MS" w:hAnsi="Microsoft Sans Serif" w:cs="Microsoft Sans Serif"/>
          <w:sz w:val="20"/>
          <w:szCs w:val="20"/>
          <w:lang w:val="tr-TR"/>
        </w:rPr>
        <w:t>uat çerçevesinde hazırlanması.</w:t>
      </w:r>
    </w:p>
    <w:p w:rsidR="00CB0836" w:rsidRPr="00A13F58" w:rsidRDefault="00CB0836" w:rsidP="00F26065">
      <w:pPr>
        <w:pStyle w:val="GvdeMetniGirintisi"/>
        <w:numPr>
          <w:ilvl w:val="0"/>
          <w:numId w:val="127"/>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Birim arşivine teslim edilecek dosya/klasör devir-teslim ve envanter formunun mevzuat çerçevesinde hazırlanması. </w:t>
      </w:r>
    </w:p>
    <w:p w:rsidR="00CB0836" w:rsidRPr="00A13F58" w:rsidRDefault="00CB0836" w:rsidP="00F26065">
      <w:pPr>
        <w:pStyle w:val="GvdeMetniGirintisi"/>
        <w:numPr>
          <w:ilvl w:val="0"/>
          <w:numId w:val="127"/>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 Birim arşivine teslim edilecek dosya/klasörlerin birim belge merkezi ve arşivine teslim edilmesi. </w:t>
      </w:r>
    </w:p>
    <w:p w:rsidR="00AC2CD2" w:rsidRPr="00A13F58" w:rsidRDefault="00AC2CD2" w:rsidP="00D54A98">
      <w:pPr>
        <w:pStyle w:val="GvdeMetniGirintisi"/>
        <w:tabs>
          <w:tab w:val="left" w:pos="-1080"/>
          <w:tab w:val="left" w:pos="709"/>
          <w:tab w:val="left" w:pos="851"/>
        </w:tabs>
        <w:spacing w:after="130" w:line="360" w:lineRule="auto"/>
        <w:ind w:left="644"/>
        <w:rPr>
          <w:rFonts w:ascii="Microsoft Sans Serif" w:eastAsia="Arial Unicode MS" w:hAnsi="Microsoft Sans Serif" w:cs="Microsoft Sans Serif"/>
          <w:sz w:val="24"/>
          <w:szCs w:val="20"/>
          <w:lang w:val="tr-TR"/>
        </w:rPr>
      </w:pPr>
    </w:p>
    <w:p w:rsidR="00CB0836" w:rsidRPr="00A13F58" w:rsidRDefault="00CB0836" w:rsidP="00D54A98">
      <w:pPr>
        <w:tabs>
          <w:tab w:val="left" w:pos="426"/>
        </w:tabs>
        <w:spacing w:after="130"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N2- </w:t>
      </w:r>
      <w:r w:rsidR="00CC7208" w:rsidRPr="00A13F58">
        <w:rPr>
          <w:rFonts w:ascii="Microsoft Sans Serif" w:eastAsia="Arial Unicode MS" w:hAnsi="Microsoft Sans Serif" w:cs="Microsoft Sans Serif"/>
          <w:b/>
          <w:color w:val="000000"/>
          <w:sz w:val="20"/>
          <w:szCs w:val="20"/>
        </w:rPr>
        <w:tab/>
        <w:t>Birim Merkezi Arşivinden Ödünç Alınan - Verilen Klasör İşlemleri</w:t>
      </w:r>
    </w:p>
    <w:p w:rsidR="00CB0836" w:rsidRPr="00A13F58" w:rsidRDefault="00CB0836" w:rsidP="00F26065">
      <w:pPr>
        <w:pStyle w:val="GvdeMetniGirintisi"/>
        <w:numPr>
          <w:ilvl w:val="0"/>
          <w:numId w:val="128"/>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Arşivde saklanan dosyaların yeniden incelenmesi ya da kullanımına ihtiyaç duyan şubeler tarafından düzenlenmiş olan dosya isteme fişi teslim alınır.</w:t>
      </w:r>
    </w:p>
    <w:p w:rsidR="00CB0836" w:rsidRPr="00A13F58" w:rsidRDefault="00CB0836" w:rsidP="00F26065">
      <w:pPr>
        <w:pStyle w:val="GvdeMetniGirintisi"/>
        <w:numPr>
          <w:ilvl w:val="0"/>
          <w:numId w:val="128"/>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Talep edilen dosyalar ilgili şube sorumlusuna teslim edilir.</w:t>
      </w:r>
    </w:p>
    <w:p w:rsidR="00CB0836" w:rsidRPr="00A13F58" w:rsidRDefault="00185DE0" w:rsidP="00F26065">
      <w:pPr>
        <w:pStyle w:val="GvdeMetniGirintisi"/>
        <w:numPr>
          <w:ilvl w:val="0"/>
          <w:numId w:val="128"/>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Dosya isteme fişi bir n</w:t>
      </w:r>
      <w:r w:rsidR="00356B1F">
        <w:rPr>
          <w:rFonts w:ascii="Microsoft Sans Serif" w:eastAsia="Arial Unicode MS" w:hAnsi="Microsoft Sans Serif" w:cs="Microsoft Sans Serif"/>
          <w:sz w:val="20"/>
          <w:szCs w:val="20"/>
          <w:lang w:val="tr-TR"/>
        </w:rPr>
        <w:t>üshası birim arşivinde dosyanın</w:t>
      </w:r>
      <w:r w:rsidR="00CB0836" w:rsidRPr="00A13F58">
        <w:rPr>
          <w:rFonts w:ascii="Microsoft Sans Serif" w:eastAsia="Arial Unicode MS" w:hAnsi="Microsoft Sans Serif" w:cs="Microsoft Sans Serif"/>
          <w:sz w:val="20"/>
          <w:szCs w:val="20"/>
          <w:lang w:val="tr-TR"/>
        </w:rPr>
        <w:t xml:space="preserve"> çıkarıldığı yere diğeri ise hatırlatma dosyasına kaldırılır.</w:t>
      </w:r>
    </w:p>
    <w:p w:rsidR="00CB0836" w:rsidRPr="00A13F58" w:rsidRDefault="00CB0836" w:rsidP="00F26065">
      <w:pPr>
        <w:pStyle w:val="GvdeMetniGirintisi"/>
        <w:numPr>
          <w:ilvl w:val="0"/>
          <w:numId w:val="128"/>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Şubede işlemi tamamlanan dosyalar teslim alınarak Birim arşivinde yerine kaldırılır.</w:t>
      </w:r>
    </w:p>
    <w:p w:rsidR="00A525B4" w:rsidRPr="00A13F58" w:rsidRDefault="00CB0836" w:rsidP="00F26065">
      <w:pPr>
        <w:pStyle w:val="GvdeMetniGirintisi"/>
        <w:numPr>
          <w:ilvl w:val="0"/>
          <w:numId w:val="128"/>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Dosya isteme fişinin ilgili sütunları doldurularak teslim alınarak dosyalanır.</w:t>
      </w:r>
    </w:p>
    <w:p w:rsidR="00A525B4" w:rsidRPr="00A13F58" w:rsidRDefault="00A525B4" w:rsidP="00C63FC5">
      <w:pPr>
        <w:pStyle w:val="GvdeMetniGirintisi"/>
        <w:tabs>
          <w:tab w:val="left" w:pos="-1080"/>
          <w:tab w:val="left" w:pos="426"/>
        </w:tabs>
        <w:spacing w:after="130" w:line="360" w:lineRule="auto"/>
        <w:ind w:left="0"/>
        <w:rPr>
          <w:rFonts w:ascii="Microsoft Sans Serif" w:eastAsia="Arial Unicode MS" w:hAnsi="Microsoft Sans Serif" w:cs="Microsoft Sans Serif"/>
          <w:sz w:val="20"/>
          <w:szCs w:val="20"/>
          <w:lang w:val="tr-TR"/>
        </w:rPr>
        <w:sectPr w:rsidR="00A525B4" w:rsidRPr="00A13F58" w:rsidSect="00791F91">
          <w:headerReference w:type="default" r:id="rId99"/>
          <w:footerReference w:type="even" r:id="rId100"/>
          <w:footerReference w:type="default" r:id="rId101"/>
          <w:pgSz w:w="11906" w:h="16838"/>
          <w:pgMar w:top="1021" w:right="1191" w:bottom="1021" w:left="1191" w:header="709" w:footer="709" w:gutter="0"/>
          <w:cols w:space="708"/>
          <w:docGrid w:linePitch="360"/>
        </w:sectPr>
      </w:pPr>
    </w:p>
    <w:p w:rsidR="00C63FC5" w:rsidRPr="00A13F58" w:rsidRDefault="00933743" w:rsidP="00F26065">
      <w:pPr>
        <w:pStyle w:val="Balk4"/>
        <w:keepNext w:val="0"/>
        <w:keepLines w:val="0"/>
        <w:numPr>
          <w:ilvl w:val="1"/>
          <w:numId w:val="11"/>
        </w:numPr>
        <w:spacing w:before="0" w:after="60" w:line="355" w:lineRule="auto"/>
        <w:ind w:left="709" w:hanging="709"/>
        <w:rPr>
          <w:rFonts w:ascii="Microsoft Sans Serif" w:eastAsiaTheme="minorEastAsia" w:hAnsi="Microsoft Sans Serif" w:cs="Microsoft Sans Serif"/>
          <w:bCs w:val="0"/>
          <w:i w:val="0"/>
          <w:iCs w:val="0"/>
          <w:color w:val="auto"/>
          <w:sz w:val="28"/>
          <w:szCs w:val="32"/>
        </w:rPr>
      </w:pPr>
      <w:bookmarkStart w:id="40" w:name="_Toc379186945"/>
      <w:r>
        <w:rPr>
          <w:rFonts w:ascii="Microsoft Sans Serif" w:eastAsiaTheme="minorEastAsia" w:hAnsi="Microsoft Sans Serif" w:cs="Microsoft Sans Serif"/>
          <w:bCs w:val="0"/>
          <w:i w:val="0"/>
          <w:iCs w:val="0"/>
          <w:color w:val="auto"/>
          <w:sz w:val="28"/>
          <w:szCs w:val="32"/>
        </w:rPr>
        <w:lastRenderedPageBreak/>
        <w:t>Muhasebe-Kesin Hesap</w:t>
      </w:r>
      <w:r w:rsidR="00C63FC5" w:rsidRPr="00A13F58">
        <w:rPr>
          <w:rFonts w:ascii="Microsoft Sans Serif" w:eastAsiaTheme="minorEastAsia" w:hAnsi="Microsoft Sans Serif" w:cs="Microsoft Sans Serif"/>
          <w:bCs w:val="0"/>
          <w:i w:val="0"/>
          <w:iCs w:val="0"/>
          <w:color w:val="auto"/>
          <w:sz w:val="28"/>
          <w:szCs w:val="32"/>
        </w:rPr>
        <w:t xml:space="preserve"> Şubesi İş Akış Şemaları</w:t>
      </w:r>
      <w:bookmarkEnd w:id="40"/>
    </w:p>
    <w:p w:rsidR="00E746CC" w:rsidRPr="00A13F58" w:rsidRDefault="0084478C" w:rsidP="00933743">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drawing>
          <wp:inline distT="0" distB="0" distL="0" distR="0">
            <wp:extent cx="6038850" cy="9048750"/>
            <wp:effectExtent l="0" t="0" r="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6042106" cy="9053629"/>
                    </a:xfrm>
                    <a:prstGeom prst="rect">
                      <a:avLst/>
                    </a:prstGeom>
                  </pic:spPr>
                </pic:pic>
              </a:graphicData>
            </a:graphic>
          </wp:inline>
        </w:drawing>
      </w:r>
    </w:p>
    <w:p w:rsidR="00A525B4" w:rsidRPr="00A13F58" w:rsidRDefault="0084478C"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6042106" cy="9387184"/>
                    </a:xfrm>
                    <a:prstGeom prst="rect">
                      <a:avLst/>
                    </a:prstGeom>
                  </pic:spPr>
                </pic:pic>
              </a:graphicData>
            </a:graphic>
          </wp:inline>
        </w:drawing>
      </w:r>
    </w:p>
    <w:p w:rsidR="00A525B4" w:rsidRPr="00A13F58" w:rsidRDefault="008423A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6042106" cy="9387184"/>
                    </a:xfrm>
                    <a:prstGeom prst="rect">
                      <a:avLst/>
                    </a:prstGeom>
                  </pic:spPr>
                </pic:pic>
              </a:graphicData>
            </a:graphic>
          </wp:inline>
        </w:drawing>
      </w:r>
    </w:p>
    <w:p w:rsidR="00A525B4" w:rsidRPr="00A13F58" w:rsidRDefault="008423A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5932" cy="9382125"/>
            <wp:effectExtent l="0" t="0" r="3175" b="0"/>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6036396" cy="9382847"/>
                    </a:xfrm>
                    <a:prstGeom prst="rect">
                      <a:avLst/>
                    </a:prstGeom>
                  </pic:spPr>
                </pic:pic>
              </a:graphicData>
            </a:graphic>
          </wp:inline>
        </w:drawing>
      </w:r>
    </w:p>
    <w:p w:rsidR="00A525B4" w:rsidRPr="00A13F58" w:rsidRDefault="008423A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6042335" cy="9387539"/>
                    </a:xfrm>
                    <a:prstGeom prst="rect">
                      <a:avLst/>
                    </a:prstGeom>
                  </pic:spPr>
                </pic:pic>
              </a:graphicData>
            </a:graphic>
          </wp:inline>
        </w:drawing>
      </w:r>
    </w:p>
    <w:p w:rsidR="00A525B4" w:rsidRPr="00A13F58" w:rsidRDefault="008423A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85"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6042278" cy="9387451"/>
                    </a:xfrm>
                    <a:prstGeom prst="rect">
                      <a:avLst/>
                    </a:prstGeom>
                  </pic:spPr>
                </pic:pic>
              </a:graphicData>
            </a:graphic>
          </wp:inline>
        </w:drawing>
      </w:r>
    </w:p>
    <w:p w:rsidR="00A525B4" w:rsidRPr="00A13F58" w:rsidRDefault="008423A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5241" cy="9382125"/>
            <wp:effectExtent l="0" t="0" r="3810" b="0"/>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6035705" cy="9382847"/>
                    </a:xfrm>
                    <a:prstGeom prst="rect">
                      <a:avLst/>
                    </a:prstGeom>
                  </pic:spPr>
                </pic:pic>
              </a:graphicData>
            </a:graphic>
          </wp:inline>
        </w:drawing>
      </w:r>
    </w:p>
    <w:p w:rsidR="00A525B4" w:rsidRPr="00A13F58" w:rsidRDefault="008423A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6045102" cy="9391838"/>
                    </a:xfrm>
                    <a:prstGeom prst="rect">
                      <a:avLst/>
                    </a:prstGeom>
                  </pic:spPr>
                </pic:pic>
              </a:graphicData>
            </a:graphic>
          </wp:inline>
        </w:drawing>
      </w:r>
    </w:p>
    <w:p w:rsidR="00A525B4" w:rsidRPr="00A13F58" w:rsidRDefault="008423A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6042335" cy="9387539"/>
                    </a:xfrm>
                    <a:prstGeom prst="rect">
                      <a:avLst/>
                    </a:prstGeom>
                  </pic:spPr>
                </pic:pic>
              </a:graphicData>
            </a:graphic>
          </wp:inline>
        </w:drawing>
      </w:r>
    </w:p>
    <w:p w:rsidR="00A525B4" w:rsidRPr="00A13F58" w:rsidRDefault="008423A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694" cy="9382125"/>
            <wp:effectExtent l="0" t="0" r="635" b="0"/>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6039159" cy="9382847"/>
                    </a:xfrm>
                    <a:prstGeom prst="rect">
                      <a:avLst/>
                    </a:prstGeom>
                  </pic:spPr>
                </pic:pic>
              </a:graphicData>
            </a:graphic>
          </wp:inline>
        </w:drawing>
      </w:r>
    </w:p>
    <w:p w:rsidR="00A525B4" w:rsidRPr="00A13F58" w:rsidRDefault="008423A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29325" cy="9382125"/>
            <wp:effectExtent l="0" t="0" r="9525" b="9525"/>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6035740" cy="9392107"/>
                    </a:xfrm>
                    <a:prstGeom prst="rect">
                      <a:avLst/>
                    </a:prstGeom>
                  </pic:spPr>
                </pic:pic>
              </a:graphicData>
            </a:graphic>
          </wp:inline>
        </w:drawing>
      </w:r>
    </w:p>
    <w:p w:rsidR="00A525B4" w:rsidRPr="00A13F58" w:rsidRDefault="008423A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6042335" cy="9387539"/>
                    </a:xfrm>
                    <a:prstGeom prst="rect">
                      <a:avLst/>
                    </a:prstGeom>
                  </pic:spPr>
                </pic:pic>
              </a:graphicData>
            </a:graphic>
          </wp:inline>
        </w:drawing>
      </w:r>
    </w:p>
    <w:p w:rsidR="00A525B4" w:rsidRPr="00A13F58" w:rsidRDefault="008423A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694" cy="9382125"/>
            <wp:effectExtent l="0" t="0" r="635" b="0"/>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6039159" cy="9382847"/>
                    </a:xfrm>
                    <a:prstGeom prst="rect">
                      <a:avLst/>
                    </a:prstGeom>
                  </pic:spPr>
                </pic:pic>
              </a:graphicData>
            </a:graphic>
          </wp:inline>
        </w:drawing>
      </w:r>
    </w:p>
    <w:p w:rsidR="00A525B4" w:rsidRPr="00A13F58" w:rsidRDefault="008423A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6042106" cy="9387184"/>
                    </a:xfrm>
                    <a:prstGeom prst="rect">
                      <a:avLst/>
                    </a:prstGeom>
                  </pic:spPr>
                </pic:pic>
              </a:graphicData>
            </a:graphic>
          </wp:inline>
        </w:drawing>
      </w:r>
    </w:p>
    <w:p w:rsidR="00A525B4" w:rsidRPr="00A13F58" w:rsidRDefault="00632518"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313" cy="9382125"/>
            <wp:effectExtent l="0" t="0" r="1905" b="0"/>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6037777" cy="9382847"/>
                    </a:xfrm>
                    <a:prstGeom prst="rect">
                      <a:avLst/>
                    </a:prstGeom>
                  </pic:spPr>
                </pic:pic>
              </a:graphicData>
            </a:graphic>
          </wp:inline>
        </w:drawing>
      </w:r>
    </w:p>
    <w:p w:rsidR="00A525B4" w:rsidRPr="00A13F58" w:rsidRDefault="00632518"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6047676" cy="9395837"/>
                    </a:xfrm>
                    <a:prstGeom prst="rect">
                      <a:avLst/>
                    </a:prstGeom>
                  </pic:spPr>
                </pic:pic>
              </a:graphicData>
            </a:graphic>
          </wp:inline>
        </w:drawing>
      </w:r>
    </w:p>
    <w:p w:rsidR="00A525B4" w:rsidRPr="00A13F58" w:rsidRDefault="00632518"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6040767" cy="9385103"/>
                    </a:xfrm>
                    <a:prstGeom prst="rect">
                      <a:avLst/>
                    </a:prstGeom>
                  </pic:spPr>
                </pic:pic>
              </a:graphicData>
            </a:graphic>
          </wp:inline>
        </w:drawing>
      </w:r>
    </w:p>
    <w:p w:rsidR="00A525B4" w:rsidRPr="00A13F58" w:rsidRDefault="00632518"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5241" cy="9382125"/>
            <wp:effectExtent l="0" t="0" r="3810" b="0"/>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6035705" cy="9382847"/>
                    </a:xfrm>
                    <a:prstGeom prst="rect">
                      <a:avLst/>
                    </a:prstGeom>
                  </pic:spPr>
                </pic:pic>
              </a:graphicData>
            </a:graphic>
          </wp:inline>
        </w:drawing>
      </w:r>
    </w:p>
    <w:p w:rsidR="00A525B4" w:rsidRPr="00A13F58" w:rsidRDefault="00632518"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6047676" cy="9395837"/>
                    </a:xfrm>
                    <a:prstGeom prst="rect">
                      <a:avLst/>
                    </a:prstGeom>
                  </pic:spPr>
                </pic:pic>
              </a:graphicData>
            </a:graphic>
          </wp:inline>
        </w:drawing>
      </w:r>
    </w:p>
    <w:p w:rsidR="00A525B4" w:rsidRPr="00A13F58" w:rsidRDefault="00632518"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6042106" cy="9387184"/>
                    </a:xfrm>
                    <a:prstGeom prst="rect">
                      <a:avLst/>
                    </a:prstGeom>
                  </pic:spPr>
                </pic:pic>
              </a:graphicData>
            </a:graphic>
          </wp:inline>
        </w:drawing>
      </w:r>
    </w:p>
    <w:p w:rsidR="00A525B4" w:rsidRPr="00A13F58" w:rsidRDefault="00632518"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6040767" cy="9385103"/>
                    </a:xfrm>
                    <a:prstGeom prst="rect">
                      <a:avLst/>
                    </a:prstGeom>
                  </pic:spPr>
                </pic:pic>
              </a:graphicData>
            </a:graphic>
          </wp:inline>
        </w:drawing>
      </w:r>
    </w:p>
    <w:p w:rsidR="00A525B4" w:rsidRPr="00A13F58" w:rsidRDefault="00632518"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29325" cy="9382125"/>
            <wp:effectExtent l="0" t="0" r="9525" b="9525"/>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6035740" cy="9392107"/>
                    </a:xfrm>
                    <a:prstGeom prst="rect">
                      <a:avLst/>
                    </a:prstGeom>
                  </pic:spPr>
                </pic:pic>
              </a:graphicData>
            </a:graphic>
          </wp:inline>
        </w:drawing>
      </w:r>
    </w:p>
    <w:p w:rsidR="00A525B4" w:rsidRPr="00A13F58" w:rsidRDefault="00632518"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121" cy="9382125"/>
            <wp:effectExtent l="0" t="0" r="1905" b="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6041263" cy="9388562"/>
                    </a:xfrm>
                    <a:prstGeom prst="rect">
                      <a:avLst/>
                    </a:prstGeom>
                  </pic:spPr>
                </pic:pic>
              </a:graphicData>
            </a:graphic>
          </wp:inline>
        </w:drawing>
      </w:r>
    </w:p>
    <w:p w:rsidR="00A525B4" w:rsidRPr="00A13F58" w:rsidRDefault="00632518"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6044912" cy="9391543"/>
                    </a:xfrm>
                    <a:prstGeom prst="rect">
                      <a:avLst/>
                    </a:prstGeom>
                  </pic:spPr>
                </pic:pic>
              </a:graphicData>
            </a:graphic>
          </wp:inline>
        </w:drawing>
      </w:r>
    </w:p>
    <w:p w:rsidR="00A525B4" w:rsidRPr="00A13F58" w:rsidRDefault="00632518"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6040767" cy="9385103"/>
                    </a:xfrm>
                    <a:prstGeom prst="rect">
                      <a:avLst/>
                    </a:prstGeom>
                  </pic:spPr>
                </pic:pic>
              </a:graphicData>
            </a:graphic>
          </wp:inline>
        </w:drawing>
      </w:r>
    </w:p>
    <w:p w:rsidR="00A525B4" w:rsidRPr="00A13F58" w:rsidRDefault="00ED406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121" cy="9382125"/>
            <wp:effectExtent l="0" t="0" r="1905" b="0"/>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6041263" cy="9388562"/>
                    </a:xfrm>
                    <a:prstGeom prst="rect">
                      <a:avLst/>
                    </a:prstGeom>
                  </pic:spPr>
                </pic:pic>
              </a:graphicData>
            </a:graphic>
          </wp:inline>
        </w:drawing>
      </w:r>
    </w:p>
    <w:p w:rsidR="00A525B4" w:rsidRPr="00A13F58" w:rsidRDefault="00ED406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6040767" cy="9385103"/>
                    </a:xfrm>
                    <a:prstGeom prst="rect">
                      <a:avLst/>
                    </a:prstGeom>
                  </pic:spPr>
                </pic:pic>
              </a:graphicData>
            </a:graphic>
          </wp:inline>
        </w:drawing>
      </w:r>
    </w:p>
    <w:p w:rsidR="00A525B4" w:rsidRPr="00A13F58" w:rsidRDefault="00ED406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6040767" cy="9385103"/>
                    </a:xfrm>
                    <a:prstGeom prst="rect">
                      <a:avLst/>
                    </a:prstGeom>
                  </pic:spPr>
                </pic:pic>
              </a:graphicData>
            </a:graphic>
          </wp:inline>
        </w:drawing>
      </w:r>
    </w:p>
    <w:p w:rsidR="00A525B4" w:rsidRPr="00A13F58" w:rsidRDefault="00ED406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313" cy="9382125"/>
            <wp:effectExtent l="0" t="0" r="1905" b="0"/>
            <wp:docPr id="97" name="Resi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6037777" cy="9382847"/>
                    </a:xfrm>
                    <a:prstGeom prst="rect">
                      <a:avLst/>
                    </a:prstGeom>
                  </pic:spPr>
                </pic:pic>
              </a:graphicData>
            </a:graphic>
          </wp:inline>
        </w:drawing>
      </w:r>
    </w:p>
    <w:p w:rsidR="00A525B4" w:rsidRPr="00A13F58" w:rsidRDefault="00ED406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313" cy="9382125"/>
            <wp:effectExtent l="0" t="0" r="1905" b="0"/>
            <wp:docPr id="98" name="Resi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6037777" cy="9382847"/>
                    </a:xfrm>
                    <a:prstGeom prst="rect">
                      <a:avLst/>
                    </a:prstGeom>
                  </pic:spPr>
                </pic:pic>
              </a:graphicData>
            </a:graphic>
          </wp:inline>
        </w:drawing>
      </w:r>
    </w:p>
    <w:p w:rsidR="00A525B4" w:rsidRDefault="00ED406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313" cy="9382125"/>
            <wp:effectExtent l="0" t="0" r="1905" b="0"/>
            <wp:docPr id="99" name="Resi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6037777" cy="9382847"/>
                    </a:xfrm>
                    <a:prstGeom prst="rect">
                      <a:avLst/>
                    </a:prstGeom>
                  </pic:spPr>
                </pic:pic>
              </a:graphicData>
            </a:graphic>
          </wp:inline>
        </w:drawing>
      </w:r>
    </w:p>
    <w:p w:rsidR="000047F1" w:rsidRDefault="00EC31C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313" cy="9382125"/>
            <wp:effectExtent l="0" t="0" r="1905" b="0"/>
            <wp:docPr id="100" name="Resi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6037777" cy="9382847"/>
                    </a:xfrm>
                    <a:prstGeom prst="rect">
                      <a:avLst/>
                    </a:prstGeom>
                  </pic:spPr>
                </pic:pic>
              </a:graphicData>
            </a:graphic>
          </wp:inline>
        </w:drawing>
      </w:r>
    </w:p>
    <w:p w:rsidR="000047F1" w:rsidRDefault="00EC31C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313" cy="9382125"/>
            <wp:effectExtent l="0" t="0" r="1905" b="0"/>
            <wp:docPr id="102" name="Resi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6037777" cy="9382847"/>
                    </a:xfrm>
                    <a:prstGeom prst="rect">
                      <a:avLst/>
                    </a:prstGeom>
                  </pic:spPr>
                </pic:pic>
              </a:graphicData>
            </a:graphic>
          </wp:inline>
        </w:drawing>
      </w:r>
    </w:p>
    <w:p w:rsidR="000047F1" w:rsidRDefault="00EC31C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03" name="Resi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6042148" cy="9387249"/>
                    </a:xfrm>
                    <a:prstGeom prst="rect">
                      <a:avLst/>
                    </a:prstGeom>
                  </pic:spPr>
                </pic:pic>
              </a:graphicData>
            </a:graphic>
          </wp:inline>
        </w:drawing>
      </w:r>
    </w:p>
    <w:p w:rsidR="000047F1" w:rsidRDefault="00EC31C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04" name="Resi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6042148" cy="9387249"/>
                    </a:xfrm>
                    <a:prstGeom prst="rect">
                      <a:avLst/>
                    </a:prstGeom>
                  </pic:spPr>
                </pic:pic>
              </a:graphicData>
            </a:graphic>
          </wp:inline>
        </w:drawing>
      </w:r>
    </w:p>
    <w:p w:rsidR="000047F1" w:rsidRDefault="00EC31C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313" cy="9382125"/>
            <wp:effectExtent l="0" t="0" r="1905" b="0"/>
            <wp:docPr id="105" name="Resi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6037777" cy="9382847"/>
                    </a:xfrm>
                    <a:prstGeom prst="rect">
                      <a:avLst/>
                    </a:prstGeom>
                  </pic:spPr>
                </pic:pic>
              </a:graphicData>
            </a:graphic>
          </wp:inline>
        </w:drawing>
      </w:r>
    </w:p>
    <w:p w:rsidR="000047F1" w:rsidRDefault="00EC31C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5241" cy="9382125"/>
            <wp:effectExtent l="0" t="0" r="3810" b="0"/>
            <wp:docPr id="106" name="Resi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6035705" cy="9382847"/>
                    </a:xfrm>
                    <a:prstGeom prst="rect">
                      <a:avLst/>
                    </a:prstGeom>
                  </pic:spPr>
                </pic:pic>
              </a:graphicData>
            </a:graphic>
          </wp:inline>
        </w:drawing>
      </w:r>
    </w:p>
    <w:p w:rsidR="000047F1" w:rsidRDefault="00EC31C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07" name="Resi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6047676" cy="9395837"/>
                    </a:xfrm>
                    <a:prstGeom prst="rect">
                      <a:avLst/>
                    </a:prstGeom>
                  </pic:spPr>
                </pic:pic>
              </a:graphicData>
            </a:graphic>
          </wp:inline>
        </w:drawing>
      </w:r>
    </w:p>
    <w:p w:rsidR="000047F1" w:rsidRDefault="00EC31CE"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694" cy="9382125"/>
            <wp:effectExtent l="0" t="0" r="635" b="0"/>
            <wp:docPr id="108" name="Resi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6039159" cy="9382847"/>
                    </a:xfrm>
                    <a:prstGeom prst="rect">
                      <a:avLst/>
                    </a:prstGeom>
                  </pic:spPr>
                </pic:pic>
              </a:graphicData>
            </a:graphic>
          </wp:inline>
        </w:drawing>
      </w:r>
    </w:p>
    <w:p w:rsidR="000047F1" w:rsidRDefault="00EB267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09" name="Resi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6045102" cy="9391838"/>
                    </a:xfrm>
                    <a:prstGeom prst="rect">
                      <a:avLst/>
                    </a:prstGeom>
                  </pic:spPr>
                </pic:pic>
              </a:graphicData>
            </a:graphic>
          </wp:inline>
        </w:drawing>
      </w:r>
    </w:p>
    <w:p w:rsidR="000047F1" w:rsidRDefault="00EB267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6623" cy="9382125"/>
            <wp:effectExtent l="0" t="0" r="2540" b="0"/>
            <wp:docPr id="110" name="Resi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6037087" cy="9382847"/>
                    </a:xfrm>
                    <a:prstGeom prst="rect">
                      <a:avLst/>
                    </a:prstGeom>
                  </pic:spPr>
                </pic:pic>
              </a:graphicData>
            </a:graphic>
          </wp:inline>
        </w:drawing>
      </w:r>
    </w:p>
    <w:p w:rsidR="000047F1" w:rsidRDefault="00EB267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11" name="Resi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6042148" cy="9387249"/>
                    </a:xfrm>
                    <a:prstGeom prst="rect">
                      <a:avLst/>
                    </a:prstGeom>
                  </pic:spPr>
                </pic:pic>
              </a:graphicData>
            </a:graphic>
          </wp:inline>
        </w:drawing>
      </w:r>
    </w:p>
    <w:p w:rsidR="000047F1" w:rsidRDefault="00EB267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313" cy="9382125"/>
            <wp:effectExtent l="0" t="0" r="1905" b="0"/>
            <wp:docPr id="112" name="Resi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6037777" cy="9382847"/>
                    </a:xfrm>
                    <a:prstGeom prst="rect">
                      <a:avLst/>
                    </a:prstGeom>
                  </pic:spPr>
                </pic:pic>
              </a:graphicData>
            </a:graphic>
          </wp:inline>
        </w:drawing>
      </w:r>
    </w:p>
    <w:p w:rsidR="000047F1" w:rsidRDefault="00EB267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5241" cy="9382125"/>
            <wp:effectExtent l="0" t="0" r="3810" b="0"/>
            <wp:docPr id="119" name="Resi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6035705" cy="9382847"/>
                    </a:xfrm>
                    <a:prstGeom prst="rect">
                      <a:avLst/>
                    </a:prstGeom>
                  </pic:spPr>
                </pic:pic>
              </a:graphicData>
            </a:graphic>
          </wp:inline>
        </w:drawing>
      </w:r>
    </w:p>
    <w:p w:rsidR="000047F1" w:rsidRDefault="00EB267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20" name="Resi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6040767" cy="9385103"/>
                    </a:xfrm>
                    <a:prstGeom prst="rect">
                      <a:avLst/>
                    </a:prstGeom>
                  </pic:spPr>
                </pic:pic>
              </a:graphicData>
            </a:graphic>
          </wp:inline>
        </w:drawing>
      </w:r>
    </w:p>
    <w:p w:rsidR="000047F1" w:rsidRDefault="00EB267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313" cy="9382125"/>
            <wp:effectExtent l="0" t="0" r="1905" b="0"/>
            <wp:docPr id="121" name="Resi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6037777" cy="9382847"/>
                    </a:xfrm>
                    <a:prstGeom prst="rect">
                      <a:avLst/>
                    </a:prstGeom>
                  </pic:spPr>
                </pic:pic>
              </a:graphicData>
            </a:graphic>
          </wp:inline>
        </w:drawing>
      </w:r>
    </w:p>
    <w:p w:rsidR="000047F1" w:rsidRPr="00A13F58" w:rsidRDefault="00EB267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121" cy="9382125"/>
            <wp:effectExtent l="0" t="0" r="1905" b="0"/>
            <wp:docPr id="122" name="Resi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6041263" cy="9388562"/>
                    </a:xfrm>
                    <a:prstGeom prst="rect">
                      <a:avLst/>
                    </a:prstGeom>
                  </pic:spPr>
                </pic:pic>
              </a:graphicData>
            </a:graphic>
          </wp:inline>
        </w:drawing>
      </w:r>
    </w:p>
    <w:p w:rsidR="00A525B4" w:rsidRPr="00A13F58" w:rsidRDefault="00EB267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72600"/>
            <wp:effectExtent l="0" t="0" r="0" b="0"/>
            <wp:docPr id="123" name="Resi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6042106" cy="9377653"/>
                    </a:xfrm>
                    <a:prstGeom prst="rect">
                      <a:avLst/>
                    </a:prstGeom>
                  </pic:spPr>
                </pic:pic>
              </a:graphicData>
            </a:graphic>
          </wp:inline>
        </w:drawing>
      </w:r>
    </w:p>
    <w:p w:rsidR="00A525B4" w:rsidRPr="00A13F58" w:rsidRDefault="00EB267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313" cy="9382125"/>
            <wp:effectExtent l="0" t="0" r="1905" b="0"/>
            <wp:docPr id="125" name="Resi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6037777" cy="9382847"/>
                    </a:xfrm>
                    <a:prstGeom prst="rect">
                      <a:avLst/>
                    </a:prstGeom>
                  </pic:spPr>
                </pic:pic>
              </a:graphicData>
            </a:graphic>
          </wp:inline>
        </w:drawing>
      </w:r>
    </w:p>
    <w:p w:rsidR="00A525B4" w:rsidRPr="00A13F58" w:rsidRDefault="00EB267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26" name="Resi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6047676" cy="9395837"/>
                    </a:xfrm>
                    <a:prstGeom prst="rect">
                      <a:avLst/>
                    </a:prstGeom>
                  </pic:spPr>
                </pic:pic>
              </a:graphicData>
            </a:graphic>
          </wp:inline>
        </w:drawing>
      </w:r>
    </w:p>
    <w:p w:rsidR="00A525B4" w:rsidRPr="00A13F58" w:rsidRDefault="00EB267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27" name="Resi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6042148" cy="9387249"/>
                    </a:xfrm>
                    <a:prstGeom prst="rect">
                      <a:avLst/>
                    </a:prstGeom>
                  </pic:spPr>
                </pic:pic>
              </a:graphicData>
            </a:graphic>
          </wp:inline>
        </w:drawing>
      </w:r>
    </w:p>
    <w:p w:rsidR="00A525B4" w:rsidRPr="00A13F58" w:rsidRDefault="00EB267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024" name="Resim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6044912" cy="9391543"/>
                    </a:xfrm>
                    <a:prstGeom prst="rect">
                      <a:avLst/>
                    </a:prstGeom>
                  </pic:spPr>
                </pic:pic>
              </a:graphicData>
            </a:graphic>
          </wp:inline>
        </w:drawing>
      </w:r>
    </w:p>
    <w:p w:rsidR="00A525B4" w:rsidRPr="00A13F58" w:rsidRDefault="00EB2670"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026" name="Resim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6040767" cy="9385103"/>
                    </a:xfrm>
                    <a:prstGeom prst="rect">
                      <a:avLst/>
                    </a:prstGeom>
                  </pic:spPr>
                </pic:pic>
              </a:graphicData>
            </a:graphic>
          </wp:inline>
        </w:drawing>
      </w:r>
    </w:p>
    <w:p w:rsidR="00A525B4" w:rsidRPr="00A13F58" w:rsidRDefault="00EC1E95"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8375" cy="9382125"/>
            <wp:effectExtent l="0" t="0" r="9525" b="9525"/>
            <wp:docPr id="1027" name="Resim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6050583" cy="9385550"/>
                    </a:xfrm>
                    <a:prstGeom prst="rect">
                      <a:avLst/>
                    </a:prstGeom>
                  </pic:spPr>
                </pic:pic>
              </a:graphicData>
            </a:graphic>
          </wp:inline>
        </w:drawing>
      </w:r>
    </w:p>
    <w:p w:rsidR="00A525B4" w:rsidRPr="00A13F58" w:rsidRDefault="00EC1E95"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028" name="Resim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6044912" cy="9391543"/>
                    </a:xfrm>
                    <a:prstGeom prst="rect">
                      <a:avLst/>
                    </a:prstGeom>
                  </pic:spPr>
                </pic:pic>
              </a:graphicData>
            </a:graphic>
          </wp:inline>
        </w:drawing>
      </w:r>
    </w:p>
    <w:p w:rsidR="00A525B4" w:rsidRPr="00A13F58" w:rsidRDefault="00EC1E95"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5098" cy="9382125"/>
            <wp:effectExtent l="0" t="0" r="0" b="0"/>
            <wp:docPr id="1032" name="Resim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6045563" cy="9382846"/>
                    </a:xfrm>
                    <a:prstGeom prst="rect">
                      <a:avLst/>
                    </a:prstGeom>
                  </pic:spPr>
                </pic:pic>
              </a:graphicData>
            </a:graphic>
          </wp:inline>
        </w:drawing>
      </w:r>
    </w:p>
    <w:p w:rsidR="00A525B4" w:rsidRPr="00A13F58" w:rsidRDefault="00EC1E95"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121" cy="9382125"/>
            <wp:effectExtent l="0" t="0" r="1905" b="0"/>
            <wp:docPr id="1033" name="Resim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6041263" cy="9388562"/>
                    </a:xfrm>
                    <a:prstGeom prst="rect">
                      <a:avLst/>
                    </a:prstGeom>
                  </pic:spPr>
                </pic:pic>
              </a:graphicData>
            </a:graphic>
          </wp:inline>
        </w:drawing>
      </w:r>
    </w:p>
    <w:p w:rsidR="00A525B4" w:rsidRDefault="00EC1E95"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034" name="Resim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6044181" cy="9390407"/>
                    </a:xfrm>
                    <a:prstGeom prst="rect">
                      <a:avLst/>
                    </a:prstGeom>
                  </pic:spPr>
                </pic:pic>
              </a:graphicData>
            </a:graphic>
          </wp:inline>
        </w:drawing>
      </w:r>
    </w:p>
    <w:p w:rsidR="00872690" w:rsidRDefault="00EC1E95"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313" cy="9382125"/>
            <wp:effectExtent l="0" t="0" r="1905" b="0"/>
            <wp:docPr id="1035" name="Resim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6037777" cy="9382847"/>
                    </a:xfrm>
                    <a:prstGeom prst="rect">
                      <a:avLst/>
                    </a:prstGeom>
                  </pic:spPr>
                </pic:pic>
              </a:graphicData>
            </a:graphic>
          </wp:inline>
        </w:drawing>
      </w:r>
    </w:p>
    <w:p w:rsidR="00872690" w:rsidRDefault="00EC1E95"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8375" cy="9382125"/>
            <wp:effectExtent l="0" t="0" r="9525" b="9525"/>
            <wp:docPr id="1036" name="Resim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6049199" cy="9383403"/>
                    </a:xfrm>
                    <a:prstGeom prst="rect">
                      <a:avLst/>
                    </a:prstGeom>
                  </pic:spPr>
                </pic:pic>
              </a:graphicData>
            </a:graphic>
          </wp:inline>
        </w:drawing>
      </w:r>
    </w:p>
    <w:p w:rsidR="00872690" w:rsidRDefault="00EC1E95"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8375" cy="9382125"/>
            <wp:effectExtent l="0" t="0" r="9525" b="9525"/>
            <wp:docPr id="1037" name="Resim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6050583" cy="9385550"/>
                    </a:xfrm>
                    <a:prstGeom prst="rect">
                      <a:avLst/>
                    </a:prstGeom>
                  </pic:spPr>
                </pic:pic>
              </a:graphicData>
            </a:graphic>
          </wp:inline>
        </w:drawing>
      </w:r>
    </w:p>
    <w:p w:rsidR="00A525B4" w:rsidRPr="00A13F58" w:rsidRDefault="00EC1E95"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038" name="Resim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6047676" cy="9395837"/>
                    </a:xfrm>
                    <a:prstGeom prst="rect">
                      <a:avLst/>
                    </a:prstGeom>
                  </pic:spPr>
                </pic:pic>
              </a:graphicData>
            </a:graphic>
          </wp:inline>
        </w:drawing>
      </w:r>
    </w:p>
    <w:p w:rsidR="00A525B4" w:rsidRPr="00A13F58" w:rsidRDefault="00EC1E95"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29325" cy="9372600"/>
            <wp:effectExtent l="0" t="0" r="9525" b="0"/>
            <wp:docPr id="1039" name="Resim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6035740" cy="9382572"/>
                    </a:xfrm>
                    <a:prstGeom prst="rect">
                      <a:avLst/>
                    </a:prstGeom>
                  </pic:spPr>
                </pic:pic>
              </a:graphicData>
            </a:graphic>
          </wp:inline>
        </w:drawing>
      </w:r>
    </w:p>
    <w:p w:rsidR="00A525B4" w:rsidRPr="00A13F58" w:rsidRDefault="00F67903"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313" cy="9382125"/>
            <wp:effectExtent l="0" t="0" r="1905" b="0"/>
            <wp:docPr id="1040" name="Resim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6037777" cy="9382847"/>
                    </a:xfrm>
                    <a:prstGeom prst="rect">
                      <a:avLst/>
                    </a:prstGeom>
                  </pic:spPr>
                </pic:pic>
              </a:graphicData>
            </a:graphic>
          </wp:inline>
        </w:drawing>
      </w:r>
    </w:p>
    <w:p w:rsidR="00A525B4" w:rsidRPr="00A13F58" w:rsidRDefault="00F67903"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041" name="Resim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6040767" cy="9385103"/>
                    </a:xfrm>
                    <a:prstGeom prst="rect">
                      <a:avLst/>
                    </a:prstGeom>
                  </pic:spPr>
                </pic:pic>
              </a:graphicData>
            </a:graphic>
          </wp:inline>
        </w:drawing>
      </w:r>
    </w:p>
    <w:p w:rsidR="00A525B4" w:rsidRPr="00A13F58" w:rsidRDefault="00F67903"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29325" cy="9382125"/>
            <wp:effectExtent l="0" t="0" r="9525" b="9525"/>
            <wp:docPr id="1042" name="Resim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6035740" cy="9392107"/>
                    </a:xfrm>
                    <a:prstGeom prst="rect">
                      <a:avLst/>
                    </a:prstGeom>
                  </pic:spPr>
                </pic:pic>
              </a:graphicData>
            </a:graphic>
          </wp:inline>
        </w:drawing>
      </w:r>
    </w:p>
    <w:p w:rsidR="00A525B4" w:rsidRPr="00A13F58" w:rsidRDefault="00F67903"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043" name="Resim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6040344" cy="9384446"/>
                    </a:xfrm>
                    <a:prstGeom prst="rect">
                      <a:avLst/>
                    </a:prstGeom>
                  </pic:spPr>
                </pic:pic>
              </a:graphicData>
            </a:graphic>
          </wp:inline>
        </w:drawing>
      </w:r>
    </w:p>
    <w:p w:rsidR="00A525B4" w:rsidRPr="00A13F58" w:rsidRDefault="00F67903"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044" name="Resim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6040767" cy="9385103"/>
                    </a:xfrm>
                    <a:prstGeom prst="rect">
                      <a:avLst/>
                    </a:prstGeom>
                  </pic:spPr>
                </pic:pic>
              </a:graphicData>
            </a:graphic>
          </wp:inline>
        </w:drawing>
      </w:r>
    </w:p>
    <w:p w:rsidR="00A525B4" w:rsidRPr="00A13F58" w:rsidRDefault="00F67903"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29325" cy="9382125"/>
            <wp:effectExtent l="0" t="0" r="9525" b="9525"/>
            <wp:docPr id="1045" name="Resim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6035740" cy="9392107"/>
                    </a:xfrm>
                    <a:prstGeom prst="rect">
                      <a:avLst/>
                    </a:prstGeom>
                  </pic:spPr>
                </pic:pic>
              </a:graphicData>
            </a:graphic>
          </wp:inline>
        </w:drawing>
      </w:r>
    </w:p>
    <w:p w:rsidR="00A525B4" w:rsidRDefault="00F67903"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313" cy="9382125"/>
            <wp:effectExtent l="0" t="0" r="1905" b="0"/>
            <wp:docPr id="1047" name="Resim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6037777" cy="9382847"/>
                    </a:xfrm>
                    <a:prstGeom prst="rect">
                      <a:avLst/>
                    </a:prstGeom>
                  </pic:spPr>
                </pic:pic>
              </a:graphicData>
            </a:graphic>
          </wp:inline>
        </w:drawing>
      </w:r>
    </w:p>
    <w:p w:rsidR="00F67903" w:rsidRDefault="00F67903"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313" cy="9382125"/>
            <wp:effectExtent l="0" t="0" r="1905" b="0"/>
            <wp:docPr id="1046" name="Resim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6037777" cy="9382847"/>
                    </a:xfrm>
                    <a:prstGeom prst="rect">
                      <a:avLst/>
                    </a:prstGeom>
                  </pic:spPr>
                </pic:pic>
              </a:graphicData>
            </a:graphic>
          </wp:inline>
        </w:drawing>
      </w:r>
    </w:p>
    <w:p w:rsidR="00F67903" w:rsidRDefault="00E52BC1"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313" cy="9382125"/>
            <wp:effectExtent l="0" t="0" r="1905" b="0"/>
            <wp:docPr id="1048" name="Resim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6037777" cy="9382847"/>
                    </a:xfrm>
                    <a:prstGeom prst="rect">
                      <a:avLst/>
                    </a:prstGeom>
                  </pic:spPr>
                </pic:pic>
              </a:graphicData>
            </a:graphic>
          </wp:inline>
        </w:drawing>
      </w:r>
    </w:p>
    <w:p w:rsidR="00F67903" w:rsidRDefault="00E52BC1"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313" cy="9382125"/>
            <wp:effectExtent l="0" t="0" r="1905" b="0"/>
            <wp:docPr id="1049" name="Resim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6037777" cy="9382847"/>
                    </a:xfrm>
                    <a:prstGeom prst="rect">
                      <a:avLst/>
                    </a:prstGeom>
                  </pic:spPr>
                </pic:pic>
              </a:graphicData>
            </a:graphic>
          </wp:inline>
        </w:drawing>
      </w:r>
    </w:p>
    <w:p w:rsidR="00F67903" w:rsidRDefault="00E52BC1"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050" name="Resim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6040767" cy="9385103"/>
                    </a:xfrm>
                    <a:prstGeom prst="rect">
                      <a:avLst/>
                    </a:prstGeom>
                  </pic:spPr>
                </pic:pic>
              </a:graphicData>
            </a:graphic>
          </wp:inline>
        </w:drawing>
      </w:r>
    </w:p>
    <w:p w:rsidR="00F67903" w:rsidRDefault="00E52BC1"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051" name="Resim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6042106" cy="9387184"/>
                    </a:xfrm>
                    <a:prstGeom prst="rect">
                      <a:avLst/>
                    </a:prstGeom>
                  </pic:spPr>
                </pic:pic>
              </a:graphicData>
            </a:graphic>
          </wp:inline>
        </w:drawing>
      </w:r>
    </w:p>
    <w:p w:rsidR="00F67903" w:rsidRDefault="00E52BC1"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6481" cy="9382125"/>
            <wp:effectExtent l="0" t="0" r="0" b="0"/>
            <wp:docPr id="1052" name="Resim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6047172" cy="9383198"/>
                    </a:xfrm>
                    <a:prstGeom prst="rect">
                      <a:avLst/>
                    </a:prstGeom>
                  </pic:spPr>
                </pic:pic>
              </a:graphicData>
            </a:graphic>
          </wp:inline>
        </w:drawing>
      </w:r>
    </w:p>
    <w:p w:rsidR="00E52BC1" w:rsidRDefault="00E52BC1"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053" name="Resim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6040767" cy="9385103"/>
                    </a:xfrm>
                    <a:prstGeom prst="rect">
                      <a:avLst/>
                    </a:prstGeom>
                  </pic:spPr>
                </pic:pic>
              </a:graphicData>
            </a:graphic>
          </wp:inline>
        </w:drawing>
      </w:r>
    </w:p>
    <w:p w:rsidR="00E52BC1" w:rsidRDefault="00E52BC1"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313" cy="9382125"/>
            <wp:effectExtent l="0" t="0" r="1905" b="0"/>
            <wp:docPr id="1054" name="Resim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6037777" cy="9382847"/>
                    </a:xfrm>
                    <a:prstGeom prst="rect">
                      <a:avLst/>
                    </a:prstGeom>
                  </pic:spPr>
                </pic:pic>
              </a:graphicData>
            </a:graphic>
          </wp:inline>
        </w:drawing>
      </w:r>
    </w:p>
    <w:p w:rsidR="00E52BC1" w:rsidRDefault="00E52BC1"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055" name="Resim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6040767" cy="9385103"/>
                    </a:xfrm>
                    <a:prstGeom prst="rect">
                      <a:avLst/>
                    </a:prstGeom>
                  </pic:spPr>
                </pic:pic>
              </a:graphicData>
            </a:graphic>
          </wp:inline>
        </w:drawing>
      </w:r>
    </w:p>
    <w:p w:rsidR="00E52BC1" w:rsidRDefault="00E52BC1"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28" name="Resi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6044181" cy="9390407"/>
                    </a:xfrm>
                    <a:prstGeom prst="rect">
                      <a:avLst/>
                    </a:prstGeom>
                  </pic:spPr>
                </pic:pic>
              </a:graphicData>
            </a:graphic>
          </wp:inline>
        </w:drawing>
      </w:r>
    </w:p>
    <w:p w:rsidR="00E52BC1" w:rsidRDefault="00E52BC1"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29" name="Resi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6040767" cy="9385103"/>
                    </a:xfrm>
                    <a:prstGeom prst="rect">
                      <a:avLst/>
                    </a:prstGeom>
                  </pic:spPr>
                </pic:pic>
              </a:graphicData>
            </a:graphic>
          </wp:inline>
        </w:drawing>
      </w:r>
    </w:p>
    <w:p w:rsidR="00E52BC1" w:rsidRDefault="00E52BC1"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121" cy="9382125"/>
            <wp:effectExtent l="0" t="0" r="1905" b="0"/>
            <wp:docPr id="130" name="Resi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6041263" cy="9388562"/>
                    </a:xfrm>
                    <a:prstGeom prst="rect">
                      <a:avLst/>
                    </a:prstGeom>
                  </pic:spPr>
                </pic:pic>
              </a:graphicData>
            </a:graphic>
          </wp:inline>
        </w:drawing>
      </w:r>
    </w:p>
    <w:p w:rsidR="00E52BC1" w:rsidRDefault="00E52BC1"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29325" cy="9382125"/>
            <wp:effectExtent l="0" t="0" r="9525" b="9525"/>
            <wp:docPr id="131" name="Resi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6035740" cy="9392107"/>
                    </a:xfrm>
                    <a:prstGeom prst="rect">
                      <a:avLst/>
                    </a:prstGeom>
                  </pic:spPr>
                </pic:pic>
              </a:graphicData>
            </a:graphic>
          </wp:inline>
        </w:drawing>
      </w:r>
    </w:p>
    <w:p w:rsidR="00F67903" w:rsidRDefault="00E52BC1"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5741" cy="9382125"/>
            <wp:effectExtent l="0" t="0" r="3175" b="0"/>
            <wp:docPr id="132" name="Resi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6038502" cy="9386416"/>
                    </a:xfrm>
                    <a:prstGeom prst="rect">
                      <a:avLst/>
                    </a:prstGeom>
                  </pic:spPr>
                </pic:pic>
              </a:graphicData>
            </a:graphic>
          </wp:inline>
        </w:drawing>
      </w:r>
    </w:p>
    <w:p w:rsidR="00F67903" w:rsidRDefault="00E52BC1"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33" name="Resi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6045102" cy="9391838"/>
                    </a:xfrm>
                    <a:prstGeom prst="rect">
                      <a:avLst/>
                    </a:prstGeom>
                  </pic:spPr>
                </pic:pic>
              </a:graphicData>
            </a:graphic>
          </wp:inline>
        </w:drawing>
      </w:r>
    </w:p>
    <w:p w:rsidR="00F67903" w:rsidRDefault="00E52BC1"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850" cy="9382125"/>
            <wp:effectExtent l="0" t="0" r="0" b="9525"/>
            <wp:docPr id="134" name="Resi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6040767" cy="9385103"/>
                    </a:xfrm>
                    <a:prstGeom prst="rect">
                      <a:avLst/>
                    </a:prstGeom>
                  </pic:spPr>
                </pic:pic>
              </a:graphicData>
            </a:graphic>
          </wp:inline>
        </w:drawing>
      </w:r>
    </w:p>
    <w:p w:rsidR="00F67903" w:rsidRDefault="00E52BC1"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313" cy="9382125"/>
            <wp:effectExtent l="0" t="0" r="1905" b="0"/>
            <wp:docPr id="137" name="Resi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6037777" cy="9382847"/>
                    </a:xfrm>
                    <a:prstGeom prst="rect">
                      <a:avLst/>
                    </a:prstGeom>
                  </pic:spPr>
                </pic:pic>
              </a:graphicData>
            </a:graphic>
          </wp:inline>
        </w:drawing>
      </w: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sectPr w:rsidR="00F030B9" w:rsidSect="00791F91">
          <w:footerReference w:type="even" r:id="rId189"/>
          <w:footerReference w:type="default" r:id="rId190"/>
          <w:pgSz w:w="11906" w:h="16838"/>
          <w:pgMar w:top="1021" w:right="1191" w:bottom="1021" w:left="1191" w:header="709" w:footer="709" w:gutter="0"/>
          <w:cols w:space="708"/>
          <w:docGrid w:linePitch="360"/>
        </w:sect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Pr="00A13F58"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A525B4" w:rsidRPr="00A13F58" w:rsidRDefault="00A525B4"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A525B4" w:rsidRDefault="00A525B4"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p>
    <w:p w:rsidR="00F030B9" w:rsidRPr="00A13F58" w:rsidRDefault="00F030B9" w:rsidP="007F20F2">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sectPr w:rsidR="00F030B9" w:rsidRPr="00A13F58" w:rsidSect="00791F91">
          <w:footerReference w:type="even" r:id="rId191"/>
          <w:pgSz w:w="11906" w:h="16838"/>
          <w:pgMar w:top="1021" w:right="1191" w:bottom="1021" w:left="1191" w:header="709" w:footer="709" w:gutter="0"/>
          <w:cols w:space="708"/>
          <w:docGrid w:linePitch="360"/>
        </w:sectPr>
      </w:pPr>
    </w:p>
    <w:p w:rsidR="00F540CE" w:rsidRPr="00A13F58" w:rsidRDefault="00F540CE" w:rsidP="00F540CE">
      <w:pPr>
        <w:rPr>
          <w:rFonts w:cstheme="minorHAnsi"/>
          <w:sz w:val="72"/>
          <w:szCs w:val="72"/>
        </w:rPr>
      </w:pPr>
    </w:p>
    <w:p w:rsidR="00F540CE" w:rsidRPr="00A13F58" w:rsidRDefault="00F540CE" w:rsidP="00F540CE">
      <w:pPr>
        <w:rPr>
          <w:rFonts w:cstheme="minorHAnsi"/>
          <w:sz w:val="72"/>
          <w:szCs w:val="72"/>
        </w:rPr>
      </w:pPr>
    </w:p>
    <w:p w:rsidR="00F540CE" w:rsidRPr="00A13F58" w:rsidRDefault="00F540CE" w:rsidP="00F540CE">
      <w:pPr>
        <w:rPr>
          <w:rFonts w:cstheme="minorHAnsi"/>
          <w:sz w:val="72"/>
          <w:szCs w:val="72"/>
        </w:rPr>
      </w:pPr>
    </w:p>
    <w:p w:rsidR="00F540CE" w:rsidRPr="00A13F58" w:rsidRDefault="00F540CE" w:rsidP="00F540CE">
      <w:pPr>
        <w:rPr>
          <w:rFonts w:cstheme="minorHAnsi"/>
          <w:sz w:val="72"/>
          <w:szCs w:val="72"/>
        </w:rPr>
      </w:pPr>
    </w:p>
    <w:p w:rsidR="00F540CE" w:rsidRPr="00A13F58" w:rsidRDefault="00F540CE" w:rsidP="00F540CE">
      <w:pPr>
        <w:rPr>
          <w:rFonts w:cstheme="minorHAnsi"/>
          <w:sz w:val="72"/>
          <w:szCs w:val="72"/>
        </w:rPr>
      </w:pPr>
    </w:p>
    <w:p w:rsidR="00F540CE" w:rsidRPr="00A13F58" w:rsidRDefault="00F540CE" w:rsidP="00F540CE">
      <w:pPr>
        <w:rPr>
          <w:rFonts w:cstheme="minorHAnsi"/>
          <w:sz w:val="72"/>
          <w:szCs w:val="72"/>
        </w:rPr>
      </w:pPr>
    </w:p>
    <w:p w:rsidR="00F540CE" w:rsidRPr="00A13F58" w:rsidRDefault="00F540CE" w:rsidP="00F26065">
      <w:pPr>
        <w:pStyle w:val="Balk3"/>
        <w:keepNext w:val="0"/>
        <w:keepLines w:val="0"/>
        <w:numPr>
          <w:ilvl w:val="0"/>
          <w:numId w:val="11"/>
        </w:numPr>
        <w:spacing w:before="0" w:line="360" w:lineRule="auto"/>
        <w:ind w:left="567" w:hanging="567"/>
        <w:jc w:val="center"/>
        <w:rPr>
          <w:rFonts w:ascii="Microsoft Sans Serif" w:eastAsiaTheme="minorEastAsia" w:hAnsi="Microsoft Sans Serif" w:cs="Microsoft Sans Serif"/>
          <w:bCs w:val="0"/>
          <w:color w:val="7F7F7F" w:themeColor="text1" w:themeTint="80"/>
          <w:sz w:val="56"/>
          <w:szCs w:val="36"/>
        </w:rPr>
      </w:pPr>
      <w:bookmarkStart w:id="41" w:name="_Toc379186946"/>
      <w:r w:rsidRPr="00A13F58">
        <w:rPr>
          <w:rFonts w:ascii="Microsoft Sans Serif" w:eastAsiaTheme="minorEastAsia" w:hAnsi="Microsoft Sans Serif" w:cs="Microsoft Sans Serif"/>
          <w:bCs w:val="0"/>
          <w:color w:val="7F7F7F" w:themeColor="text1" w:themeTint="80"/>
          <w:sz w:val="56"/>
          <w:szCs w:val="36"/>
        </w:rPr>
        <w:t>İç Kontrol Şubesi</w:t>
      </w:r>
      <w:bookmarkEnd w:id="41"/>
    </w:p>
    <w:p w:rsidR="00F540CE" w:rsidRPr="00A13F58" w:rsidRDefault="00F540CE" w:rsidP="00F540CE">
      <w:pPr>
        <w:rPr>
          <w:rFonts w:cstheme="minorHAnsi"/>
          <w:sz w:val="72"/>
          <w:szCs w:val="72"/>
        </w:rPr>
      </w:pPr>
    </w:p>
    <w:p w:rsidR="00F540CE" w:rsidRPr="00A13F58" w:rsidRDefault="00F540CE" w:rsidP="00F540CE">
      <w:pPr>
        <w:rPr>
          <w:rFonts w:cstheme="minorHAnsi"/>
          <w:sz w:val="72"/>
          <w:szCs w:val="72"/>
        </w:rPr>
      </w:pPr>
    </w:p>
    <w:p w:rsidR="00F540CE" w:rsidRPr="00A13F58" w:rsidRDefault="00F540CE" w:rsidP="00F540CE">
      <w:pPr>
        <w:rPr>
          <w:rFonts w:cstheme="minorHAnsi"/>
          <w:sz w:val="72"/>
          <w:szCs w:val="72"/>
        </w:rPr>
      </w:pPr>
    </w:p>
    <w:p w:rsidR="00F540CE" w:rsidRPr="00A13F58" w:rsidRDefault="00F540CE" w:rsidP="00F540CE">
      <w:pPr>
        <w:rPr>
          <w:rFonts w:cstheme="minorHAnsi"/>
          <w:sz w:val="72"/>
          <w:szCs w:val="72"/>
        </w:rPr>
      </w:pPr>
    </w:p>
    <w:p w:rsidR="00F540CE" w:rsidRPr="00A13F58" w:rsidRDefault="00F540CE" w:rsidP="007E6978">
      <w:pPr>
        <w:tabs>
          <w:tab w:val="left" w:pos="0"/>
          <w:tab w:val="left" w:pos="540"/>
          <w:tab w:val="center" w:pos="4536"/>
          <w:tab w:val="left" w:pos="6120"/>
        </w:tabs>
        <w:spacing w:after="0" w:line="360" w:lineRule="auto"/>
        <w:jc w:val="center"/>
        <w:rPr>
          <w:rFonts w:cstheme="minorHAnsi"/>
          <w:sz w:val="72"/>
          <w:szCs w:val="72"/>
        </w:rPr>
        <w:sectPr w:rsidR="00F540CE" w:rsidRPr="00A13F58" w:rsidSect="00791F91">
          <w:footerReference w:type="default" r:id="rId192"/>
          <w:pgSz w:w="11906" w:h="16838"/>
          <w:pgMar w:top="1021" w:right="1191" w:bottom="1021" w:left="1191" w:header="709" w:footer="709" w:gutter="0"/>
          <w:cols w:space="708"/>
          <w:docGrid w:linePitch="360"/>
        </w:sectPr>
      </w:pPr>
    </w:p>
    <w:p w:rsidR="00F540CE" w:rsidRPr="00A13F58" w:rsidRDefault="00F540CE" w:rsidP="00F540CE">
      <w:pPr>
        <w:tabs>
          <w:tab w:val="left" w:pos="0"/>
          <w:tab w:val="left" w:pos="540"/>
          <w:tab w:val="center" w:pos="4536"/>
          <w:tab w:val="left" w:pos="6120"/>
        </w:tabs>
        <w:spacing w:after="0" w:line="360" w:lineRule="auto"/>
        <w:jc w:val="center"/>
        <w:rPr>
          <w:rFonts w:cstheme="minorHAnsi"/>
          <w:sz w:val="72"/>
          <w:szCs w:val="72"/>
        </w:rPr>
      </w:pPr>
    </w:p>
    <w:p w:rsidR="00F540CE" w:rsidRPr="00A13F58" w:rsidRDefault="00F540CE" w:rsidP="00F540CE">
      <w:pPr>
        <w:tabs>
          <w:tab w:val="left" w:pos="0"/>
          <w:tab w:val="left" w:pos="540"/>
          <w:tab w:val="center" w:pos="4536"/>
          <w:tab w:val="left" w:pos="6120"/>
        </w:tabs>
        <w:spacing w:after="0" w:line="360" w:lineRule="auto"/>
        <w:jc w:val="center"/>
        <w:rPr>
          <w:rFonts w:cstheme="minorHAnsi"/>
          <w:sz w:val="72"/>
          <w:szCs w:val="72"/>
        </w:rPr>
      </w:pPr>
    </w:p>
    <w:p w:rsidR="00F540CE" w:rsidRPr="00A13F58" w:rsidRDefault="00F540CE" w:rsidP="00F540CE">
      <w:pPr>
        <w:tabs>
          <w:tab w:val="left" w:pos="0"/>
          <w:tab w:val="left" w:pos="540"/>
          <w:tab w:val="center" w:pos="4536"/>
          <w:tab w:val="left" w:pos="6120"/>
        </w:tabs>
        <w:spacing w:after="0" w:line="360" w:lineRule="auto"/>
        <w:jc w:val="center"/>
        <w:rPr>
          <w:rFonts w:cstheme="minorHAnsi"/>
          <w:sz w:val="72"/>
          <w:szCs w:val="72"/>
        </w:rPr>
      </w:pPr>
    </w:p>
    <w:p w:rsidR="00F540CE" w:rsidRPr="00A13F58" w:rsidRDefault="00F540CE" w:rsidP="00F540CE">
      <w:pPr>
        <w:tabs>
          <w:tab w:val="left" w:pos="0"/>
          <w:tab w:val="left" w:pos="540"/>
          <w:tab w:val="center" w:pos="4536"/>
          <w:tab w:val="left" w:pos="6120"/>
        </w:tabs>
        <w:spacing w:after="0" w:line="360" w:lineRule="auto"/>
        <w:jc w:val="center"/>
        <w:rPr>
          <w:rFonts w:cstheme="minorHAnsi"/>
          <w:sz w:val="72"/>
          <w:szCs w:val="72"/>
        </w:rPr>
      </w:pPr>
    </w:p>
    <w:p w:rsidR="00F540CE" w:rsidRPr="00A13F58" w:rsidRDefault="00F540CE" w:rsidP="00F540CE">
      <w:pPr>
        <w:tabs>
          <w:tab w:val="left" w:pos="0"/>
          <w:tab w:val="left" w:pos="540"/>
          <w:tab w:val="center" w:pos="4536"/>
          <w:tab w:val="left" w:pos="6120"/>
        </w:tabs>
        <w:spacing w:after="0" w:line="360" w:lineRule="auto"/>
        <w:jc w:val="center"/>
        <w:rPr>
          <w:rFonts w:cstheme="minorHAnsi"/>
          <w:sz w:val="72"/>
          <w:szCs w:val="72"/>
        </w:rPr>
      </w:pPr>
    </w:p>
    <w:p w:rsidR="00F540CE" w:rsidRPr="00A13F58" w:rsidRDefault="00F540CE" w:rsidP="00F540CE">
      <w:pPr>
        <w:tabs>
          <w:tab w:val="left" w:pos="0"/>
          <w:tab w:val="left" w:pos="540"/>
          <w:tab w:val="center" w:pos="4536"/>
          <w:tab w:val="left" w:pos="6120"/>
        </w:tabs>
        <w:spacing w:after="0" w:line="360" w:lineRule="auto"/>
        <w:jc w:val="center"/>
        <w:rPr>
          <w:rFonts w:cstheme="minorHAnsi"/>
          <w:sz w:val="72"/>
          <w:szCs w:val="72"/>
        </w:rPr>
      </w:pPr>
    </w:p>
    <w:p w:rsidR="00F540CE" w:rsidRPr="00A13F58" w:rsidRDefault="00F540CE" w:rsidP="00F540CE">
      <w:pPr>
        <w:tabs>
          <w:tab w:val="left" w:pos="0"/>
          <w:tab w:val="left" w:pos="540"/>
          <w:tab w:val="center" w:pos="4536"/>
          <w:tab w:val="left" w:pos="6120"/>
        </w:tabs>
        <w:spacing w:after="0" w:line="360" w:lineRule="auto"/>
        <w:jc w:val="center"/>
        <w:rPr>
          <w:rFonts w:cstheme="minorHAnsi"/>
          <w:sz w:val="72"/>
          <w:szCs w:val="72"/>
        </w:rPr>
      </w:pPr>
    </w:p>
    <w:p w:rsidR="00F540CE" w:rsidRPr="00A13F58" w:rsidRDefault="00F540CE" w:rsidP="00F540CE">
      <w:pPr>
        <w:tabs>
          <w:tab w:val="left" w:pos="0"/>
          <w:tab w:val="left" w:pos="540"/>
          <w:tab w:val="center" w:pos="4536"/>
          <w:tab w:val="left" w:pos="6120"/>
        </w:tabs>
        <w:spacing w:after="0" w:line="360" w:lineRule="auto"/>
        <w:jc w:val="center"/>
        <w:rPr>
          <w:rFonts w:cstheme="minorHAnsi"/>
          <w:sz w:val="72"/>
          <w:szCs w:val="72"/>
        </w:rPr>
      </w:pPr>
    </w:p>
    <w:p w:rsidR="00F540CE" w:rsidRPr="00A13F58" w:rsidRDefault="00F540CE" w:rsidP="00F540CE">
      <w:pPr>
        <w:tabs>
          <w:tab w:val="left" w:pos="0"/>
          <w:tab w:val="left" w:pos="540"/>
          <w:tab w:val="center" w:pos="4536"/>
          <w:tab w:val="left" w:pos="6120"/>
        </w:tabs>
        <w:spacing w:after="0" w:line="360" w:lineRule="auto"/>
        <w:jc w:val="center"/>
        <w:rPr>
          <w:rFonts w:cstheme="minorHAnsi"/>
          <w:sz w:val="72"/>
          <w:szCs w:val="72"/>
        </w:rPr>
      </w:pPr>
    </w:p>
    <w:p w:rsidR="00F540CE" w:rsidRPr="00A13F58" w:rsidRDefault="00F540CE" w:rsidP="00F540CE">
      <w:pPr>
        <w:tabs>
          <w:tab w:val="left" w:pos="0"/>
          <w:tab w:val="left" w:pos="540"/>
          <w:tab w:val="center" w:pos="4536"/>
          <w:tab w:val="left" w:pos="6120"/>
        </w:tabs>
        <w:spacing w:after="0" w:line="360" w:lineRule="auto"/>
        <w:jc w:val="center"/>
        <w:rPr>
          <w:rFonts w:cstheme="minorHAnsi"/>
          <w:sz w:val="72"/>
          <w:szCs w:val="72"/>
        </w:rPr>
      </w:pPr>
    </w:p>
    <w:p w:rsidR="00F540CE" w:rsidRPr="00A13F58" w:rsidRDefault="00F540CE" w:rsidP="00F540CE">
      <w:pPr>
        <w:tabs>
          <w:tab w:val="left" w:pos="0"/>
          <w:tab w:val="left" w:pos="540"/>
          <w:tab w:val="center" w:pos="4536"/>
          <w:tab w:val="left" w:pos="6120"/>
        </w:tabs>
        <w:spacing w:after="0" w:line="360" w:lineRule="auto"/>
        <w:jc w:val="center"/>
        <w:rPr>
          <w:rFonts w:cstheme="minorHAnsi"/>
          <w:sz w:val="72"/>
          <w:szCs w:val="72"/>
        </w:rPr>
        <w:sectPr w:rsidR="00F540CE" w:rsidRPr="00A13F58" w:rsidSect="00791F91">
          <w:footerReference w:type="even" r:id="rId193"/>
          <w:pgSz w:w="11906" w:h="16838"/>
          <w:pgMar w:top="1021" w:right="1191" w:bottom="1021" w:left="1191" w:header="709" w:footer="709" w:gutter="0"/>
          <w:cols w:space="708"/>
          <w:docGrid w:linePitch="360"/>
        </w:sectPr>
      </w:pPr>
    </w:p>
    <w:p w:rsidR="00F540CE" w:rsidRPr="00A13F58" w:rsidRDefault="00F540CE" w:rsidP="00F26065">
      <w:pPr>
        <w:pStyle w:val="Balk4"/>
        <w:keepNext w:val="0"/>
        <w:keepLines w:val="0"/>
        <w:numPr>
          <w:ilvl w:val="1"/>
          <w:numId w:val="11"/>
        </w:numPr>
        <w:spacing w:before="0" w:after="120" w:line="360" w:lineRule="auto"/>
        <w:ind w:left="709" w:hanging="709"/>
        <w:rPr>
          <w:rFonts w:ascii="Microsoft Sans Serif" w:eastAsiaTheme="minorEastAsia" w:hAnsi="Microsoft Sans Serif" w:cs="Microsoft Sans Serif"/>
          <w:bCs w:val="0"/>
          <w:i w:val="0"/>
          <w:iCs w:val="0"/>
          <w:color w:val="auto"/>
          <w:sz w:val="28"/>
          <w:szCs w:val="32"/>
        </w:rPr>
      </w:pPr>
      <w:bookmarkStart w:id="42" w:name="_Toc379186947"/>
      <w:r w:rsidRPr="00A13F58">
        <w:rPr>
          <w:rFonts w:ascii="Microsoft Sans Serif" w:eastAsiaTheme="minorEastAsia" w:hAnsi="Microsoft Sans Serif" w:cs="Microsoft Sans Serif"/>
          <w:bCs w:val="0"/>
          <w:i w:val="0"/>
          <w:iCs w:val="0"/>
          <w:color w:val="auto"/>
          <w:sz w:val="28"/>
          <w:szCs w:val="32"/>
        </w:rPr>
        <w:lastRenderedPageBreak/>
        <w:t>İç Kontrol Şubesi İş Akış Süreçleri</w:t>
      </w:r>
      <w:bookmarkEnd w:id="42"/>
    </w:p>
    <w:p w:rsidR="00484E4A" w:rsidRPr="00A13F58" w:rsidRDefault="00484E4A" w:rsidP="00F26065">
      <w:pPr>
        <w:pStyle w:val="GvdeMetniGirintisi"/>
        <w:numPr>
          <w:ilvl w:val="0"/>
          <w:numId w:val="231"/>
        </w:numPr>
        <w:tabs>
          <w:tab w:val="left" w:pos="0"/>
          <w:tab w:val="left" w:pos="284"/>
        </w:tabs>
        <w:spacing w:after="160" w:line="360" w:lineRule="auto"/>
        <w:ind w:hanging="720"/>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Ön Mali Kontrol İşlemleri</w:t>
      </w:r>
    </w:p>
    <w:p w:rsidR="00484E4A" w:rsidRPr="00A13F58" w:rsidRDefault="00484E4A" w:rsidP="00484E4A">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A1-</w:t>
      </w:r>
      <w:r w:rsidRPr="00A13F58">
        <w:rPr>
          <w:rFonts w:ascii="Microsoft Sans Serif" w:eastAsia="Arial Unicode MS" w:hAnsi="Microsoft Sans Serif" w:cs="Microsoft Sans Serif"/>
          <w:b/>
          <w:sz w:val="20"/>
          <w:szCs w:val="20"/>
          <w:lang w:val="tr-TR"/>
        </w:rPr>
        <w:tab/>
      </w:r>
      <w:r w:rsidRPr="00A13F58">
        <w:rPr>
          <w:rFonts w:ascii="Microsoft Sans Serif" w:eastAsia="Arial Unicode MS" w:hAnsi="Microsoft Sans Serif" w:cs="Microsoft Sans Serif"/>
          <w:sz w:val="20"/>
          <w:szCs w:val="20"/>
          <w:lang w:val="tr-TR"/>
        </w:rPr>
        <w:t>Taahhüt Evrakı ve Sözleşme Tasarıları</w:t>
      </w:r>
    </w:p>
    <w:p w:rsidR="00484E4A" w:rsidRPr="00A13F58" w:rsidRDefault="00484E4A" w:rsidP="00484E4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A2-</w:t>
      </w:r>
      <w:r w:rsidRPr="00A13F58">
        <w:rPr>
          <w:rFonts w:ascii="Microsoft Sans Serif" w:eastAsia="Arial Unicode MS" w:hAnsi="Microsoft Sans Serif" w:cs="Microsoft Sans Serif"/>
          <w:b/>
          <w:sz w:val="20"/>
          <w:szCs w:val="20"/>
          <w:lang w:val="tr-TR"/>
        </w:rPr>
        <w:tab/>
      </w:r>
      <w:r w:rsidRPr="00A13F58">
        <w:rPr>
          <w:rFonts w:ascii="Microsoft Sans Serif" w:eastAsia="Arial Unicode MS" w:hAnsi="Microsoft Sans Serif" w:cs="Microsoft Sans Serif"/>
          <w:sz w:val="20"/>
          <w:szCs w:val="20"/>
          <w:lang w:val="tr-TR"/>
        </w:rPr>
        <w:t>Devlet Malzeme Ofisinden Yapılacak Alımlar</w:t>
      </w:r>
    </w:p>
    <w:p w:rsidR="00E746CC" w:rsidRPr="00A13F58" w:rsidRDefault="00CA1E27" w:rsidP="00484E4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A3- </w:t>
      </w:r>
      <w:r w:rsidRPr="00A13F58">
        <w:rPr>
          <w:rFonts w:ascii="Microsoft Sans Serif" w:eastAsia="Arial Unicode MS" w:hAnsi="Microsoft Sans Serif" w:cs="Microsoft Sans Serif"/>
          <w:sz w:val="20"/>
          <w:szCs w:val="20"/>
          <w:lang w:val="tr-TR"/>
        </w:rPr>
        <w:t>Bilimsel Araştırma-Geliştirme Projeleri</w:t>
      </w:r>
    </w:p>
    <w:p w:rsidR="00E746CC" w:rsidRPr="00A13F58" w:rsidRDefault="00CA1E27" w:rsidP="00484E4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A4- </w:t>
      </w:r>
      <w:r w:rsidRPr="00A13F58">
        <w:rPr>
          <w:rFonts w:ascii="Microsoft Sans Serif" w:eastAsia="Arial Unicode MS" w:hAnsi="Microsoft Sans Serif" w:cs="Microsoft Sans Serif"/>
          <w:sz w:val="20"/>
          <w:szCs w:val="20"/>
          <w:lang w:val="tr-TR"/>
        </w:rPr>
        <w:t>Kadro Dağılım Cetvelleri</w:t>
      </w:r>
    </w:p>
    <w:p w:rsidR="00E746CC" w:rsidRPr="00A13F58" w:rsidRDefault="00CA1E27" w:rsidP="00484E4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A5- </w:t>
      </w:r>
      <w:r w:rsidRPr="00A13F58">
        <w:rPr>
          <w:rFonts w:ascii="Microsoft Sans Serif" w:eastAsia="Arial Unicode MS" w:hAnsi="Microsoft Sans Serif" w:cs="Microsoft Sans Serif"/>
          <w:sz w:val="20"/>
          <w:szCs w:val="20"/>
          <w:lang w:val="tr-TR"/>
        </w:rPr>
        <w:t>Seyahat Kartı Listeleri</w:t>
      </w:r>
    </w:p>
    <w:p w:rsidR="00E746CC" w:rsidRPr="00A13F58" w:rsidRDefault="00CA1E27" w:rsidP="00484E4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A6- </w:t>
      </w:r>
      <w:r w:rsidRPr="00A13F58">
        <w:rPr>
          <w:rFonts w:ascii="Microsoft Sans Serif" w:eastAsia="Arial Unicode MS" w:hAnsi="Microsoft Sans Serif" w:cs="Microsoft Sans Serif"/>
          <w:sz w:val="20"/>
          <w:szCs w:val="20"/>
          <w:lang w:val="tr-TR"/>
        </w:rPr>
        <w:t>Geçici İşçi Pozisyonları</w:t>
      </w:r>
    </w:p>
    <w:p w:rsidR="00E746CC" w:rsidRPr="00A13F58" w:rsidRDefault="00CA1E27" w:rsidP="00484E4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A7- </w:t>
      </w:r>
      <w:r w:rsidRPr="00A13F58">
        <w:rPr>
          <w:rFonts w:ascii="Microsoft Sans Serif" w:eastAsia="Arial Unicode MS" w:hAnsi="Microsoft Sans Serif" w:cs="Microsoft Sans Serif"/>
          <w:sz w:val="20"/>
          <w:szCs w:val="20"/>
          <w:lang w:val="tr-TR"/>
        </w:rPr>
        <w:t>Yan Ödeme Cetvelleri</w:t>
      </w:r>
      <w:r w:rsidRPr="00A13F58">
        <w:rPr>
          <w:rFonts w:ascii="Microsoft Sans Serif" w:eastAsia="Arial Unicode MS" w:hAnsi="Microsoft Sans Serif" w:cs="Microsoft Sans Serif"/>
          <w:b/>
          <w:sz w:val="20"/>
          <w:szCs w:val="20"/>
          <w:lang w:val="tr-TR"/>
        </w:rPr>
        <w:t xml:space="preserve"> </w:t>
      </w:r>
    </w:p>
    <w:p w:rsidR="00E746CC" w:rsidRPr="00A13F58" w:rsidRDefault="00CA1E27" w:rsidP="00484E4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A8- </w:t>
      </w:r>
      <w:r w:rsidRPr="00A13F58">
        <w:rPr>
          <w:rFonts w:ascii="Microsoft Sans Serif" w:eastAsia="Arial Unicode MS" w:hAnsi="Microsoft Sans Serif" w:cs="Microsoft Sans Serif"/>
          <w:sz w:val="20"/>
          <w:szCs w:val="20"/>
          <w:lang w:val="tr-TR"/>
        </w:rPr>
        <w:t>Sözleşmeli Personel Sayı</w:t>
      </w:r>
      <w:r w:rsidR="00AF0149">
        <w:rPr>
          <w:rFonts w:ascii="Microsoft Sans Serif" w:eastAsia="Arial Unicode MS" w:hAnsi="Microsoft Sans Serif" w:cs="Microsoft Sans Serif"/>
          <w:sz w:val="20"/>
          <w:szCs w:val="20"/>
          <w:lang w:val="tr-TR"/>
        </w:rPr>
        <w:t xml:space="preserve"> ve </w:t>
      </w:r>
      <w:r w:rsidRPr="00A13F58">
        <w:rPr>
          <w:rFonts w:ascii="Microsoft Sans Serif" w:eastAsia="Arial Unicode MS" w:hAnsi="Microsoft Sans Serif" w:cs="Microsoft Sans Serif"/>
          <w:sz w:val="20"/>
          <w:szCs w:val="20"/>
          <w:lang w:val="tr-TR"/>
        </w:rPr>
        <w:t>Sözleşmeleri</w:t>
      </w:r>
    </w:p>
    <w:p w:rsidR="00E746CC" w:rsidRPr="00A13F58" w:rsidRDefault="00CA1E27" w:rsidP="00484E4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A9- </w:t>
      </w:r>
      <w:r w:rsidRPr="00A13F58">
        <w:rPr>
          <w:rFonts w:ascii="Microsoft Sans Serif" w:eastAsia="Arial Unicode MS" w:hAnsi="Microsoft Sans Serif" w:cs="Microsoft Sans Serif"/>
          <w:sz w:val="20"/>
          <w:szCs w:val="20"/>
          <w:lang w:val="tr-TR"/>
        </w:rPr>
        <w:t>Ödenek Aktarma ve Ekleme</w:t>
      </w:r>
    </w:p>
    <w:p w:rsidR="00E746CC" w:rsidRPr="00A13F58" w:rsidRDefault="00CA1E27" w:rsidP="00484E4A">
      <w:pPr>
        <w:pStyle w:val="GvdeMetniGirintisi"/>
        <w:tabs>
          <w:tab w:val="left" w:pos="709"/>
        </w:tabs>
        <w:spacing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A10- </w:t>
      </w:r>
      <w:r w:rsidRPr="00A13F58">
        <w:rPr>
          <w:rFonts w:ascii="Microsoft Sans Serif" w:eastAsia="Arial Unicode MS" w:hAnsi="Microsoft Sans Serif" w:cs="Microsoft Sans Serif"/>
          <w:sz w:val="20"/>
          <w:szCs w:val="20"/>
          <w:lang w:val="tr-TR"/>
        </w:rPr>
        <w:t>Ön Mali Kontrole Tabi Ödemeler</w:t>
      </w:r>
    </w:p>
    <w:p w:rsidR="00E746CC" w:rsidRPr="00A13F58" w:rsidRDefault="00484E4A" w:rsidP="00F26065">
      <w:pPr>
        <w:pStyle w:val="GvdeMetniGirintisi"/>
        <w:numPr>
          <w:ilvl w:val="0"/>
          <w:numId w:val="231"/>
        </w:numPr>
        <w:tabs>
          <w:tab w:val="left" w:pos="0"/>
          <w:tab w:val="left" w:pos="284"/>
        </w:tabs>
        <w:spacing w:after="160" w:line="360" w:lineRule="auto"/>
        <w:ind w:hanging="720"/>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İç Kontrol Sistemi</w:t>
      </w:r>
      <w:r w:rsidR="008F10EE">
        <w:rPr>
          <w:rFonts w:ascii="Microsoft Sans Serif" w:eastAsia="Arial Unicode MS" w:hAnsi="Microsoft Sans Serif" w:cs="Microsoft Sans Serif"/>
          <w:b/>
          <w:sz w:val="20"/>
          <w:szCs w:val="20"/>
          <w:lang w:val="tr-TR"/>
        </w:rPr>
        <w:t xml:space="preserve"> ile </w:t>
      </w:r>
      <w:r w:rsidRPr="00A13F58">
        <w:rPr>
          <w:rFonts w:ascii="Microsoft Sans Serif" w:eastAsia="Arial Unicode MS" w:hAnsi="Microsoft Sans Serif" w:cs="Microsoft Sans Serif"/>
          <w:b/>
          <w:sz w:val="20"/>
          <w:szCs w:val="20"/>
          <w:lang w:val="tr-TR"/>
        </w:rPr>
        <w:t>İlgili İşlemleri</w:t>
      </w:r>
    </w:p>
    <w:p w:rsidR="00E746CC" w:rsidRPr="00A13F58" w:rsidRDefault="00E746CC" w:rsidP="00484E4A">
      <w:pPr>
        <w:pStyle w:val="GvdeMetniGirintisi"/>
        <w:tabs>
          <w:tab w:val="left" w:pos="709"/>
        </w:tabs>
        <w:spacing w:after="0" w:line="360" w:lineRule="auto"/>
        <w:ind w:left="709"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b/>
          <w:sz w:val="20"/>
          <w:szCs w:val="20"/>
          <w:lang w:val="tr-TR"/>
        </w:rPr>
        <w:t>B1</w:t>
      </w:r>
      <w:r w:rsidR="00CA1E27" w:rsidRPr="00A13F58">
        <w:rPr>
          <w:rFonts w:ascii="Microsoft Sans Serif" w:eastAsia="Arial Unicode MS" w:hAnsi="Microsoft Sans Serif" w:cs="Microsoft Sans Serif"/>
          <w:b/>
          <w:sz w:val="20"/>
          <w:szCs w:val="20"/>
          <w:lang w:val="tr-TR"/>
        </w:rPr>
        <w:t xml:space="preserve">- </w:t>
      </w:r>
      <w:r w:rsidR="00484E4A" w:rsidRPr="00A13F58">
        <w:rPr>
          <w:rFonts w:ascii="Microsoft Sans Serif" w:eastAsia="Arial Unicode MS" w:hAnsi="Microsoft Sans Serif" w:cs="Microsoft Sans Serif"/>
          <w:b/>
          <w:sz w:val="20"/>
          <w:szCs w:val="20"/>
          <w:lang w:val="tr-TR"/>
        </w:rPr>
        <w:tab/>
      </w:r>
      <w:r w:rsidR="00CA1E27" w:rsidRPr="00A13F58">
        <w:rPr>
          <w:rFonts w:ascii="Microsoft Sans Serif" w:eastAsia="Arial Unicode MS" w:hAnsi="Microsoft Sans Serif" w:cs="Microsoft Sans Serif"/>
          <w:sz w:val="20"/>
          <w:szCs w:val="20"/>
          <w:lang w:val="tr-TR"/>
        </w:rPr>
        <w:t>İç Kontrol Sisteminin Kurulması</w:t>
      </w:r>
      <w:r w:rsidR="008F10EE">
        <w:rPr>
          <w:rFonts w:ascii="Microsoft Sans Serif" w:eastAsia="Arial Unicode MS" w:hAnsi="Microsoft Sans Serif" w:cs="Microsoft Sans Serif"/>
          <w:sz w:val="20"/>
          <w:szCs w:val="20"/>
          <w:lang w:val="tr-TR"/>
        </w:rPr>
        <w:t xml:space="preserve"> ile </w:t>
      </w:r>
      <w:r w:rsidR="00CA1E27" w:rsidRPr="00A13F58">
        <w:rPr>
          <w:rFonts w:ascii="Microsoft Sans Serif" w:eastAsia="Arial Unicode MS" w:hAnsi="Microsoft Sans Serif" w:cs="Microsoft Sans Serif"/>
          <w:sz w:val="20"/>
          <w:szCs w:val="20"/>
          <w:lang w:val="tr-TR"/>
        </w:rPr>
        <w:t>İlgili İşlemleri</w:t>
      </w:r>
    </w:p>
    <w:p w:rsidR="00E746CC" w:rsidRPr="00A13F58" w:rsidRDefault="00CA1E27" w:rsidP="00484E4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B2- </w:t>
      </w:r>
      <w:r w:rsidR="00484E4A" w:rsidRPr="00A13F58">
        <w:rPr>
          <w:rFonts w:ascii="Microsoft Sans Serif" w:eastAsia="Arial Unicode MS" w:hAnsi="Microsoft Sans Serif" w:cs="Microsoft Sans Serif"/>
          <w:b/>
          <w:sz w:val="20"/>
          <w:szCs w:val="20"/>
          <w:lang w:val="tr-TR"/>
        </w:rPr>
        <w:tab/>
      </w:r>
      <w:r w:rsidRPr="00A13F58">
        <w:rPr>
          <w:rFonts w:ascii="Microsoft Sans Serif" w:eastAsia="Arial Unicode MS" w:hAnsi="Microsoft Sans Serif" w:cs="Microsoft Sans Serif"/>
          <w:sz w:val="20"/>
          <w:szCs w:val="20"/>
          <w:lang w:val="tr-TR"/>
        </w:rPr>
        <w:t>İç Kontrol Sistemi Eğitim İhtiyacı</w:t>
      </w:r>
      <w:r w:rsidR="008F10EE">
        <w:rPr>
          <w:rFonts w:ascii="Microsoft Sans Serif" w:eastAsia="Arial Unicode MS" w:hAnsi="Microsoft Sans Serif" w:cs="Microsoft Sans Serif"/>
          <w:sz w:val="20"/>
          <w:szCs w:val="20"/>
          <w:lang w:val="tr-TR"/>
        </w:rPr>
        <w:t xml:space="preserve"> ile </w:t>
      </w:r>
      <w:r w:rsidRPr="00A13F58">
        <w:rPr>
          <w:rFonts w:ascii="Microsoft Sans Serif" w:eastAsia="Arial Unicode MS" w:hAnsi="Microsoft Sans Serif" w:cs="Microsoft Sans Serif"/>
          <w:sz w:val="20"/>
          <w:szCs w:val="20"/>
          <w:lang w:val="tr-TR"/>
        </w:rPr>
        <w:t>İlgili İşlemler</w:t>
      </w:r>
    </w:p>
    <w:p w:rsidR="00E746CC" w:rsidRPr="00A13F58" w:rsidRDefault="00CA1E27" w:rsidP="00484E4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 xml:space="preserve">B3- </w:t>
      </w:r>
      <w:r w:rsidR="00484E4A" w:rsidRPr="00A13F58">
        <w:rPr>
          <w:rFonts w:ascii="Microsoft Sans Serif" w:eastAsia="Arial Unicode MS" w:hAnsi="Microsoft Sans Serif" w:cs="Microsoft Sans Serif"/>
          <w:b/>
          <w:sz w:val="20"/>
          <w:szCs w:val="20"/>
          <w:lang w:val="tr-TR"/>
        </w:rPr>
        <w:tab/>
      </w:r>
      <w:r w:rsidRPr="00A13F58">
        <w:rPr>
          <w:rFonts w:ascii="Microsoft Sans Serif" w:eastAsia="Arial Unicode MS" w:hAnsi="Microsoft Sans Serif" w:cs="Microsoft Sans Serif"/>
          <w:sz w:val="20"/>
          <w:szCs w:val="20"/>
          <w:lang w:val="tr-TR"/>
        </w:rPr>
        <w:t>İç Kontrol Sistemi Destek Çalışma Gruplarının Oluşturulması</w:t>
      </w:r>
      <w:r w:rsidR="008F10EE">
        <w:rPr>
          <w:rFonts w:ascii="Microsoft Sans Serif" w:eastAsia="Arial Unicode MS" w:hAnsi="Microsoft Sans Serif" w:cs="Microsoft Sans Serif"/>
          <w:sz w:val="20"/>
          <w:szCs w:val="20"/>
          <w:lang w:val="tr-TR"/>
        </w:rPr>
        <w:t xml:space="preserve"> ile </w:t>
      </w:r>
      <w:r w:rsidRPr="00A13F58">
        <w:rPr>
          <w:rFonts w:ascii="Microsoft Sans Serif" w:eastAsia="Arial Unicode MS" w:hAnsi="Microsoft Sans Serif" w:cs="Microsoft Sans Serif"/>
          <w:sz w:val="20"/>
          <w:szCs w:val="20"/>
          <w:lang w:val="tr-TR"/>
        </w:rPr>
        <w:t>İlgili İşlemler</w:t>
      </w:r>
    </w:p>
    <w:p w:rsidR="00E746CC" w:rsidRPr="00A13F58" w:rsidRDefault="00CA1E27" w:rsidP="00484E4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B4-</w:t>
      </w:r>
      <w:r w:rsidR="00484E4A" w:rsidRPr="00A13F58">
        <w:rPr>
          <w:rFonts w:ascii="Microsoft Sans Serif" w:eastAsia="Arial Unicode MS" w:hAnsi="Microsoft Sans Serif" w:cs="Microsoft Sans Serif"/>
          <w:b/>
          <w:sz w:val="20"/>
          <w:szCs w:val="20"/>
          <w:lang w:val="tr-TR"/>
        </w:rPr>
        <w:tab/>
      </w:r>
      <w:r w:rsidRPr="00A13F58">
        <w:rPr>
          <w:rFonts w:ascii="Microsoft Sans Serif" w:eastAsia="Arial Unicode MS" w:hAnsi="Microsoft Sans Serif" w:cs="Microsoft Sans Serif"/>
          <w:sz w:val="20"/>
          <w:szCs w:val="20"/>
          <w:lang w:val="tr-TR"/>
        </w:rPr>
        <w:t>İç Kontrol Sistemi Uzman Personelin Dahil Edilmesi</w:t>
      </w:r>
      <w:r w:rsidR="008F10EE">
        <w:rPr>
          <w:rFonts w:ascii="Microsoft Sans Serif" w:eastAsia="Arial Unicode MS" w:hAnsi="Microsoft Sans Serif" w:cs="Microsoft Sans Serif"/>
          <w:sz w:val="20"/>
          <w:szCs w:val="20"/>
          <w:lang w:val="tr-TR"/>
        </w:rPr>
        <w:t xml:space="preserve"> ile </w:t>
      </w:r>
      <w:r w:rsidRPr="00A13F58">
        <w:rPr>
          <w:rFonts w:ascii="Microsoft Sans Serif" w:eastAsia="Arial Unicode MS" w:hAnsi="Microsoft Sans Serif" w:cs="Microsoft Sans Serif"/>
          <w:sz w:val="20"/>
          <w:szCs w:val="20"/>
          <w:lang w:val="tr-TR"/>
        </w:rPr>
        <w:t>İlgili İşlemler</w:t>
      </w:r>
    </w:p>
    <w:p w:rsidR="00E746CC" w:rsidRPr="00A13F58" w:rsidRDefault="00CA1E27" w:rsidP="00484E4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B5-</w:t>
      </w:r>
      <w:r w:rsidR="00484E4A" w:rsidRPr="00A13F58">
        <w:rPr>
          <w:rFonts w:ascii="Microsoft Sans Serif" w:eastAsia="Arial Unicode MS" w:hAnsi="Microsoft Sans Serif" w:cs="Microsoft Sans Serif"/>
          <w:b/>
          <w:sz w:val="20"/>
          <w:szCs w:val="20"/>
          <w:lang w:val="tr-TR"/>
        </w:rPr>
        <w:tab/>
      </w:r>
      <w:r w:rsidR="000E6989" w:rsidRPr="00A13F58">
        <w:rPr>
          <w:rFonts w:ascii="Microsoft Sans Serif" w:eastAsia="Arial Unicode MS" w:hAnsi="Microsoft Sans Serif" w:cs="Microsoft Sans Serif"/>
          <w:sz w:val="20"/>
          <w:szCs w:val="20"/>
          <w:lang w:val="tr-TR"/>
        </w:rPr>
        <w:t>İç Kontrol Sistemi İzleme v</w:t>
      </w:r>
      <w:r w:rsidRPr="00A13F58">
        <w:rPr>
          <w:rFonts w:ascii="Microsoft Sans Serif" w:eastAsia="Arial Unicode MS" w:hAnsi="Microsoft Sans Serif" w:cs="Microsoft Sans Serif"/>
          <w:sz w:val="20"/>
          <w:szCs w:val="20"/>
          <w:lang w:val="tr-TR"/>
        </w:rPr>
        <w:t>e Değerlendirme Raporunun Hazırlanması</w:t>
      </w:r>
      <w:r w:rsidR="008F10EE">
        <w:rPr>
          <w:rFonts w:ascii="Microsoft Sans Serif" w:eastAsia="Arial Unicode MS" w:hAnsi="Microsoft Sans Serif" w:cs="Microsoft Sans Serif"/>
          <w:sz w:val="20"/>
          <w:szCs w:val="20"/>
          <w:lang w:val="tr-TR"/>
        </w:rPr>
        <w:t xml:space="preserve"> ile </w:t>
      </w:r>
      <w:r w:rsidRPr="00A13F58">
        <w:rPr>
          <w:rFonts w:ascii="Microsoft Sans Serif" w:eastAsia="Arial Unicode MS" w:hAnsi="Microsoft Sans Serif" w:cs="Microsoft Sans Serif"/>
          <w:sz w:val="20"/>
          <w:szCs w:val="20"/>
          <w:lang w:val="tr-TR"/>
        </w:rPr>
        <w:t>İlgili İşlemler</w:t>
      </w:r>
    </w:p>
    <w:p w:rsidR="00E746CC" w:rsidRPr="00A13F58" w:rsidRDefault="00CA1E27" w:rsidP="00484E4A">
      <w:pPr>
        <w:pStyle w:val="GvdeMetniGirintisi"/>
        <w:tabs>
          <w:tab w:val="left" w:pos="709"/>
        </w:tabs>
        <w:spacing w:line="360" w:lineRule="auto"/>
        <w:ind w:left="709"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b/>
          <w:sz w:val="20"/>
          <w:szCs w:val="20"/>
          <w:lang w:val="tr-TR"/>
        </w:rPr>
        <w:t>B6-</w:t>
      </w:r>
      <w:r w:rsidR="00484E4A" w:rsidRPr="00A13F58">
        <w:rPr>
          <w:rFonts w:ascii="Microsoft Sans Serif" w:eastAsia="Arial Unicode MS" w:hAnsi="Microsoft Sans Serif" w:cs="Microsoft Sans Serif"/>
          <w:b/>
          <w:sz w:val="20"/>
          <w:szCs w:val="20"/>
          <w:lang w:val="tr-TR"/>
        </w:rPr>
        <w:tab/>
      </w:r>
      <w:r w:rsidRPr="00A13F58">
        <w:rPr>
          <w:rFonts w:ascii="Microsoft Sans Serif" w:eastAsia="Arial Unicode MS" w:hAnsi="Microsoft Sans Serif" w:cs="Microsoft Sans Serif"/>
          <w:sz w:val="20"/>
          <w:szCs w:val="20"/>
          <w:lang w:val="tr-TR"/>
        </w:rPr>
        <w:t>İç Kontrol Sistemi Eylem Planının Revize Edilmesi</w:t>
      </w:r>
      <w:r w:rsidR="008F10EE">
        <w:rPr>
          <w:rFonts w:ascii="Microsoft Sans Serif" w:eastAsia="Arial Unicode MS" w:hAnsi="Microsoft Sans Serif" w:cs="Microsoft Sans Serif"/>
          <w:sz w:val="20"/>
          <w:szCs w:val="20"/>
          <w:lang w:val="tr-TR"/>
        </w:rPr>
        <w:t xml:space="preserve"> ile </w:t>
      </w:r>
      <w:r w:rsidRPr="00A13F58">
        <w:rPr>
          <w:rFonts w:ascii="Microsoft Sans Serif" w:eastAsia="Arial Unicode MS" w:hAnsi="Microsoft Sans Serif" w:cs="Microsoft Sans Serif"/>
          <w:sz w:val="20"/>
          <w:szCs w:val="20"/>
          <w:lang w:val="tr-TR"/>
        </w:rPr>
        <w:t>İlgili İşlemler</w:t>
      </w:r>
    </w:p>
    <w:p w:rsidR="00E746CC" w:rsidRPr="00A13F58" w:rsidRDefault="00484E4A" w:rsidP="00F26065">
      <w:pPr>
        <w:pStyle w:val="GvdeMetniGirintisi"/>
        <w:numPr>
          <w:ilvl w:val="0"/>
          <w:numId w:val="231"/>
        </w:numPr>
        <w:tabs>
          <w:tab w:val="left" w:pos="0"/>
          <w:tab w:val="left" w:pos="284"/>
        </w:tabs>
        <w:spacing w:after="160" w:line="360" w:lineRule="auto"/>
        <w:ind w:hanging="720"/>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Arşiv İşlemleri</w:t>
      </w:r>
    </w:p>
    <w:p w:rsidR="00E746CC" w:rsidRPr="00A13F58" w:rsidRDefault="00C95C10" w:rsidP="00484E4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C</w:t>
      </w:r>
      <w:r w:rsidR="00E746CC" w:rsidRPr="00A13F58">
        <w:rPr>
          <w:rFonts w:ascii="Microsoft Sans Serif" w:eastAsia="Arial Unicode MS" w:hAnsi="Microsoft Sans Serif" w:cs="Microsoft Sans Serif"/>
          <w:b/>
          <w:sz w:val="20"/>
          <w:szCs w:val="20"/>
          <w:lang w:val="tr-TR"/>
        </w:rPr>
        <w:t xml:space="preserve">1- </w:t>
      </w:r>
      <w:r w:rsidR="00484E4A" w:rsidRPr="00A13F58">
        <w:rPr>
          <w:rFonts w:ascii="Microsoft Sans Serif" w:eastAsia="Arial Unicode MS" w:hAnsi="Microsoft Sans Serif" w:cs="Microsoft Sans Serif"/>
          <w:b/>
          <w:sz w:val="20"/>
          <w:szCs w:val="20"/>
          <w:lang w:val="tr-TR"/>
        </w:rPr>
        <w:tab/>
      </w:r>
      <w:r w:rsidR="000E6989" w:rsidRPr="00A13F58">
        <w:rPr>
          <w:rFonts w:ascii="Microsoft Sans Serif" w:eastAsia="Arial Unicode MS" w:hAnsi="Microsoft Sans Serif" w:cs="Microsoft Sans Serif"/>
          <w:sz w:val="20"/>
          <w:szCs w:val="20"/>
          <w:lang w:val="tr-TR"/>
        </w:rPr>
        <w:t>Arşivleme İşlemleri</w:t>
      </w:r>
    </w:p>
    <w:p w:rsidR="00E746CC" w:rsidRPr="00A13F58" w:rsidRDefault="00C95C10" w:rsidP="00484E4A">
      <w:pPr>
        <w:pStyle w:val="GvdeMetniGirintisi"/>
        <w:tabs>
          <w:tab w:val="left" w:pos="709"/>
        </w:tabs>
        <w:spacing w:after="0" w:line="360" w:lineRule="auto"/>
        <w:ind w:left="709" w:hanging="425"/>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C</w:t>
      </w:r>
      <w:r w:rsidR="000E6989" w:rsidRPr="00A13F58">
        <w:rPr>
          <w:rFonts w:ascii="Microsoft Sans Serif" w:eastAsia="Arial Unicode MS" w:hAnsi="Microsoft Sans Serif" w:cs="Microsoft Sans Serif"/>
          <w:b/>
          <w:sz w:val="20"/>
          <w:szCs w:val="20"/>
          <w:lang w:val="tr-TR"/>
        </w:rPr>
        <w:t xml:space="preserve">2- </w:t>
      </w:r>
      <w:r w:rsidR="00484E4A" w:rsidRPr="00A13F58">
        <w:rPr>
          <w:rFonts w:ascii="Microsoft Sans Serif" w:eastAsia="Arial Unicode MS" w:hAnsi="Microsoft Sans Serif" w:cs="Microsoft Sans Serif"/>
          <w:b/>
          <w:sz w:val="20"/>
          <w:szCs w:val="20"/>
          <w:lang w:val="tr-TR"/>
        </w:rPr>
        <w:tab/>
      </w:r>
      <w:r w:rsidR="000E6989" w:rsidRPr="00A13F58">
        <w:rPr>
          <w:rFonts w:ascii="Microsoft Sans Serif" w:eastAsia="Arial Unicode MS" w:hAnsi="Microsoft Sans Serif" w:cs="Microsoft Sans Serif"/>
          <w:sz w:val="20"/>
          <w:szCs w:val="20"/>
          <w:lang w:val="tr-TR"/>
        </w:rPr>
        <w:t>Birim Merkezi Arşivinden Ödünç Alınan - Verilen Klasör İşlemleri</w:t>
      </w:r>
    </w:p>
    <w:p w:rsidR="00DA32C2" w:rsidRPr="00A13F58" w:rsidRDefault="00DA32C2" w:rsidP="00DA32C2">
      <w:pPr>
        <w:tabs>
          <w:tab w:val="left" w:pos="0"/>
          <w:tab w:val="left" w:pos="426"/>
        </w:tabs>
        <w:spacing w:line="360" w:lineRule="auto"/>
        <w:rPr>
          <w:rFonts w:ascii="Microsoft Sans Serif" w:eastAsia="Arial Unicode MS" w:hAnsi="Microsoft Sans Serif" w:cs="Microsoft Sans Serif"/>
          <w:sz w:val="24"/>
          <w:szCs w:val="20"/>
          <w:lang w:bidi="en-US"/>
        </w:rPr>
      </w:pPr>
    </w:p>
    <w:p w:rsidR="00E746CC" w:rsidRPr="00A13F58" w:rsidRDefault="00E746CC" w:rsidP="00F26065">
      <w:pPr>
        <w:pStyle w:val="GvdeMetniGirintisi"/>
        <w:numPr>
          <w:ilvl w:val="0"/>
          <w:numId w:val="232"/>
        </w:numPr>
        <w:tabs>
          <w:tab w:val="left" w:pos="0"/>
          <w:tab w:val="left" w:pos="426"/>
        </w:tabs>
        <w:spacing w:line="360" w:lineRule="auto"/>
        <w:ind w:hanging="720"/>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ÖN MALİ KONTROL İŞLEMLERİ</w:t>
      </w:r>
    </w:p>
    <w:p w:rsidR="00E746CC" w:rsidRPr="00A13F58" w:rsidRDefault="00E746CC" w:rsidP="00DA32C2">
      <w:pPr>
        <w:tabs>
          <w:tab w:val="left" w:pos="426"/>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A1- </w:t>
      </w:r>
      <w:r w:rsidR="00DA32C2" w:rsidRPr="00A13F58">
        <w:rPr>
          <w:rFonts w:ascii="Microsoft Sans Serif" w:eastAsia="Arial Unicode MS" w:hAnsi="Microsoft Sans Serif" w:cs="Microsoft Sans Serif"/>
          <w:b/>
          <w:color w:val="000000"/>
          <w:sz w:val="20"/>
          <w:szCs w:val="20"/>
        </w:rPr>
        <w:t>Taahhüt Evrakı ve Sözleşme Tasarıları</w:t>
      </w:r>
    </w:p>
    <w:p w:rsidR="00CD125C" w:rsidRPr="00A13F58" w:rsidRDefault="00CD125C" w:rsidP="00F26065">
      <w:pPr>
        <w:pStyle w:val="GvdeMetniGirintisi"/>
        <w:numPr>
          <w:ilvl w:val="0"/>
          <w:numId w:val="130"/>
        </w:numPr>
        <w:tabs>
          <w:tab w:val="left" w:pos="-1080"/>
          <w:tab w:val="left" w:pos="426"/>
        </w:tabs>
        <w:spacing w:after="102" w:line="353" w:lineRule="auto"/>
        <w:ind w:left="426" w:hanging="426"/>
        <w:rPr>
          <w:rFonts w:ascii="Microsoft Sans Serif" w:eastAsia="Arial Unicode MS" w:hAnsi="Microsoft Sans Serif" w:cs="Microsoft Sans Serif"/>
          <w:spacing w:val="-2"/>
          <w:sz w:val="20"/>
          <w:szCs w:val="20"/>
          <w:lang w:val="tr-TR"/>
        </w:rPr>
      </w:pPr>
      <w:r w:rsidRPr="00A13F58">
        <w:rPr>
          <w:rFonts w:ascii="Microsoft Sans Serif" w:eastAsia="Arial Unicode MS" w:hAnsi="Microsoft Sans Serif" w:cs="Microsoft Sans Serif"/>
          <w:spacing w:val="-2"/>
          <w:sz w:val="20"/>
          <w:szCs w:val="20"/>
          <w:lang w:val="tr-TR"/>
        </w:rPr>
        <w:t xml:space="preserve">Harcama Yetkilisince gönderilen ihale işlem dosyası (ihale onay belgesi, sözleşme yapılmadan önce kontrole tabi taahhüt evrakı ve sözleşme tasarıları) dizi pusulası ekinde bir asıl ve bir suret dosyada, ön mali kontrol yapılmak üzere gönderilen </w:t>
      </w:r>
      <w:r w:rsidR="00A00AA3">
        <w:rPr>
          <w:rFonts w:ascii="Microsoft Sans Serif" w:eastAsia="Arial Unicode MS" w:hAnsi="Microsoft Sans Serif" w:cs="Microsoft Sans Serif"/>
          <w:spacing w:val="-2"/>
          <w:sz w:val="20"/>
          <w:szCs w:val="20"/>
          <w:lang w:val="tr-TR"/>
        </w:rPr>
        <w:t xml:space="preserve">üst </w:t>
      </w:r>
      <w:r w:rsidRPr="00A13F58">
        <w:rPr>
          <w:rFonts w:ascii="Microsoft Sans Serif" w:eastAsia="Arial Unicode MS" w:hAnsi="Microsoft Sans Serif" w:cs="Microsoft Sans Serif"/>
          <w:spacing w:val="-2"/>
          <w:sz w:val="20"/>
          <w:szCs w:val="20"/>
          <w:lang w:val="tr-TR"/>
        </w:rPr>
        <w:t xml:space="preserve">yazı ve ekleri </w:t>
      </w:r>
      <w:r w:rsidR="00FF64D9">
        <w:rPr>
          <w:rFonts w:ascii="Microsoft Sans Serif" w:eastAsia="Arial Unicode MS" w:hAnsi="Microsoft Sans Serif" w:cs="Microsoft Sans Serif"/>
          <w:spacing w:val="-2"/>
          <w:sz w:val="20"/>
          <w:szCs w:val="20"/>
          <w:lang w:val="tr-TR"/>
        </w:rPr>
        <w:t>e-beyas sisteminde gelen evrak işlemine tabi tutularak, havalesi alınır.</w:t>
      </w:r>
    </w:p>
    <w:p w:rsidR="00CD125C" w:rsidRPr="00A13F58" w:rsidRDefault="00CD125C" w:rsidP="00F26065">
      <w:pPr>
        <w:pStyle w:val="GvdeMetniGirintisi"/>
        <w:numPr>
          <w:ilvl w:val="0"/>
          <w:numId w:val="130"/>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Taahhüt evrakı ve sözleşme tasarılarının ön mali kontrolünü gerçekleştirirken ilgili harcama biriminin bütçesi, bütçe tertibi, kullanılabilir ödenek tutarı, harcama programı, finansman pro</w:t>
      </w:r>
      <w:r>
        <w:rPr>
          <w:rFonts w:ascii="Microsoft Sans Serif" w:eastAsia="Arial Unicode MS" w:hAnsi="Microsoft Sans Serif" w:cs="Microsoft Sans Serif"/>
          <w:sz w:val="20"/>
          <w:szCs w:val="20"/>
          <w:lang w:val="tr-TR"/>
        </w:rPr>
        <w:t>gramı, 4734, 4735, 5018 sayılı K</w:t>
      </w:r>
      <w:r w:rsidRPr="00A13F58">
        <w:rPr>
          <w:rFonts w:ascii="Microsoft Sans Serif" w:eastAsia="Arial Unicode MS" w:hAnsi="Microsoft Sans Serif" w:cs="Microsoft Sans Serif"/>
          <w:sz w:val="20"/>
          <w:szCs w:val="20"/>
          <w:lang w:val="tr-TR"/>
        </w:rPr>
        <w:t xml:space="preserve">anunlar, KHK, BKK, Yönetmelikler, Merkezi Yönetim Bütçe Kanunu, Tebliğler, Genelgeler ve ilgili mevzuat çerçevesinde on iş günü içinde kontrol edilir. </w:t>
      </w:r>
    </w:p>
    <w:p w:rsidR="00CD125C" w:rsidRPr="00A13F58" w:rsidRDefault="00CD125C" w:rsidP="00F26065">
      <w:pPr>
        <w:pStyle w:val="GvdeMetniGirintisi"/>
        <w:numPr>
          <w:ilvl w:val="0"/>
          <w:numId w:val="130"/>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Ön mali kontrol sonucunda taahhüt evrakı ve sözleşme tasarısına ilişkin mali karar ve işlemlerinde, eksik/ hata tespit edilirse bu eksiklerin giderilmesi için görüş yazısı hazırlanır. </w:t>
      </w:r>
    </w:p>
    <w:p w:rsidR="00CD125C" w:rsidRPr="00A13F58" w:rsidRDefault="00CD125C" w:rsidP="00F26065">
      <w:pPr>
        <w:pStyle w:val="GvdeMetniGirintisi"/>
        <w:numPr>
          <w:ilvl w:val="0"/>
          <w:numId w:val="130"/>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CD125C" w:rsidRPr="00FF64D9" w:rsidRDefault="00CD125C" w:rsidP="00F26065">
      <w:pPr>
        <w:pStyle w:val="GvdeMetniGirintisi"/>
        <w:numPr>
          <w:ilvl w:val="0"/>
          <w:numId w:val="130"/>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Daire Başkanınca onaylanan görüş yazısı ekinde taahhüt evrakı ve sözleşme tasarısı işlem dosyası </w:t>
      </w:r>
      <w:r w:rsidRPr="00FF64D9">
        <w:rPr>
          <w:rFonts w:ascii="Microsoft Sans Serif" w:eastAsia="Arial Unicode MS" w:hAnsi="Microsoft Sans Serif" w:cs="Microsoft Sans Serif"/>
          <w:sz w:val="20"/>
          <w:szCs w:val="20"/>
          <w:lang w:val="tr-TR"/>
        </w:rPr>
        <w:t xml:space="preserve">ilgili harcama birimine iade edilir. </w:t>
      </w:r>
    </w:p>
    <w:p w:rsidR="00CD125C" w:rsidRPr="00AA25F6" w:rsidRDefault="00CD125C" w:rsidP="00F26065">
      <w:pPr>
        <w:pStyle w:val="GvdeMetniGirintisi"/>
        <w:numPr>
          <w:ilvl w:val="0"/>
          <w:numId w:val="130"/>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A25F6">
        <w:rPr>
          <w:rFonts w:ascii="Microsoft Sans Serif" w:eastAsia="Arial Unicode MS" w:hAnsi="Microsoft Sans Serif" w:cs="Microsoft Sans Serif"/>
          <w:sz w:val="20"/>
          <w:szCs w:val="20"/>
          <w:lang w:val="tr-TR"/>
        </w:rPr>
        <w:lastRenderedPageBreak/>
        <w:t xml:space="preserve"> Ön mali kontrol sonucunda taahhüt evrakı ve sözleşme tasarısına ilişkin mali karar ve işlemlerinde, eksiklerin giderilmesi kaydı ile uygun olması durumunda görüş yazısı hazırlanır.</w:t>
      </w:r>
    </w:p>
    <w:p w:rsidR="00CD125C" w:rsidRPr="00AA25F6" w:rsidRDefault="00CD125C" w:rsidP="00F26065">
      <w:pPr>
        <w:pStyle w:val="GvdeMetniGirintisi"/>
        <w:numPr>
          <w:ilvl w:val="0"/>
          <w:numId w:val="130"/>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A25F6">
        <w:rPr>
          <w:rFonts w:ascii="Microsoft Sans Serif" w:eastAsia="Arial Unicode MS" w:hAnsi="Microsoft Sans Serif" w:cs="Microsoft Sans Serif"/>
          <w:sz w:val="20"/>
          <w:szCs w:val="20"/>
          <w:lang w:val="tr-TR"/>
        </w:rPr>
        <w:t xml:space="preserve">Görüş yazısı Daire Başkanının onayına sunulur. </w:t>
      </w:r>
    </w:p>
    <w:p w:rsidR="00CD125C" w:rsidRPr="00AA25F6" w:rsidRDefault="00CD125C" w:rsidP="00F26065">
      <w:pPr>
        <w:pStyle w:val="GvdeMetniGirintisi"/>
        <w:numPr>
          <w:ilvl w:val="0"/>
          <w:numId w:val="130"/>
        </w:numPr>
        <w:tabs>
          <w:tab w:val="left" w:pos="-1080"/>
          <w:tab w:val="left" w:pos="426"/>
        </w:tabs>
        <w:spacing w:after="110" w:line="355" w:lineRule="auto"/>
        <w:ind w:left="426" w:hanging="426"/>
        <w:rPr>
          <w:rFonts w:ascii="Microsoft Sans Serif" w:eastAsia="Arial Unicode MS" w:hAnsi="Microsoft Sans Serif" w:cs="Microsoft Sans Serif"/>
          <w:b/>
          <w:i/>
          <w:sz w:val="20"/>
          <w:szCs w:val="20"/>
          <w:u w:val="single"/>
          <w:lang w:val="tr-TR"/>
        </w:rPr>
      </w:pPr>
      <w:r w:rsidRPr="00AA25F6">
        <w:rPr>
          <w:rFonts w:ascii="Microsoft Sans Serif" w:eastAsia="Arial Unicode MS" w:hAnsi="Microsoft Sans Serif" w:cs="Microsoft Sans Serif"/>
          <w:sz w:val="20"/>
          <w:szCs w:val="20"/>
          <w:lang w:val="tr-TR"/>
        </w:rPr>
        <w:t xml:space="preserve">Daire Başkanınca onaylanan görüş yazısı ekinde taahhüt evrakı ve sözleşme tasarısı işlem dosyası </w:t>
      </w:r>
      <w:r w:rsidR="00AA25F6" w:rsidRPr="00AA25F6">
        <w:rPr>
          <w:rFonts w:ascii="Microsoft Sans Serif" w:eastAsia="Arial Unicode MS" w:hAnsi="Microsoft Sans Serif" w:cs="Microsoft Sans Serif"/>
          <w:spacing w:val="-2"/>
          <w:sz w:val="20"/>
          <w:szCs w:val="20"/>
          <w:lang w:val="tr-TR"/>
        </w:rPr>
        <w:t>e-beyas sisteminde giden evrak işlemine tabi tutulur.</w:t>
      </w:r>
    </w:p>
    <w:p w:rsidR="00CD125C" w:rsidRPr="00AC23F0" w:rsidRDefault="00CD125C" w:rsidP="00F26065">
      <w:pPr>
        <w:pStyle w:val="GvdeMetniGirintisi"/>
        <w:numPr>
          <w:ilvl w:val="0"/>
          <w:numId w:val="130"/>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A25F6">
        <w:rPr>
          <w:rFonts w:ascii="Microsoft Sans Serif" w:eastAsia="Arial Unicode MS" w:hAnsi="Microsoft Sans Serif" w:cs="Microsoft Sans Serif"/>
          <w:sz w:val="20"/>
          <w:szCs w:val="20"/>
          <w:lang w:val="tr-TR"/>
        </w:rPr>
        <w:t xml:space="preserve">Ön mali kontrol sonucunda taahhüt evrakı ve sözleşme tasarısına ilişkin mali karar ve işlemlerinde, </w:t>
      </w:r>
      <w:r w:rsidRPr="00AC23F0">
        <w:rPr>
          <w:rFonts w:ascii="Microsoft Sans Serif" w:eastAsia="Arial Unicode MS" w:hAnsi="Microsoft Sans Serif" w:cs="Microsoft Sans Serif"/>
          <w:sz w:val="20"/>
          <w:szCs w:val="20"/>
          <w:lang w:val="tr-TR"/>
        </w:rPr>
        <w:t>uygun bulunması durumunda görüş yazısı hazırlanır.</w:t>
      </w:r>
    </w:p>
    <w:p w:rsidR="00CD125C" w:rsidRPr="00AC23F0" w:rsidRDefault="00CD125C" w:rsidP="00F26065">
      <w:pPr>
        <w:pStyle w:val="GvdeMetniGirintisi"/>
        <w:numPr>
          <w:ilvl w:val="0"/>
          <w:numId w:val="130"/>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C23F0">
        <w:rPr>
          <w:rFonts w:ascii="Microsoft Sans Serif" w:eastAsia="Arial Unicode MS" w:hAnsi="Microsoft Sans Serif" w:cs="Microsoft Sans Serif"/>
          <w:sz w:val="20"/>
          <w:szCs w:val="20"/>
          <w:lang w:val="tr-TR"/>
        </w:rPr>
        <w:t xml:space="preserve">Görüş yazısı Daire Başkanının onayına sunulur. </w:t>
      </w:r>
    </w:p>
    <w:p w:rsidR="00CD125C" w:rsidRPr="00AC23F0" w:rsidRDefault="00CD125C" w:rsidP="00F26065">
      <w:pPr>
        <w:pStyle w:val="GvdeMetniGirintisi"/>
        <w:numPr>
          <w:ilvl w:val="0"/>
          <w:numId w:val="130"/>
        </w:numPr>
        <w:tabs>
          <w:tab w:val="left" w:pos="-1080"/>
          <w:tab w:val="left" w:pos="426"/>
        </w:tabs>
        <w:spacing w:after="110" w:line="355" w:lineRule="auto"/>
        <w:ind w:left="426" w:hanging="426"/>
        <w:rPr>
          <w:rFonts w:ascii="Microsoft Sans Serif" w:eastAsia="Arial Unicode MS" w:hAnsi="Microsoft Sans Serif" w:cs="Microsoft Sans Serif"/>
          <w:b/>
          <w:i/>
          <w:sz w:val="20"/>
          <w:szCs w:val="20"/>
          <w:u w:val="single"/>
          <w:lang w:val="tr-TR"/>
        </w:rPr>
      </w:pPr>
      <w:r w:rsidRPr="00AC23F0">
        <w:rPr>
          <w:rFonts w:ascii="Microsoft Sans Serif" w:eastAsia="Arial Unicode MS" w:hAnsi="Microsoft Sans Serif" w:cs="Microsoft Sans Serif"/>
          <w:sz w:val="20"/>
          <w:szCs w:val="20"/>
          <w:lang w:val="tr-TR"/>
        </w:rPr>
        <w:t xml:space="preserve">Daire Başkanınca onaylanan görüş yazısı ekinde taahhüt evrakı ve sözleşme tasarısı işlem dosyası </w:t>
      </w:r>
      <w:r w:rsidR="00AA25F6" w:rsidRPr="00AC23F0">
        <w:rPr>
          <w:rFonts w:ascii="Microsoft Sans Serif" w:eastAsia="Arial Unicode MS" w:hAnsi="Microsoft Sans Serif" w:cs="Microsoft Sans Serif"/>
          <w:sz w:val="20"/>
          <w:szCs w:val="20"/>
          <w:lang w:val="tr-TR"/>
        </w:rPr>
        <w:t>e-beyas sisteminde giden evrak işlemine tabi tutulur.</w:t>
      </w:r>
    </w:p>
    <w:p w:rsidR="00CD125C" w:rsidRPr="00AC23F0" w:rsidRDefault="00CD125C" w:rsidP="00F26065">
      <w:pPr>
        <w:pStyle w:val="GvdeMetniGirintisi"/>
        <w:numPr>
          <w:ilvl w:val="0"/>
          <w:numId w:val="130"/>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C23F0">
        <w:rPr>
          <w:rFonts w:ascii="Microsoft Sans Serif" w:eastAsia="Arial Unicode MS" w:hAnsi="Microsoft Sans Serif" w:cs="Microsoft Sans Serif"/>
          <w:sz w:val="20"/>
          <w:szCs w:val="20"/>
          <w:lang w:val="tr-TR"/>
        </w:rPr>
        <w:t>Ön mali kontrol sonucunda taahhüt evrakı ve sözleşme tasarısına ilişkin mali karar ve işlemleri, uygun bulunmaması durumunda görüş yazısı hazırlanır.</w:t>
      </w:r>
    </w:p>
    <w:p w:rsidR="00CD125C" w:rsidRPr="00AC23F0" w:rsidRDefault="00CD125C" w:rsidP="00F26065">
      <w:pPr>
        <w:pStyle w:val="GvdeMetniGirintisi"/>
        <w:numPr>
          <w:ilvl w:val="0"/>
          <w:numId w:val="130"/>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C23F0">
        <w:rPr>
          <w:rFonts w:ascii="Microsoft Sans Serif" w:eastAsia="Arial Unicode MS" w:hAnsi="Microsoft Sans Serif" w:cs="Microsoft Sans Serif"/>
          <w:sz w:val="20"/>
          <w:szCs w:val="20"/>
          <w:lang w:val="tr-TR"/>
        </w:rPr>
        <w:t xml:space="preserve">Görüş yazısı Daire Başkanının onayına sunulur. </w:t>
      </w:r>
    </w:p>
    <w:p w:rsidR="00AC23F0" w:rsidRPr="00AC23F0" w:rsidRDefault="00CD125C" w:rsidP="00F26065">
      <w:pPr>
        <w:pStyle w:val="GvdeMetniGirintisi"/>
        <w:numPr>
          <w:ilvl w:val="0"/>
          <w:numId w:val="130"/>
        </w:numPr>
        <w:tabs>
          <w:tab w:val="left" w:pos="-1080"/>
          <w:tab w:val="left" w:pos="426"/>
        </w:tabs>
        <w:spacing w:after="110" w:line="355" w:lineRule="auto"/>
        <w:ind w:left="426" w:hanging="426"/>
        <w:rPr>
          <w:rFonts w:ascii="Microsoft Sans Serif" w:eastAsia="Arial Unicode MS" w:hAnsi="Microsoft Sans Serif" w:cs="Microsoft Sans Serif"/>
          <w:b/>
          <w:i/>
          <w:sz w:val="20"/>
          <w:szCs w:val="20"/>
          <w:u w:val="single"/>
          <w:lang w:val="tr-TR"/>
        </w:rPr>
      </w:pPr>
      <w:r w:rsidRPr="00AC23F0">
        <w:rPr>
          <w:rFonts w:ascii="Microsoft Sans Serif" w:eastAsia="Arial Unicode MS" w:hAnsi="Microsoft Sans Serif" w:cs="Microsoft Sans Serif"/>
          <w:sz w:val="20"/>
          <w:szCs w:val="20"/>
          <w:lang w:val="tr-TR"/>
        </w:rPr>
        <w:t>Daire Başkanınca onaylanan görüş yazısı ekinde taahhüt evrakı ve sözleşme tasarısı işlem dosyası</w:t>
      </w:r>
      <w:r w:rsidR="00AC23F0" w:rsidRPr="00AC23F0">
        <w:rPr>
          <w:rFonts w:ascii="Microsoft Sans Serif" w:eastAsia="Arial Unicode MS" w:hAnsi="Microsoft Sans Serif" w:cs="Microsoft Sans Serif"/>
          <w:sz w:val="20"/>
          <w:szCs w:val="20"/>
          <w:lang w:val="tr-TR"/>
        </w:rPr>
        <w:t xml:space="preserve"> e-beyas sisteminde giden evrak işlemine tabi tutulur.</w:t>
      </w:r>
    </w:p>
    <w:p w:rsidR="00CD125C" w:rsidRPr="00AC23F0" w:rsidRDefault="00CD125C" w:rsidP="00F26065">
      <w:pPr>
        <w:pStyle w:val="GvdeMetniGirintisi"/>
        <w:numPr>
          <w:ilvl w:val="0"/>
          <w:numId w:val="130"/>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C23F0">
        <w:rPr>
          <w:rFonts w:ascii="Microsoft Sans Serif" w:eastAsia="Arial Unicode MS" w:hAnsi="Microsoft Sans Serif" w:cs="Microsoft Sans Serif"/>
          <w:sz w:val="20"/>
          <w:szCs w:val="20"/>
          <w:lang w:val="tr-TR"/>
        </w:rPr>
        <w:t>Uygun görüş verilmediği halde, harcama yetkilileri tarafından gerçekleştirilen işlemler aylık dönemler itibariyle üst yöneticiye bildirilmek üzere yazı hazırlanır.</w:t>
      </w:r>
    </w:p>
    <w:p w:rsidR="00CD125C" w:rsidRPr="004408AF" w:rsidRDefault="00CD125C" w:rsidP="00F26065">
      <w:pPr>
        <w:pStyle w:val="GvdeMetniGirintisi"/>
        <w:numPr>
          <w:ilvl w:val="0"/>
          <w:numId w:val="130"/>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Hazırlanan yazı Daire Başkanı onayına sunulur.</w:t>
      </w:r>
    </w:p>
    <w:p w:rsidR="00CD125C" w:rsidRPr="004408AF" w:rsidRDefault="00CD125C" w:rsidP="00F26065">
      <w:pPr>
        <w:pStyle w:val="GvdeMetniGirintisi"/>
        <w:numPr>
          <w:ilvl w:val="0"/>
          <w:numId w:val="130"/>
        </w:numPr>
        <w:tabs>
          <w:tab w:val="left" w:pos="-1080"/>
          <w:tab w:val="left" w:pos="426"/>
        </w:tabs>
        <w:spacing w:after="110" w:line="355" w:lineRule="auto"/>
        <w:ind w:left="426" w:hanging="426"/>
        <w:rPr>
          <w:rFonts w:ascii="Microsoft Sans Serif" w:eastAsia="Arial Unicode MS" w:hAnsi="Microsoft Sans Serif" w:cs="Microsoft Sans Serif"/>
          <w:b/>
          <w:i/>
          <w:sz w:val="20"/>
          <w:szCs w:val="20"/>
          <w:u w:val="single"/>
          <w:lang w:val="tr-TR"/>
        </w:rPr>
      </w:pPr>
      <w:r w:rsidRPr="004408AF">
        <w:rPr>
          <w:rFonts w:ascii="Microsoft Sans Serif" w:eastAsia="Arial Unicode MS" w:hAnsi="Microsoft Sans Serif" w:cs="Microsoft Sans Serif"/>
          <w:sz w:val="20"/>
          <w:szCs w:val="20"/>
          <w:lang w:val="tr-TR"/>
        </w:rPr>
        <w:t xml:space="preserve">Daire Başkanı tarafından onaylanan yazı, </w:t>
      </w:r>
      <w:r w:rsidR="00AC23F0" w:rsidRPr="004408AF">
        <w:rPr>
          <w:rFonts w:ascii="Microsoft Sans Serif" w:eastAsia="Arial Unicode MS" w:hAnsi="Microsoft Sans Serif" w:cs="Microsoft Sans Serif"/>
          <w:sz w:val="20"/>
          <w:szCs w:val="20"/>
          <w:lang w:val="tr-TR"/>
        </w:rPr>
        <w:t>e-beyas sistemi</w:t>
      </w:r>
      <w:r w:rsidR="004408AF" w:rsidRPr="004408AF">
        <w:rPr>
          <w:rFonts w:ascii="Microsoft Sans Serif" w:eastAsia="Arial Unicode MS" w:hAnsi="Microsoft Sans Serif" w:cs="Microsoft Sans Serif"/>
          <w:sz w:val="20"/>
          <w:szCs w:val="20"/>
          <w:lang w:val="tr-TR"/>
        </w:rPr>
        <w:t xml:space="preserve"> ile </w:t>
      </w:r>
      <w:r w:rsidRPr="004408AF">
        <w:rPr>
          <w:rFonts w:ascii="Microsoft Sans Serif" w:eastAsia="Arial Unicode MS" w:hAnsi="Microsoft Sans Serif" w:cs="Microsoft Sans Serif"/>
          <w:sz w:val="20"/>
          <w:szCs w:val="20"/>
          <w:lang w:val="tr-TR"/>
        </w:rPr>
        <w:t>üst yöneticiye sunulur.</w:t>
      </w:r>
    </w:p>
    <w:p w:rsidR="00CD125C" w:rsidRPr="004408AF" w:rsidRDefault="00CD125C" w:rsidP="00F26065">
      <w:pPr>
        <w:pStyle w:val="GvdeMetniGirintisi"/>
        <w:numPr>
          <w:ilvl w:val="0"/>
          <w:numId w:val="130"/>
        </w:numPr>
        <w:tabs>
          <w:tab w:val="left" w:pos="-1080"/>
          <w:tab w:val="left" w:pos="426"/>
        </w:tabs>
        <w:spacing w:after="110" w:line="355" w:lineRule="auto"/>
        <w:ind w:left="426" w:hanging="426"/>
        <w:rPr>
          <w:rFonts w:ascii="Microsoft Sans Serif" w:eastAsia="Arial Unicode MS" w:hAnsi="Microsoft Sans Serif" w:cs="Microsoft Sans Serif"/>
          <w:sz w:val="20"/>
          <w:szCs w:val="20"/>
          <w:lang w:val="tr-TR"/>
        </w:rPr>
      </w:pPr>
      <w:r w:rsidRPr="004408AF">
        <w:rPr>
          <w:rFonts w:ascii="Microsoft Sans Serif" w:eastAsia="Arial Unicode MS" w:hAnsi="Microsoft Sans Serif" w:cs="Microsoft Sans Serif"/>
          <w:sz w:val="20"/>
          <w:szCs w:val="20"/>
          <w:lang w:val="tr-TR"/>
        </w:rPr>
        <w:t>Belge</w:t>
      </w:r>
      <w:r w:rsidR="004408AF">
        <w:rPr>
          <w:rFonts w:ascii="Microsoft Sans Serif" w:eastAsia="Arial Unicode MS" w:hAnsi="Microsoft Sans Serif" w:cs="Microsoft Sans Serif"/>
          <w:sz w:val="20"/>
          <w:szCs w:val="20"/>
          <w:lang w:val="tr-TR"/>
        </w:rPr>
        <w:t xml:space="preserve"> onaylandıktan sonra</w:t>
      </w:r>
      <w:r w:rsidRPr="004408AF">
        <w:rPr>
          <w:rFonts w:ascii="Microsoft Sans Serif" w:eastAsia="Arial Unicode MS" w:hAnsi="Microsoft Sans Serif" w:cs="Microsoft Sans Serif"/>
          <w:sz w:val="20"/>
          <w:szCs w:val="20"/>
          <w:lang w:val="tr-TR"/>
        </w:rPr>
        <w:t>, iç ve dış denetim sırasında denetçilere sunulmak üzere dosyalanır.</w:t>
      </w:r>
    </w:p>
    <w:p w:rsidR="005A3C64" w:rsidRPr="00A13F58" w:rsidRDefault="005A3C64" w:rsidP="005A3C64">
      <w:pPr>
        <w:pStyle w:val="GvdeMetniGirintisi"/>
        <w:tabs>
          <w:tab w:val="left" w:pos="-1080"/>
          <w:tab w:val="left" w:pos="426"/>
        </w:tabs>
        <w:spacing w:after="110" w:line="355" w:lineRule="auto"/>
        <w:ind w:left="426"/>
        <w:rPr>
          <w:rFonts w:ascii="Microsoft Sans Serif" w:eastAsia="Arial Unicode MS" w:hAnsi="Microsoft Sans Serif" w:cs="Microsoft Sans Serif"/>
          <w:sz w:val="24"/>
          <w:szCs w:val="20"/>
          <w:lang w:val="tr-TR"/>
        </w:rPr>
      </w:pPr>
    </w:p>
    <w:p w:rsidR="00E746CC" w:rsidRPr="00A13F58" w:rsidRDefault="00E746CC" w:rsidP="005A3C64">
      <w:pPr>
        <w:tabs>
          <w:tab w:val="left" w:pos="0"/>
          <w:tab w:val="left" w:pos="426"/>
        </w:tabs>
        <w:spacing w:after="110" w:line="35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A2- </w:t>
      </w:r>
      <w:r w:rsidR="00DA32C2" w:rsidRPr="00A13F58">
        <w:rPr>
          <w:rFonts w:ascii="Microsoft Sans Serif" w:eastAsia="Arial Unicode MS" w:hAnsi="Microsoft Sans Serif" w:cs="Microsoft Sans Serif"/>
          <w:b/>
          <w:color w:val="000000"/>
          <w:sz w:val="20"/>
          <w:szCs w:val="20"/>
        </w:rPr>
        <w:t>Devlet Malzeme Ofisinden Yapılacak Alımlar</w:t>
      </w:r>
    </w:p>
    <w:p w:rsidR="00E746CC" w:rsidRPr="00AE25F4" w:rsidRDefault="00790341"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pacing w:val="-2"/>
          <w:sz w:val="20"/>
          <w:szCs w:val="20"/>
          <w:lang w:val="tr-TR"/>
        </w:rPr>
      </w:pPr>
      <w:r>
        <w:rPr>
          <w:rFonts w:ascii="Microsoft Sans Serif" w:eastAsia="Arial Unicode MS" w:hAnsi="Microsoft Sans Serif" w:cs="Microsoft Sans Serif"/>
          <w:sz w:val="20"/>
          <w:szCs w:val="20"/>
          <w:lang w:val="tr-TR"/>
        </w:rPr>
        <w:t>-</w:t>
      </w:r>
      <w:r w:rsidR="00E746CC" w:rsidRPr="00A13F58">
        <w:rPr>
          <w:rFonts w:ascii="Microsoft Sans Serif" w:eastAsia="Arial Unicode MS" w:hAnsi="Microsoft Sans Serif" w:cs="Microsoft Sans Serif"/>
          <w:sz w:val="20"/>
          <w:szCs w:val="20"/>
          <w:lang w:val="tr-TR"/>
        </w:rPr>
        <w:t>Harcama Yetkilisi tarafından 4734 sayılı Kanun</w:t>
      </w:r>
      <w:r w:rsidR="0082695B">
        <w:rPr>
          <w:rFonts w:ascii="Microsoft Sans Serif" w:eastAsia="Arial Unicode MS" w:hAnsi="Microsoft Sans Serif" w:cs="Microsoft Sans Serif"/>
          <w:sz w:val="20"/>
          <w:szCs w:val="20"/>
          <w:lang w:val="tr-TR"/>
        </w:rPr>
        <w:t>’</w:t>
      </w:r>
      <w:r w:rsidR="00E746CC" w:rsidRPr="00A13F58">
        <w:rPr>
          <w:rFonts w:ascii="Microsoft Sans Serif" w:eastAsia="Arial Unicode MS" w:hAnsi="Microsoft Sans Serif" w:cs="Microsoft Sans Serif"/>
          <w:sz w:val="20"/>
          <w:szCs w:val="20"/>
          <w:lang w:val="tr-TR"/>
        </w:rPr>
        <w:t xml:space="preserve">un 3'üncü maddesinin (e) bendi kapsamında Devlet Malzeme Ofisi Genel Müdürlüğünden yapılacak alımlara ilişkin ihtiyaç listesi ve onay belgesini de kapsayan bilgi ve belgelerin bulunduğu bir asıl ve bir suret dosyada, ön mali kontrol yapılmak üzere gönderilen yazı ve ekleri </w:t>
      </w:r>
      <w:r w:rsidR="00AE25F4">
        <w:rPr>
          <w:rFonts w:ascii="Microsoft Sans Serif" w:eastAsia="Arial Unicode MS" w:hAnsi="Microsoft Sans Serif" w:cs="Microsoft Sans Serif"/>
          <w:spacing w:val="-2"/>
          <w:sz w:val="20"/>
          <w:szCs w:val="20"/>
          <w:lang w:val="tr-TR"/>
        </w:rPr>
        <w:t>e-beyas sisteminde gelen evrak işlemine tabi tutularak, havalesi alınır.</w:t>
      </w:r>
    </w:p>
    <w:p w:rsidR="00E746CC" w:rsidRDefault="00E746CC" w:rsidP="00F26065">
      <w:pPr>
        <w:pStyle w:val="GvdeMetniGirintisi"/>
        <w:numPr>
          <w:ilvl w:val="0"/>
          <w:numId w:val="233"/>
        </w:numPr>
        <w:tabs>
          <w:tab w:val="left" w:pos="-1080"/>
          <w:tab w:val="left" w:pos="426"/>
        </w:tabs>
        <w:spacing w:after="11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Ön mali kontrolü yapılmak üzere, Harcama birimlerinin Devlet Malzeme Ofisi Genel Müdürlüğünden yapacakları alımlara ilişkin bilgi ve belgeler iç kontrol ve ön mali kontrole ilişkin usul ve esaslar ile ilgili mevzuat çerçevesinde on iş günü içinde kontrol edilir.</w:t>
      </w:r>
    </w:p>
    <w:p w:rsidR="00E746CC" w:rsidRPr="00176175"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176175">
        <w:rPr>
          <w:rFonts w:ascii="Microsoft Sans Serif" w:eastAsia="Arial Unicode MS" w:hAnsi="Microsoft Sans Serif" w:cs="Microsoft Sans Serif"/>
          <w:sz w:val="20"/>
          <w:szCs w:val="20"/>
          <w:lang w:val="tr-TR"/>
        </w:rPr>
        <w:t xml:space="preserve">Ön mali kontrol sonucunda Devlet Malzeme Ofisi Genel Müdürlüğü’nden yapacakları alımlara ilişkin mali karar ve işlemlerinde, eksik/ hata tespit edilirse bu eksiklerin giderilmesi için görüş yazısı hazırlanır. </w:t>
      </w:r>
    </w:p>
    <w:p w:rsidR="00E746CC" w:rsidRPr="00A13F58"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E746CC" w:rsidRPr="00A13F58"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Başkanınca onaylanan görüş yazısı ekinde Devlet Malzeme Ofisi Genel Müdürlüğü’nden yapacakları alımlara ilişkin işlem dosyası Evrak ve Destek Hizmetleri Şubesi tarafından kayıt edilerek ilgili harcama birimine iade edilir</w:t>
      </w:r>
    </w:p>
    <w:p w:rsidR="00E746CC" w:rsidRPr="00176175"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176175">
        <w:rPr>
          <w:rFonts w:ascii="Microsoft Sans Serif" w:eastAsia="Arial Unicode MS" w:hAnsi="Microsoft Sans Serif" w:cs="Microsoft Sans Serif"/>
          <w:sz w:val="20"/>
          <w:szCs w:val="20"/>
          <w:lang w:val="tr-TR"/>
        </w:rPr>
        <w:lastRenderedPageBreak/>
        <w:t>Ön mali kontrol sonucunda Devlet Malzeme Ofisi Genel Müdürlüğü’nden yapacakları alımlara ilişkin mali karar ve işlemlerinde, eksiklerin giderilmesi kaydı ile uygun olması durumunda görüş yazısı hazırlanır.</w:t>
      </w:r>
    </w:p>
    <w:p w:rsidR="00E746CC" w:rsidRPr="00A13F58"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E746CC" w:rsidRPr="00AE25F4"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E25F4">
        <w:rPr>
          <w:rFonts w:ascii="Microsoft Sans Serif" w:eastAsia="Arial Unicode MS" w:hAnsi="Microsoft Sans Serif" w:cs="Microsoft Sans Serif"/>
          <w:sz w:val="20"/>
          <w:szCs w:val="20"/>
          <w:lang w:val="tr-TR"/>
        </w:rPr>
        <w:t xml:space="preserve">Daire Başkanınca onaylanan görüş yazısı ekinde Devlet Malzeme Ofisi Genel Müdürlüğü’nden yapacakları alımlara ilişkin işlem dosyası </w:t>
      </w:r>
      <w:r w:rsidR="00AE25F4" w:rsidRPr="00AE25F4">
        <w:rPr>
          <w:rFonts w:ascii="Microsoft Sans Serif" w:eastAsia="Arial Unicode MS" w:hAnsi="Microsoft Sans Serif" w:cs="Microsoft Sans Serif"/>
          <w:sz w:val="20"/>
          <w:szCs w:val="20"/>
          <w:lang w:val="tr-TR"/>
        </w:rPr>
        <w:t>e-beyas sisteminde giden evrak işlemine tabi tutul</w:t>
      </w:r>
      <w:r w:rsidR="00AE25F4">
        <w:rPr>
          <w:rFonts w:ascii="Microsoft Sans Serif" w:eastAsia="Arial Unicode MS" w:hAnsi="Microsoft Sans Serif" w:cs="Microsoft Sans Serif"/>
          <w:sz w:val="20"/>
          <w:szCs w:val="20"/>
          <w:lang w:val="tr-TR"/>
        </w:rPr>
        <w:t>a</w:t>
      </w:r>
      <w:r w:rsidR="00AE25F4" w:rsidRPr="00AE25F4">
        <w:rPr>
          <w:rFonts w:ascii="Microsoft Sans Serif" w:eastAsia="Arial Unicode MS" w:hAnsi="Microsoft Sans Serif" w:cs="Microsoft Sans Serif"/>
          <w:sz w:val="20"/>
          <w:szCs w:val="20"/>
          <w:lang w:val="tr-TR"/>
        </w:rPr>
        <w:t>rak ilgili</w:t>
      </w:r>
      <w:r w:rsidRPr="00AE25F4">
        <w:rPr>
          <w:rFonts w:ascii="Microsoft Sans Serif" w:eastAsia="Arial Unicode MS" w:hAnsi="Microsoft Sans Serif" w:cs="Microsoft Sans Serif"/>
          <w:sz w:val="20"/>
          <w:szCs w:val="20"/>
          <w:lang w:val="tr-TR"/>
        </w:rPr>
        <w:t xml:space="preserve"> harcama birimine gönderilir.</w:t>
      </w:r>
    </w:p>
    <w:p w:rsidR="00E746CC" w:rsidRPr="00A13F58"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Ön mali kontrol sonucunda Devlet Malzeme Ofisi Genel Müdürlüğü’nden yapacakları alımlara ilişkin mali karar ve işlemlerinde, uygun bulunması durumunda görüş yazısı hazırlanır.</w:t>
      </w:r>
    </w:p>
    <w:p w:rsidR="00E746CC" w:rsidRPr="00A13F58"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AE25F4" w:rsidRPr="00AE25F4"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E25F4">
        <w:rPr>
          <w:rFonts w:ascii="Microsoft Sans Serif" w:eastAsia="Arial Unicode MS" w:hAnsi="Microsoft Sans Serif" w:cs="Microsoft Sans Serif"/>
          <w:sz w:val="20"/>
          <w:szCs w:val="20"/>
          <w:lang w:val="tr-TR"/>
        </w:rPr>
        <w:t xml:space="preserve">Daire Başkanınca onaylanan görüş yazısı ekinde Devlet Malzeme Ofisi Genel Müdürlüğü’nden yapacakları alımlara ilişkin işlem dosyası </w:t>
      </w:r>
      <w:r w:rsidR="00AE25F4" w:rsidRPr="00AE25F4">
        <w:rPr>
          <w:rFonts w:ascii="Microsoft Sans Serif" w:eastAsia="Arial Unicode MS" w:hAnsi="Microsoft Sans Serif" w:cs="Microsoft Sans Serif"/>
          <w:sz w:val="20"/>
          <w:szCs w:val="20"/>
          <w:lang w:val="tr-TR"/>
        </w:rPr>
        <w:t>e-beyas sisteminde giden evrak işlemine tabi tutularak ilgili harcama birimine gönderilir.</w:t>
      </w:r>
    </w:p>
    <w:p w:rsidR="00E746CC" w:rsidRPr="00AE25F4"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E25F4">
        <w:rPr>
          <w:rFonts w:ascii="Microsoft Sans Serif" w:eastAsia="Arial Unicode MS" w:hAnsi="Microsoft Sans Serif" w:cs="Microsoft Sans Serif"/>
          <w:sz w:val="20"/>
          <w:szCs w:val="20"/>
          <w:lang w:val="tr-TR"/>
        </w:rPr>
        <w:t xml:space="preserve"> Ön mali kontrol sonucunda Devlet Malzeme Ofisi Genel Müdürlüğü’nden yapacakları alımlara ilişkin mali karar ve işlemleri, uygun bulunmaması durumunda görüş yazısı hazırlanır.</w:t>
      </w:r>
    </w:p>
    <w:p w:rsidR="00E746CC" w:rsidRPr="00A13F58"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AE25F4" w:rsidRPr="00AE25F4"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E25F4">
        <w:rPr>
          <w:rFonts w:ascii="Microsoft Sans Serif" w:eastAsia="Arial Unicode MS" w:hAnsi="Microsoft Sans Serif" w:cs="Microsoft Sans Serif"/>
          <w:sz w:val="20"/>
          <w:szCs w:val="20"/>
          <w:lang w:val="tr-TR"/>
        </w:rPr>
        <w:t xml:space="preserve">Daire Başkanınca onaylanan görüş yazısı ekinde Devlet Malzeme Ofisi Genel Müdürlüğü’nden yapacakları alımlara ilişkin işlem dosyası </w:t>
      </w:r>
      <w:r w:rsidR="00AE25F4" w:rsidRPr="00AE25F4">
        <w:rPr>
          <w:rFonts w:ascii="Microsoft Sans Serif" w:eastAsia="Arial Unicode MS" w:hAnsi="Microsoft Sans Serif" w:cs="Microsoft Sans Serif"/>
          <w:sz w:val="20"/>
          <w:szCs w:val="20"/>
          <w:lang w:val="tr-TR"/>
        </w:rPr>
        <w:t>e-beyas sisteminde giden evrak işlemine tabi tutularak ilgili harcama birimine gönderilir.</w:t>
      </w:r>
    </w:p>
    <w:p w:rsidR="00E746CC" w:rsidRPr="00A13F58"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Uygun görüş verilmediği halde, harcama yetkilileri tarafından gerçekleştirilen işlemler aylık dönemler itibariyle üst yöneticiye bildirilmek üzere yazı hazırlanır.</w:t>
      </w:r>
    </w:p>
    <w:p w:rsidR="00E746CC" w:rsidRPr="00A13F58"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Hazırlanan yazı Daire Başkanı onayına sunulur.</w:t>
      </w:r>
    </w:p>
    <w:p w:rsidR="00E746CC" w:rsidRPr="00A13F58"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 tarafından onaylanan yazı, üst yöneticiye sunulur.</w:t>
      </w:r>
    </w:p>
    <w:p w:rsidR="00E746CC" w:rsidRPr="00A13F58"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Evrak ve Destek Hizmetleri Şubesi tarafından kayıt edilen yazı ve ekle</w:t>
      </w:r>
      <w:r w:rsidR="00356B1F">
        <w:rPr>
          <w:rFonts w:ascii="Microsoft Sans Serif" w:eastAsia="Arial Unicode MS" w:hAnsi="Microsoft Sans Serif" w:cs="Microsoft Sans Serif"/>
          <w:sz w:val="20"/>
          <w:szCs w:val="20"/>
          <w:lang w:val="tr-TR"/>
        </w:rPr>
        <w:t>rinin suretleri teslim alınır.</w:t>
      </w:r>
    </w:p>
    <w:p w:rsidR="00E746CC" w:rsidRPr="00A13F58" w:rsidRDefault="00356B1F"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 xml:space="preserve"> </w:t>
      </w:r>
      <w:r w:rsidR="00AE25F4">
        <w:rPr>
          <w:rFonts w:ascii="Microsoft Sans Serif" w:eastAsia="Arial Unicode MS" w:hAnsi="Microsoft Sans Serif" w:cs="Microsoft Sans Serif"/>
          <w:sz w:val="20"/>
          <w:szCs w:val="20"/>
          <w:lang w:val="tr-TR"/>
        </w:rPr>
        <w:t>B</w:t>
      </w:r>
      <w:r w:rsidR="00AE25F4" w:rsidRPr="004408AF">
        <w:rPr>
          <w:rFonts w:ascii="Microsoft Sans Serif" w:eastAsia="Arial Unicode MS" w:hAnsi="Microsoft Sans Serif" w:cs="Microsoft Sans Serif"/>
          <w:sz w:val="20"/>
          <w:szCs w:val="20"/>
          <w:lang w:val="tr-TR"/>
        </w:rPr>
        <w:t>elge</w:t>
      </w:r>
      <w:r w:rsidR="00AE25F4">
        <w:rPr>
          <w:rFonts w:ascii="Microsoft Sans Serif" w:eastAsia="Arial Unicode MS" w:hAnsi="Microsoft Sans Serif" w:cs="Microsoft Sans Serif"/>
          <w:sz w:val="20"/>
          <w:szCs w:val="20"/>
          <w:lang w:val="tr-TR"/>
        </w:rPr>
        <w:t xml:space="preserve"> onaylandıktan sonra</w:t>
      </w:r>
      <w:r w:rsidR="00AE25F4" w:rsidRPr="004408AF">
        <w:rPr>
          <w:rFonts w:ascii="Microsoft Sans Serif" w:eastAsia="Arial Unicode MS" w:hAnsi="Microsoft Sans Serif" w:cs="Microsoft Sans Serif"/>
          <w:sz w:val="20"/>
          <w:szCs w:val="20"/>
          <w:lang w:val="tr-TR"/>
        </w:rPr>
        <w:t>, iç ve dış denetim sırasında denetçilere sunulmak üzere dosyalanır</w:t>
      </w:r>
      <w:r w:rsidR="00E746CC" w:rsidRPr="00A13F58">
        <w:rPr>
          <w:rFonts w:ascii="Microsoft Sans Serif" w:eastAsia="Arial Unicode MS" w:hAnsi="Microsoft Sans Serif" w:cs="Microsoft Sans Serif"/>
          <w:sz w:val="20"/>
          <w:szCs w:val="20"/>
          <w:lang w:val="tr-TR"/>
        </w:rPr>
        <w:t>.</w:t>
      </w:r>
    </w:p>
    <w:p w:rsidR="005A3C64" w:rsidRPr="00A13F58" w:rsidRDefault="005A3C64" w:rsidP="00176175">
      <w:pPr>
        <w:pStyle w:val="GvdeMetniGirintisi"/>
        <w:tabs>
          <w:tab w:val="left" w:pos="-1080"/>
          <w:tab w:val="left" w:pos="426"/>
        </w:tabs>
        <w:spacing w:after="102" w:line="353" w:lineRule="auto"/>
        <w:ind w:left="426"/>
        <w:rPr>
          <w:rFonts w:ascii="Microsoft Sans Serif" w:eastAsia="Arial Unicode MS" w:hAnsi="Microsoft Sans Serif" w:cs="Microsoft Sans Serif"/>
          <w:sz w:val="20"/>
          <w:szCs w:val="20"/>
          <w:lang w:val="tr-TR"/>
        </w:rPr>
      </w:pPr>
    </w:p>
    <w:p w:rsidR="00E746CC" w:rsidRPr="00A13F58" w:rsidRDefault="00E746CC" w:rsidP="00A13F58">
      <w:pPr>
        <w:tabs>
          <w:tab w:val="left" w:pos="0"/>
          <w:tab w:val="left" w:pos="540"/>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A3- </w:t>
      </w:r>
      <w:r w:rsidR="00DA32C2" w:rsidRPr="00A13F58">
        <w:rPr>
          <w:rFonts w:ascii="Microsoft Sans Serif" w:eastAsia="Arial Unicode MS" w:hAnsi="Microsoft Sans Serif" w:cs="Microsoft Sans Serif"/>
          <w:b/>
          <w:color w:val="000000"/>
          <w:sz w:val="20"/>
          <w:szCs w:val="20"/>
        </w:rPr>
        <w:t>Bilimsel Araştırma-Geliştirme Projeleri</w:t>
      </w:r>
    </w:p>
    <w:p w:rsidR="00B54CEA" w:rsidRDefault="00E746CC" w:rsidP="00F26065">
      <w:pPr>
        <w:pStyle w:val="GvdeMetniGirintisi"/>
        <w:numPr>
          <w:ilvl w:val="0"/>
          <w:numId w:val="131"/>
        </w:numPr>
        <w:tabs>
          <w:tab w:val="left" w:pos="-1080"/>
          <w:tab w:val="left" w:pos="426"/>
        </w:tabs>
        <w:spacing w:after="110" w:line="358" w:lineRule="auto"/>
        <w:ind w:left="425" w:hanging="425"/>
        <w:rPr>
          <w:rFonts w:ascii="Microsoft Sans Serif" w:eastAsia="Arial Unicode MS" w:hAnsi="Microsoft Sans Serif" w:cs="Microsoft Sans Serif"/>
          <w:sz w:val="20"/>
          <w:szCs w:val="20"/>
          <w:lang w:val="tr-TR"/>
        </w:rPr>
      </w:pPr>
      <w:r w:rsidRPr="00B54CEA">
        <w:rPr>
          <w:rFonts w:ascii="Microsoft Sans Serif" w:eastAsia="Arial Unicode MS" w:hAnsi="Microsoft Sans Serif" w:cs="Microsoft Sans Serif"/>
          <w:sz w:val="20"/>
          <w:szCs w:val="20"/>
          <w:lang w:val="tr-TR"/>
        </w:rPr>
        <w:t xml:space="preserve">Harcama Yetkilisi tarafından verilecek ihale onay belgesi üzerine satın alınacak mal ve hizmet ile ilgili onaylanan ihale kararına göre sözleşme yapılmadan önce kontrole tabi taahhüt evrakı ve sözleşme tasarıları tüm bilgi ve belgeleri içerecek şekilde bir dizi pusulası ekinde ihale işlem dosyası bir asıl bir suret dosya halinde ön mali kontrole yapılmak üzere gönderilen yazı ve ekleri, </w:t>
      </w:r>
      <w:r w:rsidR="00B54CEA">
        <w:rPr>
          <w:rFonts w:ascii="Microsoft Sans Serif" w:eastAsia="Arial Unicode MS" w:hAnsi="Microsoft Sans Serif" w:cs="Microsoft Sans Serif"/>
          <w:spacing w:val="-2"/>
          <w:sz w:val="20"/>
          <w:szCs w:val="20"/>
          <w:lang w:val="tr-TR"/>
        </w:rPr>
        <w:t>e-beyas sisteminde gelen evrak işlemine tabi tutularak, havalesi alınır</w:t>
      </w:r>
    </w:p>
    <w:p w:rsidR="00E746CC" w:rsidRPr="00B54CEA" w:rsidRDefault="00E746CC" w:rsidP="00F26065">
      <w:pPr>
        <w:pStyle w:val="GvdeMetniGirintisi"/>
        <w:numPr>
          <w:ilvl w:val="0"/>
          <w:numId w:val="131"/>
        </w:numPr>
        <w:tabs>
          <w:tab w:val="left" w:pos="-1080"/>
          <w:tab w:val="left" w:pos="426"/>
        </w:tabs>
        <w:spacing w:after="110" w:line="358" w:lineRule="auto"/>
        <w:ind w:left="425" w:hanging="425"/>
        <w:rPr>
          <w:rFonts w:ascii="Microsoft Sans Serif" w:eastAsia="Arial Unicode MS" w:hAnsi="Microsoft Sans Serif" w:cs="Microsoft Sans Serif"/>
          <w:sz w:val="20"/>
          <w:szCs w:val="20"/>
          <w:lang w:val="tr-TR"/>
        </w:rPr>
      </w:pPr>
      <w:r w:rsidRPr="00B54CEA">
        <w:rPr>
          <w:rFonts w:ascii="Microsoft Sans Serif" w:eastAsia="Arial Unicode MS" w:hAnsi="Microsoft Sans Serif" w:cs="Microsoft Sans Serif"/>
          <w:sz w:val="20"/>
          <w:szCs w:val="20"/>
          <w:lang w:val="tr-TR"/>
        </w:rPr>
        <w:t>Taahhüt evrakı ve sözleşme tasarılarının ön mali kontrolünü gerçekleştirirken ilgili harcama biriminin bütçesi, bütçe tertibi, kullanılabilir ödenek tutarı, harcama programı, finansman pro</w:t>
      </w:r>
      <w:r w:rsidR="0082695B" w:rsidRPr="00B54CEA">
        <w:rPr>
          <w:rFonts w:ascii="Microsoft Sans Serif" w:eastAsia="Arial Unicode MS" w:hAnsi="Microsoft Sans Serif" w:cs="Microsoft Sans Serif"/>
          <w:sz w:val="20"/>
          <w:szCs w:val="20"/>
          <w:lang w:val="tr-TR"/>
        </w:rPr>
        <w:t>gramı, 4734, 4735, 5018 sayılı K</w:t>
      </w:r>
      <w:r w:rsidRPr="00B54CEA">
        <w:rPr>
          <w:rFonts w:ascii="Microsoft Sans Serif" w:eastAsia="Arial Unicode MS" w:hAnsi="Microsoft Sans Serif" w:cs="Microsoft Sans Serif"/>
          <w:sz w:val="20"/>
          <w:szCs w:val="20"/>
          <w:lang w:val="tr-TR"/>
        </w:rPr>
        <w:t>anunlar, KHK, BKK, Yönetmelikler, Yılı Merkezi Yönetim Bütçe Kanunu, Tebliğler, Genelgeler ve ilgili mevzuat çerçevesinde on iş günü içinde kontrol edilir.</w:t>
      </w:r>
    </w:p>
    <w:p w:rsidR="00E746CC" w:rsidRPr="00A13F58" w:rsidRDefault="00E746CC" w:rsidP="00F26065">
      <w:pPr>
        <w:pStyle w:val="GvdeMetniGirintisi"/>
        <w:numPr>
          <w:ilvl w:val="0"/>
          <w:numId w:val="131"/>
        </w:numPr>
        <w:tabs>
          <w:tab w:val="left" w:pos="-1080"/>
          <w:tab w:val="left" w:pos="426"/>
        </w:tabs>
        <w:spacing w:after="110"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 Ön mali kontrol sonucunda taahhüt evrakı ve sözleşme tasarısına ilişkin mali karar ve işlemlerinde, eksik/ hata tespit edilirse bu eksiklerin giderilmesi için görüş yazısı hazırlanır. </w:t>
      </w:r>
    </w:p>
    <w:p w:rsidR="00E746CC" w:rsidRPr="00A13F58" w:rsidRDefault="00E746CC" w:rsidP="00F26065">
      <w:pPr>
        <w:pStyle w:val="GvdeMetniGirintisi"/>
        <w:numPr>
          <w:ilvl w:val="0"/>
          <w:numId w:val="131"/>
        </w:numPr>
        <w:tabs>
          <w:tab w:val="left" w:pos="-1080"/>
          <w:tab w:val="left" w:pos="426"/>
        </w:tabs>
        <w:spacing w:after="110"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 xml:space="preserve">Görüş yazısı Daire Başkanının onayına sunulur. </w:t>
      </w:r>
    </w:p>
    <w:p w:rsidR="00E746CC" w:rsidRPr="00A13F58" w:rsidRDefault="00E746CC" w:rsidP="00F26065">
      <w:pPr>
        <w:pStyle w:val="GvdeMetniGirintisi"/>
        <w:numPr>
          <w:ilvl w:val="0"/>
          <w:numId w:val="131"/>
        </w:numPr>
        <w:tabs>
          <w:tab w:val="left" w:pos="-1080"/>
          <w:tab w:val="left" w:pos="426"/>
        </w:tabs>
        <w:spacing w:after="110"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Başkanınca onaylanan görüş yazısı ekinde taahhüt evrakı ve sözleşme tasarısı işlem dosyası ilgili harcama birimine iade edilir.</w:t>
      </w:r>
    </w:p>
    <w:p w:rsidR="00E746CC" w:rsidRPr="00B54CEA" w:rsidRDefault="00E746CC" w:rsidP="00F26065">
      <w:pPr>
        <w:pStyle w:val="GvdeMetniGirintisi"/>
        <w:numPr>
          <w:ilvl w:val="0"/>
          <w:numId w:val="131"/>
        </w:numPr>
        <w:tabs>
          <w:tab w:val="left" w:pos="-1080"/>
          <w:tab w:val="left" w:pos="426"/>
        </w:tabs>
        <w:spacing w:after="110" w:line="358" w:lineRule="auto"/>
        <w:ind w:left="425" w:hanging="425"/>
        <w:rPr>
          <w:rFonts w:ascii="Microsoft Sans Serif" w:eastAsia="Arial Unicode MS" w:hAnsi="Microsoft Sans Serif" w:cs="Microsoft Sans Serif"/>
          <w:sz w:val="20"/>
          <w:szCs w:val="20"/>
          <w:lang w:val="tr-TR"/>
        </w:rPr>
      </w:pPr>
      <w:r w:rsidRPr="00B54CEA">
        <w:rPr>
          <w:rFonts w:ascii="Microsoft Sans Serif" w:eastAsia="Arial Unicode MS" w:hAnsi="Microsoft Sans Serif" w:cs="Microsoft Sans Serif"/>
          <w:sz w:val="20"/>
          <w:szCs w:val="20"/>
          <w:lang w:val="tr-TR"/>
        </w:rPr>
        <w:t xml:space="preserve"> Ön mali kontrol sonucunda taahhüt evrakı ve sözleşme tasarısına ilişkin mali karar ve işlemlerinde, eksiklerin giderilmesi kaydı ile uygun olması durumunda görüş yazısı hazırlanır.</w:t>
      </w:r>
    </w:p>
    <w:p w:rsidR="00E746CC" w:rsidRPr="00A13F58" w:rsidRDefault="00E746CC" w:rsidP="00F26065">
      <w:pPr>
        <w:pStyle w:val="GvdeMetniGirintisi"/>
        <w:numPr>
          <w:ilvl w:val="0"/>
          <w:numId w:val="131"/>
        </w:numPr>
        <w:tabs>
          <w:tab w:val="left" w:pos="-1080"/>
          <w:tab w:val="left" w:pos="426"/>
        </w:tabs>
        <w:spacing w:after="110"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B54CEA" w:rsidRPr="00AE25F4"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Daire Başkanınca onaylanan görüş yazısı ekinde taahhüt evrakı ve sözleşme tasarısı işlem dosyası </w:t>
      </w:r>
      <w:r w:rsidR="00B54CEA" w:rsidRPr="00AE25F4">
        <w:rPr>
          <w:rFonts w:ascii="Microsoft Sans Serif" w:eastAsia="Arial Unicode MS" w:hAnsi="Microsoft Sans Serif" w:cs="Microsoft Sans Serif"/>
          <w:sz w:val="20"/>
          <w:szCs w:val="20"/>
          <w:lang w:val="tr-TR"/>
        </w:rPr>
        <w:t>e-beyas sisteminde giden evrak işlemine tabi tutularak ilgili harcama birimine gönderilir.</w:t>
      </w:r>
    </w:p>
    <w:p w:rsidR="00E746CC" w:rsidRPr="00A13F58" w:rsidRDefault="00E746CC" w:rsidP="00F26065">
      <w:pPr>
        <w:pStyle w:val="GvdeMetniGirintisi"/>
        <w:numPr>
          <w:ilvl w:val="0"/>
          <w:numId w:val="131"/>
        </w:numPr>
        <w:tabs>
          <w:tab w:val="left" w:pos="-1080"/>
          <w:tab w:val="left" w:pos="426"/>
        </w:tabs>
        <w:spacing w:after="110"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Ön mali kontrol sonucunda taahhüt evrakı ve sözleşme tasarısına ilişkin mali karar ve işlemlerinde, uygun bulunması durumunda görüş yazısı hazırlanır.</w:t>
      </w:r>
    </w:p>
    <w:p w:rsidR="00E746CC" w:rsidRPr="00A13F58" w:rsidRDefault="00E746CC" w:rsidP="00F26065">
      <w:pPr>
        <w:pStyle w:val="GvdeMetniGirintisi"/>
        <w:numPr>
          <w:ilvl w:val="0"/>
          <w:numId w:val="131"/>
        </w:numPr>
        <w:tabs>
          <w:tab w:val="left" w:pos="-1080"/>
          <w:tab w:val="left" w:pos="426"/>
        </w:tabs>
        <w:spacing w:after="110"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B54CEA" w:rsidRPr="00AE25F4"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Daire Başkanınca onaylanan görüş yazısı ekinde taahhüt evrakı ve sözleşme tasarısı işlem dosyası </w:t>
      </w:r>
      <w:r w:rsidR="00B54CEA" w:rsidRPr="00AE25F4">
        <w:rPr>
          <w:rFonts w:ascii="Microsoft Sans Serif" w:eastAsia="Arial Unicode MS" w:hAnsi="Microsoft Sans Serif" w:cs="Microsoft Sans Serif"/>
          <w:sz w:val="20"/>
          <w:szCs w:val="20"/>
          <w:lang w:val="tr-TR"/>
        </w:rPr>
        <w:t>e-beyas sisteminde giden evrak işlemine tabi tutularak ilgili harcama birimine gönderilir.</w:t>
      </w:r>
    </w:p>
    <w:p w:rsidR="00E746CC" w:rsidRPr="00B54CEA" w:rsidRDefault="00E746CC" w:rsidP="00F26065">
      <w:pPr>
        <w:pStyle w:val="GvdeMetniGirintisi"/>
        <w:numPr>
          <w:ilvl w:val="0"/>
          <w:numId w:val="13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B54CEA">
        <w:rPr>
          <w:rFonts w:ascii="Microsoft Sans Serif" w:eastAsia="Arial Unicode MS" w:hAnsi="Microsoft Sans Serif" w:cs="Microsoft Sans Serif"/>
          <w:sz w:val="20"/>
          <w:szCs w:val="20"/>
          <w:lang w:val="tr-TR"/>
        </w:rPr>
        <w:t xml:space="preserve"> Ön mali kontrol sonucunda taahhüt evrakı ve sözleşme tasarısına ilişkin mali karar ve işlemleri, uygun bulunmaması durumunda görüş yazısı hazırlanır.</w:t>
      </w:r>
    </w:p>
    <w:p w:rsidR="00E746CC" w:rsidRPr="00A13F58" w:rsidRDefault="00E746CC" w:rsidP="00F26065">
      <w:pPr>
        <w:pStyle w:val="GvdeMetniGirintisi"/>
        <w:numPr>
          <w:ilvl w:val="0"/>
          <w:numId w:val="13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B54CEA" w:rsidRPr="00AE25F4"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B54CEA">
        <w:rPr>
          <w:rFonts w:ascii="Microsoft Sans Serif" w:eastAsia="Arial Unicode MS" w:hAnsi="Microsoft Sans Serif" w:cs="Microsoft Sans Serif"/>
          <w:sz w:val="20"/>
          <w:szCs w:val="20"/>
          <w:lang w:val="tr-TR"/>
        </w:rPr>
        <w:t xml:space="preserve">Daire Başkanınca onaylanan görüş yazısı ekinde taahhüt evrakı ve sözleşme tasarısı işlem dosyası </w:t>
      </w:r>
      <w:r w:rsidR="00B54CEA" w:rsidRPr="00AE25F4">
        <w:rPr>
          <w:rFonts w:ascii="Microsoft Sans Serif" w:eastAsia="Arial Unicode MS" w:hAnsi="Microsoft Sans Serif" w:cs="Microsoft Sans Serif"/>
          <w:sz w:val="20"/>
          <w:szCs w:val="20"/>
          <w:lang w:val="tr-TR"/>
        </w:rPr>
        <w:t>e-beyas sisteminde giden evrak işlemine tabi tutularak ilgili harcama birimine gönderilir.</w:t>
      </w:r>
    </w:p>
    <w:p w:rsidR="00E746CC" w:rsidRPr="00A13F58" w:rsidRDefault="00E746CC" w:rsidP="00F26065">
      <w:pPr>
        <w:pStyle w:val="GvdeMetniGirintisi"/>
        <w:numPr>
          <w:ilvl w:val="0"/>
          <w:numId w:val="13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Uygun görüş verilmediği halde, harcama yetkilileri tarafından gerçekleştirilen işlemler aylık dönemler itibariyle üst yöneticiye bildirilmek üzere yazı hazırlanır.</w:t>
      </w:r>
    </w:p>
    <w:p w:rsidR="00E746CC" w:rsidRPr="00A13F58" w:rsidRDefault="00E746CC" w:rsidP="00F26065">
      <w:pPr>
        <w:pStyle w:val="GvdeMetniGirintisi"/>
        <w:numPr>
          <w:ilvl w:val="0"/>
          <w:numId w:val="13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Hazırlanan yazı Daire Başkanı onayına sunulur.</w:t>
      </w:r>
    </w:p>
    <w:p w:rsidR="00E746CC" w:rsidRPr="00A13F58" w:rsidRDefault="00E746CC" w:rsidP="00F26065">
      <w:pPr>
        <w:pStyle w:val="GvdeMetniGirintisi"/>
        <w:numPr>
          <w:ilvl w:val="0"/>
          <w:numId w:val="13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 tarafından onaylanan yazı, üst yöneticiye sunulur.</w:t>
      </w:r>
    </w:p>
    <w:p w:rsidR="00E746CC" w:rsidRPr="00A13F58" w:rsidRDefault="00E746CC" w:rsidP="00F26065">
      <w:pPr>
        <w:pStyle w:val="GvdeMetniGirintisi"/>
        <w:numPr>
          <w:ilvl w:val="0"/>
          <w:numId w:val="13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 Belge </w:t>
      </w:r>
      <w:r w:rsidR="00B54CEA">
        <w:rPr>
          <w:rFonts w:ascii="Microsoft Sans Serif" w:eastAsia="Arial Unicode MS" w:hAnsi="Microsoft Sans Serif" w:cs="Microsoft Sans Serif"/>
          <w:sz w:val="20"/>
          <w:szCs w:val="20"/>
          <w:lang w:val="tr-TR"/>
        </w:rPr>
        <w:t xml:space="preserve">onaylandıktan sonra </w:t>
      </w:r>
      <w:r w:rsidRPr="00A13F58">
        <w:rPr>
          <w:rFonts w:ascii="Microsoft Sans Serif" w:eastAsia="Arial Unicode MS" w:hAnsi="Microsoft Sans Serif" w:cs="Microsoft Sans Serif"/>
          <w:sz w:val="20"/>
          <w:szCs w:val="20"/>
          <w:lang w:val="tr-TR"/>
        </w:rPr>
        <w:t>sureti, iç ve dış denetim sırasında denetçilere sunulmak üzere dosyalanır.</w:t>
      </w:r>
    </w:p>
    <w:p w:rsidR="005A3C64" w:rsidRPr="00A13F58" w:rsidRDefault="005A3C64" w:rsidP="00A13F58">
      <w:pPr>
        <w:pStyle w:val="GvdeMetniGirintisi"/>
        <w:tabs>
          <w:tab w:val="left" w:pos="-1080"/>
          <w:tab w:val="left" w:pos="426"/>
        </w:tabs>
        <w:spacing w:line="360" w:lineRule="auto"/>
        <w:ind w:left="426"/>
        <w:rPr>
          <w:rFonts w:ascii="Microsoft Sans Serif" w:eastAsia="Arial Unicode MS" w:hAnsi="Microsoft Sans Serif" w:cs="Microsoft Sans Serif"/>
          <w:sz w:val="20"/>
          <w:szCs w:val="20"/>
          <w:lang w:val="tr-TR"/>
        </w:rPr>
      </w:pPr>
    </w:p>
    <w:p w:rsidR="00E746CC" w:rsidRPr="00A13F58" w:rsidRDefault="00E746CC" w:rsidP="00A13F58">
      <w:pPr>
        <w:tabs>
          <w:tab w:val="left" w:pos="0"/>
          <w:tab w:val="left" w:pos="540"/>
        </w:tabs>
        <w:spacing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A4- </w:t>
      </w:r>
      <w:r w:rsidR="00DA32C2" w:rsidRPr="00A13F58">
        <w:rPr>
          <w:rFonts w:ascii="Microsoft Sans Serif" w:eastAsia="Arial Unicode MS" w:hAnsi="Microsoft Sans Serif" w:cs="Microsoft Sans Serif"/>
          <w:b/>
          <w:color w:val="000000"/>
          <w:sz w:val="20"/>
          <w:szCs w:val="20"/>
        </w:rPr>
        <w:t>Kadro Dağılım Cetvelleri</w:t>
      </w:r>
    </w:p>
    <w:p w:rsidR="00F92D1F" w:rsidRDefault="00E746CC" w:rsidP="00F26065">
      <w:pPr>
        <w:pStyle w:val="GvdeMetniGirintisi"/>
        <w:numPr>
          <w:ilvl w:val="0"/>
          <w:numId w:val="131"/>
        </w:numPr>
        <w:tabs>
          <w:tab w:val="left" w:pos="-1080"/>
          <w:tab w:val="left" w:pos="426"/>
        </w:tabs>
        <w:spacing w:after="110" w:line="358" w:lineRule="auto"/>
        <w:ind w:left="425" w:hanging="425"/>
        <w:rPr>
          <w:rFonts w:ascii="Microsoft Sans Serif" w:eastAsia="Arial Unicode MS" w:hAnsi="Microsoft Sans Serif" w:cs="Microsoft Sans Serif"/>
          <w:sz w:val="20"/>
          <w:szCs w:val="20"/>
          <w:lang w:val="tr-TR"/>
        </w:rPr>
      </w:pPr>
      <w:r w:rsidRPr="00F92D1F">
        <w:rPr>
          <w:rFonts w:ascii="Microsoft Sans Serif" w:eastAsia="Arial Unicode MS" w:hAnsi="Microsoft Sans Serif" w:cs="Microsoft Sans Serif"/>
          <w:sz w:val="20"/>
          <w:szCs w:val="20"/>
          <w:lang w:val="tr-TR"/>
        </w:rPr>
        <w:t xml:space="preserve">190 sayılı Genel Kadro ve Usulü Hakkında Kanun Hükmünde Kararnameye ait kadro dağılım cetvelleri, anılan Kanun Hükmünde Kararname ve Kadro İhdas, Serbest Bırakma ve Kadro Değişikliği ile Kadroların Kullanım Usul ve Esasları Hakkında Yönetmelik hükümleri çerçevesinde Maliye Bakanlığı ve Devlet Personel Başkanlığı ile uygunluk sağlandıktan sonra, Personel Dairesi Başkanlığınca yazı ekinde kayıt ve kontrol amacıyla, gönderilen kadro dağılım cetvelleri </w:t>
      </w:r>
      <w:r w:rsidR="00F92D1F" w:rsidRPr="00B54CEA">
        <w:rPr>
          <w:rFonts w:ascii="Microsoft Sans Serif" w:eastAsia="Arial Unicode MS" w:hAnsi="Microsoft Sans Serif" w:cs="Microsoft Sans Serif"/>
          <w:sz w:val="20"/>
          <w:szCs w:val="20"/>
          <w:lang w:val="tr-TR"/>
        </w:rPr>
        <w:t xml:space="preserve">, </w:t>
      </w:r>
      <w:r w:rsidR="00F92D1F">
        <w:rPr>
          <w:rFonts w:ascii="Microsoft Sans Serif" w:eastAsia="Arial Unicode MS" w:hAnsi="Microsoft Sans Serif" w:cs="Microsoft Sans Serif"/>
          <w:spacing w:val="-2"/>
          <w:sz w:val="20"/>
          <w:szCs w:val="20"/>
          <w:lang w:val="tr-TR"/>
        </w:rPr>
        <w:t>e-beyas sisteminde gelen evrak işlemine tabi tutularak, havalesi alınır</w:t>
      </w:r>
    </w:p>
    <w:p w:rsidR="00E746CC" w:rsidRPr="00F92D1F" w:rsidRDefault="00E746CC" w:rsidP="00F26065">
      <w:pPr>
        <w:pStyle w:val="GvdeMetniGirintisi"/>
        <w:numPr>
          <w:ilvl w:val="0"/>
          <w:numId w:val="132"/>
        </w:numPr>
        <w:tabs>
          <w:tab w:val="left" w:pos="-1080"/>
          <w:tab w:val="left" w:pos="426"/>
        </w:tabs>
        <w:spacing w:after="110" w:line="353" w:lineRule="auto"/>
        <w:ind w:left="425" w:hanging="425"/>
        <w:rPr>
          <w:rFonts w:ascii="Microsoft Sans Serif" w:eastAsia="Arial Unicode MS" w:hAnsi="Microsoft Sans Serif" w:cs="Microsoft Sans Serif"/>
          <w:sz w:val="20"/>
          <w:szCs w:val="20"/>
          <w:lang w:val="tr-TR"/>
        </w:rPr>
      </w:pPr>
      <w:r w:rsidRPr="00F92D1F">
        <w:rPr>
          <w:rFonts w:ascii="Microsoft Sans Serif" w:eastAsia="Arial Unicode MS" w:hAnsi="Microsoft Sans Serif" w:cs="Microsoft Sans Serif"/>
          <w:sz w:val="20"/>
          <w:szCs w:val="20"/>
          <w:lang w:val="tr-TR"/>
        </w:rPr>
        <w:t>Ön mali kontrolü yapılmak üzere gönderilen kadro dağılım cetvelleri Bakanlar Kurulu Kararında belirtilen 5 iş günü içerisinde, 657 sayılı Kanun, 7</w:t>
      </w:r>
      <w:r w:rsidR="00A13F58" w:rsidRPr="00F92D1F">
        <w:rPr>
          <w:rFonts w:ascii="Microsoft Sans Serif" w:eastAsia="Arial Unicode MS" w:hAnsi="Microsoft Sans Serif" w:cs="Microsoft Sans Serif"/>
          <w:sz w:val="20"/>
          <w:szCs w:val="20"/>
          <w:lang w:val="tr-TR"/>
        </w:rPr>
        <w:t xml:space="preserve">8 sayılı KHK, 5018 sayılı Kanun, 190 </w:t>
      </w:r>
      <w:r w:rsidR="0023622F" w:rsidRPr="00F92D1F">
        <w:rPr>
          <w:rFonts w:ascii="Microsoft Sans Serif" w:eastAsia="Arial Unicode MS" w:hAnsi="Microsoft Sans Serif" w:cs="Microsoft Sans Serif"/>
          <w:sz w:val="20"/>
          <w:szCs w:val="20"/>
          <w:lang w:val="tr-TR"/>
        </w:rPr>
        <w:t>sayılı</w:t>
      </w:r>
      <w:r w:rsidR="00A13F58" w:rsidRPr="00F92D1F">
        <w:rPr>
          <w:rFonts w:ascii="Microsoft Sans Serif" w:eastAsia="Arial Unicode MS" w:hAnsi="Microsoft Sans Serif" w:cs="Microsoft Sans Serif"/>
          <w:sz w:val="20"/>
          <w:szCs w:val="20"/>
          <w:lang w:val="tr-TR"/>
        </w:rPr>
        <w:t xml:space="preserve"> KHK</w:t>
      </w:r>
      <w:r w:rsidRPr="00F92D1F">
        <w:rPr>
          <w:rFonts w:ascii="Microsoft Sans Serif" w:eastAsia="Arial Unicode MS" w:hAnsi="Microsoft Sans Serif" w:cs="Microsoft Sans Serif"/>
          <w:sz w:val="20"/>
          <w:szCs w:val="20"/>
          <w:lang w:val="tr-TR"/>
        </w:rPr>
        <w:t>, iç kontrol ve ön mali kontrole ilişkin usul</w:t>
      </w:r>
      <w:r w:rsidR="00A13F58" w:rsidRPr="00F92D1F">
        <w:rPr>
          <w:rFonts w:ascii="Microsoft Sans Serif" w:eastAsia="Arial Unicode MS" w:hAnsi="Microsoft Sans Serif" w:cs="Microsoft Sans Serif"/>
          <w:sz w:val="20"/>
          <w:szCs w:val="20"/>
          <w:lang w:val="tr-TR"/>
        </w:rPr>
        <w:t xml:space="preserve"> ve esaslar ile ilgili mevzuat </w:t>
      </w:r>
      <w:r w:rsidRPr="00F92D1F">
        <w:rPr>
          <w:rFonts w:ascii="Microsoft Sans Serif" w:eastAsia="Arial Unicode MS" w:hAnsi="Microsoft Sans Serif" w:cs="Microsoft Sans Serif"/>
          <w:sz w:val="20"/>
          <w:szCs w:val="20"/>
          <w:lang w:val="tr-TR"/>
        </w:rPr>
        <w:t>değişiklikleri çerçevesinde b</w:t>
      </w:r>
      <w:r w:rsidR="00A13F58" w:rsidRPr="00F92D1F">
        <w:rPr>
          <w:rFonts w:ascii="Microsoft Sans Serif" w:eastAsia="Arial Unicode MS" w:hAnsi="Microsoft Sans Serif" w:cs="Microsoft Sans Serif"/>
          <w:sz w:val="20"/>
          <w:szCs w:val="20"/>
          <w:lang w:val="tr-TR"/>
        </w:rPr>
        <w:t xml:space="preserve">eş iş günü içinde kontrol </w:t>
      </w:r>
      <w:r w:rsidRPr="00F92D1F">
        <w:rPr>
          <w:rFonts w:ascii="Microsoft Sans Serif" w:eastAsia="Arial Unicode MS" w:hAnsi="Microsoft Sans Serif" w:cs="Microsoft Sans Serif"/>
          <w:sz w:val="20"/>
          <w:szCs w:val="20"/>
          <w:lang w:val="tr-TR"/>
        </w:rPr>
        <w:t>edilir.</w:t>
      </w:r>
    </w:p>
    <w:p w:rsidR="00E746CC" w:rsidRPr="00A13F58" w:rsidRDefault="00E746CC" w:rsidP="00F26065">
      <w:pPr>
        <w:pStyle w:val="GvdeMetniGirintisi"/>
        <w:numPr>
          <w:ilvl w:val="0"/>
          <w:numId w:val="132"/>
        </w:numPr>
        <w:tabs>
          <w:tab w:val="left" w:pos="-1080"/>
          <w:tab w:val="left" w:pos="426"/>
        </w:tabs>
        <w:spacing w:after="110" w:line="353"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Ön mali kontrol sonucunda, kadro dağılım cetvellerinde eksik/ hata tespit edilirse bu eksiklerin giderilmesi için görüş yazısı hazırlanır. </w:t>
      </w:r>
    </w:p>
    <w:p w:rsidR="00E746CC" w:rsidRPr="00A13F58" w:rsidRDefault="00E746CC" w:rsidP="00F26065">
      <w:pPr>
        <w:pStyle w:val="GvdeMetniGirintisi"/>
        <w:numPr>
          <w:ilvl w:val="0"/>
          <w:numId w:val="132"/>
        </w:numPr>
        <w:tabs>
          <w:tab w:val="left" w:pos="-1080"/>
          <w:tab w:val="left" w:pos="426"/>
        </w:tabs>
        <w:spacing w:after="110" w:line="353"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 xml:space="preserve">Görüş yazısı Daire Başkanının onayına sunulur. </w:t>
      </w:r>
    </w:p>
    <w:p w:rsidR="00E746CC" w:rsidRPr="00A13F58" w:rsidRDefault="00E746CC" w:rsidP="00F26065">
      <w:pPr>
        <w:pStyle w:val="GvdeMetniGirintisi"/>
        <w:numPr>
          <w:ilvl w:val="0"/>
          <w:numId w:val="132"/>
        </w:numPr>
        <w:tabs>
          <w:tab w:val="left" w:pos="-1080"/>
          <w:tab w:val="left" w:pos="426"/>
        </w:tabs>
        <w:spacing w:after="110" w:line="353"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Başkanınca onaylanan görüş yazısı ekinde kadro dağılım cetvelleri Personel Daire Başkanlığına iade edilir.</w:t>
      </w:r>
    </w:p>
    <w:p w:rsidR="00E746CC" w:rsidRPr="00F92D1F" w:rsidRDefault="00E746CC" w:rsidP="00F26065">
      <w:pPr>
        <w:pStyle w:val="GvdeMetniGirintisi"/>
        <w:numPr>
          <w:ilvl w:val="0"/>
          <w:numId w:val="132"/>
        </w:numPr>
        <w:tabs>
          <w:tab w:val="left" w:pos="-1080"/>
          <w:tab w:val="left" w:pos="426"/>
        </w:tabs>
        <w:spacing w:after="110" w:line="353" w:lineRule="auto"/>
        <w:ind w:left="425" w:hanging="425"/>
        <w:rPr>
          <w:rFonts w:ascii="Microsoft Sans Serif" w:eastAsia="Arial Unicode MS" w:hAnsi="Microsoft Sans Serif" w:cs="Microsoft Sans Serif"/>
          <w:sz w:val="20"/>
          <w:szCs w:val="20"/>
          <w:lang w:val="tr-TR"/>
        </w:rPr>
      </w:pPr>
      <w:r w:rsidRPr="00F92D1F">
        <w:rPr>
          <w:rFonts w:ascii="Microsoft Sans Serif" w:eastAsia="Arial Unicode MS" w:hAnsi="Microsoft Sans Serif" w:cs="Microsoft Sans Serif"/>
          <w:sz w:val="20"/>
          <w:szCs w:val="20"/>
          <w:lang w:val="tr-TR"/>
        </w:rPr>
        <w:t xml:space="preserve"> Ön mali kontrol sonucunda, kadro dağılım cetvellerinin uygun bulunması durumunda, uygun görüş yazısı düzenlenir.</w:t>
      </w:r>
    </w:p>
    <w:p w:rsidR="00E746CC" w:rsidRPr="00A13F58" w:rsidRDefault="00E746CC" w:rsidP="00F26065">
      <w:pPr>
        <w:pStyle w:val="GvdeMetniGirintisi"/>
        <w:numPr>
          <w:ilvl w:val="0"/>
          <w:numId w:val="132"/>
        </w:numPr>
        <w:tabs>
          <w:tab w:val="left" w:pos="-1080"/>
          <w:tab w:val="left" w:pos="426"/>
        </w:tabs>
        <w:spacing w:after="128"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E746CC" w:rsidRPr="00A13F58" w:rsidRDefault="00E746CC" w:rsidP="00F26065">
      <w:pPr>
        <w:pStyle w:val="GvdeMetniGirintisi"/>
        <w:numPr>
          <w:ilvl w:val="0"/>
          <w:numId w:val="132"/>
        </w:numPr>
        <w:tabs>
          <w:tab w:val="left" w:pos="-1080"/>
          <w:tab w:val="left" w:pos="426"/>
        </w:tabs>
        <w:spacing w:after="128"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Daire Başkanınca onaylanan görüş yazısı ekinde kadro dağılım cetvelleri beş iş günü içinde Üst Yöneticinin onayına sunulmak üzere Personel Daire Başkanlığına </w:t>
      </w:r>
      <w:r w:rsidR="00F92D1F">
        <w:rPr>
          <w:rFonts w:ascii="Microsoft Sans Serif" w:eastAsia="Arial Unicode MS" w:hAnsi="Microsoft Sans Serif" w:cs="Microsoft Sans Serif"/>
          <w:sz w:val="20"/>
          <w:szCs w:val="20"/>
          <w:lang w:val="tr-TR"/>
        </w:rPr>
        <w:t>e-beyas sistemi üzerinden havalesi yapılır.</w:t>
      </w:r>
    </w:p>
    <w:p w:rsidR="00E746CC" w:rsidRPr="00A13F58" w:rsidRDefault="00E746CC" w:rsidP="00F26065">
      <w:pPr>
        <w:pStyle w:val="GvdeMetniGirintisi"/>
        <w:numPr>
          <w:ilvl w:val="0"/>
          <w:numId w:val="132"/>
        </w:numPr>
        <w:tabs>
          <w:tab w:val="left" w:pos="-1080"/>
          <w:tab w:val="left" w:pos="426"/>
        </w:tabs>
        <w:spacing w:after="128"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Ön mali kontrol sonucunda, kadro dağılım cetvellerinin uygun bulunmaması durumunda, görüş yazısı düzenlenir.</w:t>
      </w:r>
    </w:p>
    <w:p w:rsidR="00E746CC" w:rsidRPr="00A13F58" w:rsidRDefault="00E746CC" w:rsidP="00F26065">
      <w:pPr>
        <w:pStyle w:val="GvdeMetniGirintisi"/>
        <w:numPr>
          <w:ilvl w:val="0"/>
          <w:numId w:val="132"/>
        </w:numPr>
        <w:tabs>
          <w:tab w:val="left" w:pos="-1080"/>
          <w:tab w:val="left" w:pos="426"/>
        </w:tabs>
        <w:spacing w:after="128"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E746CC" w:rsidRPr="00A13F58" w:rsidRDefault="00E746CC" w:rsidP="00F26065">
      <w:pPr>
        <w:pStyle w:val="GvdeMetniGirintisi"/>
        <w:numPr>
          <w:ilvl w:val="0"/>
          <w:numId w:val="132"/>
        </w:numPr>
        <w:tabs>
          <w:tab w:val="left" w:pos="-1080"/>
          <w:tab w:val="left" w:pos="426"/>
        </w:tabs>
        <w:spacing w:after="128"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Başkanınca onaylanan görüş yazısı ekinde kadro dağılım cetvelleri Personel Daire Başkanlığına iade edilir.</w:t>
      </w:r>
    </w:p>
    <w:p w:rsidR="00E746CC" w:rsidRPr="00A13F58" w:rsidRDefault="00E746CC" w:rsidP="00F26065">
      <w:pPr>
        <w:pStyle w:val="GvdeMetniGirintisi"/>
        <w:numPr>
          <w:ilvl w:val="0"/>
          <w:numId w:val="132"/>
        </w:numPr>
        <w:tabs>
          <w:tab w:val="left" w:pos="-1080"/>
          <w:tab w:val="left" w:pos="426"/>
        </w:tabs>
        <w:spacing w:after="128"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Uygun görüş verilmediği halde, harcama yetkilileri tarafından gerçekleştirilen işlemler aylık dönemler itibariyle üst yöneticiye bildirilmek üzere yazı hazırlanır.</w:t>
      </w:r>
    </w:p>
    <w:p w:rsidR="00E746CC" w:rsidRPr="00A13F58" w:rsidRDefault="00E746CC" w:rsidP="00F26065">
      <w:pPr>
        <w:pStyle w:val="GvdeMetniGirintisi"/>
        <w:numPr>
          <w:ilvl w:val="0"/>
          <w:numId w:val="132"/>
        </w:numPr>
        <w:tabs>
          <w:tab w:val="left" w:pos="-1080"/>
          <w:tab w:val="left" w:pos="426"/>
        </w:tabs>
        <w:spacing w:after="128"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Hazırlanan yazı Daire Başkanı onayına sunulur.</w:t>
      </w:r>
    </w:p>
    <w:p w:rsidR="00E746CC" w:rsidRDefault="00E746CC" w:rsidP="00F26065">
      <w:pPr>
        <w:pStyle w:val="GvdeMetniGirintisi"/>
        <w:numPr>
          <w:ilvl w:val="0"/>
          <w:numId w:val="132"/>
        </w:numPr>
        <w:tabs>
          <w:tab w:val="left" w:pos="-1080"/>
          <w:tab w:val="left" w:pos="426"/>
        </w:tabs>
        <w:spacing w:after="128"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 tarafından onaylanan yazı, üst yöneticiye sunulur.</w:t>
      </w:r>
    </w:p>
    <w:p w:rsidR="00F92D1F" w:rsidRPr="00A13F58" w:rsidRDefault="00F92D1F" w:rsidP="00F26065">
      <w:pPr>
        <w:pStyle w:val="GvdeMetniGirintisi"/>
        <w:numPr>
          <w:ilvl w:val="0"/>
          <w:numId w:val="132"/>
        </w:numPr>
        <w:tabs>
          <w:tab w:val="left" w:pos="-1080"/>
          <w:tab w:val="left" w:pos="426"/>
        </w:tabs>
        <w:spacing w:after="128" w:line="362"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Yazı üst yönetici onayladıktan sonra e-beyas sistemi üzerinden doyalanır.</w:t>
      </w:r>
    </w:p>
    <w:p w:rsidR="005A3C64" w:rsidRPr="00A13F58" w:rsidRDefault="005A3C64" w:rsidP="00A13F58">
      <w:pPr>
        <w:pStyle w:val="GvdeMetniGirintisi"/>
        <w:tabs>
          <w:tab w:val="left" w:pos="-1080"/>
          <w:tab w:val="left" w:pos="426"/>
        </w:tabs>
        <w:spacing w:after="128" w:line="362" w:lineRule="auto"/>
        <w:ind w:left="426"/>
        <w:rPr>
          <w:rFonts w:ascii="Microsoft Sans Serif" w:eastAsia="Arial Unicode MS" w:hAnsi="Microsoft Sans Serif" w:cs="Microsoft Sans Serif"/>
          <w:sz w:val="28"/>
          <w:szCs w:val="20"/>
          <w:lang w:val="tr-TR"/>
        </w:rPr>
      </w:pPr>
    </w:p>
    <w:p w:rsidR="00E746CC" w:rsidRPr="00A13F58" w:rsidRDefault="00E746CC" w:rsidP="00A13F58">
      <w:pPr>
        <w:tabs>
          <w:tab w:val="left" w:pos="0"/>
          <w:tab w:val="left" w:pos="540"/>
        </w:tabs>
        <w:spacing w:after="128" w:line="362"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A5- </w:t>
      </w:r>
      <w:r w:rsidR="00DA32C2" w:rsidRPr="00A13F58">
        <w:rPr>
          <w:rFonts w:ascii="Microsoft Sans Serif" w:eastAsia="Arial Unicode MS" w:hAnsi="Microsoft Sans Serif" w:cs="Microsoft Sans Serif"/>
          <w:b/>
          <w:color w:val="000000"/>
          <w:sz w:val="20"/>
          <w:szCs w:val="20"/>
        </w:rPr>
        <w:t>Seyahat Kartı Listeleri</w:t>
      </w:r>
    </w:p>
    <w:p w:rsidR="003F22E4" w:rsidRDefault="00E746CC" w:rsidP="00F26065">
      <w:pPr>
        <w:pStyle w:val="GvdeMetniGirintisi"/>
        <w:numPr>
          <w:ilvl w:val="0"/>
          <w:numId w:val="234"/>
        </w:numPr>
        <w:tabs>
          <w:tab w:val="left" w:pos="-1080"/>
          <w:tab w:val="left" w:pos="426"/>
        </w:tabs>
        <w:spacing w:after="110" w:line="358"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6245 sayılı Harcırah Kanunu’nun 48. maddesi uyarınca İçişleri, Maliye ve Ulaştırma Bakanlıklarınca müştereken belirlenen esaslar ve Maliye Bakanlığı tarafından her yıl yapılan düzenleme çerçevesinde, Harcama Birimlerince hazırlanarak ön mali kontr</w:t>
      </w:r>
      <w:r w:rsidR="00A13F58">
        <w:rPr>
          <w:rFonts w:ascii="Microsoft Sans Serif" w:eastAsia="Arial Unicode MS" w:hAnsi="Microsoft Sans Serif" w:cs="Microsoft Sans Serif"/>
          <w:sz w:val="20"/>
          <w:szCs w:val="20"/>
          <w:lang w:val="tr-TR"/>
        </w:rPr>
        <w:t>ol yapılmak üzere</w:t>
      </w:r>
      <w:r w:rsidRPr="00A13F58">
        <w:rPr>
          <w:rFonts w:ascii="Microsoft Sans Serif" w:eastAsia="Arial Unicode MS" w:hAnsi="Microsoft Sans Serif" w:cs="Microsoft Sans Serif"/>
          <w:sz w:val="20"/>
          <w:szCs w:val="20"/>
          <w:lang w:val="tr-TR"/>
        </w:rPr>
        <w:t xml:space="preserve"> yazı ekinde gönderilen seyahat kartı verilecek personel listesi </w:t>
      </w:r>
      <w:r w:rsidR="003F22E4">
        <w:rPr>
          <w:rFonts w:ascii="Microsoft Sans Serif" w:eastAsia="Arial Unicode MS" w:hAnsi="Microsoft Sans Serif" w:cs="Microsoft Sans Serif"/>
          <w:spacing w:val="-2"/>
          <w:sz w:val="20"/>
          <w:szCs w:val="20"/>
          <w:lang w:val="tr-TR"/>
        </w:rPr>
        <w:t>e-beyas sisteminde gelen evrak işlemine tabi tutularak, havalesi alınır</w:t>
      </w:r>
    </w:p>
    <w:p w:rsidR="00E746CC" w:rsidRPr="00A13F58" w:rsidRDefault="00E746CC" w:rsidP="00F26065">
      <w:pPr>
        <w:pStyle w:val="GvdeMetniGirintisi"/>
        <w:numPr>
          <w:ilvl w:val="0"/>
          <w:numId w:val="234"/>
        </w:numPr>
        <w:tabs>
          <w:tab w:val="left" w:pos="-1080"/>
          <w:tab w:val="left" w:pos="426"/>
        </w:tabs>
        <w:spacing w:after="128"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pacing w:val="-4"/>
          <w:sz w:val="20"/>
          <w:szCs w:val="20"/>
          <w:lang w:val="tr-TR"/>
        </w:rPr>
        <w:t>Harcama birimlerinin seyahat kartı listeleri, 6245 sayılı Harcırah Kanunu, yılı Bütçe Kanunu ve ilgili diğer mevzuat çerçevesinde, uygunluk ve bütçe ödeneğinin yeterlil</w:t>
      </w:r>
      <w:r w:rsidR="00A13F58" w:rsidRPr="00A13F58">
        <w:rPr>
          <w:rFonts w:ascii="Microsoft Sans Serif" w:eastAsia="Arial Unicode MS" w:hAnsi="Microsoft Sans Serif" w:cs="Microsoft Sans Serif"/>
          <w:spacing w:val="-4"/>
          <w:sz w:val="20"/>
          <w:szCs w:val="20"/>
          <w:lang w:val="tr-TR"/>
        </w:rPr>
        <w:t xml:space="preserve">iği yönünden üç iş günü içinde </w:t>
      </w:r>
      <w:r w:rsidRPr="00A13F58">
        <w:rPr>
          <w:rFonts w:ascii="Microsoft Sans Serif" w:eastAsia="Arial Unicode MS" w:hAnsi="Microsoft Sans Serif" w:cs="Microsoft Sans Serif"/>
          <w:spacing w:val="-4"/>
          <w:sz w:val="20"/>
          <w:szCs w:val="20"/>
          <w:lang w:val="tr-TR"/>
        </w:rPr>
        <w:t>kontrol edilir</w:t>
      </w:r>
      <w:r w:rsidRPr="00A13F58">
        <w:rPr>
          <w:rFonts w:ascii="Microsoft Sans Serif" w:eastAsia="Arial Unicode MS" w:hAnsi="Microsoft Sans Serif" w:cs="Microsoft Sans Serif"/>
          <w:sz w:val="20"/>
          <w:szCs w:val="20"/>
          <w:lang w:val="tr-TR"/>
        </w:rPr>
        <w:t>.</w:t>
      </w:r>
    </w:p>
    <w:p w:rsidR="00E746CC" w:rsidRPr="00A13F58" w:rsidRDefault="00E746CC" w:rsidP="00F26065">
      <w:pPr>
        <w:pStyle w:val="GvdeMetniGirintisi"/>
        <w:numPr>
          <w:ilvl w:val="0"/>
          <w:numId w:val="234"/>
        </w:numPr>
        <w:tabs>
          <w:tab w:val="left" w:pos="-1080"/>
          <w:tab w:val="left" w:pos="426"/>
        </w:tabs>
        <w:spacing w:after="128"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Ön mali kontrol sonucunda, seyahat kartı listelerinde eksik/ hata tespit edilirse bu eksiklerin giderilmesi için görüş yazısı hazırlanır. </w:t>
      </w:r>
    </w:p>
    <w:p w:rsidR="00E746CC" w:rsidRPr="00A13F58" w:rsidRDefault="00E746CC" w:rsidP="00F26065">
      <w:pPr>
        <w:pStyle w:val="GvdeMetniGirintisi"/>
        <w:numPr>
          <w:ilvl w:val="0"/>
          <w:numId w:val="234"/>
        </w:numPr>
        <w:tabs>
          <w:tab w:val="left" w:pos="-1080"/>
          <w:tab w:val="left" w:pos="426"/>
        </w:tabs>
        <w:spacing w:after="128"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E746CC" w:rsidRPr="00A13F58" w:rsidRDefault="00E746CC" w:rsidP="00F26065">
      <w:pPr>
        <w:pStyle w:val="GvdeMetniGirintisi"/>
        <w:numPr>
          <w:ilvl w:val="0"/>
          <w:numId w:val="234"/>
        </w:numPr>
        <w:tabs>
          <w:tab w:val="left" w:pos="-1080"/>
          <w:tab w:val="left" w:pos="426"/>
        </w:tabs>
        <w:spacing w:after="128"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Daire Başkanınca onaylanan görüş yazısı ekinde seyahat kartı listeleri, </w:t>
      </w:r>
      <w:r w:rsidR="008F10EE">
        <w:rPr>
          <w:rFonts w:ascii="Microsoft Sans Serif" w:eastAsia="Arial Unicode MS" w:hAnsi="Microsoft Sans Serif" w:cs="Microsoft Sans Serif"/>
          <w:sz w:val="20"/>
          <w:szCs w:val="20"/>
          <w:lang w:val="tr-TR"/>
        </w:rPr>
        <w:t>ilgili</w:t>
      </w:r>
      <w:r w:rsidRPr="00A13F58">
        <w:rPr>
          <w:rFonts w:ascii="Microsoft Sans Serif" w:eastAsia="Arial Unicode MS" w:hAnsi="Microsoft Sans Serif" w:cs="Microsoft Sans Serif"/>
          <w:sz w:val="20"/>
          <w:szCs w:val="20"/>
          <w:lang w:val="tr-TR"/>
        </w:rPr>
        <w:t xml:space="preserve"> </w:t>
      </w:r>
      <w:r w:rsidR="008F10EE" w:rsidRPr="00A13F58">
        <w:rPr>
          <w:rFonts w:ascii="Microsoft Sans Serif" w:eastAsia="Arial Unicode MS" w:hAnsi="Microsoft Sans Serif" w:cs="Microsoft Sans Serif"/>
          <w:sz w:val="20"/>
          <w:szCs w:val="20"/>
          <w:lang w:val="tr-TR"/>
        </w:rPr>
        <w:t xml:space="preserve">harcama birimine </w:t>
      </w:r>
      <w:r w:rsidR="00295E7D" w:rsidRPr="00A13F58">
        <w:rPr>
          <w:rFonts w:ascii="Microsoft Sans Serif" w:eastAsia="Arial Unicode MS" w:hAnsi="Microsoft Sans Serif" w:cs="Microsoft Sans Serif"/>
          <w:sz w:val="20"/>
          <w:szCs w:val="20"/>
          <w:lang w:val="tr-TR"/>
        </w:rPr>
        <w:t>iade</w:t>
      </w:r>
      <w:r w:rsidRPr="00A13F58">
        <w:rPr>
          <w:rFonts w:ascii="Microsoft Sans Serif" w:eastAsia="Arial Unicode MS" w:hAnsi="Microsoft Sans Serif" w:cs="Microsoft Sans Serif"/>
          <w:sz w:val="20"/>
          <w:szCs w:val="20"/>
          <w:lang w:val="tr-TR"/>
        </w:rPr>
        <w:t xml:space="preserve"> edilir.</w:t>
      </w:r>
    </w:p>
    <w:p w:rsidR="00E746CC" w:rsidRPr="00A13F58" w:rsidRDefault="00E746CC" w:rsidP="00F26065">
      <w:pPr>
        <w:pStyle w:val="GvdeMetniGirintisi"/>
        <w:numPr>
          <w:ilvl w:val="0"/>
          <w:numId w:val="234"/>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Ön mali kontrol sonucunda, seyahat kartı listelerinin uygun bulunması durumunda, uygun görüş yazısı düzenlenir.</w:t>
      </w:r>
    </w:p>
    <w:p w:rsidR="00E746CC" w:rsidRPr="00A13F58" w:rsidRDefault="00E746CC" w:rsidP="00F26065">
      <w:pPr>
        <w:pStyle w:val="GvdeMetniGirintisi"/>
        <w:numPr>
          <w:ilvl w:val="0"/>
          <w:numId w:val="234"/>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BF2254" w:rsidRPr="00AE25F4"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BF2254">
        <w:rPr>
          <w:rFonts w:ascii="Microsoft Sans Serif" w:eastAsia="Arial Unicode MS" w:hAnsi="Microsoft Sans Serif" w:cs="Microsoft Sans Serif"/>
          <w:sz w:val="20"/>
          <w:szCs w:val="20"/>
          <w:lang w:val="tr-TR"/>
        </w:rPr>
        <w:lastRenderedPageBreak/>
        <w:t xml:space="preserve">Daire Başkanınca onaylanan görüş yazısı ekinde seyahat kartı listeleri </w:t>
      </w:r>
      <w:r w:rsidR="00BF2254" w:rsidRPr="00AE25F4">
        <w:rPr>
          <w:rFonts w:ascii="Microsoft Sans Serif" w:eastAsia="Arial Unicode MS" w:hAnsi="Microsoft Sans Serif" w:cs="Microsoft Sans Serif"/>
          <w:sz w:val="20"/>
          <w:szCs w:val="20"/>
          <w:lang w:val="tr-TR"/>
        </w:rPr>
        <w:t>e-beyas sisteminde giden evrak işlemine tabi tutularak ilgili harcama birimine gönderilir.</w:t>
      </w:r>
    </w:p>
    <w:p w:rsidR="00E746CC" w:rsidRPr="00A13F58"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Ön mali kontrol sonucunda, seyahat kartı listelerinin uygun bulunmaması durumunda, görüş yazısı düzenlenir.</w:t>
      </w:r>
    </w:p>
    <w:p w:rsidR="00E746CC" w:rsidRPr="00A13F58"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E746CC" w:rsidRPr="00A13F58"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Daire Başkanınca onaylanan görüş yazısı ekinde seyahat kartı listeleri, </w:t>
      </w:r>
      <w:r w:rsidR="008F10EE" w:rsidRPr="00A13F58">
        <w:rPr>
          <w:rFonts w:ascii="Microsoft Sans Serif" w:eastAsia="Arial Unicode MS" w:hAnsi="Microsoft Sans Serif" w:cs="Microsoft Sans Serif"/>
          <w:sz w:val="20"/>
          <w:szCs w:val="20"/>
          <w:lang w:val="tr-TR"/>
        </w:rPr>
        <w:t xml:space="preserve">ilgili harcama birimine </w:t>
      </w:r>
      <w:r w:rsidRPr="00A13F58">
        <w:rPr>
          <w:rFonts w:ascii="Microsoft Sans Serif" w:eastAsia="Arial Unicode MS" w:hAnsi="Microsoft Sans Serif" w:cs="Microsoft Sans Serif"/>
          <w:sz w:val="20"/>
          <w:szCs w:val="20"/>
          <w:lang w:val="tr-TR"/>
        </w:rPr>
        <w:t>iade edilir.</w:t>
      </w:r>
    </w:p>
    <w:p w:rsidR="00E746CC" w:rsidRPr="00A13F58"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Uygun görüş verilmediği halde, harcama yetkilileri tarafından gerçekleştirilen işlemler aylık dönemler itibariyle üst yöneticiye bildirilmek üzere yazı hazırlanır.</w:t>
      </w:r>
    </w:p>
    <w:p w:rsidR="00E746CC" w:rsidRPr="00A13F58"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Hazırlanan yazı Daire Başkanı onayına sunulur.</w:t>
      </w:r>
    </w:p>
    <w:p w:rsidR="00E746CC" w:rsidRPr="00A13F58"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Daire Başkanı tarafından onaylanan yazı, üst yöneticiye sunulur. </w:t>
      </w:r>
    </w:p>
    <w:p w:rsidR="00E746CC" w:rsidRPr="00A13F58" w:rsidRDefault="00C11126"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 xml:space="preserve">Üst yönetici tarafından onaylanan </w:t>
      </w:r>
      <w:r w:rsidR="00E746CC" w:rsidRPr="00A13F58">
        <w:rPr>
          <w:rFonts w:ascii="Microsoft Sans Serif" w:eastAsia="Arial Unicode MS" w:hAnsi="Microsoft Sans Serif" w:cs="Microsoft Sans Serif"/>
          <w:sz w:val="20"/>
          <w:szCs w:val="20"/>
          <w:lang w:val="tr-TR"/>
        </w:rPr>
        <w:t>yazı ve ekle</w:t>
      </w:r>
      <w:r w:rsidR="00356B1F">
        <w:rPr>
          <w:rFonts w:ascii="Microsoft Sans Serif" w:eastAsia="Arial Unicode MS" w:hAnsi="Microsoft Sans Serif" w:cs="Microsoft Sans Serif"/>
          <w:sz w:val="20"/>
          <w:szCs w:val="20"/>
          <w:lang w:val="tr-TR"/>
        </w:rPr>
        <w:t>ri</w:t>
      </w:r>
      <w:r>
        <w:rPr>
          <w:rFonts w:ascii="Microsoft Sans Serif" w:eastAsia="Arial Unicode MS" w:hAnsi="Microsoft Sans Serif" w:cs="Microsoft Sans Serif"/>
          <w:sz w:val="20"/>
          <w:szCs w:val="20"/>
          <w:lang w:val="tr-TR"/>
        </w:rPr>
        <w:t xml:space="preserve"> </w:t>
      </w:r>
      <w:r w:rsidR="00356B1F">
        <w:rPr>
          <w:rFonts w:ascii="Microsoft Sans Serif" w:eastAsia="Arial Unicode MS" w:hAnsi="Microsoft Sans Serif" w:cs="Microsoft Sans Serif"/>
          <w:sz w:val="20"/>
          <w:szCs w:val="20"/>
          <w:lang w:val="tr-TR"/>
        </w:rPr>
        <w:t>teslim alınır.</w:t>
      </w:r>
    </w:p>
    <w:p w:rsidR="00E746CC" w:rsidRPr="00A13F58" w:rsidRDefault="00356B1F"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 xml:space="preserve">Belge sureti, </w:t>
      </w:r>
      <w:r w:rsidR="00E746CC" w:rsidRPr="00A13F58">
        <w:rPr>
          <w:rFonts w:ascii="Microsoft Sans Serif" w:eastAsia="Arial Unicode MS" w:hAnsi="Microsoft Sans Serif" w:cs="Microsoft Sans Serif"/>
          <w:sz w:val="20"/>
          <w:szCs w:val="20"/>
          <w:lang w:val="tr-TR"/>
        </w:rPr>
        <w:t>iç ve dış denetim sırasında denetçilere sunulmak üzere dosyalanır.</w:t>
      </w:r>
    </w:p>
    <w:p w:rsidR="005A3C64" w:rsidRPr="00A13F58" w:rsidRDefault="005A3C64" w:rsidP="00A13F58">
      <w:pPr>
        <w:pStyle w:val="GvdeMetniGirintisi"/>
        <w:tabs>
          <w:tab w:val="left" w:pos="-1080"/>
          <w:tab w:val="left" w:pos="426"/>
        </w:tabs>
        <w:spacing w:after="116" w:line="360" w:lineRule="auto"/>
        <w:ind w:left="426"/>
        <w:rPr>
          <w:rFonts w:ascii="Microsoft Sans Serif" w:eastAsia="Arial Unicode MS" w:hAnsi="Microsoft Sans Serif" w:cs="Microsoft Sans Serif"/>
          <w:sz w:val="20"/>
          <w:szCs w:val="20"/>
          <w:lang w:val="tr-TR"/>
        </w:rPr>
      </w:pPr>
    </w:p>
    <w:p w:rsidR="00E746CC" w:rsidRPr="00A13F58" w:rsidRDefault="00E746CC" w:rsidP="00A13F58">
      <w:pPr>
        <w:tabs>
          <w:tab w:val="left" w:pos="0"/>
          <w:tab w:val="left" w:pos="540"/>
          <w:tab w:val="left" w:pos="1665"/>
        </w:tabs>
        <w:spacing w:after="116"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A6- </w:t>
      </w:r>
      <w:r w:rsidR="00DA32C2" w:rsidRPr="00A13F58">
        <w:rPr>
          <w:rFonts w:ascii="Microsoft Sans Serif" w:eastAsia="Arial Unicode MS" w:hAnsi="Microsoft Sans Serif" w:cs="Microsoft Sans Serif"/>
          <w:b/>
          <w:color w:val="000000"/>
          <w:sz w:val="20"/>
          <w:szCs w:val="20"/>
        </w:rPr>
        <w:t>Geçici İşçi Pozisyonları</w:t>
      </w:r>
    </w:p>
    <w:p w:rsidR="004566BB" w:rsidRDefault="00E746CC" w:rsidP="00F26065">
      <w:pPr>
        <w:pStyle w:val="GvdeMetniGirintisi"/>
        <w:numPr>
          <w:ilvl w:val="0"/>
          <w:numId w:val="133"/>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4566BB">
        <w:rPr>
          <w:rFonts w:ascii="Microsoft Sans Serif" w:eastAsia="Arial Unicode MS" w:hAnsi="Microsoft Sans Serif" w:cs="Microsoft Sans Serif"/>
          <w:spacing w:val="-2"/>
          <w:sz w:val="20"/>
          <w:szCs w:val="20"/>
          <w:lang w:val="tr-TR"/>
        </w:rPr>
        <w:t xml:space="preserve">Harcama birimlerinde yıl içinde çalıştırılacak geçici </w:t>
      </w:r>
      <w:r w:rsidR="00295E7D" w:rsidRPr="004566BB">
        <w:rPr>
          <w:rFonts w:ascii="Microsoft Sans Serif" w:eastAsia="Arial Unicode MS" w:hAnsi="Microsoft Sans Serif" w:cs="Microsoft Sans Serif"/>
          <w:spacing w:val="-2"/>
          <w:sz w:val="20"/>
          <w:szCs w:val="20"/>
          <w:lang w:val="tr-TR"/>
        </w:rPr>
        <w:t>işçi</w:t>
      </w:r>
      <w:r w:rsidRPr="004566BB">
        <w:rPr>
          <w:rFonts w:ascii="Microsoft Sans Serif" w:eastAsia="Arial Unicode MS" w:hAnsi="Microsoft Sans Serif" w:cs="Microsoft Sans Serif"/>
          <w:spacing w:val="-2"/>
          <w:sz w:val="20"/>
          <w:szCs w:val="20"/>
          <w:lang w:val="tr-TR"/>
        </w:rPr>
        <w:t xml:space="preserve"> pozisyon (adam/ay) sayılarının aylar itibariyle dağılımının Maliye Bakanlığı'nın vizesine müteakip, geçici işçilerin çalıştırılacakları birimleri gösteren cetveller ön mali kontrol yapılmak üzere yazı </w:t>
      </w:r>
      <w:r w:rsidR="004566BB" w:rsidRPr="004566BB">
        <w:rPr>
          <w:rFonts w:ascii="Microsoft Sans Serif" w:eastAsia="Arial Unicode MS" w:hAnsi="Microsoft Sans Serif" w:cs="Microsoft Sans Serif"/>
          <w:spacing w:val="-2"/>
          <w:sz w:val="20"/>
          <w:szCs w:val="20"/>
          <w:lang w:val="tr-TR"/>
        </w:rPr>
        <w:t xml:space="preserve">ve </w:t>
      </w:r>
      <w:r w:rsidRPr="004566BB">
        <w:rPr>
          <w:rFonts w:ascii="Microsoft Sans Serif" w:eastAsia="Arial Unicode MS" w:hAnsi="Microsoft Sans Serif" w:cs="Microsoft Sans Serif"/>
          <w:spacing w:val="-2"/>
          <w:sz w:val="20"/>
          <w:szCs w:val="20"/>
          <w:lang w:val="tr-TR"/>
        </w:rPr>
        <w:t>eki</w:t>
      </w:r>
      <w:r w:rsidR="004566BB" w:rsidRPr="004566BB">
        <w:rPr>
          <w:rFonts w:ascii="Microsoft Sans Serif" w:eastAsia="Arial Unicode MS" w:hAnsi="Microsoft Sans Serif" w:cs="Microsoft Sans Serif"/>
          <w:spacing w:val="-2"/>
          <w:sz w:val="20"/>
          <w:szCs w:val="20"/>
          <w:lang w:val="tr-TR"/>
        </w:rPr>
        <w:t xml:space="preserve"> </w:t>
      </w:r>
      <w:r w:rsidR="004566BB">
        <w:rPr>
          <w:rFonts w:ascii="Microsoft Sans Serif" w:eastAsia="Arial Unicode MS" w:hAnsi="Microsoft Sans Serif" w:cs="Microsoft Sans Serif"/>
          <w:spacing w:val="-2"/>
          <w:sz w:val="20"/>
          <w:szCs w:val="20"/>
          <w:lang w:val="tr-TR"/>
        </w:rPr>
        <w:t>e-beyas sisteminde gelen evrak işlemine tabi tutularak, havalesi alınır</w:t>
      </w:r>
      <w:r w:rsidR="004566BB" w:rsidRPr="004566BB">
        <w:rPr>
          <w:rFonts w:ascii="Microsoft Sans Serif" w:eastAsia="Arial Unicode MS" w:hAnsi="Microsoft Sans Serif" w:cs="Microsoft Sans Serif"/>
          <w:sz w:val="20"/>
          <w:szCs w:val="20"/>
          <w:lang w:val="tr-TR"/>
        </w:rPr>
        <w:t xml:space="preserve"> </w:t>
      </w:r>
    </w:p>
    <w:p w:rsidR="00E746CC" w:rsidRPr="004566BB" w:rsidRDefault="00E746CC" w:rsidP="00F26065">
      <w:pPr>
        <w:pStyle w:val="GvdeMetniGirintisi"/>
        <w:numPr>
          <w:ilvl w:val="0"/>
          <w:numId w:val="133"/>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4566BB">
        <w:rPr>
          <w:rFonts w:ascii="Microsoft Sans Serif" w:eastAsia="Arial Unicode MS" w:hAnsi="Microsoft Sans Serif" w:cs="Microsoft Sans Serif"/>
          <w:sz w:val="20"/>
          <w:szCs w:val="20"/>
          <w:lang w:val="tr-TR"/>
        </w:rPr>
        <w:t xml:space="preserve">Başkanlığımıza ön mali kontrolü yapılmak üzere gönderilen geçici </w:t>
      </w:r>
      <w:r w:rsidR="00295E7D" w:rsidRPr="004566BB">
        <w:rPr>
          <w:rFonts w:ascii="Microsoft Sans Serif" w:eastAsia="Arial Unicode MS" w:hAnsi="Microsoft Sans Serif" w:cs="Microsoft Sans Serif"/>
          <w:sz w:val="20"/>
          <w:szCs w:val="20"/>
          <w:lang w:val="tr-TR"/>
        </w:rPr>
        <w:t>işçi</w:t>
      </w:r>
      <w:r w:rsidRPr="004566BB">
        <w:rPr>
          <w:rFonts w:ascii="Microsoft Sans Serif" w:eastAsia="Arial Unicode MS" w:hAnsi="Microsoft Sans Serif" w:cs="Microsoft Sans Serif"/>
          <w:sz w:val="20"/>
          <w:szCs w:val="20"/>
          <w:lang w:val="tr-TR"/>
        </w:rPr>
        <w:t xml:space="preserve"> po</w:t>
      </w:r>
      <w:r w:rsidR="0082695B" w:rsidRPr="004566BB">
        <w:rPr>
          <w:rFonts w:ascii="Microsoft Sans Serif" w:eastAsia="Arial Unicode MS" w:hAnsi="Microsoft Sans Serif" w:cs="Microsoft Sans Serif"/>
          <w:sz w:val="20"/>
          <w:szCs w:val="20"/>
          <w:lang w:val="tr-TR"/>
        </w:rPr>
        <w:t>zisyonları 5018 ve 5620 sayılı K</w:t>
      </w:r>
      <w:r w:rsidRPr="004566BB">
        <w:rPr>
          <w:rFonts w:ascii="Microsoft Sans Serif" w:eastAsia="Arial Unicode MS" w:hAnsi="Microsoft Sans Serif" w:cs="Microsoft Sans Serif"/>
          <w:sz w:val="20"/>
          <w:szCs w:val="20"/>
          <w:lang w:val="tr-TR"/>
        </w:rPr>
        <w:t>anunlar, Merkezi Yönetim Bütçe Kanunu ve ilgili mevzuat değişiklikleri ile iç kontrol ve ön mali kontrole ilişkin usul ve esaslar çerçevesinde beş iş günü içerisinde kontrol edilir.</w:t>
      </w:r>
    </w:p>
    <w:p w:rsidR="00E746CC" w:rsidRPr="00A13F58" w:rsidRDefault="00E746CC" w:rsidP="00F26065">
      <w:pPr>
        <w:pStyle w:val="GvdeMetniGirintisi"/>
        <w:numPr>
          <w:ilvl w:val="0"/>
          <w:numId w:val="133"/>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Ön mali kontrol sonucunda, geçici işçi pozisyonları dağılım cetvellerinde eksik/ hata tespit edilirse bu eksiklerin giderilmesi için görüş yazısı hazırlanır. </w:t>
      </w:r>
    </w:p>
    <w:p w:rsidR="00E746CC" w:rsidRPr="00A13F58" w:rsidRDefault="00E746CC" w:rsidP="00F26065">
      <w:pPr>
        <w:pStyle w:val="GvdeMetniGirintisi"/>
        <w:numPr>
          <w:ilvl w:val="0"/>
          <w:numId w:val="133"/>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E746CC" w:rsidRPr="00A13F58" w:rsidRDefault="00E746CC" w:rsidP="00F26065">
      <w:pPr>
        <w:pStyle w:val="GvdeMetniGirintisi"/>
        <w:numPr>
          <w:ilvl w:val="0"/>
          <w:numId w:val="133"/>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Daire Başkanınca onaylanan görüş yazısı ekinde geçici işçi pozisyonları dağılım cetvelleri, </w:t>
      </w:r>
      <w:r w:rsidR="008F10EE" w:rsidRPr="00A13F58">
        <w:rPr>
          <w:rFonts w:ascii="Microsoft Sans Serif" w:eastAsia="Arial Unicode MS" w:hAnsi="Microsoft Sans Serif" w:cs="Microsoft Sans Serif"/>
          <w:sz w:val="20"/>
          <w:szCs w:val="20"/>
          <w:lang w:val="tr-TR"/>
        </w:rPr>
        <w:t xml:space="preserve">ilgili harcama birimine </w:t>
      </w:r>
      <w:r w:rsidRPr="00A13F58">
        <w:rPr>
          <w:rFonts w:ascii="Microsoft Sans Serif" w:eastAsia="Arial Unicode MS" w:hAnsi="Microsoft Sans Serif" w:cs="Microsoft Sans Serif"/>
          <w:sz w:val="20"/>
          <w:szCs w:val="20"/>
          <w:lang w:val="tr-TR"/>
        </w:rPr>
        <w:t xml:space="preserve">iade edilir. </w:t>
      </w:r>
    </w:p>
    <w:p w:rsidR="00E746CC" w:rsidRPr="00A13F58" w:rsidRDefault="00E746CC" w:rsidP="00F26065">
      <w:pPr>
        <w:pStyle w:val="GvdeMetniGirintisi"/>
        <w:numPr>
          <w:ilvl w:val="0"/>
          <w:numId w:val="133"/>
        </w:numPr>
        <w:tabs>
          <w:tab w:val="left" w:pos="-1080"/>
          <w:tab w:val="left" w:pos="426"/>
        </w:tabs>
        <w:spacing w:after="13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Ön mali kontrol sonucunda, geçici işçi pozisyonları dağılım cetvellerinin uygun bulunması durumunda, uygun görüş yazısı düzenlenir.</w:t>
      </w:r>
    </w:p>
    <w:p w:rsidR="00E746CC" w:rsidRPr="00A13F58" w:rsidRDefault="00E746CC" w:rsidP="00F26065">
      <w:pPr>
        <w:pStyle w:val="GvdeMetniGirintisi"/>
        <w:numPr>
          <w:ilvl w:val="0"/>
          <w:numId w:val="133"/>
        </w:numPr>
        <w:tabs>
          <w:tab w:val="left" w:pos="-1080"/>
          <w:tab w:val="left" w:pos="426"/>
        </w:tabs>
        <w:spacing w:after="13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4566BB" w:rsidRPr="00AE25F4" w:rsidRDefault="00E746CC" w:rsidP="00F26065">
      <w:pPr>
        <w:pStyle w:val="GvdeMetniGirintisi"/>
        <w:numPr>
          <w:ilvl w:val="0"/>
          <w:numId w:val="233"/>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4566BB">
        <w:rPr>
          <w:rFonts w:ascii="Microsoft Sans Serif" w:eastAsia="Arial Unicode MS" w:hAnsi="Microsoft Sans Serif" w:cs="Microsoft Sans Serif"/>
          <w:sz w:val="20"/>
          <w:szCs w:val="20"/>
          <w:lang w:val="tr-TR"/>
        </w:rPr>
        <w:t xml:space="preserve">Daire Başkanınca onaylanan görüş yazısı ekinde geçici işçi pozisyonları dağılım cetvelleri, </w:t>
      </w:r>
      <w:r w:rsidR="004566BB" w:rsidRPr="00AE25F4">
        <w:rPr>
          <w:rFonts w:ascii="Microsoft Sans Serif" w:eastAsia="Arial Unicode MS" w:hAnsi="Microsoft Sans Serif" w:cs="Microsoft Sans Serif"/>
          <w:sz w:val="20"/>
          <w:szCs w:val="20"/>
          <w:lang w:val="tr-TR"/>
        </w:rPr>
        <w:t>e-beyas sisteminde giden evrak işlemine tabi tutularak ilgili harcama birimine gönderilir.</w:t>
      </w:r>
    </w:p>
    <w:p w:rsidR="00E746CC" w:rsidRPr="00A13F58" w:rsidRDefault="00E746CC" w:rsidP="00F26065">
      <w:pPr>
        <w:pStyle w:val="GvdeMetniGirintisi"/>
        <w:numPr>
          <w:ilvl w:val="0"/>
          <w:numId w:val="133"/>
        </w:numPr>
        <w:tabs>
          <w:tab w:val="left" w:pos="-1080"/>
          <w:tab w:val="left" w:pos="426"/>
        </w:tabs>
        <w:spacing w:after="13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Ön mali kontrol sonucunda, geçici işçi pozisyonları dağılım cetvellerinin uygun bulunmaması durumunda, görüş yazısı düzenlenir.</w:t>
      </w:r>
    </w:p>
    <w:p w:rsidR="00E746CC" w:rsidRPr="00A13F58" w:rsidRDefault="00E746CC" w:rsidP="00F26065">
      <w:pPr>
        <w:pStyle w:val="GvdeMetniGirintisi"/>
        <w:numPr>
          <w:ilvl w:val="0"/>
          <w:numId w:val="133"/>
        </w:numPr>
        <w:tabs>
          <w:tab w:val="left" w:pos="-1080"/>
          <w:tab w:val="left" w:pos="426"/>
        </w:tabs>
        <w:spacing w:after="13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E746CC" w:rsidRPr="00A13F58" w:rsidRDefault="00E746CC" w:rsidP="00F26065">
      <w:pPr>
        <w:pStyle w:val="GvdeMetniGirintisi"/>
        <w:numPr>
          <w:ilvl w:val="0"/>
          <w:numId w:val="133"/>
        </w:numPr>
        <w:tabs>
          <w:tab w:val="left" w:pos="-1080"/>
          <w:tab w:val="left" w:pos="426"/>
        </w:tabs>
        <w:spacing w:after="13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Daire Başkanınca onaylanan görüş yazısı ekinde geçici işçi pozisyonları dağılım cetvelleri, </w:t>
      </w:r>
      <w:r w:rsidR="008F10EE">
        <w:rPr>
          <w:rFonts w:ascii="Microsoft Sans Serif" w:eastAsia="Arial Unicode MS" w:hAnsi="Microsoft Sans Serif" w:cs="Microsoft Sans Serif"/>
          <w:sz w:val="20"/>
          <w:szCs w:val="20"/>
          <w:lang w:val="tr-TR"/>
        </w:rPr>
        <w:t>ilgili</w:t>
      </w:r>
      <w:r w:rsidR="00356B1F">
        <w:rPr>
          <w:rFonts w:ascii="Microsoft Sans Serif" w:eastAsia="Arial Unicode MS" w:hAnsi="Microsoft Sans Serif" w:cs="Microsoft Sans Serif"/>
          <w:sz w:val="20"/>
          <w:szCs w:val="20"/>
          <w:lang w:val="tr-TR"/>
        </w:rPr>
        <w:t xml:space="preserve"> </w:t>
      </w:r>
      <w:r w:rsidR="00685F82">
        <w:rPr>
          <w:rFonts w:ascii="Microsoft Sans Serif" w:eastAsia="Arial Unicode MS" w:hAnsi="Microsoft Sans Serif" w:cs="Microsoft Sans Serif"/>
          <w:sz w:val="20"/>
          <w:szCs w:val="20"/>
          <w:lang w:val="tr-TR"/>
        </w:rPr>
        <w:t>harcama birimi</w:t>
      </w:r>
      <w:r w:rsidR="00356B1F">
        <w:rPr>
          <w:rFonts w:ascii="Microsoft Sans Serif" w:eastAsia="Arial Unicode MS" w:hAnsi="Microsoft Sans Serif" w:cs="Microsoft Sans Serif"/>
          <w:sz w:val="20"/>
          <w:szCs w:val="20"/>
          <w:lang w:val="tr-TR"/>
        </w:rPr>
        <w:t>ne iade edilir.</w:t>
      </w:r>
    </w:p>
    <w:p w:rsidR="00E746CC" w:rsidRPr="00A13F58" w:rsidRDefault="00E746CC" w:rsidP="00F26065">
      <w:pPr>
        <w:pStyle w:val="GvdeMetniGirintisi"/>
        <w:numPr>
          <w:ilvl w:val="0"/>
          <w:numId w:val="133"/>
        </w:numPr>
        <w:tabs>
          <w:tab w:val="left" w:pos="-1080"/>
          <w:tab w:val="left" w:pos="426"/>
        </w:tabs>
        <w:spacing w:after="13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Uygun görüş verilmediği halde, harcama yetkilileri tarafından gerçekleştirilen işlemler aylık dönemler itibariyle üst yöneticiye bildirilmek üzere yazı hazırlanır.</w:t>
      </w:r>
    </w:p>
    <w:p w:rsidR="00E746CC" w:rsidRPr="00A13F58" w:rsidRDefault="00E746CC" w:rsidP="00F26065">
      <w:pPr>
        <w:pStyle w:val="GvdeMetniGirintisi"/>
        <w:numPr>
          <w:ilvl w:val="0"/>
          <w:numId w:val="133"/>
        </w:numPr>
        <w:tabs>
          <w:tab w:val="left" w:pos="-1080"/>
          <w:tab w:val="left" w:pos="426"/>
        </w:tabs>
        <w:spacing w:after="13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Hazırlanan yazı Daire Başkanı onayına sunulur.</w:t>
      </w:r>
    </w:p>
    <w:p w:rsidR="00E746CC" w:rsidRPr="00A13F58" w:rsidRDefault="00E746CC" w:rsidP="00F26065">
      <w:pPr>
        <w:pStyle w:val="GvdeMetniGirintisi"/>
        <w:numPr>
          <w:ilvl w:val="0"/>
          <w:numId w:val="133"/>
        </w:numPr>
        <w:tabs>
          <w:tab w:val="left" w:pos="-1080"/>
          <w:tab w:val="left" w:pos="426"/>
        </w:tabs>
        <w:spacing w:after="13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Daire Başkanı tarafından onaylanan yazı, üst yöneticiye sunulur. </w:t>
      </w:r>
    </w:p>
    <w:p w:rsidR="00E746CC" w:rsidRPr="00A13F58" w:rsidRDefault="004566BB" w:rsidP="00F26065">
      <w:pPr>
        <w:pStyle w:val="GvdeMetniGirintisi"/>
        <w:numPr>
          <w:ilvl w:val="0"/>
          <w:numId w:val="133"/>
        </w:numPr>
        <w:tabs>
          <w:tab w:val="left" w:pos="-1080"/>
          <w:tab w:val="left" w:pos="426"/>
        </w:tabs>
        <w:spacing w:after="130" w:line="365"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 xml:space="preserve">Onaylanan </w:t>
      </w:r>
      <w:r w:rsidR="00E746CC" w:rsidRPr="00A13F58">
        <w:rPr>
          <w:rFonts w:ascii="Microsoft Sans Serif" w:eastAsia="Arial Unicode MS" w:hAnsi="Microsoft Sans Serif" w:cs="Microsoft Sans Serif"/>
          <w:sz w:val="20"/>
          <w:szCs w:val="20"/>
          <w:lang w:val="tr-TR"/>
        </w:rPr>
        <w:t>yazı ve eklerinin suretleri teslim alın</w:t>
      </w:r>
      <w:r w:rsidR="00356B1F">
        <w:rPr>
          <w:rFonts w:ascii="Microsoft Sans Serif" w:eastAsia="Arial Unicode MS" w:hAnsi="Microsoft Sans Serif" w:cs="Microsoft Sans Serif"/>
          <w:sz w:val="20"/>
          <w:szCs w:val="20"/>
          <w:lang w:val="tr-TR"/>
        </w:rPr>
        <w:t>ır.</w:t>
      </w:r>
    </w:p>
    <w:p w:rsidR="00E746CC" w:rsidRPr="00A13F58" w:rsidRDefault="00E746CC" w:rsidP="00F26065">
      <w:pPr>
        <w:pStyle w:val="GvdeMetniGirintisi"/>
        <w:numPr>
          <w:ilvl w:val="0"/>
          <w:numId w:val="133"/>
        </w:numPr>
        <w:tabs>
          <w:tab w:val="left" w:pos="-1080"/>
          <w:tab w:val="left" w:pos="426"/>
        </w:tabs>
        <w:spacing w:after="13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sureti, iç ve dış denetim sırasında denetçilere sunulmak üzere dosyalanır.</w:t>
      </w:r>
    </w:p>
    <w:p w:rsidR="005A3C64" w:rsidRPr="00A13F58" w:rsidRDefault="005A3C64" w:rsidP="00A13F58">
      <w:pPr>
        <w:pStyle w:val="GvdeMetniGirintisi"/>
        <w:tabs>
          <w:tab w:val="left" w:pos="-1080"/>
          <w:tab w:val="left" w:pos="426"/>
        </w:tabs>
        <w:spacing w:after="130" w:line="365" w:lineRule="auto"/>
        <w:ind w:left="426"/>
        <w:rPr>
          <w:rFonts w:ascii="Microsoft Sans Serif" w:eastAsia="Arial Unicode MS" w:hAnsi="Microsoft Sans Serif" w:cs="Microsoft Sans Serif"/>
          <w:sz w:val="20"/>
          <w:szCs w:val="20"/>
          <w:lang w:val="tr-TR"/>
        </w:rPr>
      </w:pPr>
    </w:p>
    <w:p w:rsidR="00E746CC" w:rsidRPr="00A13F58" w:rsidRDefault="00E746CC" w:rsidP="00A13F58">
      <w:pPr>
        <w:tabs>
          <w:tab w:val="left" w:pos="0"/>
          <w:tab w:val="left" w:pos="540"/>
        </w:tabs>
        <w:spacing w:after="130" w:line="36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A7- </w:t>
      </w:r>
      <w:r w:rsidR="00DA32C2" w:rsidRPr="00A13F58">
        <w:rPr>
          <w:rFonts w:ascii="Microsoft Sans Serif" w:eastAsia="Arial Unicode MS" w:hAnsi="Microsoft Sans Serif" w:cs="Microsoft Sans Serif"/>
          <w:b/>
          <w:color w:val="000000"/>
          <w:sz w:val="20"/>
          <w:szCs w:val="20"/>
        </w:rPr>
        <w:t xml:space="preserve">Yan Ödeme Cetvelleri </w:t>
      </w:r>
    </w:p>
    <w:p w:rsidR="00EA6E47" w:rsidRDefault="00E746CC" w:rsidP="00F26065">
      <w:pPr>
        <w:pStyle w:val="GvdeMetniGirintisi"/>
        <w:numPr>
          <w:ilvl w:val="0"/>
          <w:numId w:val="133"/>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EA6E47">
        <w:rPr>
          <w:rFonts w:ascii="Microsoft Sans Serif" w:eastAsia="Arial Unicode MS" w:hAnsi="Microsoft Sans Serif" w:cs="Microsoft Sans Serif"/>
          <w:sz w:val="20"/>
          <w:szCs w:val="20"/>
          <w:lang w:val="tr-TR"/>
        </w:rPr>
        <w:t xml:space="preserve">İlgili mevzuat çerçevesinde hazırlanan yan ödeme cetvellerine ilişkin listeler iki suret olarak, ön mali kontrol yapılmak üzere, yazı </w:t>
      </w:r>
      <w:r w:rsidR="00EA6E47" w:rsidRPr="00EA6E47">
        <w:rPr>
          <w:rFonts w:ascii="Microsoft Sans Serif" w:eastAsia="Arial Unicode MS" w:hAnsi="Microsoft Sans Serif" w:cs="Microsoft Sans Serif"/>
          <w:sz w:val="20"/>
          <w:szCs w:val="20"/>
          <w:lang w:val="tr-TR"/>
        </w:rPr>
        <w:t>ve e</w:t>
      </w:r>
      <w:r w:rsidRPr="00EA6E47">
        <w:rPr>
          <w:rFonts w:ascii="Microsoft Sans Serif" w:eastAsia="Arial Unicode MS" w:hAnsi="Microsoft Sans Serif" w:cs="Microsoft Sans Serif"/>
          <w:sz w:val="20"/>
          <w:szCs w:val="20"/>
          <w:lang w:val="tr-TR"/>
        </w:rPr>
        <w:t>ki</w:t>
      </w:r>
      <w:r w:rsidR="00EA6E47" w:rsidRPr="00EA6E47">
        <w:rPr>
          <w:rFonts w:ascii="Microsoft Sans Serif" w:eastAsia="Arial Unicode MS" w:hAnsi="Microsoft Sans Serif" w:cs="Microsoft Sans Serif"/>
          <w:sz w:val="20"/>
          <w:szCs w:val="20"/>
          <w:lang w:val="tr-TR"/>
        </w:rPr>
        <w:t xml:space="preserve"> </w:t>
      </w:r>
      <w:r w:rsidR="00EA6E47">
        <w:rPr>
          <w:rFonts w:ascii="Microsoft Sans Serif" w:eastAsia="Arial Unicode MS" w:hAnsi="Microsoft Sans Serif" w:cs="Microsoft Sans Serif"/>
          <w:spacing w:val="-2"/>
          <w:sz w:val="20"/>
          <w:szCs w:val="20"/>
          <w:lang w:val="tr-TR"/>
        </w:rPr>
        <w:t>e-beyas sisteminde gelen evrak işlemine tabi tutularak, havalesi alınır</w:t>
      </w:r>
      <w:r w:rsidR="00EA6E47" w:rsidRPr="004566BB">
        <w:rPr>
          <w:rFonts w:ascii="Microsoft Sans Serif" w:eastAsia="Arial Unicode MS" w:hAnsi="Microsoft Sans Serif" w:cs="Microsoft Sans Serif"/>
          <w:sz w:val="20"/>
          <w:szCs w:val="20"/>
          <w:lang w:val="tr-TR"/>
        </w:rPr>
        <w:t xml:space="preserve"> </w:t>
      </w:r>
    </w:p>
    <w:p w:rsidR="00E746CC" w:rsidRPr="00EA6E47" w:rsidRDefault="00E746CC" w:rsidP="00F26065">
      <w:pPr>
        <w:pStyle w:val="GvdeMetniGirintisi"/>
        <w:numPr>
          <w:ilvl w:val="0"/>
          <w:numId w:val="134"/>
        </w:numPr>
        <w:tabs>
          <w:tab w:val="left" w:pos="-1080"/>
          <w:tab w:val="left" w:pos="426"/>
        </w:tabs>
        <w:spacing w:after="130" w:line="365" w:lineRule="auto"/>
        <w:ind w:left="426" w:hanging="426"/>
        <w:rPr>
          <w:rFonts w:ascii="Microsoft Sans Serif" w:eastAsia="Arial Unicode MS" w:hAnsi="Microsoft Sans Serif" w:cs="Microsoft Sans Serif"/>
          <w:sz w:val="20"/>
          <w:szCs w:val="20"/>
          <w:lang w:val="tr-TR"/>
        </w:rPr>
      </w:pPr>
      <w:r w:rsidRPr="00EA6E47">
        <w:rPr>
          <w:rFonts w:ascii="Microsoft Sans Serif" w:eastAsia="Arial Unicode MS" w:hAnsi="Microsoft Sans Serif" w:cs="Microsoft Sans Serif"/>
          <w:sz w:val="20"/>
          <w:szCs w:val="20"/>
          <w:lang w:val="tr-TR"/>
        </w:rPr>
        <w:t>Ön mali kontrolü yapılmak üzere gönderilen yan ödeme cetvelleri Bakanlar Kuru</w:t>
      </w:r>
      <w:r w:rsidR="00356B1F" w:rsidRPr="00EA6E47">
        <w:rPr>
          <w:rFonts w:ascii="Microsoft Sans Serif" w:eastAsia="Arial Unicode MS" w:hAnsi="Microsoft Sans Serif" w:cs="Microsoft Sans Serif"/>
          <w:sz w:val="20"/>
          <w:szCs w:val="20"/>
          <w:lang w:val="tr-TR"/>
        </w:rPr>
        <w:t>lu Kararında belirtilen sürede,</w:t>
      </w:r>
      <w:r w:rsidRPr="00EA6E47">
        <w:rPr>
          <w:rFonts w:ascii="Microsoft Sans Serif" w:eastAsia="Arial Unicode MS" w:hAnsi="Microsoft Sans Serif" w:cs="Microsoft Sans Serif"/>
          <w:sz w:val="20"/>
          <w:szCs w:val="20"/>
          <w:lang w:val="tr-TR"/>
        </w:rPr>
        <w:t xml:space="preserve"> 657 sayılı Kanun, yılı Merkezi Yönetim Bütçe Kanunu, yürürlükte olan Bakanlar Kurulu Kararı, İç Kontrol ve Ön Mali Kontrole İlişkin Usul ve Esaslar ve ilgili mevzuat değişiklikleri çerçevesinde on iş günü kontrol edilir.</w:t>
      </w:r>
    </w:p>
    <w:p w:rsidR="00E746CC" w:rsidRPr="00A13F58" w:rsidRDefault="00E746CC" w:rsidP="00F26065">
      <w:pPr>
        <w:pStyle w:val="GvdeMetniGirintisi"/>
        <w:numPr>
          <w:ilvl w:val="0"/>
          <w:numId w:val="134"/>
        </w:numPr>
        <w:tabs>
          <w:tab w:val="left" w:pos="-1080"/>
          <w:tab w:val="left" w:pos="426"/>
        </w:tabs>
        <w:spacing w:after="13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Ön mali kontrol sonucunda, yan ödeme cetvellerinde eksik/ hata tespit edilirse bu eksiklerin giderilmesi için görüş yazısı hazırlanır. </w:t>
      </w:r>
    </w:p>
    <w:p w:rsidR="00E746CC" w:rsidRPr="00A13F58" w:rsidRDefault="00E746CC" w:rsidP="00F26065">
      <w:pPr>
        <w:pStyle w:val="GvdeMetniGirintisi"/>
        <w:numPr>
          <w:ilvl w:val="0"/>
          <w:numId w:val="134"/>
        </w:numPr>
        <w:tabs>
          <w:tab w:val="left" w:pos="-1080"/>
          <w:tab w:val="left" w:pos="426"/>
        </w:tabs>
        <w:spacing w:after="13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0E6989" w:rsidRPr="00A13F58" w:rsidRDefault="00E746CC" w:rsidP="00F26065">
      <w:pPr>
        <w:pStyle w:val="GvdeMetniGirintisi"/>
        <w:numPr>
          <w:ilvl w:val="0"/>
          <w:numId w:val="134"/>
        </w:numPr>
        <w:tabs>
          <w:tab w:val="left" w:pos="-1080"/>
          <w:tab w:val="left" w:pos="426"/>
        </w:tabs>
        <w:spacing w:after="13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Başkanınca onaylanan görüş yazısı ekinde yan ödeme cetvelleri Personel Daire Başkanlığına iade edilir.</w:t>
      </w:r>
    </w:p>
    <w:p w:rsidR="00E746CC" w:rsidRPr="00A13F58" w:rsidRDefault="00E746CC" w:rsidP="00F26065">
      <w:pPr>
        <w:pStyle w:val="GvdeMetniGirintisi"/>
        <w:numPr>
          <w:ilvl w:val="0"/>
          <w:numId w:val="134"/>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Ön mali kontrol sonucunda, yan ödeme cetvellerinin uygun bulunması durumunda, uygun görüş yazısı düzenlenir.</w:t>
      </w:r>
    </w:p>
    <w:p w:rsidR="00E746CC" w:rsidRPr="00A13F58" w:rsidRDefault="00E746CC" w:rsidP="00F26065">
      <w:pPr>
        <w:pStyle w:val="GvdeMetniGirintisi"/>
        <w:numPr>
          <w:ilvl w:val="0"/>
          <w:numId w:val="134"/>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EA6E47" w:rsidRPr="00A13F58" w:rsidRDefault="00E746CC" w:rsidP="00F26065">
      <w:pPr>
        <w:pStyle w:val="GvdeMetniGirintisi"/>
        <w:numPr>
          <w:ilvl w:val="0"/>
          <w:numId w:val="134"/>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Başkanınca onaylanan görüş yazısı ekinde yan ödeme cetvelleri, Üst Yöneticinin onayına sunulmak üzere Personel Daire Başkanlığına iletil</w:t>
      </w:r>
      <w:r w:rsidR="00EA6E47">
        <w:rPr>
          <w:rFonts w:ascii="Microsoft Sans Serif" w:eastAsia="Arial Unicode MS" w:hAnsi="Microsoft Sans Serif" w:cs="Microsoft Sans Serif"/>
          <w:sz w:val="20"/>
          <w:szCs w:val="20"/>
          <w:lang w:val="tr-TR"/>
        </w:rPr>
        <w:t>ir.</w:t>
      </w:r>
      <w:r w:rsidR="00EA6E47" w:rsidRPr="00A13F58">
        <w:rPr>
          <w:rFonts w:ascii="Microsoft Sans Serif" w:eastAsia="Arial Unicode MS" w:hAnsi="Microsoft Sans Serif" w:cs="Microsoft Sans Serif"/>
          <w:sz w:val="20"/>
          <w:szCs w:val="20"/>
          <w:lang w:val="tr-TR"/>
        </w:rPr>
        <w:t xml:space="preserve"> </w:t>
      </w:r>
    </w:p>
    <w:p w:rsidR="00E746CC" w:rsidRPr="00A13F58" w:rsidRDefault="00E746CC" w:rsidP="00F26065">
      <w:pPr>
        <w:pStyle w:val="GvdeMetniGirintisi"/>
        <w:numPr>
          <w:ilvl w:val="0"/>
          <w:numId w:val="134"/>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Ön mali kontrol sonucunda, yan ödeme cetvellerinin uygun bulunmaması durumunda, görüş yazısı düzenlenir.</w:t>
      </w:r>
    </w:p>
    <w:p w:rsidR="00E746CC" w:rsidRPr="00A13F58" w:rsidRDefault="00E746CC" w:rsidP="00F26065">
      <w:pPr>
        <w:pStyle w:val="GvdeMetniGirintisi"/>
        <w:numPr>
          <w:ilvl w:val="0"/>
          <w:numId w:val="134"/>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E746CC" w:rsidRPr="00A13F58" w:rsidRDefault="00E746CC" w:rsidP="00F26065">
      <w:pPr>
        <w:pStyle w:val="GvdeMetniGirintisi"/>
        <w:numPr>
          <w:ilvl w:val="0"/>
          <w:numId w:val="134"/>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Başkanınca onaylanan görüş yazısı ekinde yan ödeme cetvelleri Personel D</w:t>
      </w:r>
      <w:r w:rsidR="00356B1F">
        <w:rPr>
          <w:rFonts w:ascii="Microsoft Sans Serif" w:eastAsia="Arial Unicode MS" w:hAnsi="Microsoft Sans Serif" w:cs="Microsoft Sans Serif"/>
          <w:sz w:val="20"/>
          <w:szCs w:val="20"/>
          <w:lang w:val="tr-TR"/>
        </w:rPr>
        <w:t>aire Başkanlığına iade edilir.</w:t>
      </w:r>
    </w:p>
    <w:p w:rsidR="00E746CC" w:rsidRPr="00A13F58" w:rsidRDefault="00E746CC" w:rsidP="00F26065">
      <w:pPr>
        <w:pStyle w:val="GvdeMetniGirintisi"/>
        <w:numPr>
          <w:ilvl w:val="0"/>
          <w:numId w:val="134"/>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Uygun görüş verilmediği halde, harcama yetkilileri tarafından gerçekleştirilen işlemler aylık dönemler itibariyle üst yöneticiye bildirilmek üzere yazı hazırlanır.</w:t>
      </w:r>
    </w:p>
    <w:p w:rsidR="00E746CC" w:rsidRPr="00A13F58" w:rsidRDefault="00E746CC" w:rsidP="00F26065">
      <w:pPr>
        <w:pStyle w:val="GvdeMetniGirintisi"/>
        <w:numPr>
          <w:ilvl w:val="0"/>
          <w:numId w:val="134"/>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Hazırlanan yazı Daire Başkanı onayına sunulur.</w:t>
      </w:r>
    </w:p>
    <w:p w:rsidR="00E746CC" w:rsidRPr="00A13F58" w:rsidRDefault="00E746CC" w:rsidP="00F26065">
      <w:pPr>
        <w:pStyle w:val="GvdeMetniGirintisi"/>
        <w:numPr>
          <w:ilvl w:val="0"/>
          <w:numId w:val="134"/>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Daire Başkanı tarafından onaylanan yazı, üst yöneticiye sunulur. </w:t>
      </w:r>
    </w:p>
    <w:p w:rsidR="00E746CC" w:rsidRPr="00A13F58" w:rsidRDefault="00E746CC" w:rsidP="00F26065">
      <w:pPr>
        <w:pStyle w:val="GvdeMetniGirintisi"/>
        <w:numPr>
          <w:ilvl w:val="0"/>
          <w:numId w:val="134"/>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 </w:t>
      </w:r>
      <w:r w:rsidR="00EA6E47">
        <w:rPr>
          <w:rFonts w:ascii="Microsoft Sans Serif" w:eastAsia="Arial Unicode MS" w:hAnsi="Microsoft Sans Serif" w:cs="Microsoft Sans Serif"/>
          <w:sz w:val="20"/>
          <w:szCs w:val="20"/>
          <w:lang w:val="tr-TR"/>
        </w:rPr>
        <w:t xml:space="preserve">Üst yönetici tarafından imzalanan </w:t>
      </w:r>
      <w:r w:rsidRPr="00A13F58">
        <w:rPr>
          <w:rFonts w:ascii="Microsoft Sans Serif" w:eastAsia="Arial Unicode MS" w:hAnsi="Microsoft Sans Serif" w:cs="Microsoft Sans Serif"/>
          <w:sz w:val="20"/>
          <w:szCs w:val="20"/>
          <w:lang w:val="tr-TR"/>
        </w:rPr>
        <w:t xml:space="preserve">yazı ve </w:t>
      </w:r>
      <w:r w:rsidR="00295E7D" w:rsidRPr="00A13F58">
        <w:rPr>
          <w:rFonts w:ascii="Microsoft Sans Serif" w:eastAsia="Arial Unicode MS" w:hAnsi="Microsoft Sans Serif" w:cs="Microsoft Sans Serif"/>
          <w:sz w:val="20"/>
          <w:szCs w:val="20"/>
          <w:lang w:val="tr-TR"/>
        </w:rPr>
        <w:t>eklerinin suretleri</w:t>
      </w:r>
      <w:r w:rsidR="00356B1F">
        <w:rPr>
          <w:rFonts w:ascii="Microsoft Sans Serif" w:eastAsia="Arial Unicode MS" w:hAnsi="Microsoft Sans Serif" w:cs="Microsoft Sans Serif"/>
          <w:sz w:val="20"/>
          <w:szCs w:val="20"/>
          <w:lang w:val="tr-TR"/>
        </w:rPr>
        <w:t xml:space="preserve"> teslim alınır.</w:t>
      </w:r>
    </w:p>
    <w:p w:rsidR="00E746CC" w:rsidRPr="00A13F58" w:rsidRDefault="00E746CC" w:rsidP="00F26065">
      <w:pPr>
        <w:pStyle w:val="GvdeMetniGirintisi"/>
        <w:numPr>
          <w:ilvl w:val="0"/>
          <w:numId w:val="134"/>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sureti, iç ve dış denetim sırasında denetçilere sunulmak üzere dosyalanır.</w:t>
      </w:r>
    </w:p>
    <w:p w:rsidR="00E746CC" w:rsidRPr="00A13F58" w:rsidRDefault="00E746CC" w:rsidP="00A13F58">
      <w:pPr>
        <w:tabs>
          <w:tab w:val="left" w:pos="0"/>
          <w:tab w:val="left" w:pos="540"/>
        </w:tabs>
        <w:spacing w:after="130" w:line="360"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lastRenderedPageBreak/>
        <w:t xml:space="preserve">A8- </w:t>
      </w:r>
      <w:r w:rsidR="00DA32C2" w:rsidRPr="00A13F58">
        <w:rPr>
          <w:rFonts w:ascii="Microsoft Sans Serif" w:eastAsia="Arial Unicode MS" w:hAnsi="Microsoft Sans Serif" w:cs="Microsoft Sans Serif"/>
          <w:b/>
          <w:color w:val="000000"/>
          <w:sz w:val="20"/>
          <w:szCs w:val="20"/>
        </w:rPr>
        <w:t>Sözleşmeli Personel Sayı</w:t>
      </w:r>
      <w:r w:rsidR="00AF0149">
        <w:rPr>
          <w:rFonts w:ascii="Microsoft Sans Serif" w:eastAsia="Arial Unicode MS" w:hAnsi="Microsoft Sans Serif" w:cs="Microsoft Sans Serif"/>
          <w:b/>
          <w:color w:val="000000"/>
          <w:sz w:val="20"/>
          <w:szCs w:val="20"/>
        </w:rPr>
        <w:t xml:space="preserve"> ve </w:t>
      </w:r>
      <w:r w:rsidR="00DA32C2" w:rsidRPr="00A13F58">
        <w:rPr>
          <w:rFonts w:ascii="Microsoft Sans Serif" w:eastAsia="Arial Unicode MS" w:hAnsi="Microsoft Sans Serif" w:cs="Microsoft Sans Serif"/>
          <w:b/>
          <w:color w:val="000000"/>
          <w:sz w:val="20"/>
          <w:szCs w:val="20"/>
        </w:rPr>
        <w:t>Sözleşmeleri</w:t>
      </w:r>
    </w:p>
    <w:p w:rsidR="002C1C0D" w:rsidRDefault="00E746CC" w:rsidP="00F26065">
      <w:pPr>
        <w:pStyle w:val="GvdeMetniGirintisi"/>
        <w:numPr>
          <w:ilvl w:val="0"/>
          <w:numId w:val="133"/>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2C1C0D">
        <w:rPr>
          <w:rFonts w:ascii="Microsoft Sans Serif" w:eastAsia="Arial Unicode MS" w:hAnsi="Microsoft Sans Serif" w:cs="Microsoft Sans Serif"/>
          <w:sz w:val="20"/>
          <w:szCs w:val="20"/>
          <w:lang w:val="tr-TR"/>
        </w:rPr>
        <w:t xml:space="preserve">Personel Daire Başkanlığı tarafından yazı ekinde gönderilen, Maliye Bakanlığı tarafından yıllık olarak vize edilen tip sözleşmeye uygun olarak çalıştırılacak personelle yapılacak sözleşmeler ile Maliye Bakanlığınca vizeye tabi olmayan cetvel ve sözleşmeler, ön mali kontrol yapılmak üzere </w:t>
      </w:r>
      <w:r w:rsidR="002C1C0D">
        <w:rPr>
          <w:rFonts w:ascii="Microsoft Sans Serif" w:eastAsia="Arial Unicode MS" w:hAnsi="Microsoft Sans Serif" w:cs="Microsoft Sans Serif"/>
          <w:spacing w:val="-2"/>
          <w:sz w:val="20"/>
          <w:szCs w:val="20"/>
          <w:lang w:val="tr-TR"/>
        </w:rPr>
        <w:t>e-beyas sisteminde gelen evrak işlemine tabi tutularak, havalesi alınır</w:t>
      </w:r>
      <w:r w:rsidR="002C1C0D" w:rsidRPr="004566BB">
        <w:rPr>
          <w:rFonts w:ascii="Microsoft Sans Serif" w:eastAsia="Arial Unicode MS" w:hAnsi="Microsoft Sans Serif" w:cs="Microsoft Sans Serif"/>
          <w:sz w:val="20"/>
          <w:szCs w:val="20"/>
          <w:lang w:val="tr-TR"/>
        </w:rPr>
        <w:t xml:space="preserve"> </w:t>
      </w:r>
    </w:p>
    <w:p w:rsidR="00E746CC" w:rsidRPr="002C1C0D" w:rsidRDefault="00E746CC" w:rsidP="00F26065">
      <w:pPr>
        <w:pStyle w:val="GvdeMetniGirintisi"/>
        <w:numPr>
          <w:ilvl w:val="0"/>
          <w:numId w:val="135"/>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2C1C0D">
        <w:rPr>
          <w:rFonts w:ascii="Microsoft Sans Serif" w:eastAsia="Arial Unicode MS" w:hAnsi="Microsoft Sans Serif" w:cs="Microsoft Sans Serif"/>
          <w:sz w:val="20"/>
          <w:szCs w:val="20"/>
          <w:lang w:val="tr-TR"/>
        </w:rPr>
        <w:t>Ön mali kontrolü yapılmak üzere gönderilen sözleşmeli pe</w:t>
      </w:r>
      <w:r w:rsidR="00356B1F" w:rsidRPr="002C1C0D">
        <w:rPr>
          <w:rFonts w:ascii="Microsoft Sans Serif" w:eastAsia="Arial Unicode MS" w:hAnsi="Microsoft Sans Serif" w:cs="Microsoft Sans Serif"/>
          <w:sz w:val="20"/>
          <w:szCs w:val="20"/>
          <w:lang w:val="tr-TR"/>
        </w:rPr>
        <w:t xml:space="preserve">rsonel cetvel ve sözleşmeleri, </w:t>
      </w:r>
      <w:r w:rsidRPr="002C1C0D">
        <w:rPr>
          <w:rFonts w:ascii="Microsoft Sans Serif" w:eastAsia="Arial Unicode MS" w:hAnsi="Microsoft Sans Serif" w:cs="Microsoft Sans Serif"/>
          <w:sz w:val="20"/>
          <w:szCs w:val="20"/>
          <w:lang w:val="tr-TR"/>
        </w:rPr>
        <w:t>Maliye Bakanlığı tarafından vize edilen cetvellere tip sözleşmeye, 06.06.1978 tarih ve 7/15754 sayılı Bakanlar Kurulu Kararı ile yürürlüğe konulan Sözleşmeli Personel Ça</w:t>
      </w:r>
      <w:r w:rsidR="0082695B" w:rsidRPr="002C1C0D">
        <w:rPr>
          <w:rFonts w:ascii="Microsoft Sans Serif" w:eastAsia="Arial Unicode MS" w:hAnsi="Microsoft Sans Serif" w:cs="Microsoft Sans Serif"/>
          <w:sz w:val="20"/>
          <w:szCs w:val="20"/>
          <w:lang w:val="tr-TR"/>
        </w:rPr>
        <w:t>lıştırılmasına İlişkin Esaslar,</w:t>
      </w:r>
      <w:r w:rsidR="00356B1F" w:rsidRPr="002C1C0D">
        <w:rPr>
          <w:rFonts w:ascii="Microsoft Sans Serif" w:eastAsia="Arial Unicode MS" w:hAnsi="Microsoft Sans Serif" w:cs="Microsoft Sans Serif"/>
          <w:sz w:val="20"/>
          <w:szCs w:val="20"/>
          <w:lang w:val="tr-TR"/>
        </w:rPr>
        <w:t xml:space="preserve"> ilgili kanunlarına, </w:t>
      </w:r>
      <w:r w:rsidRPr="002C1C0D">
        <w:rPr>
          <w:rFonts w:ascii="Microsoft Sans Serif" w:eastAsia="Arial Unicode MS" w:hAnsi="Microsoft Sans Serif" w:cs="Microsoft Sans Serif"/>
          <w:sz w:val="20"/>
          <w:szCs w:val="20"/>
          <w:lang w:val="tr-TR"/>
        </w:rPr>
        <w:t>yılı Merkezi Yönetim Bütçe Kanununa ve diğer mevzuatına göre uygunluk yönünden beş iş günü içinde kontrol edilir.</w:t>
      </w:r>
    </w:p>
    <w:p w:rsidR="00E746CC" w:rsidRPr="00A13F58" w:rsidRDefault="00E746CC" w:rsidP="00F26065">
      <w:pPr>
        <w:pStyle w:val="GvdeMetniGirintisi"/>
        <w:numPr>
          <w:ilvl w:val="0"/>
          <w:numId w:val="135"/>
        </w:numPr>
        <w:tabs>
          <w:tab w:val="left" w:pos="-1080"/>
          <w:tab w:val="left" w:pos="426"/>
        </w:tabs>
        <w:spacing w:after="130"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Ön mali kontrol sonucunda, sözleşmeli perso</w:t>
      </w:r>
      <w:r w:rsidR="00356B1F">
        <w:rPr>
          <w:rFonts w:ascii="Microsoft Sans Serif" w:eastAsia="Arial Unicode MS" w:hAnsi="Microsoft Sans Serif" w:cs="Microsoft Sans Serif"/>
          <w:sz w:val="20"/>
          <w:szCs w:val="20"/>
          <w:lang w:val="tr-TR"/>
        </w:rPr>
        <w:t xml:space="preserve">nel cetvel ve sözleşmelerinde, </w:t>
      </w:r>
      <w:r w:rsidRPr="00A13F58">
        <w:rPr>
          <w:rFonts w:ascii="Microsoft Sans Serif" w:eastAsia="Arial Unicode MS" w:hAnsi="Microsoft Sans Serif" w:cs="Microsoft Sans Serif"/>
          <w:sz w:val="20"/>
          <w:szCs w:val="20"/>
          <w:lang w:val="tr-TR"/>
        </w:rPr>
        <w:t xml:space="preserve">eksik/ hata tespit edilirse bu eksiklerin giderilmesi için görüş yazısı hazırlanır. </w:t>
      </w:r>
    </w:p>
    <w:p w:rsidR="00E746CC" w:rsidRPr="00A13F58" w:rsidRDefault="00E746CC" w:rsidP="00F26065">
      <w:pPr>
        <w:pStyle w:val="GvdeMetniGirintisi"/>
        <w:numPr>
          <w:ilvl w:val="0"/>
          <w:numId w:val="135"/>
        </w:numPr>
        <w:tabs>
          <w:tab w:val="left" w:pos="-1080"/>
          <w:tab w:val="left" w:pos="426"/>
        </w:tabs>
        <w:spacing w:after="130"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E746CC" w:rsidRPr="00A13F58" w:rsidRDefault="00E746CC" w:rsidP="00F26065">
      <w:pPr>
        <w:pStyle w:val="GvdeMetniGirintisi"/>
        <w:numPr>
          <w:ilvl w:val="0"/>
          <w:numId w:val="135"/>
        </w:numPr>
        <w:tabs>
          <w:tab w:val="left" w:pos="-1080"/>
          <w:tab w:val="left" w:pos="426"/>
        </w:tabs>
        <w:spacing w:after="130"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Başkanınca onaylanan görüş yazısı ekinde sözleşmeli personel cetvel ve sözleşmeleri, Personel D</w:t>
      </w:r>
      <w:r w:rsidR="00356B1F">
        <w:rPr>
          <w:rFonts w:ascii="Microsoft Sans Serif" w:eastAsia="Arial Unicode MS" w:hAnsi="Microsoft Sans Serif" w:cs="Microsoft Sans Serif"/>
          <w:sz w:val="20"/>
          <w:szCs w:val="20"/>
          <w:lang w:val="tr-TR"/>
        </w:rPr>
        <w:t>aire Başkanlığına iade edilir.</w:t>
      </w:r>
    </w:p>
    <w:p w:rsidR="00E746CC" w:rsidRPr="00A13F58" w:rsidRDefault="00E746CC" w:rsidP="00F26065">
      <w:pPr>
        <w:pStyle w:val="GvdeMetniGirintisi"/>
        <w:numPr>
          <w:ilvl w:val="0"/>
          <w:numId w:val="135"/>
        </w:numPr>
        <w:tabs>
          <w:tab w:val="left" w:pos="-1080"/>
          <w:tab w:val="left" w:pos="426"/>
        </w:tabs>
        <w:spacing w:after="130"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Ön mali kontrol sonucunda, sözleşmeli personel cetvel ve sözleşmelerinin, uygun bulunması durumunda, uygun görüş yazısı düzenlenir.</w:t>
      </w:r>
    </w:p>
    <w:p w:rsidR="000E6989" w:rsidRPr="00A13F58" w:rsidRDefault="00E746CC" w:rsidP="00F26065">
      <w:pPr>
        <w:pStyle w:val="GvdeMetniGirintisi"/>
        <w:numPr>
          <w:ilvl w:val="0"/>
          <w:numId w:val="135"/>
        </w:numPr>
        <w:tabs>
          <w:tab w:val="left" w:pos="-1080"/>
          <w:tab w:val="left" w:pos="426"/>
        </w:tabs>
        <w:spacing w:after="130"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2C1C0D" w:rsidRDefault="00E746CC" w:rsidP="00F26065">
      <w:pPr>
        <w:pStyle w:val="GvdeMetniGirintisi"/>
        <w:numPr>
          <w:ilvl w:val="0"/>
          <w:numId w:val="135"/>
        </w:numPr>
        <w:tabs>
          <w:tab w:val="left" w:pos="-1080"/>
          <w:tab w:val="left" w:pos="426"/>
        </w:tabs>
        <w:spacing w:after="130"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Başkanınca onaylanan görüş yazısı ekinde sözleşmeli personel cetvel ve sözleşmeleri, Üst Yöneticinin onayına sunulmak üzere Personel Daire Başkanlığına iletil</w:t>
      </w:r>
      <w:r w:rsidR="002C1C0D">
        <w:rPr>
          <w:rFonts w:ascii="Microsoft Sans Serif" w:eastAsia="Arial Unicode MS" w:hAnsi="Microsoft Sans Serif" w:cs="Microsoft Sans Serif"/>
          <w:sz w:val="20"/>
          <w:szCs w:val="20"/>
          <w:lang w:val="tr-TR"/>
        </w:rPr>
        <w:t>ir.</w:t>
      </w:r>
    </w:p>
    <w:p w:rsidR="00E746CC" w:rsidRPr="002C1C0D" w:rsidRDefault="002C1C0D" w:rsidP="00F26065">
      <w:pPr>
        <w:pStyle w:val="GvdeMetniGirintisi"/>
        <w:numPr>
          <w:ilvl w:val="0"/>
          <w:numId w:val="135"/>
        </w:numPr>
        <w:tabs>
          <w:tab w:val="left" w:pos="-1080"/>
          <w:tab w:val="left" w:pos="426"/>
        </w:tabs>
        <w:spacing w:after="130" w:line="362" w:lineRule="auto"/>
        <w:ind w:left="426" w:hanging="426"/>
        <w:rPr>
          <w:rFonts w:ascii="Microsoft Sans Serif" w:eastAsia="Arial Unicode MS" w:hAnsi="Microsoft Sans Serif" w:cs="Microsoft Sans Serif"/>
          <w:sz w:val="20"/>
          <w:szCs w:val="20"/>
          <w:lang w:val="tr-TR"/>
        </w:rPr>
      </w:pPr>
      <w:r w:rsidRPr="002C1C0D">
        <w:rPr>
          <w:rFonts w:ascii="Microsoft Sans Serif" w:eastAsia="Arial Unicode MS" w:hAnsi="Microsoft Sans Serif" w:cs="Microsoft Sans Serif"/>
          <w:sz w:val="20"/>
          <w:szCs w:val="20"/>
          <w:lang w:val="tr-TR"/>
        </w:rPr>
        <w:t xml:space="preserve"> </w:t>
      </w:r>
      <w:r w:rsidR="00E746CC" w:rsidRPr="002C1C0D">
        <w:rPr>
          <w:rFonts w:ascii="Microsoft Sans Serif" w:eastAsia="Arial Unicode MS" w:hAnsi="Microsoft Sans Serif" w:cs="Microsoft Sans Serif"/>
          <w:sz w:val="20"/>
          <w:szCs w:val="20"/>
          <w:lang w:val="tr-TR"/>
        </w:rPr>
        <w:t>Ön mali kontrol sonucunda, yan ödeme cetvellerinin uygun bulunmaması durumunda, görüş yazısı düzenlenir.</w:t>
      </w:r>
    </w:p>
    <w:p w:rsidR="00E746CC" w:rsidRPr="00A13F58" w:rsidRDefault="00E746CC" w:rsidP="00F26065">
      <w:pPr>
        <w:pStyle w:val="GvdeMetniGirintisi"/>
        <w:numPr>
          <w:ilvl w:val="0"/>
          <w:numId w:val="135"/>
        </w:numPr>
        <w:tabs>
          <w:tab w:val="left" w:pos="-1080"/>
          <w:tab w:val="left" w:pos="426"/>
        </w:tabs>
        <w:spacing w:after="130"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Görüş yazısı Daire Başkanının onayına sunulur. </w:t>
      </w:r>
    </w:p>
    <w:p w:rsidR="00E746CC" w:rsidRPr="00A13F58" w:rsidRDefault="00E746CC" w:rsidP="00F26065">
      <w:pPr>
        <w:pStyle w:val="GvdeMetniGirintisi"/>
        <w:numPr>
          <w:ilvl w:val="0"/>
          <w:numId w:val="135"/>
        </w:numPr>
        <w:tabs>
          <w:tab w:val="left" w:pos="-1080"/>
          <w:tab w:val="left" w:pos="426"/>
        </w:tabs>
        <w:spacing w:after="130"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Daire Başkanınca onaylanan görüş yazısı ekinde sözleşmeli personel cetvel ve sözleşmeleri, Personel </w:t>
      </w:r>
      <w:r w:rsidR="00356B1F">
        <w:rPr>
          <w:rFonts w:ascii="Microsoft Sans Serif" w:eastAsia="Arial Unicode MS" w:hAnsi="Microsoft Sans Serif" w:cs="Microsoft Sans Serif"/>
          <w:sz w:val="20"/>
          <w:szCs w:val="20"/>
          <w:lang w:val="tr-TR"/>
        </w:rPr>
        <w:t>Daire Başkanlığına iade edilir.</w:t>
      </w:r>
    </w:p>
    <w:p w:rsidR="00E746CC" w:rsidRPr="00A13F58" w:rsidRDefault="00E746CC" w:rsidP="00F26065">
      <w:pPr>
        <w:pStyle w:val="GvdeMetniGirintisi"/>
        <w:numPr>
          <w:ilvl w:val="0"/>
          <w:numId w:val="135"/>
        </w:numPr>
        <w:tabs>
          <w:tab w:val="left" w:pos="-1080"/>
          <w:tab w:val="left" w:pos="426"/>
        </w:tabs>
        <w:spacing w:after="130"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Uygun görüş verilmediği halde, harcama yetkilileri tarafından gerçekleştirilen işlemler aylık dönemler itibariyle üst yöneticiye bildirilmek üzere yazı hazırlanır.</w:t>
      </w:r>
    </w:p>
    <w:p w:rsidR="00E746CC" w:rsidRPr="00A13F58" w:rsidRDefault="00E746CC" w:rsidP="00F26065">
      <w:pPr>
        <w:pStyle w:val="GvdeMetniGirintisi"/>
        <w:numPr>
          <w:ilvl w:val="0"/>
          <w:numId w:val="135"/>
        </w:numPr>
        <w:tabs>
          <w:tab w:val="left" w:pos="-1080"/>
          <w:tab w:val="left" w:pos="426"/>
        </w:tabs>
        <w:spacing w:after="130"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Hazırlanan yazı Daire Başkanı onayına sunulur.</w:t>
      </w:r>
    </w:p>
    <w:p w:rsidR="00E746CC" w:rsidRPr="00A13F58" w:rsidRDefault="00E746CC" w:rsidP="00F26065">
      <w:pPr>
        <w:pStyle w:val="GvdeMetniGirintisi"/>
        <w:numPr>
          <w:ilvl w:val="0"/>
          <w:numId w:val="135"/>
        </w:numPr>
        <w:tabs>
          <w:tab w:val="left" w:pos="-1080"/>
          <w:tab w:val="left" w:pos="426"/>
        </w:tabs>
        <w:spacing w:after="130"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Daire Başkanı tarafından onaylanan yazı, üst yöneticiye sunulur. </w:t>
      </w:r>
    </w:p>
    <w:p w:rsidR="00E746CC" w:rsidRPr="00A13F58" w:rsidRDefault="00E746CC" w:rsidP="00F26065">
      <w:pPr>
        <w:pStyle w:val="GvdeMetniGirintisi"/>
        <w:numPr>
          <w:ilvl w:val="0"/>
          <w:numId w:val="135"/>
        </w:numPr>
        <w:tabs>
          <w:tab w:val="left" w:pos="-1080"/>
          <w:tab w:val="left" w:pos="426"/>
        </w:tabs>
        <w:spacing w:after="130"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 </w:t>
      </w:r>
      <w:r w:rsidR="002C1C0D">
        <w:rPr>
          <w:rFonts w:ascii="Microsoft Sans Serif" w:eastAsia="Arial Unicode MS" w:hAnsi="Microsoft Sans Serif" w:cs="Microsoft Sans Serif"/>
          <w:sz w:val="20"/>
          <w:szCs w:val="20"/>
          <w:lang w:val="tr-TR"/>
        </w:rPr>
        <w:t xml:space="preserve">Üst yönetici tarafından imzalanan </w:t>
      </w:r>
      <w:r w:rsidR="005A3C64" w:rsidRPr="00A13F58">
        <w:rPr>
          <w:rFonts w:ascii="Microsoft Sans Serif" w:eastAsia="Arial Unicode MS" w:hAnsi="Microsoft Sans Serif" w:cs="Microsoft Sans Serif"/>
          <w:sz w:val="20"/>
          <w:szCs w:val="20"/>
          <w:lang w:val="tr-TR"/>
        </w:rPr>
        <w:t>yazı ve ekleri</w:t>
      </w:r>
      <w:r w:rsidRPr="00A13F58">
        <w:rPr>
          <w:rFonts w:ascii="Microsoft Sans Serif" w:eastAsia="Arial Unicode MS" w:hAnsi="Microsoft Sans Serif" w:cs="Microsoft Sans Serif"/>
          <w:sz w:val="20"/>
          <w:szCs w:val="20"/>
          <w:lang w:val="tr-TR"/>
        </w:rPr>
        <w:t xml:space="preserve"> tesli</w:t>
      </w:r>
      <w:r w:rsidR="00356B1F">
        <w:rPr>
          <w:rFonts w:ascii="Microsoft Sans Serif" w:eastAsia="Arial Unicode MS" w:hAnsi="Microsoft Sans Serif" w:cs="Microsoft Sans Serif"/>
          <w:sz w:val="20"/>
          <w:szCs w:val="20"/>
          <w:lang w:val="tr-TR"/>
        </w:rPr>
        <w:t>m alınır.</w:t>
      </w:r>
    </w:p>
    <w:p w:rsidR="00E746CC" w:rsidRPr="00A13F58" w:rsidRDefault="00E746CC" w:rsidP="00F26065">
      <w:pPr>
        <w:pStyle w:val="GvdeMetniGirintisi"/>
        <w:numPr>
          <w:ilvl w:val="0"/>
          <w:numId w:val="135"/>
        </w:numPr>
        <w:tabs>
          <w:tab w:val="left" w:pos="-1080"/>
          <w:tab w:val="left" w:pos="426"/>
        </w:tabs>
        <w:spacing w:after="130"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sureti, iç ve dış denetim sırasında denetçilere sunulmak üzere dosyalanır.</w:t>
      </w:r>
    </w:p>
    <w:p w:rsidR="00993854" w:rsidRPr="007718E8" w:rsidRDefault="00993854" w:rsidP="007718E8">
      <w:pPr>
        <w:pStyle w:val="GvdeMetniGirintisi"/>
        <w:tabs>
          <w:tab w:val="left" w:pos="-1080"/>
          <w:tab w:val="left" w:pos="426"/>
        </w:tabs>
        <w:spacing w:after="130" w:line="362" w:lineRule="auto"/>
        <w:ind w:left="426"/>
        <w:rPr>
          <w:rFonts w:ascii="Microsoft Sans Serif" w:eastAsia="Arial Unicode MS" w:hAnsi="Microsoft Sans Serif" w:cs="Microsoft Sans Serif"/>
          <w:sz w:val="24"/>
          <w:szCs w:val="20"/>
          <w:lang w:val="tr-TR"/>
        </w:rPr>
      </w:pPr>
    </w:p>
    <w:p w:rsidR="00E746CC" w:rsidRPr="00A13F58" w:rsidRDefault="00E746CC" w:rsidP="007718E8">
      <w:pPr>
        <w:tabs>
          <w:tab w:val="left" w:pos="0"/>
          <w:tab w:val="left" w:pos="426"/>
        </w:tabs>
        <w:spacing w:after="130" w:line="362" w:lineRule="auto"/>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A9- </w:t>
      </w:r>
      <w:r w:rsidR="00356B1F">
        <w:rPr>
          <w:rFonts w:ascii="Microsoft Sans Serif" w:eastAsia="Arial Unicode MS" w:hAnsi="Microsoft Sans Serif" w:cs="Microsoft Sans Serif"/>
          <w:b/>
          <w:color w:val="000000"/>
          <w:sz w:val="20"/>
          <w:szCs w:val="20"/>
        </w:rPr>
        <w:t>Ödenek Aktarma ve Ekleme</w:t>
      </w:r>
    </w:p>
    <w:p w:rsidR="00E746CC" w:rsidRPr="00A13F58" w:rsidRDefault="00685F82" w:rsidP="00F26065">
      <w:pPr>
        <w:pStyle w:val="GvdeMetniGirintisi"/>
        <w:numPr>
          <w:ilvl w:val="0"/>
          <w:numId w:val="136"/>
        </w:numPr>
        <w:tabs>
          <w:tab w:val="left" w:pos="-1080"/>
          <w:tab w:val="left" w:pos="426"/>
        </w:tabs>
        <w:spacing w:after="130" w:line="362"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Harcama b</w:t>
      </w:r>
      <w:r w:rsidR="00E746CC" w:rsidRPr="00A13F58">
        <w:rPr>
          <w:rFonts w:ascii="Microsoft Sans Serif" w:eastAsia="Arial Unicode MS" w:hAnsi="Microsoft Sans Serif" w:cs="Microsoft Sans Serif"/>
          <w:sz w:val="20"/>
          <w:szCs w:val="20"/>
          <w:lang w:val="tr-TR"/>
        </w:rPr>
        <w:t>irimi tarafından kendi bütçeleri içinde yapacakları aktarmalar ile ilave ödenek taleplerine ilişkin yazıları gereği ödenek aktarma ve ekleme işlemleri Bütçe ve Performans Şubesince hazırlanarak Üst Yöneticinin Onayına sunulmada</w:t>
      </w:r>
      <w:r w:rsidR="00356B1F">
        <w:rPr>
          <w:rFonts w:ascii="Microsoft Sans Serif" w:eastAsia="Arial Unicode MS" w:hAnsi="Microsoft Sans Serif" w:cs="Microsoft Sans Serif"/>
          <w:sz w:val="20"/>
          <w:szCs w:val="20"/>
          <w:lang w:val="tr-TR"/>
        </w:rPr>
        <w:t>n önce şubemize teslim edilir.</w:t>
      </w:r>
    </w:p>
    <w:p w:rsidR="00E746CC" w:rsidRPr="00A13F58" w:rsidRDefault="00685F82" w:rsidP="00F26065">
      <w:pPr>
        <w:pStyle w:val="GvdeMetniGirintisi"/>
        <w:numPr>
          <w:ilvl w:val="0"/>
          <w:numId w:val="136"/>
        </w:numPr>
        <w:tabs>
          <w:tab w:val="left" w:pos="-1080"/>
          <w:tab w:val="left" w:pos="426"/>
        </w:tabs>
        <w:spacing w:after="130" w:line="362"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lastRenderedPageBreak/>
        <w:t>Harcama b</w:t>
      </w:r>
      <w:r w:rsidR="00E746CC" w:rsidRPr="00A13F58">
        <w:rPr>
          <w:rFonts w:ascii="Microsoft Sans Serif" w:eastAsia="Arial Unicode MS" w:hAnsi="Microsoft Sans Serif" w:cs="Microsoft Sans Serif"/>
          <w:sz w:val="20"/>
          <w:szCs w:val="20"/>
          <w:lang w:val="tr-TR"/>
        </w:rPr>
        <w:t xml:space="preserve">irimi tarafından kendi bütçeleri içinde yapacakları aktarmalar ile ilave ödenek talepleri, 5018 sayılı Kanun, Yılı Merkezi Yönetim Bütçe Kanunu, bütçe işlemlerine ilişkin düzenlemeler çerçevesinde iki iş günü içinde ön mali kontrolü yapılır. </w:t>
      </w:r>
    </w:p>
    <w:p w:rsidR="00E746CC" w:rsidRPr="00A13F58" w:rsidRDefault="00E746CC" w:rsidP="00F26065">
      <w:pPr>
        <w:pStyle w:val="GvdeMetniGirintisi"/>
        <w:numPr>
          <w:ilvl w:val="0"/>
          <w:numId w:val="136"/>
        </w:numPr>
        <w:tabs>
          <w:tab w:val="left" w:pos="-1080"/>
          <w:tab w:val="left" w:pos="426"/>
        </w:tabs>
        <w:spacing w:after="122"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Ön mali kontrol sonucunda ödenek aktarma ve ekleme taleplerinin mevzuata uygun olması durumunda Üst Yöneticinin onayına sunulmak üzere Bütçe ve Performans Şubesine gönderilir. </w:t>
      </w:r>
    </w:p>
    <w:p w:rsidR="00E746CC" w:rsidRPr="00A13F58" w:rsidRDefault="00E746CC" w:rsidP="00F26065">
      <w:pPr>
        <w:pStyle w:val="GvdeMetniGirintisi"/>
        <w:numPr>
          <w:ilvl w:val="0"/>
          <w:numId w:val="136"/>
        </w:numPr>
        <w:tabs>
          <w:tab w:val="left" w:pos="-1080"/>
          <w:tab w:val="left" w:pos="426"/>
        </w:tabs>
        <w:spacing w:after="122"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suretleri dosyalanır.</w:t>
      </w:r>
    </w:p>
    <w:p w:rsidR="00E746CC" w:rsidRPr="00A13F58" w:rsidRDefault="00E746CC" w:rsidP="00F26065">
      <w:pPr>
        <w:pStyle w:val="GvdeMetniGirintisi"/>
        <w:numPr>
          <w:ilvl w:val="0"/>
          <w:numId w:val="136"/>
        </w:numPr>
        <w:tabs>
          <w:tab w:val="left" w:pos="-1080"/>
          <w:tab w:val="left" w:pos="426"/>
        </w:tabs>
        <w:spacing w:after="122"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Ön mali kontrol sonucunda ödenek aktarma ve ekleme taleplerinin mevzuata uygun olmaması durumunda ilgili harcama birimine gerekçeli bir yazı ile iade edilmek üzere Bütçe ve Performans Şubesine gönderilir. </w:t>
      </w:r>
    </w:p>
    <w:p w:rsidR="00E746CC" w:rsidRPr="00A13F58" w:rsidRDefault="00E746CC" w:rsidP="00F26065">
      <w:pPr>
        <w:pStyle w:val="GvdeMetniGirintisi"/>
        <w:numPr>
          <w:ilvl w:val="0"/>
          <w:numId w:val="136"/>
        </w:numPr>
        <w:tabs>
          <w:tab w:val="left" w:pos="-1080"/>
          <w:tab w:val="left" w:pos="426"/>
        </w:tabs>
        <w:spacing w:after="360" w:line="360"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suretleri dosyalanır.</w:t>
      </w:r>
    </w:p>
    <w:p w:rsidR="00E746CC" w:rsidRPr="00A13F58" w:rsidRDefault="00E746CC" w:rsidP="007718E8">
      <w:pPr>
        <w:tabs>
          <w:tab w:val="left" w:pos="0"/>
          <w:tab w:val="left" w:pos="426"/>
        </w:tabs>
        <w:spacing w:after="122" w:line="360" w:lineRule="auto"/>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A10- </w:t>
      </w:r>
      <w:r w:rsidR="00DA32C2" w:rsidRPr="00A13F58">
        <w:rPr>
          <w:rFonts w:ascii="Microsoft Sans Serif" w:eastAsia="Arial Unicode MS" w:hAnsi="Microsoft Sans Serif" w:cs="Microsoft Sans Serif"/>
          <w:b/>
          <w:color w:val="000000"/>
          <w:sz w:val="20"/>
          <w:szCs w:val="20"/>
        </w:rPr>
        <w:t>Ön Mali Kontrole Tabi Ödemeler</w:t>
      </w:r>
    </w:p>
    <w:p w:rsidR="00E746CC" w:rsidRPr="00A13F58" w:rsidRDefault="00E746CC" w:rsidP="00F26065">
      <w:pPr>
        <w:pStyle w:val="GvdeMetniGirintisi"/>
        <w:numPr>
          <w:ilvl w:val="0"/>
          <w:numId w:val="137"/>
        </w:numPr>
        <w:tabs>
          <w:tab w:val="left" w:pos="-1080"/>
          <w:tab w:val="left" w:pos="426"/>
        </w:tabs>
        <w:spacing w:after="122"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b/>
          <w:sz w:val="20"/>
          <w:szCs w:val="20"/>
          <w:lang w:val="tr-TR"/>
        </w:rPr>
        <w:t xml:space="preserve"> </w:t>
      </w:r>
      <w:r w:rsidRPr="00A13F58">
        <w:rPr>
          <w:rFonts w:ascii="Microsoft Sans Serif" w:eastAsia="Arial Unicode MS" w:hAnsi="Microsoft Sans Serif" w:cs="Microsoft Sans Serif"/>
          <w:sz w:val="20"/>
          <w:szCs w:val="20"/>
          <w:lang w:val="tr-TR"/>
        </w:rPr>
        <w:t>Harcama yetkilisinin harcama talimatı üzerine, ön mali kontrole tabi harcamalarına ilişkin olarak düzenlenen ödeme emri belgesi ve ekli belgelerine ait</w:t>
      </w:r>
      <w:r w:rsidR="007718E8">
        <w:rPr>
          <w:rFonts w:ascii="Microsoft Sans Serif" w:eastAsia="Arial Unicode MS" w:hAnsi="Microsoft Sans Serif" w:cs="Microsoft Sans Serif"/>
          <w:sz w:val="20"/>
          <w:szCs w:val="20"/>
          <w:lang w:val="tr-TR"/>
        </w:rPr>
        <w:t xml:space="preserve"> işlem dosyası kontrol edilmek </w:t>
      </w:r>
      <w:r w:rsidRPr="00A13F58">
        <w:rPr>
          <w:rFonts w:ascii="Microsoft Sans Serif" w:eastAsia="Arial Unicode MS" w:hAnsi="Microsoft Sans Serif" w:cs="Microsoft Sans Serif"/>
          <w:sz w:val="20"/>
          <w:szCs w:val="20"/>
          <w:lang w:val="tr-TR"/>
        </w:rPr>
        <w:t>üzere teslim alınır.</w:t>
      </w:r>
    </w:p>
    <w:p w:rsidR="00E746CC" w:rsidRPr="00A13F58" w:rsidRDefault="00E746CC" w:rsidP="00F26065">
      <w:pPr>
        <w:pStyle w:val="GvdeMetniGirintisi"/>
        <w:numPr>
          <w:ilvl w:val="0"/>
          <w:numId w:val="137"/>
        </w:numPr>
        <w:tabs>
          <w:tab w:val="left" w:pos="-1080"/>
          <w:tab w:val="left" w:pos="426"/>
        </w:tabs>
        <w:spacing w:after="122"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Ön mali kontrole tabi taahhüt evrakı ve sözleşme tasarılarına ilişkin olarak düzenlenen ödeme emri </w:t>
      </w:r>
      <w:r w:rsidR="00295E7D" w:rsidRPr="00A13F58">
        <w:rPr>
          <w:rFonts w:ascii="Microsoft Sans Serif" w:eastAsia="Arial Unicode MS" w:hAnsi="Microsoft Sans Serif" w:cs="Microsoft Sans Serif"/>
          <w:sz w:val="20"/>
          <w:szCs w:val="20"/>
          <w:lang w:val="tr-TR"/>
        </w:rPr>
        <w:t>belgesi ve</w:t>
      </w:r>
      <w:r w:rsidRPr="00A13F58">
        <w:rPr>
          <w:rFonts w:ascii="Microsoft Sans Serif" w:eastAsia="Arial Unicode MS" w:hAnsi="Microsoft Sans Serif" w:cs="Microsoft Sans Serif"/>
          <w:sz w:val="20"/>
          <w:szCs w:val="20"/>
          <w:lang w:val="tr-TR"/>
        </w:rPr>
        <w:t xml:space="preserve"> ekli belgelerine ait işlem dosyası, 5018 sayılı Kamu M</w:t>
      </w:r>
      <w:r w:rsidR="00356B1F">
        <w:rPr>
          <w:rFonts w:ascii="Microsoft Sans Serif" w:eastAsia="Arial Unicode MS" w:hAnsi="Microsoft Sans Serif" w:cs="Microsoft Sans Serif"/>
          <w:sz w:val="20"/>
          <w:szCs w:val="20"/>
          <w:lang w:val="tr-TR"/>
        </w:rPr>
        <w:t xml:space="preserve">ali Yönetim ve Kontrol Kanunu, </w:t>
      </w:r>
      <w:r w:rsidR="00FB12E4">
        <w:rPr>
          <w:rFonts w:ascii="Microsoft Sans Serif" w:eastAsia="Arial Unicode MS" w:hAnsi="Microsoft Sans Serif" w:cs="Microsoft Sans Serif"/>
          <w:sz w:val="20"/>
          <w:szCs w:val="20"/>
          <w:lang w:val="tr-TR"/>
        </w:rPr>
        <w:t>4734 s</w:t>
      </w:r>
      <w:r w:rsidRPr="00A13F58">
        <w:rPr>
          <w:rFonts w:ascii="Microsoft Sans Serif" w:eastAsia="Arial Unicode MS" w:hAnsi="Microsoft Sans Serif" w:cs="Microsoft Sans Serif"/>
          <w:sz w:val="20"/>
          <w:szCs w:val="20"/>
          <w:lang w:val="tr-TR"/>
        </w:rPr>
        <w:t>ayılı Kamu İhale Kanunu, Merkezi Yönetim Harcama Belgeleri Yönetmeliği, Merkezi Yönetim Muhasebe Yönetmeliği, Yılı Merkezi Yönetim Bütçe Kanunu ve diğer ilgili mevzuat çerçevesinde iki iş günü içinde kontrol edilir.</w:t>
      </w:r>
    </w:p>
    <w:p w:rsidR="00E746CC" w:rsidRPr="00A13F58" w:rsidRDefault="00E746CC" w:rsidP="00F26065">
      <w:pPr>
        <w:pStyle w:val="GvdeMetniGirintisi"/>
        <w:numPr>
          <w:ilvl w:val="0"/>
          <w:numId w:val="137"/>
        </w:numPr>
        <w:tabs>
          <w:tab w:val="left" w:pos="-1080"/>
          <w:tab w:val="left" w:pos="426"/>
        </w:tabs>
        <w:spacing w:after="122"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Mal alımlarına ilişkin taşınır işlem fişinin, Muhasebe</w:t>
      </w:r>
      <w:r w:rsidR="00FB12E4">
        <w:rPr>
          <w:rFonts w:ascii="Microsoft Sans Serif" w:eastAsia="Arial Unicode MS" w:hAnsi="Microsoft Sans Serif" w:cs="Microsoft Sans Serif"/>
          <w:sz w:val="20"/>
          <w:szCs w:val="20"/>
          <w:lang w:val="tr-TR"/>
        </w:rPr>
        <w:t>-</w:t>
      </w:r>
      <w:r w:rsidRPr="00A13F58">
        <w:rPr>
          <w:rFonts w:ascii="Microsoft Sans Serif" w:eastAsia="Arial Unicode MS" w:hAnsi="Microsoft Sans Serif" w:cs="Microsoft Sans Serif"/>
          <w:sz w:val="20"/>
          <w:szCs w:val="20"/>
          <w:lang w:val="tr-TR"/>
        </w:rPr>
        <w:t>Kesin Hesap Şubesi Taşınır Servisi tarafından k</w:t>
      </w:r>
      <w:r w:rsidR="00356B1F">
        <w:rPr>
          <w:rFonts w:ascii="Microsoft Sans Serif" w:eastAsia="Arial Unicode MS" w:hAnsi="Microsoft Sans Serif" w:cs="Microsoft Sans Serif"/>
          <w:sz w:val="20"/>
          <w:szCs w:val="20"/>
          <w:lang w:val="tr-TR"/>
        </w:rPr>
        <w:t>ontrolünün yapılması sağlanır.</w:t>
      </w:r>
    </w:p>
    <w:p w:rsidR="00E746CC" w:rsidRPr="00A13F58" w:rsidRDefault="00E746CC" w:rsidP="00F26065">
      <w:pPr>
        <w:pStyle w:val="GvdeMetniGirintisi"/>
        <w:numPr>
          <w:ilvl w:val="0"/>
          <w:numId w:val="137"/>
        </w:numPr>
        <w:tabs>
          <w:tab w:val="left" w:pos="-1080"/>
          <w:tab w:val="left" w:pos="426"/>
        </w:tabs>
        <w:spacing w:after="122"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Kontroller sonucu eksik/ hata tespit edilen</w:t>
      </w:r>
      <w:r w:rsidR="00356B1F">
        <w:rPr>
          <w:rFonts w:ascii="Microsoft Sans Serif" w:eastAsia="Arial Unicode MS" w:hAnsi="Microsoft Sans Serif" w:cs="Microsoft Sans Serif"/>
          <w:sz w:val="20"/>
          <w:szCs w:val="20"/>
          <w:lang w:val="tr-TR"/>
        </w:rPr>
        <w:t xml:space="preserve"> ödeme emri belgesi ve ekleri, </w:t>
      </w:r>
      <w:r w:rsidRPr="00A13F58">
        <w:rPr>
          <w:rFonts w:ascii="Microsoft Sans Serif" w:eastAsia="Arial Unicode MS" w:hAnsi="Microsoft Sans Serif" w:cs="Microsoft Sans Serif"/>
          <w:sz w:val="20"/>
          <w:szCs w:val="20"/>
          <w:lang w:val="tr-TR"/>
        </w:rPr>
        <w:t xml:space="preserve">eksiklik ve hataları giderilmek üzere ilgili harcama birimine, evrak teslim tutanağı ekinde iade edilmek üzere muhasebe yetkilisinin onayına sunulur. </w:t>
      </w:r>
    </w:p>
    <w:p w:rsidR="00E746CC" w:rsidRPr="00A13F58" w:rsidRDefault="00E746CC" w:rsidP="00F26065">
      <w:pPr>
        <w:pStyle w:val="GvdeMetniGirintisi"/>
        <w:numPr>
          <w:ilvl w:val="0"/>
          <w:numId w:val="137"/>
        </w:numPr>
        <w:tabs>
          <w:tab w:val="left" w:pos="-1080"/>
          <w:tab w:val="left" w:pos="426"/>
        </w:tabs>
        <w:spacing w:after="122"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Onaylanan belge suretleri dosyalanır.</w:t>
      </w:r>
    </w:p>
    <w:p w:rsidR="00E746CC" w:rsidRPr="00A13F58" w:rsidRDefault="00E746CC" w:rsidP="00F26065">
      <w:pPr>
        <w:pStyle w:val="GvdeMetniGirintisi"/>
        <w:numPr>
          <w:ilvl w:val="0"/>
          <w:numId w:val="137"/>
        </w:numPr>
        <w:tabs>
          <w:tab w:val="left" w:pos="-1080"/>
          <w:tab w:val="left" w:pos="426"/>
        </w:tabs>
        <w:spacing w:after="122"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Ödeme emri belgesi ve ekli işlem dosyasının kontrolü sonucu ilgili mevzuatına uygun olması durumunda ödenmek üzere, Muhasebe</w:t>
      </w:r>
      <w:r w:rsidR="00FB12E4">
        <w:rPr>
          <w:rFonts w:ascii="Microsoft Sans Serif" w:eastAsia="Arial Unicode MS" w:hAnsi="Microsoft Sans Serif" w:cs="Microsoft Sans Serif"/>
          <w:sz w:val="20"/>
          <w:szCs w:val="20"/>
          <w:lang w:val="tr-TR"/>
        </w:rPr>
        <w:t xml:space="preserve">-Kesin Hesap Şubesine </w:t>
      </w:r>
      <w:r w:rsidRPr="00A13F58">
        <w:rPr>
          <w:rFonts w:ascii="Microsoft Sans Serif" w:eastAsia="Arial Unicode MS" w:hAnsi="Microsoft Sans Serif" w:cs="Microsoft Sans Serif"/>
          <w:sz w:val="20"/>
          <w:szCs w:val="20"/>
          <w:lang w:val="tr-TR"/>
        </w:rPr>
        <w:t xml:space="preserve">teslim edilir. </w:t>
      </w:r>
    </w:p>
    <w:p w:rsidR="00E746CC" w:rsidRPr="00A13F58" w:rsidRDefault="00E746CC" w:rsidP="00F26065">
      <w:pPr>
        <w:pStyle w:val="GvdeMetniGirintisi"/>
        <w:numPr>
          <w:ilvl w:val="0"/>
          <w:numId w:val="137"/>
        </w:numPr>
        <w:tabs>
          <w:tab w:val="left" w:pos="-1080"/>
          <w:tab w:val="left" w:pos="426"/>
        </w:tabs>
        <w:spacing w:after="122"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suretleri dosyalanır.</w:t>
      </w:r>
    </w:p>
    <w:p w:rsidR="00E746CC" w:rsidRPr="00A13F58" w:rsidRDefault="00E746CC" w:rsidP="00F26065">
      <w:pPr>
        <w:pStyle w:val="GvdeMetniGirintisi"/>
        <w:numPr>
          <w:ilvl w:val="0"/>
          <w:numId w:val="137"/>
        </w:numPr>
        <w:tabs>
          <w:tab w:val="left" w:pos="-1080"/>
          <w:tab w:val="left" w:pos="426"/>
        </w:tabs>
        <w:spacing w:after="122"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Evrak teslim tutanağı düzenlenerek </w:t>
      </w:r>
      <w:r w:rsidR="006873DD">
        <w:rPr>
          <w:rFonts w:ascii="Microsoft Sans Serif" w:eastAsia="Arial Unicode MS" w:hAnsi="Microsoft Sans Serif" w:cs="Microsoft Sans Serif"/>
          <w:sz w:val="20"/>
          <w:szCs w:val="20"/>
          <w:lang w:val="tr-TR"/>
        </w:rPr>
        <w:t>muhasebe yetkilisi</w:t>
      </w:r>
      <w:r w:rsidRPr="00A13F58">
        <w:rPr>
          <w:rFonts w:ascii="Microsoft Sans Serif" w:eastAsia="Arial Unicode MS" w:hAnsi="Microsoft Sans Serif" w:cs="Microsoft Sans Serif"/>
          <w:sz w:val="20"/>
          <w:szCs w:val="20"/>
          <w:lang w:val="tr-TR"/>
        </w:rPr>
        <w:t>nin onayına sunulur.</w:t>
      </w:r>
    </w:p>
    <w:p w:rsidR="00E746CC" w:rsidRPr="007718E8" w:rsidRDefault="006873DD" w:rsidP="00F26065">
      <w:pPr>
        <w:pStyle w:val="GvdeMetniGirintisi"/>
        <w:numPr>
          <w:ilvl w:val="0"/>
          <w:numId w:val="137"/>
        </w:numPr>
        <w:tabs>
          <w:tab w:val="left" w:pos="-1080"/>
          <w:tab w:val="left" w:pos="426"/>
        </w:tabs>
        <w:spacing w:after="122" w:line="360" w:lineRule="auto"/>
        <w:ind w:left="426" w:hanging="426"/>
        <w:rPr>
          <w:rFonts w:ascii="Microsoft Sans Serif" w:eastAsia="Arial Unicode MS" w:hAnsi="Microsoft Sans Serif" w:cs="Microsoft Sans Serif"/>
          <w:spacing w:val="-4"/>
          <w:sz w:val="20"/>
          <w:szCs w:val="20"/>
          <w:lang w:val="tr-TR"/>
        </w:rPr>
      </w:pPr>
      <w:r>
        <w:rPr>
          <w:rFonts w:ascii="Microsoft Sans Serif" w:eastAsia="Arial Unicode MS" w:hAnsi="Microsoft Sans Serif" w:cs="Microsoft Sans Serif"/>
          <w:spacing w:val="-4"/>
          <w:sz w:val="20"/>
          <w:szCs w:val="20"/>
          <w:lang w:val="tr-TR"/>
        </w:rPr>
        <w:t>Muhasebe y</w:t>
      </w:r>
      <w:r w:rsidR="00E746CC" w:rsidRPr="007718E8">
        <w:rPr>
          <w:rFonts w:ascii="Microsoft Sans Serif" w:eastAsia="Arial Unicode MS" w:hAnsi="Microsoft Sans Serif" w:cs="Microsoft Sans Serif"/>
          <w:spacing w:val="-4"/>
          <w:sz w:val="20"/>
          <w:szCs w:val="20"/>
          <w:lang w:val="tr-TR"/>
        </w:rPr>
        <w:t>etkilisi tarafından onaylanan evrak teslim tutanağı ve ekleri ilgili harcama birimine teslim edilir.</w:t>
      </w:r>
    </w:p>
    <w:p w:rsidR="00E746CC" w:rsidRPr="00A13F58" w:rsidRDefault="00E746CC" w:rsidP="00F26065">
      <w:pPr>
        <w:pStyle w:val="GvdeMetniGirintisi"/>
        <w:numPr>
          <w:ilvl w:val="0"/>
          <w:numId w:val="137"/>
        </w:numPr>
        <w:tabs>
          <w:tab w:val="left" w:pos="-1080"/>
          <w:tab w:val="left" w:pos="426"/>
        </w:tabs>
        <w:spacing w:after="122"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suretleri dosyalanır.</w:t>
      </w:r>
    </w:p>
    <w:p w:rsidR="005A3C64" w:rsidRPr="00A13F58" w:rsidRDefault="005A3C64" w:rsidP="007718E8">
      <w:pPr>
        <w:pStyle w:val="GvdeMetniGirintisi"/>
        <w:tabs>
          <w:tab w:val="left" w:pos="-1080"/>
          <w:tab w:val="left" w:pos="426"/>
        </w:tabs>
        <w:spacing w:after="122" w:line="360" w:lineRule="auto"/>
        <w:ind w:left="426"/>
        <w:rPr>
          <w:rFonts w:ascii="Microsoft Sans Serif" w:eastAsia="Arial Unicode MS" w:hAnsi="Microsoft Sans Serif" w:cs="Microsoft Sans Serif"/>
          <w:sz w:val="20"/>
          <w:szCs w:val="20"/>
          <w:lang w:val="tr-TR"/>
        </w:rPr>
      </w:pPr>
    </w:p>
    <w:p w:rsidR="00E746CC" w:rsidRPr="00A13F58" w:rsidRDefault="00E746CC" w:rsidP="00F26065">
      <w:pPr>
        <w:pStyle w:val="GvdeMetniGirintisi"/>
        <w:numPr>
          <w:ilvl w:val="0"/>
          <w:numId w:val="232"/>
        </w:numPr>
        <w:tabs>
          <w:tab w:val="left" w:pos="0"/>
          <w:tab w:val="left" w:pos="426"/>
        </w:tabs>
        <w:spacing w:after="122" w:line="360" w:lineRule="auto"/>
        <w:ind w:left="426" w:hanging="426"/>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İÇ KONTROL SİSTEMİ İLE İLGİLİ İŞLEMLERİ</w:t>
      </w:r>
    </w:p>
    <w:p w:rsidR="00E746CC" w:rsidRPr="00A13F58" w:rsidRDefault="00E746CC" w:rsidP="007718E8">
      <w:pPr>
        <w:tabs>
          <w:tab w:val="left" w:pos="0"/>
          <w:tab w:val="left" w:pos="426"/>
        </w:tabs>
        <w:spacing w:after="122" w:line="360" w:lineRule="auto"/>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B1- </w:t>
      </w:r>
      <w:r w:rsidR="00DA32C2" w:rsidRPr="00A13F58">
        <w:rPr>
          <w:rFonts w:ascii="Microsoft Sans Serif" w:eastAsia="Arial Unicode MS" w:hAnsi="Microsoft Sans Serif" w:cs="Microsoft Sans Serif"/>
          <w:b/>
          <w:color w:val="000000"/>
          <w:sz w:val="20"/>
          <w:szCs w:val="20"/>
        </w:rPr>
        <w:t>İç Kontrol Sisteminin Kurulması</w:t>
      </w:r>
      <w:r w:rsidR="008F10EE">
        <w:rPr>
          <w:rFonts w:ascii="Microsoft Sans Serif" w:eastAsia="Arial Unicode MS" w:hAnsi="Microsoft Sans Serif" w:cs="Microsoft Sans Serif"/>
          <w:b/>
          <w:color w:val="000000"/>
          <w:sz w:val="20"/>
          <w:szCs w:val="20"/>
        </w:rPr>
        <w:t xml:space="preserve"> ile </w:t>
      </w:r>
      <w:r w:rsidR="00DA32C2" w:rsidRPr="00A13F58">
        <w:rPr>
          <w:rFonts w:ascii="Microsoft Sans Serif" w:eastAsia="Arial Unicode MS" w:hAnsi="Microsoft Sans Serif" w:cs="Microsoft Sans Serif"/>
          <w:b/>
          <w:color w:val="000000"/>
          <w:sz w:val="20"/>
          <w:szCs w:val="20"/>
        </w:rPr>
        <w:t>İlgili İşlemleri</w:t>
      </w:r>
    </w:p>
    <w:p w:rsidR="00CD125C" w:rsidRPr="007718E8" w:rsidRDefault="00CD125C" w:rsidP="00F26065">
      <w:pPr>
        <w:pStyle w:val="GvdeMetniGirintisi"/>
        <w:numPr>
          <w:ilvl w:val="0"/>
          <w:numId w:val="138"/>
        </w:numPr>
        <w:tabs>
          <w:tab w:val="left" w:pos="-1080"/>
          <w:tab w:val="left" w:pos="426"/>
        </w:tabs>
        <w:spacing w:after="122" w:line="360" w:lineRule="auto"/>
        <w:ind w:left="426" w:hanging="426"/>
        <w:rPr>
          <w:rFonts w:ascii="Microsoft Sans Serif" w:eastAsia="Arial Unicode MS" w:hAnsi="Microsoft Sans Serif" w:cs="Microsoft Sans Serif"/>
          <w:spacing w:val="4"/>
          <w:sz w:val="20"/>
          <w:szCs w:val="20"/>
          <w:lang w:val="tr-TR"/>
        </w:rPr>
      </w:pPr>
      <w:r w:rsidRPr="007718E8">
        <w:rPr>
          <w:rFonts w:ascii="Microsoft Sans Serif" w:eastAsia="Arial Unicode MS" w:hAnsi="Microsoft Sans Serif" w:cs="Microsoft Sans Serif"/>
          <w:spacing w:val="4"/>
          <w:sz w:val="20"/>
          <w:szCs w:val="20"/>
          <w:lang w:val="tr-TR"/>
        </w:rPr>
        <w:t xml:space="preserve">İç kontrol sistemine yönelik sahiplenmenin, yetkilendirmenin ve izlemenin sağlanması ve çalışmaların başlatılması için Üst Yönetici onayı ekine konulacak doküman (dokümanda çalışmanın amacı ve kapsamı, oluşturulacak kurul ve gruplarda görev alacak personelin görev ve </w:t>
      </w:r>
      <w:r w:rsidRPr="007718E8">
        <w:rPr>
          <w:rFonts w:ascii="Microsoft Sans Serif" w:eastAsia="Arial Unicode MS" w:hAnsi="Microsoft Sans Serif" w:cs="Microsoft Sans Serif"/>
          <w:spacing w:val="4"/>
          <w:sz w:val="20"/>
          <w:szCs w:val="20"/>
          <w:lang w:val="tr-TR"/>
        </w:rPr>
        <w:lastRenderedPageBreak/>
        <w:t>sorumlulukları, eğitim ihtiyacı gibi konuların yer alması) hazırlanarak üst yönetici onayına sunulur ve çalışmalar başlatılır.</w:t>
      </w:r>
    </w:p>
    <w:p w:rsidR="00CD125C" w:rsidRPr="00D42224" w:rsidRDefault="00CD125C" w:rsidP="00F26065">
      <w:pPr>
        <w:pStyle w:val="GvdeMetniGirintisi"/>
        <w:numPr>
          <w:ilvl w:val="0"/>
          <w:numId w:val="138"/>
        </w:numPr>
        <w:tabs>
          <w:tab w:val="left" w:pos="-1080"/>
          <w:tab w:val="left" w:pos="426"/>
        </w:tabs>
        <w:spacing w:after="140" w:line="365" w:lineRule="auto"/>
        <w:ind w:left="426" w:hanging="426"/>
        <w:rPr>
          <w:rFonts w:ascii="Microsoft Sans Serif" w:eastAsia="Arial Unicode MS" w:hAnsi="Microsoft Sans Serif" w:cs="Microsoft Sans Serif"/>
          <w:sz w:val="20"/>
          <w:szCs w:val="20"/>
          <w:lang w:val="tr-TR"/>
        </w:rPr>
      </w:pPr>
      <w:r w:rsidRPr="00D42224">
        <w:rPr>
          <w:rFonts w:ascii="Microsoft Sans Serif" w:eastAsia="Arial Unicode MS" w:hAnsi="Microsoft Sans Serif" w:cs="Microsoft Sans Serif"/>
          <w:sz w:val="20"/>
          <w:szCs w:val="20"/>
          <w:lang w:val="tr-TR"/>
        </w:rPr>
        <w:t>Üst yönetici onayı ile çalışmaları yapacak kurul oluşturulur.</w:t>
      </w:r>
    </w:p>
    <w:p w:rsidR="00CD125C" w:rsidRPr="00D42224" w:rsidRDefault="00CD125C" w:rsidP="00F26065">
      <w:pPr>
        <w:pStyle w:val="GvdeMetniGirintisi"/>
        <w:numPr>
          <w:ilvl w:val="0"/>
          <w:numId w:val="138"/>
        </w:numPr>
        <w:tabs>
          <w:tab w:val="left" w:pos="-1080"/>
          <w:tab w:val="left" w:pos="426"/>
        </w:tabs>
        <w:spacing w:after="140" w:line="365" w:lineRule="auto"/>
        <w:ind w:left="426" w:hanging="426"/>
        <w:rPr>
          <w:rFonts w:ascii="Microsoft Sans Serif" w:eastAsia="Arial Unicode MS" w:hAnsi="Microsoft Sans Serif" w:cs="Microsoft Sans Serif"/>
          <w:sz w:val="20"/>
          <w:szCs w:val="20"/>
          <w:lang w:val="tr-TR"/>
        </w:rPr>
      </w:pPr>
      <w:r w:rsidRPr="00D42224">
        <w:rPr>
          <w:rFonts w:ascii="Microsoft Sans Serif" w:eastAsia="Arial Unicode MS" w:hAnsi="Microsoft Sans Serif" w:cs="Microsoft Sans Serif"/>
          <w:sz w:val="20"/>
          <w:szCs w:val="20"/>
          <w:lang w:val="tr-TR"/>
        </w:rPr>
        <w:t>Kurulun çalışmalarının etkin ve verimli bir şekilde yapılabilmesi için mail grubu oluşturulması hususunda Bilgi İşlem Daire Başkanlığına yazı hazırlanarak Daire Başkanı onayına sunulur.</w:t>
      </w:r>
    </w:p>
    <w:p w:rsidR="00CD125C" w:rsidRPr="00D42224" w:rsidRDefault="00CD125C" w:rsidP="00F26065">
      <w:pPr>
        <w:pStyle w:val="GvdeMetniGirintisi"/>
        <w:numPr>
          <w:ilvl w:val="0"/>
          <w:numId w:val="138"/>
        </w:numPr>
        <w:tabs>
          <w:tab w:val="left" w:pos="-1080"/>
          <w:tab w:val="left" w:pos="426"/>
        </w:tabs>
        <w:spacing w:after="140" w:line="365" w:lineRule="auto"/>
        <w:ind w:left="426" w:hanging="426"/>
        <w:rPr>
          <w:rFonts w:ascii="Microsoft Sans Serif" w:eastAsia="Arial Unicode MS" w:hAnsi="Microsoft Sans Serif" w:cs="Microsoft Sans Serif"/>
          <w:b/>
          <w:i/>
          <w:sz w:val="20"/>
          <w:szCs w:val="20"/>
          <w:u w:val="single"/>
          <w:lang w:val="tr-TR"/>
        </w:rPr>
      </w:pPr>
      <w:r w:rsidRPr="00D42224">
        <w:rPr>
          <w:rFonts w:ascii="Microsoft Sans Serif" w:eastAsia="Arial Unicode MS" w:hAnsi="Microsoft Sans Serif" w:cs="Microsoft Sans Serif"/>
          <w:sz w:val="20"/>
          <w:szCs w:val="20"/>
          <w:lang w:val="tr-TR"/>
        </w:rPr>
        <w:t xml:space="preserve">Daire Başkanı tarafından onaylanan yazı </w:t>
      </w:r>
      <w:r w:rsidR="00D42224" w:rsidRPr="00D42224">
        <w:rPr>
          <w:rFonts w:ascii="Microsoft Sans Serif" w:eastAsia="Arial Unicode MS" w:hAnsi="Microsoft Sans Serif" w:cs="Microsoft Sans Serif"/>
          <w:sz w:val="20"/>
          <w:szCs w:val="20"/>
          <w:lang w:val="tr-TR"/>
        </w:rPr>
        <w:t>e-beyas sistemi üzerinden giden evrak işlemine tabii tutulur.</w:t>
      </w:r>
    </w:p>
    <w:p w:rsidR="00CD125C" w:rsidRPr="00A13F58" w:rsidRDefault="00CD125C" w:rsidP="00F26065">
      <w:pPr>
        <w:pStyle w:val="GvdeMetniGirintisi"/>
        <w:numPr>
          <w:ilvl w:val="0"/>
          <w:numId w:val="138"/>
        </w:numPr>
        <w:tabs>
          <w:tab w:val="left" w:pos="-1080"/>
          <w:tab w:val="left" w:pos="426"/>
        </w:tabs>
        <w:spacing w:after="14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Kurul tarafından belirlenecek yöntemle mevcut durumun analizi yapılır. </w:t>
      </w:r>
    </w:p>
    <w:p w:rsidR="00CD125C" w:rsidRPr="00A13F58" w:rsidRDefault="00CD125C" w:rsidP="00F26065">
      <w:pPr>
        <w:pStyle w:val="GvdeMetniGirintisi"/>
        <w:numPr>
          <w:ilvl w:val="0"/>
          <w:numId w:val="138"/>
        </w:numPr>
        <w:tabs>
          <w:tab w:val="left" w:pos="-1080"/>
          <w:tab w:val="left" w:pos="426"/>
        </w:tabs>
        <w:spacing w:after="14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Kurul tarafından hazırlanan, 5018 sayılı Kanun ve ilgili mevzuatta öngörülen iç kontrol sistemini tespit eden, karşılaştıran ve boşlukları ortaya koyan mevcut durum değerlendirme raporu hazırlanır. </w:t>
      </w:r>
    </w:p>
    <w:p w:rsidR="00CD125C" w:rsidRPr="00A13F58" w:rsidRDefault="00CD125C" w:rsidP="00F26065">
      <w:pPr>
        <w:pStyle w:val="GvdeMetniGirintisi"/>
        <w:numPr>
          <w:ilvl w:val="0"/>
          <w:numId w:val="138"/>
        </w:numPr>
        <w:tabs>
          <w:tab w:val="left" w:pos="-1080"/>
          <w:tab w:val="left" w:pos="426"/>
        </w:tabs>
        <w:spacing w:after="14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Hazırlanan raporda belirlenen sorunların çözümüne ilişkin, Kamu İç Kontrol Standartları Uyum Eylem Planı çerçevesinde eylem planı taslağı hazırlanarak Üst yöneticinin onayına sunulur.</w:t>
      </w:r>
    </w:p>
    <w:p w:rsidR="005A3C64" w:rsidRPr="007718E8" w:rsidRDefault="00CD125C" w:rsidP="00F26065">
      <w:pPr>
        <w:pStyle w:val="GvdeMetniGirintisi"/>
        <w:numPr>
          <w:ilvl w:val="0"/>
          <w:numId w:val="138"/>
        </w:numPr>
        <w:tabs>
          <w:tab w:val="left" w:pos="-1080"/>
          <w:tab w:val="left" w:pos="426"/>
        </w:tabs>
        <w:spacing w:after="360" w:line="365" w:lineRule="auto"/>
        <w:ind w:left="425" w:hanging="425"/>
        <w:rPr>
          <w:rFonts w:ascii="Microsoft Sans Serif" w:eastAsia="Arial Unicode MS" w:hAnsi="Microsoft Sans Serif" w:cs="Microsoft Sans Serif"/>
          <w:szCs w:val="20"/>
          <w:lang w:val="tr-TR"/>
        </w:rPr>
      </w:pPr>
      <w:r w:rsidRPr="00A13F58">
        <w:rPr>
          <w:rFonts w:ascii="Microsoft Sans Serif" w:eastAsia="Arial Unicode MS" w:hAnsi="Microsoft Sans Serif" w:cs="Microsoft Sans Serif"/>
          <w:sz w:val="20"/>
          <w:szCs w:val="20"/>
          <w:lang w:val="tr-TR"/>
        </w:rPr>
        <w:t>Üst yönetici tarafından onaylanan eylem planı 10 gün içinde yazı ekinde, Maliye Bakanlığına ve Üniversitemiz birimlerine (uygulanmak üzere) gönderil</w:t>
      </w:r>
      <w:r w:rsidR="00D42224">
        <w:rPr>
          <w:rFonts w:ascii="Microsoft Sans Serif" w:eastAsia="Arial Unicode MS" w:hAnsi="Microsoft Sans Serif" w:cs="Microsoft Sans Serif"/>
          <w:sz w:val="20"/>
          <w:szCs w:val="20"/>
          <w:lang w:val="tr-TR"/>
        </w:rPr>
        <w:t>ir.</w:t>
      </w:r>
      <w:r w:rsidR="00D42224" w:rsidRPr="007718E8">
        <w:rPr>
          <w:rFonts w:ascii="Microsoft Sans Serif" w:eastAsia="Arial Unicode MS" w:hAnsi="Microsoft Sans Serif" w:cs="Microsoft Sans Serif"/>
          <w:szCs w:val="20"/>
          <w:lang w:val="tr-TR"/>
        </w:rPr>
        <w:t xml:space="preserve"> </w:t>
      </w:r>
    </w:p>
    <w:p w:rsidR="00E746CC" w:rsidRPr="00A13F58" w:rsidRDefault="00E746CC" w:rsidP="007718E8">
      <w:pPr>
        <w:tabs>
          <w:tab w:val="left" w:pos="0"/>
          <w:tab w:val="left" w:pos="426"/>
        </w:tabs>
        <w:spacing w:after="140" w:line="36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B2-</w:t>
      </w:r>
      <w:r w:rsidR="00DA32C2" w:rsidRPr="00A13F58">
        <w:rPr>
          <w:rFonts w:ascii="Microsoft Sans Serif" w:eastAsia="Arial Unicode MS" w:hAnsi="Microsoft Sans Serif" w:cs="Microsoft Sans Serif"/>
          <w:b/>
          <w:color w:val="000000"/>
          <w:sz w:val="20"/>
          <w:szCs w:val="20"/>
        </w:rPr>
        <w:tab/>
        <w:t>İç Kontrol Sistemi Eğitim İhtiyacı</w:t>
      </w:r>
      <w:r w:rsidR="008F10EE">
        <w:rPr>
          <w:rFonts w:ascii="Microsoft Sans Serif" w:eastAsia="Arial Unicode MS" w:hAnsi="Microsoft Sans Serif" w:cs="Microsoft Sans Serif"/>
          <w:b/>
          <w:color w:val="000000"/>
          <w:sz w:val="20"/>
          <w:szCs w:val="20"/>
        </w:rPr>
        <w:t xml:space="preserve"> ile </w:t>
      </w:r>
      <w:r w:rsidR="00DA32C2" w:rsidRPr="00A13F58">
        <w:rPr>
          <w:rFonts w:ascii="Microsoft Sans Serif" w:eastAsia="Arial Unicode MS" w:hAnsi="Microsoft Sans Serif" w:cs="Microsoft Sans Serif"/>
          <w:b/>
          <w:color w:val="000000"/>
          <w:sz w:val="20"/>
          <w:szCs w:val="20"/>
        </w:rPr>
        <w:t>İlgili İşlemler</w:t>
      </w:r>
    </w:p>
    <w:p w:rsidR="00E746CC" w:rsidRPr="00A13F58" w:rsidRDefault="00E746CC" w:rsidP="00F26065">
      <w:pPr>
        <w:pStyle w:val="GvdeMetniGirintisi"/>
        <w:numPr>
          <w:ilvl w:val="0"/>
          <w:numId w:val="139"/>
        </w:numPr>
        <w:tabs>
          <w:tab w:val="left" w:pos="-1080"/>
          <w:tab w:val="left" w:pos="426"/>
        </w:tabs>
        <w:spacing w:after="14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Eylem planında belirlenen faaliyetlerin gerçekleştirilmesine yönelik belirlenen eğitim ihtiyacının giderilmesine ilişkin yazı hazırlanarak Daire Başkanının onayına sunulur.</w:t>
      </w:r>
    </w:p>
    <w:p w:rsidR="005A3C64" w:rsidRPr="007718E8" w:rsidRDefault="00E746CC" w:rsidP="00F26065">
      <w:pPr>
        <w:pStyle w:val="GvdeMetniGirintisi"/>
        <w:numPr>
          <w:ilvl w:val="0"/>
          <w:numId w:val="139"/>
        </w:numPr>
        <w:tabs>
          <w:tab w:val="left" w:pos="-1080"/>
          <w:tab w:val="left" w:pos="426"/>
        </w:tabs>
        <w:spacing w:after="360" w:line="365" w:lineRule="auto"/>
        <w:ind w:left="425" w:hanging="425"/>
        <w:rPr>
          <w:rFonts w:ascii="Microsoft Sans Serif" w:eastAsia="Arial Unicode MS" w:hAnsi="Microsoft Sans Serif" w:cs="Microsoft Sans Serif"/>
          <w:sz w:val="24"/>
          <w:szCs w:val="20"/>
          <w:lang w:val="tr-TR"/>
        </w:rPr>
      </w:pPr>
      <w:r w:rsidRPr="00A13F58">
        <w:rPr>
          <w:rFonts w:ascii="Microsoft Sans Serif" w:eastAsia="Arial Unicode MS" w:hAnsi="Microsoft Sans Serif" w:cs="Microsoft Sans Serif"/>
          <w:sz w:val="20"/>
          <w:szCs w:val="20"/>
          <w:lang w:val="tr-TR"/>
        </w:rPr>
        <w:t>Daire Başkanının onayından sonra Personel Daire Başkanlığına gönderi</w:t>
      </w:r>
      <w:r w:rsidR="0077341A">
        <w:rPr>
          <w:rFonts w:ascii="Microsoft Sans Serif" w:eastAsia="Arial Unicode MS" w:hAnsi="Microsoft Sans Serif" w:cs="Microsoft Sans Serif"/>
          <w:sz w:val="20"/>
          <w:szCs w:val="20"/>
          <w:lang w:val="tr-TR"/>
        </w:rPr>
        <w:t xml:space="preserve">lir. </w:t>
      </w:r>
    </w:p>
    <w:p w:rsidR="00E746CC" w:rsidRPr="00A13F58" w:rsidRDefault="00E746CC" w:rsidP="007718E8">
      <w:pPr>
        <w:tabs>
          <w:tab w:val="left" w:pos="0"/>
          <w:tab w:val="left" w:pos="426"/>
        </w:tabs>
        <w:spacing w:after="140" w:line="36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B3-</w:t>
      </w:r>
      <w:r w:rsidR="00DA32C2" w:rsidRPr="00A13F58">
        <w:rPr>
          <w:rFonts w:ascii="Microsoft Sans Serif" w:eastAsia="Arial Unicode MS" w:hAnsi="Microsoft Sans Serif" w:cs="Microsoft Sans Serif"/>
          <w:b/>
          <w:color w:val="000000"/>
          <w:sz w:val="20"/>
          <w:szCs w:val="20"/>
        </w:rPr>
        <w:tab/>
        <w:t>İç Kontrol Sistemi Destek Çalışma Gruplarının Oluşturulması</w:t>
      </w:r>
      <w:r w:rsidR="008F10EE">
        <w:rPr>
          <w:rFonts w:ascii="Microsoft Sans Serif" w:eastAsia="Arial Unicode MS" w:hAnsi="Microsoft Sans Serif" w:cs="Microsoft Sans Serif"/>
          <w:b/>
          <w:color w:val="000000"/>
          <w:sz w:val="20"/>
          <w:szCs w:val="20"/>
        </w:rPr>
        <w:t xml:space="preserve"> ile </w:t>
      </w:r>
      <w:r w:rsidR="00DA32C2" w:rsidRPr="00A13F58">
        <w:rPr>
          <w:rFonts w:ascii="Microsoft Sans Serif" w:eastAsia="Arial Unicode MS" w:hAnsi="Microsoft Sans Serif" w:cs="Microsoft Sans Serif"/>
          <w:b/>
          <w:color w:val="000000"/>
          <w:sz w:val="20"/>
          <w:szCs w:val="20"/>
        </w:rPr>
        <w:t>İlgili İşlemler</w:t>
      </w:r>
    </w:p>
    <w:p w:rsidR="00E746CC" w:rsidRPr="00A13F58" w:rsidRDefault="00E746CC" w:rsidP="00F26065">
      <w:pPr>
        <w:pStyle w:val="GvdeMetniGirintisi"/>
        <w:numPr>
          <w:ilvl w:val="0"/>
          <w:numId w:val="140"/>
        </w:numPr>
        <w:tabs>
          <w:tab w:val="left" w:pos="-1080"/>
          <w:tab w:val="left" w:pos="426"/>
        </w:tabs>
        <w:spacing w:after="14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Eylem planında öngörülen çalışmaların izlenmesine yönelik raporların hazırlanması için, Başkanlığımızda ayrıca Kamu İç Kontrol Standartlarının beş bileşeninde destek çalışma grupları oluşturulmasına ilişkin onay yazısı hazırlanarak Daire Başkanının onayına sunulur.</w:t>
      </w:r>
    </w:p>
    <w:p w:rsidR="00795EEB" w:rsidRPr="00795EEB" w:rsidRDefault="00E746CC" w:rsidP="00F26065">
      <w:pPr>
        <w:pStyle w:val="GvdeMetniGirintisi"/>
        <w:numPr>
          <w:ilvl w:val="0"/>
          <w:numId w:val="140"/>
        </w:numPr>
        <w:tabs>
          <w:tab w:val="left" w:pos="-1080"/>
          <w:tab w:val="left" w:pos="426"/>
        </w:tabs>
        <w:spacing w:after="140" w:line="365" w:lineRule="auto"/>
        <w:ind w:left="426" w:hanging="426"/>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sz w:val="20"/>
          <w:szCs w:val="20"/>
          <w:lang w:val="tr-TR"/>
        </w:rPr>
        <w:t>Daire Başkanının onayın</w:t>
      </w:r>
      <w:r w:rsidR="00795EEB">
        <w:rPr>
          <w:rFonts w:ascii="Microsoft Sans Serif" w:eastAsia="Arial Unicode MS" w:hAnsi="Microsoft Sans Serif" w:cs="Microsoft Sans Serif"/>
          <w:sz w:val="20"/>
          <w:szCs w:val="20"/>
          <w:lang w:val="tr-TR"/>
        </w:rPr>
        <w:t>a gönderilir.</w:t>
      </w:r>
    </w:p>
    <w:p w:rsidR="00795EEB" w:rsidRPr="00795EEB" w:rsidRDefault="00795EEB" w:rsidP="00F26065">
      <w:pPr>
        <w:pStyle w:val="GvdeMetniGirintisi"/>
        <w:numPr>
          <w:ilvl w:val="0"/>
          <w:numId w:val="140"/>
        </w:numPr>
        <w:tabs>
          <w:tab w:val="left" w:pos="-1080"/>
          <w:tab w:val="left" w:pos="426"/>
        </w:tabs>
        <w:spacing w:after="360" w:line="365" w:lineRule="auto"/>
        <w:ind w:left="425" w:hanging="425"/>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sz w:val="20"/>
          <w:szCs w:val="20"/>
          <w:lang w:val="tr-TR"/>
        </w:rPr>
        <w:t>Onaylanan yazı e-beyas sisteminde dosyalanır.</w:t>
      </w:r>
    </w:p>
    <w:p w:rsidR="00E746CC" w:rsidRPr="00A13F58" w:rsidRDefault="00E746CC" w:rsidP="00795EEB">
      <w:pPr>
        <w:pStyle w:val="GvdeMetniGirintisi"/>
        <w:tabs>
          <w:tab w:val="left" w:pos="-1080"/>
          <w:tab w:val="left" w:pos="426"/>
        </w:tabs>
        <w:spacing w:after="140" w:line="365" w:lineRule="auto"/>
        <w:ind w:left="426" w:hanging="426"/>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B4-</w:t>
      </w:r>
      <w:r w:rsidR="00DA32C2" w:rsidRPr="00A13F58">
        <w:rPr>
          <w:rFonts w:ascii="Microsoft Sans Serif" w:eastAsia="Arial Unicode MS" w:hAnsi="Microsoft Sans Serif" w:cs="Microsoft Sans Serif"/>
          <w:b/>
          <w:color w:val="000000"/>
          <w:sz w:val="20"/>
          <w:szCs w:val="20"/>
        </w:rPr>
        <w:tab/>
        <w:t>İç Kontrol Sistemi Uzman Personelin Dahil Edilmesi</w:t>
      </w:r>
      <w:r w:rsidR="008F10EE">
        <w:rPr>
          <w:rFonts w:ascii="Microsoft Sans Serif" w:eastAsia="Arial Unicode MS" w:hAnsi="Microsoft Sans Serif" w:cs="Microsoft Sans Serif"/>
          <w:b/>
          <w:color w:val="000000"/>
          <w:sz w:val="20"/>
          <w:szCs w:val="20"/>
        </w:rPr>
        <w:t xml:space="preserve"> ile </w:t>
      </w:r>
      <w:r w:rsidR="00DA32C2" w:rsidRPr="00A13F58">
        <w:rPr>
          <w:rFonts w:ascii="Microsoft Sans Serif" w:eastAsia="Arial Unicode MS" w:hAnsi="Microsoft Sans Serif" w:cs="Microsoft Sans Serif"/>
          <w:b/>
          <w:color w:val="000000"/>
          <w:sz w:val="20"/>
          <w:szCs w:val="20"/>
        </w:rPr>
        <w:t>İlgili İşlemler</w:t>
      </w:r>
    </w:p>
    <w:p w:rsidR="00E746CC" w:rsidRPr="00A13F58" w:rsidRDefault="00E746CC" w:rsidP="00F26065">
      <w:pPr>
        <w:pStyle w:val="GvdeMetniGirintisi"/>
        <w:numPr>
          <w:ilvl w:val="0"/>
          <w:numId w:val="141"/>
        </w:numPr>
        <w:tabs>
          <w:tab w:val="left" w:pos="-1080"/>
          <w:tab w:val="left" w:pos="426"/>
        </w:tabs>
        <w:spacing w:after="14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Destek Çalışma grupları eylem planında öngörülen çalışmaların izlenmesine ilişkin olarak ilgili birimlerde iç kontrol çalışmalarını takip eden uzman personelinde dahil edilebilmesi için yazı hazırlanarak Üst Yöneticinin onayına sunulur.</w:t>
      </w:r>
    </w:p>
    <w:p w:rsidR="00E746CC" w:rsidRPr="00795EEB" w:rsidRDefault="00E746CC" w:rsidP="00F26065">
      <w:pPr>
        <w:pStyle w:val="GvdeMetniGirintisi"/>
        <w:numPr>
          <w:ilvl w:val="0"/>
          <w:numId w:val="141"/>
        </w:numPr>
        <w:tabs>
          <w:tab w:val="left" w:pos="-1080"/>
          <w:tab w:val="left" w:pos="426"/>
        </w:tabs>
        <w:spacing w:after="360" w:line="365" w:lineRule="auto"/>
        <w:ind w:left="425" w:hanging="425"/>
        <w:rPr>
          <w:rFonts w:ascii="Microsoft Sans Serif" w:eastAsia="Arial Unicode MS" w:hAnsi="Microsoft Sans Serif" w:cs="Microsoft Sans Serif"/>
          <w:sz w:val="20"/>
          <w:szCs w:val="20"/>
          <w:lang w:val="tr-TR"/>
        </w:rPr>
      </w:pPr>
      <w:r w:rsidRPr="00795EEB">
        <w:rPr>
          <w:rFonts w:ascii="Microsoft Sans Serif" w:eastAsia="Arial Unicode MS" w:hAnsi="Microsoft Sans Serif" w:cs="Microsoft Sans Serif"/>
          <w:sz w:val="20"/>
          <w:szCs w:val="20"/>
          <w:lang w:val="tr-TR"/>
        </w:rPr>
        <w:t xml:space="preserve">Üst Yönetici tarafından onaylanan yazı kaydı ve ilgili birimlere gönderilmek üzere </w:t>
      </w:r>
      <w:r w:rsidR="00795EEB" w:rsidRPr="00795EEB">
        <w:rPr>
          <w:rFonts w:ascii="Microsoft Sans Serif" w:eastAsia="Arial Unicode MS" w:hAnsi="Microsoft Sans Serif" w:cs="Microsoft Sans Serif"/>
          <w:sz w:val="20"/>
          <w:szCs w:val="20"/>
          <w:lang w:val="tr-TR"/>
        </w:rPr>
        <w:t>e-beyas sistemi üzerinden giden evrak işlemine tabii tutulur</w:t>
      </w:r>
      <w:r w:rsidRPr="00795EEB">
        <w:rPr>
          <w:rFonts w:ascii="Microsoft Sans Serif" w:eastAsia="Arial Unicode MS" w:hAnsi="Microsoft Sans Serif" w:cs="Microsoft Sans Serif"/>
          <w:sz w:val="20"/>
          <w:szCs w:val="20"/>
          <w:lang w:val="tr-TR"/>
        </w:rPr>
        <w:t xml:space="preserve">. </w:t>
      </w:r>
    </w:p>
    <w:p w:rsidR="00E746CC" w:rsidRPr="00A13F58" w:rsidRDefault="00E746CC" w:rsidP="007718E8">
      <w:pPr>
        <w:widowControl w:val="0"/>
        <w:tabs>
          <w:tab w:val="left" w:pos="0"/>
          <w:tab w:val="left" w:pos="426"/>
        </w:tabs>
        <w:spacing w:after="140" w:line="36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B5-</w:t>
      </w:r>
      <w:r w:rsidR="00DA32C2" w:rsidRPr="00A13F58">
        <w:rPr>
          <w:rFonts w:ascii="Microsoft Sans Serif" w:eastAsia="Arial Unicode MS" w:hAnsi="Microsoft Sans Serif" w:cs="Microsoft Sans Serif"/>
          <w:b/>
          <w:color w:val="000000"/>
          <w:sz w:val="20"/>
          <w:szCs w:val="20"/>
        </w:rPr>
        <w:tab/>
        <w:t>İç Kontrol Sistemi İzleme</w:t>
      </w:r>
      <w:r w:rsidR="00AF0149">
        <w:rPr>
          <w:rFonts w:ascii="Microsoft Sans Serif" w:eastAsia="Arial Unicode MS" w:hAnsi="Microsoft Sans Serif" w:cs="Microsoft Sans Serif"/>
          <w:b/>
          <w:color w:val="000000"/>
          <w:sz w:val="20"/>
          <w:szCs w:val="20"/>
        </w:rPr>
        <w:t xml:space="preserve"> ve </w:t>
      </w:r>
      <w:r w:rsidR="00DA32C2" w:rsidRPr="00A13F58">
        <w:rPr>
          <w:rFonts w:ascii="Microsoft Sans Serif" w:eastAsia="Arial Unicode MS" w:hAnsi="Microsoft Sans Serif" w:cs="Microsoft Sans Serif"/>
          <w:b/>
          <w:color w:val="000000"/>
          <w:sz w:val="20"/>
          <w:szCs w:val="20"/>
        </w:rPr>
        <w:t>Değerlendirme Raporunun Hazırlanması</w:t>
      </w:r>
      <w:r w:rsidR="008F10EE">
        <w:rPr>
          <w:rFonts w:ascii="Microsoft Sans Serif" w:eastAsia="Arial Unicode MS" w:hAnsi="Microsoft Sans Serif" w:cs="Microsoft Sans Serif"/>
          <w:b/>
          <w:color w:val="000000"/>
          <w:sz w:val="20"/>
          <w:szCs w:val="20"/>
        </w:rPr>
        <w:t xml:space="preserve"> ile </w:t>
      </w:r>
      <w:r w:rsidR="00DA32C2" w:rsidRPr="00A13F58">
        <w:rPr>
          <w:rFonts w:ascii="Microsoft Sans Serif" w:eastAsia="Arial Unicode MS" w:hAnsi="Microsoft Sans Serif" w:cs="Microsoft Sans Serif"/>
          <w:b/>
          <w:color w:val="000000"/>
          <w:sz w:val="20"/>
          <w:szCs w:val="20"/>
        </w:rPr>
        <w:t>İlgili İşlemler</w:t>
      </w:r>
    </w:p>
    <w:p w:rsidR="00E746CC" w:rsidRPr="00A13F58" w:rsidRDefault="00E746CC" w:rsidP="00F26065">
      <w:pPr>
        <w:pStyle w:val="GvdeMetniGirintisi"/>
        <w:numPr>
          <w:ilvl w:val="0"/>
          <w:numId w:val="142"/>
        </w:numPr>
        <w:tabs>
          <w:tab w:val="left" w:pos="-1080"/>
          <w:tab w:val="left" w:pos="426"/>
        </w:tabs>
        <w:spacing w:after="14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Oluşturulan destek çalışma grupları, eylem planında öngörülen faaliyet ve düzenlemelerin gerçekleşme sonuçlarını en az altı ayda bir olmak üzere değerlendirme raporunu hazırlayarak Daire Başkanının onayına sunar.</w:t>
      </w:r>
    </w:p>
    <w:p w:rsidR="00E746CC" w:rsidRPr="00A13F58" w:rsidRDefault="00E746CC" w:rsidP="00F26065">
      <w:pPr>
        <w:pStyle w:val="GvdeMetniGirintisi"/>
        <w:numPr>
          <w:ilvl w:val="0"/>
          <w:numId w:val="142"/>
        </w:numPr>
        <w:tabs>
          <w:tab w:val="left" w:pos="-1080"/>
          <w:tab w:val="left" w:pos="426"/>
        </w:tabs>
        <w:spacing w:after="14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 xml:space="preserve">Daire Başkanının onayından sonra rapor, Üst Yönetici onayına sunulur. </w:t>
      </w:r>
    </w:p>
    <w:p w:rsidR="00E746CC" w:rsidRPr="00A13F58" w:rsidRDefault="00E746CC" w:rsidP="00F26065">
      <w:pPr>
        <w:pStyle w:val="GvdeMetniGirintisi"/>
        <w:numPr>
          <w:ilvl w:val="0"/>
          <w:numId w:val="142"/>
        </w:numPr>
        <w:tabs>
          <w:tab w:val="left" w:pos="-1080"/>
          <w:tab w:val="left" w:pos="426"/>
        </w:tabs>
        <w:spacing w:after="360" w:line="365"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Yönetici onayından sonra eylem planının revizesi yapılmak üzere Kurula gönderilir.</w:t>
      </w:r>
    </w:p>
    <w:p w:rsidR="00E746CC" w:rsidRPr="00A13F58" w:rsidRDefault="00E746CC" w:rsidP="007718E8">
      <w:pPr>
        <w:widowControl w:val="0"/>
        <w:tabs>
          <w:tab w:val="left" w:pos="0"/>
          <w:tab w:val="left" w:pos="426"/>
        </w:tabs>
        <w:spacing w:after="140" w:line="365" w:lineRule="auto"/>
        <w:jc w:val="both"/>
        <w:rPr>
          <w:rFonts w:ascii="Microsoft Sans Serif" w:eastAsia="Arial Unicode MS" w:hAnsi="Microsoft Sans Serif" w:cs="Microsoft Sans Serif"/>
          <w:b/>
          <w:color w:val="000000"/>
          <w:sz w:val="20"/>
          <w:szCs w:val="20"/>
        </w:rPr>
      </w:pPr>
      <w:r w:rsidRPr="00A13F58">
        <w:rPr>
          <w:rFonts w:ascii="Microsoft Sans Serif" w:eastAsia="Arial Unicode MS" w:hAnsi="Microsoft Sans Serif" w:cs="Microsoft Sans Serif"/>
          <w:b/>
          <w:color w:val="000000"/>
          <w:sz w:val="20"/>
          <w:szCs w:val="20"/>
        </w:rPr>
        <w:t xml:space="preserve">B6- </w:t>
      </w:r>
      <w:r w:rsidR="00DA32C2" w:rsidRPr="00A13F58">
        <w:rPr>
          <w:rFonts w:ascii="Microsoft Sans Serif" w:eastAsia="Arial Unicode MS" w:hAnsi="Microsoft Sans Serif" w:cs="Microsoft Sans Serif"/>
          <w:b/>
          <w:color w:val="000000"/>
          <w:sz w:val="20"/>
          <w:szCs w:val="20"/>
        </w:rPr>
        <w:t>İç Kontrol Sistemi Eylem Planının Revize Edilmesi</w:t>
      </w:r>
      <w:r w:rsidR="008F10EE">
        <w:rPr>
          <w:rFonts w:ascii="Microsoft Sans Serif" w:eastAsia="Arial Unicode MS" w:hAnsi="Microsoft Sans Serif" w:cs="Microsoft Sans Serif"/>
          <w:b/>
          <w:color w:val="000000"/>
          <w:sz w:val="20"/>
          <w:szCs w:val="20"/>
        </w:rPr>
        <w:t xml:space="preserve"> ile </w:t>
      </w:r>
      <w:r w:rsidR="00DA32C2" w:rsidRPr="00A13F58">
        <w:rPr>
          <w:rFonts w:ascii="Microsoft Sans Serif" w:eastAsia="Arial Unicode MS" w:hAnsi="Microsoft Sans Serif" w:cs="Microsoft Sans Serif"/>
          <w:b/>
          <w:color w:val="000000"/>
          <w:sz w:val="20"/>
          <w:szCs w:val="20"/>
        </w:rPr>
        <w:t>İlgili İşlemler</w:t>
      </w:r>
    </w:p>
    <w:p w:rsidR="00E746CC" w:rsidRPr="00A13F58" w:rsidRDefault="00E746CC" w:rsidP="00F26065">
      <w:pPr>
        <w:pStyle w:val="GvdeMetniGirintisi"/>
        <w:numPr>
          <w:ilvl w:val="0"/>
          <w:numId w:val="143"/>
        </w:numPr>
        <w:tabs>
          <w:tab w:val="left" w:pos="-1080"/>
          <w:tab w:val="left" w:pos="426"/>
        </w:tabs>
        <w:spacing w:after="14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Kurul tarafından eylem planı revizesine ilişkin taslak hazırlanır. </w:t>
      </w:r>
    </w:p>
    <w:p w:rsidR="00E746CC" w:rsidRPr="00A13F58" w:rsidRDefault="00E746CC" w:rsidP="00F26065">
      <w:pPr>
        <w:pStyle w:val="GvdeMetniGirintisi"/>
        <w:numPr>
          <w:ilvl w:val="0"/>
          <w:numId w:val="143"/>
        </w:numPr>
        <w:tabs>
          <w:tab w:val="left" w:pos="-1080"/>
          <w:tab w:val="left" w:pos="426"/>
        </w:tabs>
        <w:spacing w:after="14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Revize eylem planı taslağı Üst yöneticiye onayına sunulur. </w:t>
      </w:r>
    </w:p>
    <w:p w:rsidR="00E746CC" w:rsidRPr="00A13F58" w:rsidRDefault="00E746CC" w:rsidP="00F26065">
      <w:pPr>
        <w:pStyle w:val="GvdeMetniGirintisi"/>
        <w:numPr>
          <w:ilvl w:val="0"/>
          <w:numId w:val="143"/>
        </w:numPr>
        <w:tabs>
          <w:tab w:val="left" w:pos="-1080"/>
          <w:tab w:val="left" w:pos="426"/>
        </w:tabs>
        <w:spacing w:after="14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Üst Yönetici tarafından onaylanan revize eylem planı Maliye Bakanlığına ve uygulanmak üzere Üniversitemiz birimlere gönderilmek üzere </w:t>
      </w:r>
      <w:r w:rsidR="00795EEB" w:rsidRPr="00D42224">
        <w:rPr>
          <w:rFonts w:ascii="Microsoft Sans Serif" w:eastAsia="Arial Unicode MS" w:hAnsi="Microsoft Sans Serif" w:cs="Microsoft Sans Serif"/>
          <w:sz w:val="20"/>
          <w:szCs w:val="20"/>
          <w:lang w:val="tr-TR"/>
        </w:rPr>
        <w:t>e-beyas sistemi üzerinden giden evrak işlemine tabii tutulur</w:t>
      </w:r>
      <w:r w:rsidRPr="00A13F58">
        <w:rPr>
          <w:rFonts w:ascii="Microsoft Sans Serif" w:eastAsia="Arial Unicode MS" w:hAnsi="Microsoft Sans Serif" w:cs="Microsoft Sans Serif"/>
          <w:sz w:val="20"/>
          <w:szCs w:val="20"/>
          <w:lang w:val="tr-TR"/>
        </w:rPr>
        <w:t>.</w:t>
      </w:r>
    </w:p>
    <w:p w:rsidR="00E746CC" w:rsidRPr="00A13F58" w:rsidRDefault="00E746CC" w:rsidP="007718E8">
      <w:pPr>
        <w:tabs>
          <w:tab w:val="left" w:pos="0"/>
          <w:tab w:val="left" w:pos="540"/>
        </w:tabs>
        <w:spacing w:after="140" w:line="365" w:lineRule="auto"/>
        <w:jc w:val="both"/>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t>Mevzuat</w:t>
      </w:r>
    </w:p>
    <w:p w:rsidR="00E746CC" w:rsidRPr="00A13F58" w:rsidRDefault="00E746CC" w:rsidP="00657C68">
      <w:pPr>
        <w:tabs>
          <w:tab w:val="left" w:pos="0"/>
          <w:tab w:val="left" w:pos="540"/>
        </w:tabs>
        <w:spacing w:after="360" w:line="365" w:lineRule="auto"/>
        <w:jc w:val="both"/>
        <w:rPr>
          <w:rFonts w:ascii="Microsoft Sans Serif" w:eastAsia="Arial Unicode MS" w:hAnsi="Microsoft Sans Serif" w:cs="Microsoft Sans Serif"/>
          <w:sz w:val="20"/>
          <w:szCs w:val="20"/>
          <w:lang w:bidi="en-US"/>
        </w:rPr>
      </w:pPr>
      <w:r w:rsidRPr="00A13F58">
        <w:rPr>
          <w:rFonts w:ascii="Microsoft Sans Serif" w:eastAsia="Arial Unicode MS" w:hAnsi="Microsoft Sans Serif" w:cs="Microsoft Sans Serif"/>
          <w:sz w:val="20"/>
          <w:szCs w:val="20"/>
          <w:lang w:bidi="en-US"/>
        </w:rPr>
        <w:t xml:space="preserve">5018 </w:t>
      </w:r>
      <w:r w:rsidR="0023622F">
        <w:rPr>
          <w:rFonts w:ascii="Microsoft Sans Serif" w:eastAsia="Arial Unicode MS" w:hAnsi="Microsoft Sans Serif" w:cs="Microsoft Sans Serif"/>
          <w:sz w:val="20"/>
          <w:szCs w:val="20"/>
          <w:lang w:bidi="en-US"/>
        </w:rPr>
        <w:t>sayılı</w:t>
      </w:r>
      <w:r w:rsidRPr="00A13F58">
        <w:rPr>
          <w:rFonts w:ascii="Microsoft Sans Serif" w:eastAsia="Arial Unicode MS" w:hAnsi="Microsoft Sans Serif" w:cs="Microsoft Sans Serif"/>
          <w:sz w:val="20"/>
          <w:szCs w:val="20"/>
          <w:lang w:bidi="en-US"/>
        </w:rPr>
        <w:t xml:space="preserve"> Kamu Yö</w:t>
      </w:r>
      <w:r w:rsidR="0082695B">
        <w:rPr>
          <w:rFonts w:ascii="Microsoft Sans Serif" w:eastAsia="Arial Unicode MS" w:hAnsi="Microsoft Sans Serif" w:cs="Microsoft Sans Serif"/>
          <w:sz w:val="20"/>
          <w:szCs w:val="20"/>
          <w:lang w:bidi="en-US"/>
        </w:rPr>
        <w:t>netimi ve Kontrol Kanunu ve bu K</w:t>
      </w:r>
      <w:r w:rsidRPr="00A13F58">
        <w:rPr>
          <w:rFonts w:ascii="Microsoft Sans Serif" w:eastAsia="Arial Unicode MS" w:hAnsi="Microsoft Sans Serif" w:cs="Microsoft Sans Serif"/>
          <w:sz w:val="20"/>
          <w:szCs w:val="20"/>
          <w:lang w:bidi="en-US"/>
        </w:rPr>
        <w:t xml:space="preserve">anun hükümlerine göre uygulamaya konulan; İç Kontrol ve Ön Mali Kontrole İlişkin Usul ve Esaslar, Strateji Geliştirme Birilerinin Çalışma Usul ve Esasları Hakkında Yönetmelik, Kamu İç Kontrol Standartları Tebliği ile Kamu İç Kontrol Standartlarına Uyum Eylem Planı Rehberi </w:t>
      </w:r>
    </w:p>
    <w:p w:rsidR="00E746CC" w:rsidRPr="00A13F58" w:rsidRDefault="00E746CC" w:rsidP="00F26065">
      <w:pPr>
        <w:pStyle w:val="GvdeMetniGirintisi"/>
        <w:numPr>
          <w:ilvl w:val="0"/>
          <w:numId w:val="230"/>
        </w:numPr>
        <w:tabs>
          <w:tab w:val="left" w:pos="0"/>
          <w:tab w:val="left" w:pos="426"/>
        </w:tabs>
        <w:spacing w:after="160" w:line="365" w:lineRule="auto"/>
        <w:ind w:hanging="720"/>
        <w:rPr>
          <w:rFonts w:ascii="Microsoft Sans Serif" w:eastAsia="Arial Unicode MS" w:hAnsi="Microsoft Sans Serif" w:cs="Microsoft Sans Serif"/>
          <w:b/>
          <w:sz w:val="20"/>
          <w:szCs w:val="20"/>
          <w:lang w:val="tr-TR"/>
        </w:rPr>
      </w:pPr>
      <w:r w:rsidRPr="00A13F58">
        <w:rPr>
          <w:rFonts w:ascii="Microsoft Sans Serif" w:eastAsia="Arial Unicode MS" w:hAnsi="Microsoft Sans Serif" w:cs="Microsoft Sans Serif"/>
          <w:b/>
          <w:sz w:val="20"/>
          <w:szCs w:val="20"/>
          <w:lang w:val="tr-TR"/>
        </w:rPr>
        <w:t>ARŞİV İŞLEMLERİ</w:t>
      </w:r>
    </w:p>
    <w:p w:rsidR="00E746CC" w:rsidRPr="00A13F58" w:rsidRDefault="00CD125C" w:rsidP="007718E8">
      <w:pPr>
        <w:tabs>
          <w:tab w:val="left" w:pos="0"/>
          <w:tab w:val="left" w:pos="426"/>
          <w:tab w:val="left" w:pos="1965"/>
          <w:tab w:val="center" w:pos="4536"/>
        </w:tabs>
        <w:spacing w:after="160" w:line="365"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C</w:t>
      </w:r>
      <w:r w:rsidR="00E746CC" w:rsidRPr="00A13F58">
        <w:rPr>
          <w:rFonts w:ascii="Microsoft Sans Serif" w:eastAsia="Arial Unicode MS" w:hAnsi="Microsoft Sans Serif" w:cs="Microsoft Sans Serif"/>
          <w:b/>
          <w:color w:val="000000"/>
          <w:sz w:val="20"/>
          <w:szCs w:val="20"/>
        </w:rPr>
        <w:t xml:space="preserve">1- </w:t>
      </w:r>
      <w:r w:rsidR="00DA32C2" w:rsidRPr="00A13F58">
        <w:rPr>
          <w:rFonts w:ascii="Microsoft Sans Serif" w:eastAsia="Arial Unicode MS" w:hAnsi="Microsoft Sans Serif" w:cs="Microsoft Sans Serif"/>
          <w:b/>
          <w:color w:val="000000"/>
          <w:sz w:val="20"/>
          <w:szCs w:val="20"/>
        </w:rPr>
        <w:t>Arşivleme İşlemleri</w:t>
      </w:r>
    </w:p>
    <w:p w:rsidR="00E746CC" w:rsidRPr="00A13F58" w:rsidRDefault="00E746CC" w:rsidP="00F26065">
      <w:pPr>
        <w:pStyle w:val="GvdeMetniGirintisi"/>
        <w:numPr>
          <w:ilvl w:val="0"/>
          <w:numId w:val="146"/>
        </w:numPr>
        <w:tabs>
          <w:tab w:val="left" w:pos="-1080"/>
          <w:tab w:val="left" w:pos="426"/>
        </w:tabs>
        <w:spacing w:after="160" w:line="365" w:lineRule="auto"/>
        <w:ind w:left="0" w:firstLine="0"/>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Mevcut klasörlerin dosya/klasör etiketlerinin mevzuat çerçevesinde hazırlanması.</w:t>
      </w:r>
    </w:p>
    <w:p w:rsidR="00E746CC" w:rsidRPr="00A13F58" w:rsidRDefault="00E746CC" w:rsidP="00F26065">
      <w:pPr>
        <w:pStyle w:val="GvdeMetniGirintisi"/>
        <w:numPr>
          <w:ilvl w:val="0"/>
          <w:numId w:val="146"/>
        </w:numPr>
        <w:tabs>
          <w:tab w:val="left" w:pos="-1080"/>
          <w:tab w:val="left" w:pos="426"/>
        </w:tabs>
        <w:spacing w:after="16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Birim arşivine teslim edilecek klasörlerin dosya/klasör içerik listelerinin mevz</w:t>
      </w:r>
      <w:r w:rsidR="00356B1F">
        <w:rPr>
          <w:rFonts w:ascii="Microsoft Sans Serif" w:eastAsia="Arial Unicode MS" w:hAnsi="Microsoft Sans Serif" w:cs="Microsoft Sans Serif"/>
          <w:sz w:val="20"/>
          <w:szCs w:val="20"/>
          <w:lang w:val="tr-TR"/>
        </w:rPr>
        <w:t>uat çerçevesinde hazırlanması.</w:t>
      </w:r>
    </w:p>
    <w:p w:rsidR="00E746CC" w:rsidRPr="00A13F58" w:rsidRDefault="00E746CC" w:rsidP="00F26065">
      <w:pPr>
        <w:pStyle w:val="GvdeMetniGirintisi"/>
        <w:numPr>
          <w:ilvl w:val="0"/>
          <w:numId w:val="146"/>
        </w:numPr>
        <w:tabs>
          <w:tab w:val="left" w:pos="-1080"/>
          <w:tab w:val="left" w:pos="426"/>
        </w:tabs>
        <w:spacing w:after="16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Birim arşivine teslim edilecek dosya/klasör devir-teslim ve envanter formunun mevzuat çerçevesinde hazırlanması. </w:t>
      </w:r>
    </w:p>
    <w:p w:rsidR="00E746CC" w:rsidRPr="00A13F58" w:rsidRDefault="00E746CC" w:rsidP="00F26065">
      <w:pPr>
        <w:pStyle w:val="GvdeMetniGirintisi"/>
        <w:numPr>
          <w:ilvl w:val="0"/>
          <w:numId w:val="146"/>
        </w:numPr>
        <w:tabs>
          <w:tab w:val="left" w:pos="-1080"/>
          <w:tab w:val="left" w:pos="426"/>
        </w:tabs>
        <w:spacing w:after="360" w:line="365"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Birim arşivine teslim edilecek dosya/klasörlerin birim belge merke</w:t>
      </w:r>
      <w:r w:rsidR="00A13F58" w:rsidRPr="00A13F58">
        <w:rPr>
          <w:rFonts w:ascii="Microsoft Sans Serif" w:eastAsia="Arial Unicode MS" w:hAnsi="Microsoft Sans Serif" w:cs="Microsoft Sans Serif"/>
          <w:sz w:val="20"/>
          <w:szCs w:val="20"/>
          <w:lang w:val="tr-TR"/>
        </w:rPr>
        <w:t>zi ve arşivine teslim edilmesi.</w:t>
      </w:r>
    </w:p>
    <w:p w:rsidR="00E746CC" w:rsidRPr="00A13F58" w:rsidRDefault="00CD125C" w:rsidP="007718E8">
      <w:pPr>
        <w:tabs>
          <w:tab w:val="left" w:pos="0"/>
          <w:tab w:val="left" w:pos="426"/>
          <w:tab w:val="left" w:pos="1965"/>
          <w:tab w:val="center" w:pos="4536"/>
        </w:tabs>
        <w:spacing w:after="160" w:line="365"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C</w:t>
      </w:r>
      <w:r w:rsidR="00E746CC" w:rsidRPr="00A13F58">
        <w:rPr>
          <w:rFonts w:ascii="Microsoft Sans Serif" w:eastAsia="Arial Unicode MS" w:hAnsi="Microsoft Sans Serif" w:cs="Microsoft Sans Serif"/>
          <w:b/>
          <w:color w:val="000000"/>
          <w:sz w:val="20"/>
          <w:szCs w:val="20"/>
        </w:rPr>
        <w:t xml:space="preserve">2- </w:t>
      </w:r>
      <w:r w:rsidR="00DA32C2" w:rsidRPr="00A13F58">
        <w:rPr>
          <w:rFonts w:ascii="Microsoft Sans Serif" w:eastAsia="Arial Unicode MS" w:hAnsi="Microsoft Sans Serif" w:cs="Microsoft Sans Serif"/>
          <w:b/>
          <w:color w:val="000000"/>
          <w:sz w:val="20"/>
          <w:szCs w:val="20"/>
        </w:rPr>
        <w:tab/>
        <w:t>Birim Merkezi Arşivinden Ödünç Alınan - Verilen Klasör İşlemleri</w:t>
      </w:r>
    </w:p>
    <w:p w:rsidR="00E746CC" w:rsidRPr="00A13F58" w:rsidRDefault="00E746CC" w:rsidP="00F26065">
      <w:pPr>
        <w:pStyle w:val="GvdeMetniGirintisi"/>
        <w:numPr>
          <w:ilvl w:val="0"/>
          <w:numId w:val="147"/>
        </w:numPr>
        <w:tabs>
          <w:tab w:val="left" w:pos="-1080"/>
          <w:tab w:val="left" w:pos="426"/>
        </w:tabs>
        <w:spacing w:after="16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Arşivde saklanan dosyaların yeniden incelenmesi ya da kullanımına ihtiyaç duyan şubeler tarafından düzenlenmiş olan dosya isteme fişi teslim alınır.</w:t>
      </w:r>
    </w:p>
    <w:p w:rsidR="00E746CC" w:rsidRPr="00A13F58" w:rsidRDefault="00E746CC" w:rsidP="00F26065">
      <w:pPr>
        <w:pStyle w:val="GvdeMetniGirintisi"/>
        <w:numPr>
          <w:ilvl w:val="0"/>
          <w:numId w:val="147"/>
        </w:numPr>
        <w:tabs>
          <w:tab w:val="left" w:pos="-1080"/>
          <w:tab w:val="left" w:pos="426"/>
        </w:tabs>
        <w:spacing w:after="16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Talep edilen dosyalar ilgili şube sorumlusuna teslim edilir.</w:t>
      </w:r>
    </w:p>
    <w:p w:rsidR="00E746CC" w:rsidRPr="00A13F58" w:rsidRDefault="00185DE0" w:rsidP="00F26065">
      <w:pPr>
        <w:pStyle w:val="GvdeMetniGirintisi"/>
        <w:numPr>
          <w:ilvl w:val="0"/>
          <w:numId w:val="147"/>
        </w:numPr>
        <w:tabs>
          <w:tab w:val="left" w:pos="-1080"/>
          <w:tab w:val="left" w:pos="426"/>
        </w:tabs>
        <w:spacing w:after="160" w:line="365"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 xml:space="preserve">Dosya isteme fişi bir nüshası birim arşivinde dosyanın </w:t>
      </w:r>
      <w:r w:rsidR="00E746CC" w:rsidRPr="00A13F58">
        <w:rPr>
          <w:rFonts w:ascii="Microsoft Sans Serif" w:eastAsia="Arial Unicode MS" w:hAnsi="Microsoft Sans Serif" w:cs="Microsoft Sans Serif"/>
          <w:sz w:val="20"/>
          <w:szCs w:val="20"/>
          <w:lang w:val="tr-TR"/>
        </w:rPr>
        <w:t>çıkarıldığı yere diğeri ise hatırlatma dosyasına kaldırılır.</w:t>
      </w:r>
    </w:p>
    <w:p w:rsidR="00E746CC" w:rsidRPr="00A13F58" w:rsidRDefault="00E746CC" w:rsidP="00F26065">
      <w:pPr>
        <w:pStyle w:val="GvdeMetniGirintisi"/>
        <w:numPr>
          <w:ilvl w:val="0"/>
          <w:numId w:val="147"/>
        </w:numPr>
        <w:tabs>
          <w:tab w:val="left" w:pos="-1080"/>
          <w:tab w:val="left" w:pos="426"/>
        </w:tabs>
        <w:spacing w:after="16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Şubede işlemi tamamlanan dosyalar teslim alınarak Birim arşivinde yerine kaldırılır.</w:t>
      </w:r>
    </w:p>
    <w:p w:rsidR="000D4E77" w:rsidRDefault="00E746CC" w:rsidP="00F26065">
      <w:pPr>
        <w:pStyle w:val="GvdeMetniGirintisi"/>
        <w:numPr>
          <w:ilvl w:val="0"/>
          <w:numId w:val="147"/>
        </w:numPr>
        <w:tabs>
          <w:tab w:val="left" w:pos="-1080"/>
          <w:tab w:val="left" w:pos="426"/>
        </w:tabs>
        <w:spacing w:after="160" w:line="36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Dosya isteme fişinin ilgili sütunları doldurularak teslim alınarak dosyalanır.</w:t>
      </w:r>
    </w:p>
    <w:p w:rsidR="000D4E77" w:rsidRDefault="000D4E77" w:rsidP="00F26065">
      <w:pPr>
        <w:pStyle w:val="GvdeMetniGirintisi"/>
        <w:numPr>
          <w:ilvl w:val="0"/>
          <w:numId w:val="147"/>
        </w:numPr>
        <w:tabs>
          <w:tab w:val="left" w:pos="-1080"/>
          <w:tab w:val="left" w:pos="426"/>
        </w:tabs>
        <w:spacing w:after="160" w:line="365" w:lineRule="auto"/>
        <w:ind w:left="426" w:hanging="426"/>
        <w:rPr>
          <w:rFonts w:ascii="Microsoft Sans Serif" w:eastAsia="Arial Unicode MS" w:hAnsi="Microsoft Sans Serif" w:cs="Microsoft Sans Serif"/>
          <w:sz w:val="20"/>
          <w:szCs w:val="20"/>
          <w:lang w:val="tr-TR"/>
        </w:rPr>
        <w:sectPr w:rsidR="000D4E77" w:rsidSect="00791F91">
          <w:footerReference w:type="even" r:id="rId194"/>
          <w:footerReference w:type="default" r:id="rId195"/>
          <w:pgSz w:w="11906" w:h="16838"/>
          <w:pgMar w:top="1021" w:right="1191" w:bottom="1021" w:left="1191" w:header="709" w:footer="709" w:gutter="0"/>
          <w:cols w:space="708"/>
          <w:docGrid w:linePitch="360"/>
        </w:sectPr>
      </w:pPr>
    </w:p>
    <w:p w:rsidR="007E6978" w:rsidRPr="00A13F58" w:rsidRDefault="007E6978" w:rsidP="00F26065">
      <w:pPr>
        <w:pStyle w:val="Balk4"/>
        <w:keepNext w:val="0"/>
        <w:keepLines w:val="0"/>
        <w:numPr>
          <w:ilvl w:val="1"/>
          <w:numId w:val="11"/>
        </w:numPr>
        <w:spacing w:before="0" w:after="120" w:line="360" w:lineRule="auto"/>
        <w:ind w:left="709" w:hanging="709"/>
        <w:rPr>
          <w:rFonts w:ascii="Microsoft Sans Serif" w:eastAsiaTheme="minorEastAsia" w:hAnsi="Microsoft Sans Serif" w:cs="Microsoft Sans Serif"/>
          <w:bCs w:val="0"/>
          <w:i w:val="0"/>
          <w:iCs w:val="0"/>
          <w:color w:val="auto"/>
          <w:sz w:val="28"/>
          <w:szCs w:val="32"/>
        </w:rPr>
      </w:pPr>
      <w:bookmarkStart w:id="43" w:name="_Toc379186948"/>
      <w:r w:rsidRPr="00A13F58">
        <w:rPr>
          <w:rFonts w:ascii="Microsoft Sans Serif" w:eastAsiaTheme="minorEastAsia" w:hAnsi="Microsoft Sans Serif" w:cs="Microsoft Sans Serif"/>
          <w:bCs w:val="0"/>
          <w:i w:val="0"/>
          <w:iCs w:val="0"/>
          <w:color w:val="auto"/>
          <w:sz w:val="28"/>
          <w:szCs w:val="32"/>
        </w:rPr>
        <w:lastRenderedPageBreak/>
        <w:t xml:space="preserve">İç Kontrol Şubesi İş Akış </w:t>
      </w:r>
      <w:r>
        <w:rPr>
          <w:rFonts w:ascii="Microsoft Sans Serif" w:eastAsiaTheme="minorEastAsia" w:hAnsi="Microsoft Sans Serif" w:cs="Microsoft Sans Serif"/>
          <w:bCs w:val="0"/>
          <w:i w:val="0"/>
          <w:iCs w:val="0"/>
          <w:color w:val="auto"/>
          <w:sz w:val="28"/>
          <w:szCs w:val="32"/>
        </w:rPr>
        <w:t>Şemaları</w:t>
      </w:r>
      <w:bookmarkEnd w:id="43"/>
    </w:p>
    <w:p w:rsidR="005A3C64" w:rsidRDefault="00E41605" w:rsidP="001003B4">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drawing>
          <wp:inline distT="0" distB="0" distL="0" distR="0">
            <wp:extent cx="6037690" cy="8767482"/>
            <wp:effectExtent l="0" t="0" r="127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6040926" cy="8772181"/>
                    </a:xfrm>
                    <a:prstGeom prst="rect">
                      <a:avLst/>
                    </a:prstGeom>
                  </pic:spPr>
                </pic:pic>
              </a:graphicData>
            </a:graphic>
          </wp:inline>
        </w:drawing>
      </w:r>
    </w:p>
    <w:p w:rsidR="000D4E77" w:rsidRDefault="00E41605" w:rsidP="001003B4">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7117" cy="9385540"/>
            <wp:effectExtent l="0" t="0" r="0" b="6350"/>
            <wp:docPr id="101" name="Resi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6052358" cy="9393674"/>
                    </a:xfrm>
                    <a:prstGeom prst="rect">
                      <a:avLst/>
                    </a:prstGeom>
                  </pic:spPr>
                </pic:pic>
              </a:graphicData>
            </a:graphic>
          </wp:inline>
        </w:drawing>
      </w:r>
    </w:p>
    <w:p w:rsidR="000D4E77" w:rsidRDefault="00E41605" w:rsidP="001003B4">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7117" cy="9385540"/>
            <wp:effectExtent l="0" t="0" r="0" b="6350"/>
            <wp:docPr id="113" name="Resi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6050444" cy="9390704"/>
                    </a:xfrm>
                    <a:prstGeom prst="rect">
                      <a:avLst/>
                    </a:prstGeom>
                  </pic:spPr>
                </pic:pic>
              </a:graphicData>
            </a:graphic>
          </wp:inline>
        </w:drawing>
      </w:r>
    </w:p>
    <w:p w:rsidR="000D4E77" w:rsidRDefault="00E41605" w:rsidP="001003B4">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5930" cy="9385540"/>
            <wp:effectExtent l="0" t="0" r="0" b="6350"/>
            <wp:docPr id="124" name="Resi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6048370" cy="9389327"/>
                    </a:xfrm>
                    <a:prstGeom prst="rect">
                      <a:avLst/>
                    </a:prstGeom>
                  </pic:spPr>
                </pic:pic>
              </a:graphicData>
            </a:graphic>
          </wp:inline>
        </w:drawing>
      </w:r>
    </w:p>
    <w:p w:rsidR="000D4E77" w:rsidRDefault="00E41605" w:rsidP="001003B4">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7117" cy="9385540"/>
            <wp:effectExtent l="0" t="0" r="0" b="6350"/>
            <wp:docPr id="135" name="Resi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6054009" cy="9396237"/>
                    </a:xfrm>
                    <a:prstGeom prst="rect">
                      <a:avLst/>
                    </a:prstGeom>
                  </pic:spPr>
                </pic:pic>
              </a:graphicData>
            </a:graphic>
          </wp:inline>
        </w:drawing>
      </w:r>
    </w:p>
    <w:p w:rsidR="000D4E77" w:rsidRDefault="00E41605" w:rsidP="001003B4">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5930" cy="9385540"/>
            <wp:effectExtent l="0" t="0" r="0" b="6350"/>
            <wp:docPr id="136" name="Resi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6048370" cy="9389327"/>
                    </a:xfrm>
                    <a:prstGeom prst="rect">
                      <a:avLst/>
                    </a:prstGeom>
                  </pic:spPr>
                </pic:pic>
              </a:graphicData>
            </a:graphic>
          </wp:inline>
        </w:drawing>
      </w:r>
    </w:p>
    <w:p w:rsidR="000D4E77" w:rsidRDefault="00E41605" w:rsidP="001003B4">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5293" cy="9385540"/>
            <wp:effectExtent l="0" t="0" r="3810" b="6350"/>
            <wp:docPr id="138" name="Resi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6039375" cy="9391887"/>
                    </a:xfrm>
                    <a:prstGeom prst="rect">
                      <a:avLst/>
                    </a:prstGeom>
                  </pic:spPr>
                </pic:pic>
              </a:graphicData>
            </a:graphic>
          </wp:inline>
        </w:drawing>
      </w:r>
    </w:p>
    <w:p w:rsidR="000D4E77" w:rsidRDefault="00E41605" w:rsidP="001003B4">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anchor distT="0" distB="0" distL="114300" distR="114300" simplePos="0" relativeHeight="251856896" behindDoc="0" locked="0" layoutInCell="1" allowOverlap="1">
            <wp:simplePos x="0" y="0"/>
            <wp:positionH relativeFrom="column">
              <wp:posOffset>-2752</wp:posOffset>
            </wp:positionH>
            <wp:positionV relativeFrom="paragraph">
              <wp:posOffset>3598</wp:posOffset>
            </wp:positionV>
            <wp:extent cx="6047117" cy="9385540"/>
            <wp:effectExtent l="0" t="0" r="0" b="6350"/>
            <wp:wrapNone/>
            <wp:docPr id="139" name="Resi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47117" cy="9385540"/>
                    </a:xfrm>
                    <a:prstGeom prst="rect">
                      <a:avLst/>
                    </a:prstGeom>
                  </pic:spPr>
                </pic:pic>
              </a:graphicData>
            </a:graphic>
          </wp:anchor>
        </w:drawing>
      </w:r>
    </w:p>
    <w:p w:rsidR="000D4E77" w:rsidRDefault="00E41605" w:rsidP="001003B4">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4293" cy="9385540"/>
            <wp:effectExtent l="0" t="0" r="0" b="6350"/>
            <wp:docPr id="140" name="Resi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6046732" cy="9389327"/>
                    </a:xfrm>
                    <a:prstGeom prst="rect">
                      <a:avLst/>
                    </a:prstGeom>
                  </pic:spPr>
                </pic:pic>
              </a:graphicData>
            </a:graphic>
          </wp:inline>
        </w:drawing>
      </w:r>
    </w:p>
    <w:p w:rsidR="000D4E77" w:rsidRDefault="00E41605" w:rsidP="001003B4">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490" cy="9385540"/>
            <wp:effectExtent l="0" t="0" r="635" b="6350"/>
            <wp:docPr id="146" name="Resi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6044185" cy="9394392"/>
                    </a:xfrm>
                    <a:prstGeom prst="rect">
                      <a:avLst/>
                    </a:prstGeom>
                  </pic:spPr>
                </pic:pic>
              </a:graphicData>
            </a:graphic>
          </wp:inline>
        </w:drawing>
      </w:r>
    </w:p>
    <w:p w:rsidR="000D4E77" w:rsidRDefault="00E41605" w:rsidP="001003B4">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490" cy="9385540"/>
            <wp:effectExtent l="0" t="0" r="635" b="6350"/>
            <wp:docPr id="147" name="Resi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6044238" cy="9394474"/>
                    </a:xfrm>
                    <a:prstGeom prst="rect">
                      <a:avLst/>
                    </a:prstGeom>
                  </pic:spPr>
                </pic:pic>
              </a:graphicData>
            </a:graphic>
          </wp:inline>
        </w:drawing>
      </w:r>
    </w:p>
    <w:p w:rsidR="000D4E77" w:rsidRDefault="00E41605" w:rsidP="001003B4">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326" cy="9385540"/>
            <wp:effectExtent l="0" t="0" r="635" b="6350"/>
            <wp:docPr id="148" name="Resi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6040762" cy="9389326"/>
                    </a:xfrm>
                    <a:prstGeom prst="rect">
                      <a:avLst/>
                    </a:prstGeom>
                  </pic:spPr>
                </pic:pic>
              </a:graphicData>
            </a:graphic>
          </wp:inline>
        </w:drawing>
      </w:r>
    </w:p>
    <w:p w:rsidR="000D4E77" w:rsidRDefault="00F72F1E" w:rsidP="001003B4">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28660" cy="9356651"/>
            <wp:effectExtent l="0" t="0" r="0" b="0"/>
            <wp:docPr id="18904" name="Resim 18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6034577" cy="9365834"/>
                    </a:xfrm>
                    <a:prstGeom prst="rect">
                      <a:avLst/>
                    </a:prstGeom>
                  </pic:spPr>
                </pic:pic>
              </a:graphicData>
            </a:graphic>
          </wp:inline>
        </w:drawing>
      </w:r>
    </w:p>
    <w:p w:rsidR="000D4E77" w:rsidRDefault="00F72F1E" w:rsidP="001003B4">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25564" cy="9367284"/>
            <wp:effectExtent l="0" t="0" r="0" b="5715"/>
            <wp:docPr id="18905" name="Resim 18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6023604" cy="9364237"/>
                    </a:xfrm>
                    <a:prstGeom prst="rect">
                      <a:avLst/>
                    </a:prstGeom>
                  </pic:spPr>
                </pic:pic>
              </a:graphicData>
            </a:graphic>
          </wp:inline>
        </w:drawing>
      </w:r>
    </w:p>
    <w:p w:rsidR="000D4E77" w:rsidRDefault="000D4E77" w:rsidP="001003B4">
      <w:pPr>
        <w:tabs>
          <w:tab w:val="left" w:pos="0"/>
          <w:tab w:val="left" w:pos="540"/>
          <w:tab w:val="center" w:pos="4536"/>
          <w:tab w:val="left" w:pos="6120"/>
        </w:tabs>
        <w:spacing w:after="0" w:line="360" w:lineRule="auto"/>
        <w:rPr>
          <w:rFonts w:ascii="Microsoft Sans Serif" w:eastAsia="Arial Unicode MS" w:hAnsi="Microsoft Sans Serif" w:cs="Microsoft Sans Serif"/>
          <w:sz w:val="20"/>
          <w:szCs w:val="20"/>
          <w:lang w:bidi="en-US"/>
        </w:rPr>
        <w:sectPr w:rsidR="000D4E77" w:rsidSect="00791F91">
          <w:footerReference w:type="even" r:id="rId210"/>
          <w:pgSz w:w="11906" w:h="16838"/>
          <w:pgMar w:top="1021" w:right="1191" w:bottom="1021" w:left="1191" w:header="709" w:footer="709" w:gutter="0"/>
          <w:cols w:space="708"/>
          <w:docGrid w:linePitch="360"/>
        </w:sectPr>
      </w:pPr>
    </w:p>
    <w:p w:rsidR="000D4E77" w:rsidRPr="00A13F58" w:rsidRDefault="000D4E77" w:rsidP="000D4E77">
      <w:pPr>
        <w:rPr>
          <w:rFonts w:cstheme="minorHAnsi"/>
          <w:sz w:val="72"/>
          <w:szCs w:val="72"/>
        </w:rPr>
      </w:pPr>
    </w:p>
    <w:p w:rsidR="000D4E77" w:rsidRPr="00A13F58" w:rsidRDefault="000D4E77" w:rsidP="000D4E77">
      <w:pPr>
        <w:rPr>
          <w:rFonts w:cstheme="minorHAnsi"/>
          <w:sz w:val="72"/>
          <w:szCs w:val="72"/>
        </w:rPr>
      </w:pPr>
    </w:p>
    <w:p w:rsidR="000D4E77" w:rsidRPr="00A13F58" w:rsidRDefault="000D4E77" w:rsidP="000D4E77">
      <w:pPr>
        <w:rPr>
          <w:rFonts w:cstheme="minorHAnsi"/>
          <w:sz w:val="72"/>
          <w:szCs w:val="72"/>
        </w:rPr>
      </w:pPr>
    </w:p>
    <w:p w:rsidR="000D4E77" w:rsidRPr="00A13F58" w:rsidRDefault="000D4E77" w:rsidP="000D4E77">
      <w:pPr>
        <w:rPr>
          <w:rFonts w:cstheme="minorHAnsi"/>
          <w:sz w:val="72"/>
          <w:szCs w:val="72"/>
        </w:rPr>
      </w:pPr>
    </w:p>
    <w:p w:rsidR="000D4E77" w:rsidRPr="00A13F58" w:rsidRDefault="000D4E77" w:rsidP="000D4E77">
      <w:pPr>
        <w:rPr>
          <w:rFonts w:cstheme="minorHAnsi"/>
          <w:sz w:val="72"/>
          <w:szCs w:val="72"/>
        </w:rPr>
      </w:pPr>
    </w:p>
    <w:p w:rsidR="000D4E77" w:rsidRPr="00A13F58" w:rsidRDefault="000D4E77" w:rsidP="000D4E77">
      <w:pPr>
        <w:rPr>
          <w:rFonts w:cstheme="minorHAnsi"/>
          <w:sz w:val="72"/>
          <w:szCs w:val="72"/>
        </w:rPr>
      </w:pPr>
    </w:p>
    <w:p w:rsidR="00036F85" w:rsidRDefault="00036F85" w:rsidP="00F26065">
      <w:pPr>
        <w:pStyle w:val="Balk3"/>
        <w:keepNext w:val="0"/>
        <w:keepLines w:val="0"/>
        <w:numPr>
          <w:ilvl w:val="0"/>
          <w:numId w:val="11"/>
        </w:numPr>
        <w:spacing w:before="0" w:line="360" w:lineRule="auto"/>
        <w:ind w:left="567" w:hanging="567"/>
        <w:jc w:val="center"/>
        <w:rPr>
          <w:rFonts w:ascii="Microsoft Sans Serif" w:eastAsiaTheme="minorEastAsia" w:hAnsi="Microsoft Sans Serif" w:cs="Microsoft Sans Serif"/>
          <w:bCs w:val="0"/>
          <w:color w:val="7F7F7F" w:themeColor="text1" w:themeTint="80"/>
          <w:sz w:val="56"/>
          <w:szCs w:val="36"/>
        </w:rPr>
        <w:sectPr w:rsidR="00036F85" w:rsidSect="00791F91">
          <w:footerReference w:type="even" r:id="rId211"/>
          <w:footerReference w:type="default" r:id="rId212"/>
          <w:pgSz w:w="11906" w:h="16838"/>
          <w:pgMar w:top="1021" w:right="1191" w:bottom="1021" w:left="1191" w:header="709" w:footer="709" w:gutter="0"/>
          <w:cols w:space="708"/>
          <w:docGrid w:linePitch="360"/>
        </w:sectPr>
      </w:pPr>
    </w:p>
    <w:p w:rsidR="00036F85" w:rsidRDefault="00036F85" w:rsidP="00036F85">
      <w:pPr>
        <w:pStyle w:val="Balk3"/>
        <w:keepNext w:val="0"/>
        <w:keepLines w:val="0"/>
        <w:spacing w:before="0" w:line="360" w:lineRule="auto"/>
        <w:ind w:left="567"/>
        <w:rPr>
          <w:rFonts w:ascii="Microsoft Sans Serif" w:eastAsiaTheme="minorEastAsia" w:hAnsi="Microsoft Sans Serif" w:cs="Microsoft Sans Serif"/>
          <w:bCs w:val="0"/>
          <w:color w:val="7F7F7F" w:themeColor="text1" w:themeTint="80"/>
          <w:sz w:val="56"/>
          <w:szCs w:val="36"/>
        </w:rPr>
      </w:pPr>
    </w:p>
    <w:p w:rsidR="00036F85" w:rsidRDefault="00036F85" w:rsidP="00036F85"/>
    <w:p w:rsidR="00036F85" w:rsidRDefault="00036F85" w:rsidP="00036F85"/>
    <w:p w:rsidR="00036F85" w:rsidRDefault="00036F85" w:rsidP="00036F85"/>
    <w:p w:rsidR="00036F85" w:rsidRDefault="00036F85" w:rsidP="00036F85"/>
    <w:p w:rsidR="00036F85" w:rsidRDefault="00036F85" w:rsidP="00036F85"/>
    <w:p w:rsidR="00036F85" w:rsidRDefault="00036F85" w:rsidP="00036F85"/>
    <w:p w:rsidR="00036F85" w:rsidRDefault="00036F85" w:rsidP="00036F85"/>
    <w:p w:rsidR="00036F85" w:rsidRDefault="00036F85" w:rsidP="00036F85"/>
    <w:p w:rsidR="00036F85" w:rsidRDefault="00036F85" w:rsidP="00036F85"/>
    <w:p w:rsidR="00036F85" w:rsidRDefault="00036F85" w:rsidP="00036F85"/>
    <w:p w:rsidR="00036F85" w:rsidRDefault="00036F85" w:rsidP="00036F85"/>
    <w:p w:rsidR="00036F85" w:rsidRDefault="00036F85" w:rsidP="00036F85"/>
    <w:p w:rsidR="00036F85" w:rsidRDefault="00036F85" w:rsidP="00036F85"/>
    <w:p w:rsidR="00036F85" w:rsidRDefault="00036F85" w:rsidP="00036F85"/>
    <w:p w:rsidR="00036F85" w:rsidRPr="00036F85" w:rsidRDefault="00036F85" w:rsidP="00036F85"/>
    <w:p w:rsidR="000D4E77" w:rsidRPr="00A13F58" w:rsidRDefault="007E6978" w:rsidP="00F26065">
      <w:pPr>
        <w:pStyle w:val="Balk3"/>
        <w:keepNext w:val="0"/>
        <w:keepLines w:val="0"/>
        <w:numPr>
          <w:ilvl w:val="0"/>
          <w:numId w:val="11"/>
        </w:numPr>
        <w:spacing w:before="0" w:line="360" w:lineRule="auto"/>
        <w:ind w:left="567" w:hanging="567"/>
        <w:jc w:val="center"/>
        <w:rPr>
          <w:rFonts w:ascii="Microsoft Sans Serif" w:eastAsiaTheme="minorEastAsia" w:hAnsi="Microsoft Sans Serif" w:cs="Microsoft Sans Serif"/>
          <w:bCs w:val="0"/>
          <w:color w:val="7F7F7F" w:themeColor="text1" w:themeTint="80"/>
          <w:sz w:val="56"/>
          <w:szCs w:val="36"/>
        </w:rPr>
      </w:pPr>
      <w:bookmarkStart w:id="44" w:name="_Toc379186949"/>
      <w:r>
        <w:rPr>
          <w:rFonts w:ascii="Microsoft Sans Serif" w:eastAsiaTheme="minorEastAsia" w:hAnsi="Microsoft Sans Serif" w:cs="Microsoft Sans Serif"/>
          <w:bCs w:val="0"/>
          <w:color w:val="7F7F7F" w:themeColor="text1" w:themeTint="80"/>
          <w:sz w:val="56"/>
          <w:szCs w:val="36"/>
        </w:rPr>
        <w:t xml:space="preserve">Evrak ve Destek </w:t>
      </w:r>
      <w:r w:rsidR="00CD7CCF">
        <w:rPr>
          <w:rFonts w:ascii="Microsoft Sans Serif" w:eastAsiaTheme="minorEastAsia" w:hAnsi="Microsoft Sans Serif" w:cs="Microsoft Sans Serif"/>
          <w:bCs w:val="0"/>
          <w:color w:val="7F7F7F" w:themeColor="text1" w:themeTint="80"/>
          <w:sz w:val="56"/>
          <w:szCs w:val="36"/>
        </w:rPr>
        <w:t xml:space="preserve">Hizmetleri </w:t>
      </w:r>
      <w:r w:rsidR="000D4E77" w:rsidRPr="00A13F58">
        <w:rPr>
          <w:rFonts w:ascii="Microsoft Sans Serif" w:eastAsiaTheme="minorEastAsia" w:hAnsi="Microsoft Sans Serif" w:cs="Microsoft Sans Serif"/>
          <w:bCs w:val="0"/>
          <w:color w:val="7F7F7F" w:themeColor="text1" w:themeTint="80"/>
          <w:sz w:val="56"/>
          <w:szCs w:val="36"/>
        </w:rPr>
        <w:t>Şubesi</w:t>
      </w:r>
      <w:bookmarkEnd w:id="44"/>
    </w:p>
    <w:p w:rsidR="000D4E77" w:rsidRPr="00A13F58" w:rsidRDefault="000D4E77" w:rsidP="000D4E77">
      <w:pPr>
        <w:rPr>
          <w:rFonts w:cstheme="minorHAnsi"/>
          <w:sz w:val="72"/>
          <w:szCs w:val="72"/>
        </w:rPr>
      </w:pPr>
    </w:p>
    <w:p w:rsidR="000D4E77" w:rsidRPr="00A13F58" w:rsidRDefault="000D4E77" w:rsidP="000D4E77">
      <w:pPr>
        <w:rPr>
          <w:rFonts w:cstheme="minorHAnsi"/>
          <w:sz w:val="72"/>
          <w:szCs w:val="72"/>
        </w:rPr>
      </w:pPr>
    </w:p>
    <w:p w:rsidR="000D4E77" w:rsidRPr="00A13F58" w:rsidRDefault="000D4E77" w:rsidP="000D4E77">
      <w:pPr>
        <w:rPr>
          <w:rFonts w:cstheme="minorHAnsi"/>
          <w:sz w:val="72"/>
          <w:szCs w:val="72"/>
        </w:rPr>
      </w:pPr>
    </w:p>
    <w:p w:rsidR="000D4E77" w:rsidRPr="00A13F58" w:rsidRDefault="000D4E77" w:rsidP="000D4E77">
      <w:pPr>
        <w:rPr>
          <w:rFonts w:cstheme="minorHAnsi"/>
          <w:sz w:val="72"/>
          <w:szCs w:val="72"/>
        </w:rPr>
      </w:pPr>
    </w:p>
    <w:p w:rsidR="000D4E77" w:rsidRPr="00A13F58" w:rsidRDefault="000D4E77" w:rsidP="000D4E77">
      <w:pPr>
        <w:tabs>
          <w:tab w:val="left" w:pos="0"/>
          <w:tab w:val="left" w:pos="540"/>
          <w:tab w:val="center" w:pos="4536"/>
          <w:tab w:val="left" w:pos="6120"/>
        </w:tabs>
        <w:spacing w:after="0" w:line="360" w:lineRule="auto"/>
        <w:jc w:val="center"/>
        <w:rPr>
          <w:rFonts w:cstheme="minorHAnsi"/>
          <w:sz w:val="72"/>
          <w:szCs w:val="72"/>
        </w:rPr>
      </w:pPr>
    </w:p>
    <w:p w:rsidR="005A3C64" w:rsidRDefault="005A3C64"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sectPr w:rsidR="000D4E77" w:rsidSect="00791F91">
          <w:pgSz w:w="11906" w:h="16838"/>
          <w:pgMar w:top="1021" w:right="1191" w:bottom="1021" w:left="1191" w:header="709" w:footer="709" w:gutter="0"/>
          <w:cols w:space="708"/>
          <w:docGrid w:linePitch="360"/>
        </w:sect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D4E77" w:rsidRDefault="000D4E77" w:rsidP="001D53A9">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sectPr w:rsidR="000D4E77" w:rsidSect="00791F91">
          <w:footerReference w:type="even" r:id="rId213"/>
          <w:pgSz w:w="11906" w:h="16838"/>
          <w:pgMar w:top="1021" w:right="1191" w:bottom="1021" w:left="1191" w:header="709" w:footer="709" w:gutter="0"/>
          <w:cols w:space="708"/>
          <w:docGrid w:linePitch="360"/>
        </w:sectPr>
      </w:pPr>
    </w:p>
    <w:p w:rsidR="007E6978" w:rsidRDefault="007E6978" w:rsidP="00F26065">
      <w:pPr>
        <w:pStyle w:val="Balk4"/>
        <w:keepNext w:val="0"/>
        <w:keepLines w:val="0"/>
        <w:numPr>
          <w:ilvl w:val="1"/>
          <w:numId w:val="11"/>
        </w:numPr>
        <w:spacing w:before="0" w:line="360" w:lineRule="auto"/>
        <w:ind w:left="709" w:hanging="709"/>
        <w:rPr>
          <w:rFonts w:ascii="Microsoft Sans Serif" w:eastAsiaTheme="minorEastAsia" w:hAnsi="Microsoft Sans Serif" w:cs="Microsoft Sans Serif"/>
          <w:bCs w:val="0"/>
          <w:i w:val="0"/>
          <w:iCs w:val="0"/>
          <w:color w:val="auto"/>
          <w:sz w:val="28"/>
          <w:szCs w:val="32"/>
        </w:rPr>
      </w:pPr>
      <w:bookmarkStart w:id="45" w:name="_Toc379186950"/>
      <w:r>
        <w:rPr>
          <w:rFonts w:ascii="Microsoft Sans Serif" w:eastAsiaTheme="minorEastAsia" w:hAnsi="Microsoft Sans Serif" w:cs="Microsoft Sans Serif"/>
          <w:bCs w:val="0"/>
          <w:i w:val="0"/>
          <w:iCs w:val="0"/>
          <w:color w:val="auto"/>
          <w:sz w:val="28"/>
          <w:szCs w:val="32"/>
        </w:rPr>
        <w:lastRenderedPageBreak/>
        <w:t>Evrak ve Destek Hizmetleri</w:t>
      </w:r>
      <w:r w:rsidRPr="00A13F58">
        <w:rPr>
          <w:rFonts w:ascii="Microsoft Sans Serif" w:eastAsiaTheme="minorEastAsia" w:hAnsi="Microsoft Sans Serif" w:cs="Microsoft Sans Serif"/>
          <w:bCs w:val="0"/>
          <w:i w:val="0"/>
          <w:iCs w:val="0"/>
          <w:color w:val="auto"/>
          <w:sz w:val="28"/>
          <w:szCs w:val="32"/>
        </w:rPr>
        <w:t xml:space="preserve"> Şubesi İş Akış </w:t>
      </w:r>
      <w:r>
        <w:rPr>
          <w:rFonts w:ascii="Microsoft Sans Serif" w:eastAsiaTheme="minorEastAsia" w:hAnsi="Microsoft Sans Serif" w:cs="Microsoft Sans Serif"/>
          <w:bCs w:val="0"/>
          <w:i w:val="0"/>
          <w:iCs w:val="0"/>
          <w:color w:val="auto"/>
          <w:sz w:val="28"/>
          <w:szCs w:val="32"/>
        </w:rPr>
        <w:t>Süreçleri</w:t>
      </w:r>
      <w:bookmarkEnd w:id="45"/>
    </w:p>
    <w:p w:rsidR="00BF542E" w:rsidRDefault="00BF542E" w:rsidP="004A1691">
      <w:pPr>
        <w:spacing w:line="336" w:lineRule="auto"/>
        <w:jc w:val="both"/>
        <w:rPr>
          <w:rFonts w:ascii="Microsoft Sans Serif" w:eastAsia="Arial Unicode MS" w:hAnsi="Microsoft Sans Serif" w:cs="Microsoft Sans Serif"/>
          <w:sz w:val="20"/>
          <w:szCs w:val="20"/>
          <w:lang w:bidi="en-US"/>
        </w:rPr>
      </w:pPr>
      <w:r w:rsidRPr="00E13C2A">
        <w:rPr>
          <w:rFonts w:ascii="Microsoft Sans Serif" w:eastAsia="Arial Unicode MS" w:hAnsi="Microsoft Sans Serif" w:cs="Microsoft Sans Serif"/>
          <w:sz w:val="20"/>
          <w:szCs w:val="20"/>
          <w:lang w:bidi="en-US"/>
        </w:rPr>
        <w:t>T</w:t>
      </w:r>
      <w:r>
        <w:rPr>
          <w:b/>
          <w:bCs/>
          <w:sz w:val="20"/>
          <w:szCs w:val="20"/>
        </w:rPr>
        <w:t>.</w:t>
      </w:r>
      <w:r w:rsidRPr="00E13C2A">
        <w:rPr>
          <w:rFonts w:ascii="Microsoft Sans Serif" w:eastAsia="Arial Unicode MS" w:hAnsi="Microsoft Sans Serif" w:cs="Microsoft Sans Serif"/>
          <w:sz w:val="20"/>
          <w:szCs w:val="20"/>
          <w:lang w:bidi="en-US"/>
        </w:rPr>
        <w:t>C.</w:t>
      </w:r>
      <w:r>
        <w:rPr>
          <w:rFonts w:ascii="Microsoft Sans Serif" w:eastAsia="Arial Unicode MS" w:hAnsi="Microsoft Sans Serif" w:cs="Microsoft Sans Serif"/>
          <w:sz w:val="20"/>
          <w:szCs w:val="20"/>
          <w:lang w:bidi="en-US"/>
        </w:rPr>
        <w:t xml:space="preserve"> </w:t>
      </w:r>
      <w:r w:rsidRPr="00E13C2A">
        <w:rPr>
          <w:rFonts w:ascii="Microsoft Sans Serif" w:eastAsia="Arial Unicode MS" w:hAnsi="Microsoft Sans Serif" w:cs="Microsoft Sans Serif"/>
          <w:sz w:val="20"/>
          <w:szCs w:val="20"/>
          <w:lang w:bidi="en-US"/>
        </w:rPr>
        <w:t xml:space="preserve">Ankara Üniversitesi İle Türksat Uydu Haberleşme Kablo Tv </w:t>
      </w:r>
      <w:r>
        <w:rPr>
          <w:rFonts w:ascii="Microsoft Sans Serif" w:eastAsia="Arial Unicode MS" w:hAnsi="Microsoft Sans Serif" w:cs="Microsoft Sans Serif"/>
          <w:sz w:val="20"/>
          <w:szCs w:val="20"/>
          <w:lang w:bidi="en-US"/>
        </w:rPr>
        <w:t>v</w:t>
      </w:r>
      <w:r w:rsidRPr="00E13C2A">
        <w:rPr>
          <w:rFonts w:ascii="Microsoft Sans Serif" w:eastAsia="Arial Unicode MS" w:hAnsi="Microsoft Sans Serif" w:cs="Microsoft Sans Serif"/>
          <w:sz w:val="20"/>
          <w:szCs w:val="20"/>
          <w:lang w:bidi="en-US"/>
        </w:rPr>
        <w:t>e İşletme A.Ş. arasında bilgi teknolojileri standartlarının yükseltilmesi, e-Devlet uygulamaları, bilişim ve iletişim teknolojileri konusunda birlikte çalışma esaslarını belirlemek</w:t>
      </w:r>
      <w:r>
        <w:rPr>
          <w:rFonts w:ascii="Microsoft Sans Serif" w:eastAsia="Arial Unicode MS" w:hAnsi="Microsoft Sans Serif" w:cs="Microsoft Sans Serif"/>
          <w:sz w:val="20"/>
          <w:szCs w:val="20"/>
          <w:lang w:bidi="en-US"/>
        </w:rPr>
        <w:t>,</w:t>
      </w:r>
      <w:r w:rsidRPr="00E13C2A">
        <w:rPr>
          <w:rFonts w:ascii="Microsoft Sans Serif" w:eastAsia="Arial Unicode MS" w:hAnsi="Microsoft Sans Serif" w:cs="Microsoft Sans Serif"/>
          <w:sz w:val="20"/>
          <w:szCs w:val="20"/>
          <w:lang w:bidi="en-US"/>
        </w:rPr>
        <w:t xml:space="preserve"> evrak ve T.C. Ankara Üniversitesi’ nin iş süreçlerinin gerektirdiği her türlü belge/evrak ve dokümanların içerik, format ve ilişkisel özelliklerinin korunarak kurumsal yapıya uygun bir modelde güvenli olarak üretilmesi, merkezi kayıt altına alınması, saklanması, arşivlenmesi, erişimi ve rapor alınabilmesi fonksiyonlarını yerine </w:t>
      </w:r>
      <w:r>
        <w:rPr>
          <w:rFonts w:ascii="Microsoft Sans Serif" w:eastAsia="Arial Unicode MS" w:hAnsi="Microsoft Sans Serif" w:cs="Microsoft Sans Serif"/>
          <w:sz w:val="20"/>
          <w:szCs w:val="20"/>
          <w:lang w:bidi="en-US"/>
        </w:rPr>
        <w:t xml:space="preserve">getirmek </w:t>
      </w:r>
      <w:r w:rsidRPr="00E13C2A">
        <w:rPr>
          <w:rFonts w:ascii="Microsoft Sans Serif" w:eastAsia="Arial Unicode MS" w:hAnsi="Microsoft Sans Serif" w:cs="Microsoft Sans Serif"/>
          <w:sz w:val="20"/>
          <w:szCs w:val="20"/>
          <w:lang w:bidi="en-US"/>
        </w:rPr>
        <w:t>amacıyla İşbirliği Protokolü</w:t>
      </w:r>
      <w:r>
        <w:rPr>
          <w:rFonts w:ascii="Microsoft Sans Serif" w:eastAsia="Arial Unicode MS" w:hAnsi="Microsoft Sans Serif" w:cs="Microsoft Sans Serif"/>
          <w:sz w:val="20"/>
          <w:szCs w:val="20"/>
          <w:lang w:bidi="en-US"/>
        </w:rPr>
        <w:t xml:space="preserve"> imzalanarak </w:t>
      </w:r>
      <w:r w:rsidRPr="00E13C2A">
        <w:rPr>
          <w:rFonts w:ascii="Microsoft Sans Serif" w:eastAsia="Arial Unicode MS" w:hAnsi="Microsoft Sans Serif" w:cs="Microsoft Sans Serif"/>
          <w:sz w:val="20"/>
          <w:szCs w:val="20"/>
          <w:lang w:bidi="en-US"/>
        </w:rPr>
        <w:t xml:space="preserve">Elektronik Belge Yönetimi ve Arşivleme Sistemi (e-BEYAS) </w:t>
      </w:r>
      <w:r>
        <w:rPr>
          <w:rFonts w:ascii="Microsoft Sans Serif" w:eastAsia="Arial Unicode MS" w:hAnsi="Microsoft Sans Serif" w:cs="Microsoft Sans Serif"/>
          <w:sz w:val="20"/>
          <w:szCs w:val="20"/>
          <w:lang w:bidi="en-US"/>
        </w:rPr>
        <w:t>hayata</w:t>
      </w:r>
      <w:r w:rsidRPr="00E13C2A">
        <w:rPr>
          <w:rFonts w:ascii="Microsoft Sans Serif" w:eastAsia="Arial Unicode MS" w:hAnsi="Microsoft Sans Serif" w:cs="Microsoft Sans Serif"/>
          <w:sz w:val="20"/>
          <w:szCs w:val="20"/>
          <w:lang w:bidi="en-US"/>
        </w:rPr>
        <w:t xml:space="preserve"> geçirilmiştir.</w:t>
      </w:r>
      <w:r>
        <w:rPr>
          <w:rFonts w:ascii="Microsoft Sans Serif" w:eastAsia="Arial Unicode MS" w:hAnsi="Microsoft Sans Serif" w:cs="Microsoft Sans Serif"/>
          <w:sz w:val="20"/>
          <w:szCs w:val="20"/>
          <w:lang w:bidi="en-US"/>
        </w:rPr>
        <w:t xml:space="preserve"> Evrak ve destek hizmetleri şubesi yapılan bu  protokol kapsamında uygulamaya geçirilen e-beyas sistemi üzerinden tüm evrak akış işlemlerini gerçekleştirmektedir.</w:t>
      </w:r>
    </w:p>
    <w:p w:rsidR="00BF542E" w:rsidRDefault="00BF542E" w:rsidP="00BF542E">
      <w:pPr>
        <w:ind w:firstLine="284"/>
        <w:jc w:val="both"/>
        <w:rPr>
          <w:rFonts w:ascii="Microsoft Sans Serif" w:eastAsia="Arial Unicode MS" w:hAnsi="Microsoft Sans Serif" w:cs="Microsoft Sans Serif"/>
          <w:sz w:val="20"/>
          <w:szCs w:val="20"/>
          <w:lang w:bidi="en-US"/>
        </w:rPr>
      </w:pPr>
    </w:p>
    <w:p w:rsidR="00BF542E" w:rsidRPr="00A13F58" w:rsidRDefault="00BF542E" w:rsidP="00F26065">
      <w:pPr>
        <w:pStyle w:val="GvdeMetniGirintisi"/>
        <w:numPr>
          <w:ilvl w:val="0"/>
          <w:numId w:val="224"/>
        </w:numPr>
        <w:tabs>
          <w:tab w:val="left" w:pos="0"/>
          <w:tab w:val="left" w:pos="284"/>
        </w:tabs>
        <w:spacing w:line="360" w:lineRule="auto"/>
        <w:ind w:hanging="720"/>
        <w:rPr>
          <w:rFonts w:ascii="Microsoft Sans Serif" w:eastAsia="Arial Unicode MS" w:hAnsi="Microsoft Sans Serif" w:cs="Microsoft Sans Serif"/>
          <w:b/>
          <w:sz w:val="20"/>
          <w:szCs w:val="20"/>
          <w:lang w:val="tr-TR"/>
        </w:rPr>
      </w:pPr>
      <w:r>
        <w:rPr>
          <w:sz w:val="20"/>
          <w:szCs w:val="20"/>
        </w:rPr>
        <w:t xml:space="preserve"> </w:t>
      </w:r>
      <w:r>
        <w:rPr>
          <w:rFonts w:ascii="Microsoft Sans Serif" w:eastAsia="Arial Unicode MS" w:hAnsi="Microsoft Sans Serif" w:cs="Microsoft Sans Serif"/>
          <w:b/>
          <w:sz w:val="20"/>
          <w:szCs w:val="20"/>
          <w:lang w:val="tr-TR"/>
        </w:rPr>
        <w:t>Gelen Evrak</w:t>
      </w:r>
      <w:r w:rsidRPr="00A13F58">
        <w:rPr>
          <w:rFonts w:ascii="Microsoft Sans Serif" w:eastAsia="Arial Unicode MS" w:hAnsi="Microsoft Sans Serif" w:cs="Microsoft Sans Serif"/>
          <w:b/>
          <w:sz w:val="20"/>
          <w:szCs w:val="20"/>
          <w:lang w:val="tr-TR"/>
        </w:rPr>
        <w:t xml:space="preserve"> İşlemleri</w:t>
      </w:r>
    </w:p>
    <w:p w:rsidR="00BF542E" w:rsidRPr="00E23E9A" w:rsidRDefault="00BF542E" w:rsidP="00BF542E">
      <w:pPr>
        <w:pStyle w:val="GvdeMetniGirintisi"/>
        <w:tabs>
          <w:tab w:val="left" w:pos="0"/>
          <w:tab w:val="left" w:pos="284"/>
        </w:tabs>
        <w:spacing w:line="360" w:lineRule="auto"/>
        <w:ind w:left="0"/>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ab/>
      </w:r>
      <w:r w:rsidRPr="00E23E9A">
        <w:rPr>
          <w:rFonts w:ascii="Microsoft Sans Serif" w:eastAsia="Arial Unicode MS" w:hAnsi="Microsoft Sans Serif" w:cs="Microsoft Sans Serif"/>
          <w:b/>
          <w:sz w:val="20"/>
          <w:szCs w:val="20"/>
          <w:lang w:val="tr-TR"/>
        </w:rPr>
        <w:t>A1-</w:t>
      </w:r>
      <w:r w:rsidRPr="00E23E9A">
        <w:rPr>
          <w:rFonts w:ascii="Microsoft Sans Serif" w:eastAsia="Arial Unicode MS" w:hAnsi="Microsoft Sans Serif" w:cs="Microsoft Sans Serif"/>
          <w:b/>
          <w:sz w:val="20"/>
          <w:szCs w:val="20"/>
          <w:lang w:val="tr-TR"/>
        </w:rPr>
        <w:tab/>
      </w:r>
      <w:r w:rsidRPr="00BF6155">
        <w:rPr>
          <w:rFonts w:ascii="Microsoft Sans Serif" w:eastAsia="Arial Unicode MS" w:hAnsi="Microsoft Sans Serif" w:cs="Microsoft Sans Serif"/>
          <w:sz w:val="20"/>
          <w:szCs w:val="20"/>
          <w:lang w:val="tr-TR"/>
        </w:rPr>
        <w:t>Gelen Evrak İşlemleri</w:t>
      </w:r>
    </w:p>
    <w:p w:rsidR="00BF542E" w:rsidRPr="00E23E9A" w:rsidRDefault="00BF542E" w:rsidP="00BF542E">
      <w:pPr>
        <w:pStyle w:val="GvdeMetniGirintisi"/>
        <w:tabs>
          <w:tab w:val="left" w:pos="709"/>
        </w:tabs>
        <w:spacing w:line="360" w:lineRule="auto"/>
        <w:ind w:left="709" w:hanging="425"/>
        <w:rPr>
          <w:rFonts w:ascii="Microsoft Sans Serif" w:eastAsia="Arial Unicode MS" w:hAnsi="Microsoft Sans Serif" w:cs="Microsoft Sans Serif"/>
          <w:b/>
          <w:sz w:val="20"/>
          <w:szCs w:val="20"/>
          <w:lang w:val="tr-TR"/>
        </w:rPr>
      </w:pPr>
      <w:r w:rsidRPr="00E23E9A">
        <w:rPr>
          <w:rFonts w:ascii="Microsoft Sans Serif" w:eastAsia="Arial Unicode MS" w:hAnsi="Microsoft Sans Serif" w:cs="Microsoft Sans Serif"/>
          <w:b/>
          <w:sz w:val="20"/>
          <w:szCs w:val="20"/>
          <w:lang w:val="tr-TR"/>
        </w:rPr>
        <w:t>A2-</w:t>
      </w:r>
      <w:r w:rsidRPr="00E23E9A">
        <w:rPr>
          <w:rFonts w:ascii="Microsoft Sans Serif" w:eastAsia="Arial Unicode MS" w:hAnsi="Microsoft Sans Serif" w:cs="Microsoft Sans Serif"/>
          <w:b/>
          <w:sz w:val="20"/>
          <w:szCs w:val="20"/>
          <w:lang w:val="tr-TR"/>
        </w:rPr>
        <w:tab/>
      </w:r>
      <w:r w:rsidRPr="00E23E9A">
        <w:rPr>
          <w:rFonts w:ascii="Microsoft Sans Serif" w:eastAsia="Arial Unicode MS" w:hAnsi="Microsoft Sans Serif" w:cs="Microsoft Sans Serif"/>
          <w:sz w:val="20"/>
          <w:szCs w:val="20"/>
          <w:lang w:val="tr-TR"/>
        </w:rPr>
        <w:t>Gelen Gizli Evrak İşlemleri</w:t>
      </w:r>
    </w:p>
    <w:p w:rsidR="00BF542E" w:rsidRPr="00E23E9A" w:rsidRDefault="00BF542E" w:rsidP="00F26065">
      <w:pPr>
        <w:pStyle w:val="GvdeMetniGirintisi"/>
        <w:numPr>
          <w:ilvl w:val="0"/>
          <w:numId w:val="224"/>
        </w:numPr>
        <w:tabs>
          <w:tab w:val="left" w:pos="0"/>
          <w:tab w:val="left" w:pos="284"/>
        </w:tabs>
        <w:spacing w:line="360" w:lineRule="auto"/>
        <w:ind w:hanging="720"/>
        <w:rPr>
          <w:rFonts w:ascii="Microsoft Sans Serif" w:eastAsia="Arial Unicode MS" w:hAnsi="Microsoft Sans Serif" w:cs="Microsoft Sans Serif"/>
          <w:b/>
          <w:sz w:val="20"/>
          <w:szCs w:val="20"/>
          <w:lang w:val="tr-TR"/>
        </w:rPr>
      </w:pPr>
      <w:r w:rsidRPr="00E23E9A">
        <w:rPr>
          <w:rFonts w:ascii="Microsoft Sans Serif" w:eastAsia="Arial Unicode MS" w:hAnsi="Microsoft Sans Serif" w:cs="Microsoft Sans Serif"/>
          <w:b/>
          <w:sz w:val="20"/>
          <w:szCs w:val="20"/>
          <w:lang w:val="tr-TR"/>
        </w:rPr>
        <w:t>Giden Evrak İşlemleri</w:t>
      </w:r>
    </w:p>
    <w:p w:rsidR="00BF542E" w:rsidRPr="00E23E9A" w:rsidRDefault="00BF542E" w:rsidP="00BF542E">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E23E9A">
        <w:rPr>
          <w:rFonts w:ascii="Microsoft Sans Serif" w:eastAsia="Arial Unicode MS" w:hAnsi="Microsoft Sans Serif" w:cs="Microsoft Sans Serif"/>
          <w:b/>
          <w:sz w:val="20"/>
          <w:szCs w:val="20"/>
          <w:lang w:val="tr-TR"/>
        </w:rPr>
        <w:t xml:space="preserve">B1- </w:t>
      </w:r>
      <w:r w:rsidRPr="00E23E9A">
        <w:rPr>
          <w:rFonts w:ascii="Microsoft Sans Serif" w:eastAsia="Arial Unicode MS" w:hAnsi="Microsoft Sans Serif" w:cs="Microsoft Sans Serif"/>
          <w:sz w:val="20"/>
          <w:szCs w:val="20"/>
          <w:lang w:val="tr-TR"/>
        </w:rPr>
        <w:t>Giden Evrak İşlemleri</w:t>
      </w:r>
    </w:p>
    <w:p w:rsidR="00BF542E" w:rsidRPr="00E23E9A" w:rsidRDefault="00BF542E" w:rsidP="00BF542E">
      <w:pPr>
        <w:pStyle w:val="GvdeMetniGirintisi"/>
        <w:tabs>
          <w:tab w:val="left" w:pos="284"/>
          <w:tab w:val="left" w:pos="709"/>
        </w:tabs>
        <w:spacing w:line="360" w:lineRule="auto"/>
        <w:ind w:left="284"/>
        <w:rPr>
          <w:rFonts w:ascii="Microsoft Sans Serif" w:eastAsia="Arial Unicode MS" w:hAnsi="Microsoft Sans Serif" w:cs="Microsoft Sans Serif"/>
          <w:sz w:val="20"/>
          <w:szCs w:val="20"/>
          <w:lang w:val="tr-TR"/>
        </w:rPr>
      </w:pPr>
      <w:r w:rsidRPr="00E23E9A">
        <w:rPr>
          <w:rFonts w:ascii="Microsoft Sans Serif" w:eastAsia="Arial Unicode MS" w:hAnsi="Microsoft Sans Serif" w:cs="Microsoft Sans Serif"/>
          <w:b/>
          <w:sz w:val="20"/>
          <w:szCs w:val="20"/>
          <w:lang w:val="tr-TR"/>
        </w:rPr>
        <w:t xml:space="preserve">B2- </w:t>
      </w:r>
      <w:r w:rsidRPr="00E23E9A">
        <w:rPr>
          <w:rFonts w:ascii="Microsoft Sans Serif" w:eastAsia="Arial Unicode MS" w:hAnsi="Microsoft Sans Serif" w:cs="Microsoft Sans Serif"/>
          <w:sz w:val="20"/>
          <w:szCs w:val="20"/>
          <w:lang w:val="tr-TR"/>
        </w:rPr>
        <w:t>Giden Gizli Evrak İşlemleri</w:t>
      </w:r>
    </w:p>
    <w:p w:rsidR="00BF542E" w:rsidRPr="00F167C3" w:rsidRDefault="00BF542E" w:rsidP="00F26065">
      <w:pPr>
        <w:pStyle w:val="GvdeMetniGirintisi"/>
        <w:numPr>
          <w:ilvl w:val="0"/>
          <w:numId w:val="224"/>
        </w:numPr>
        <w:tabs>
          <w:tab w:val="left" w:pos="0"/>
          <w:tab w:val="left" w:pos="284"/>
        </w:tabs>
        <w:spacing w:after="100" w:line="360" w:lineRule="auto"/>
        <w:ind w:hanging="720"/>
        <w:rPr>
          <w:rFonts w:ascii="Microsoft Sans Serif" w:eastAsia="Arial Unicode MS" w:hAnsi="Microsoft Sans Serif" w:cs="Microsoft Sans Serif"/>
          <w:b/>
          <w:sz w:val="20"/>
          <w:szCs w:val="20"/>
          <w:lang w:val="tr-TR"/>
        </w:rPr>
      </w:pPr>
      <w:r w:rsidRPr="00F167C3">
        <w:rPr>
          <w:rFonts w:ascii="Microsoft Sans Serif" w:eastAsia="Arial Unicode MS" w:hAnsi="Microsoft Sans Serif" w:cs="Microsoft Sans Serif"/>
          <w:b/>
          <w:sz w:val="20"/>
          <w:szCs w:val="20"/>
          <w:lang w:val="tr-TR"/>
        </w:rPr>
        <w:t>Satın</w:t>
      </w:r>
      <w:r>
        <w:rPr>
          <w:rFonts w:ascii="Microsoft Sans Serif" w:eastAsia="Arial Unicode MS" w:hAnsi="Microsoft Sans Serif" w:cs="Microsoft Sans Serif"/>
          <w:b/>
          <w:sz w:val="20"/>
          <w:szCs w:val="20"/>
          <w:lang w:val="tr-TR"/>
        </w:rPr>
        <w:t xml:space="preserve"> A</w:t>
      </w:r>
      <w:r w:rsidRPr="00F167C3">
        <w:rPr>
          <w:rFonts w:ascii="Microsoft Sans Serif" w:eastAsia="Arial Unicode MS" w:hAnsi="Microsoft Sans Serif" w:cs="Microsoft Sans Serif"/>
          <w:b/>
          <w:sz w:val="20"/>
          <w:szCs w:val="20"/>
          <w:lang w:val="tr-TR"/>
        </w:rPr>
        <w:t>lma (Doğrudan Temin)</w:t>
      </w:r>
    </w:p>
    <w:p w:rsidR="00BF542E" w:rsidRDefault="00BF542E" w:rsidP="00F26065">
      <w:pPr>
        <w:pStyle w:val="GvdeMetniGirintisi"/>
        <w:numPr>
          <w:ilvl w:val="0"/>
          <w:numId w:val="224"/>
        </w:numPr>
        <w:tabs>
          <w:tab w:val="left" w:pos="0"/>
          <w:tab w:val="left" w:pos="284"/>
        </w:tabs>
        <w:spacing w:line="360" w:lineRule="auto"/>
        <w:ind w:hanging="720"/>
        <w:rPr>
          <w:rFonts w:ascii="Microsoft Sans Serif" w:eastAsia="Arial Unicode MS" w:hAnsi="Microsoft Sans Serif" w:cs="Microsoft Sans Serif"/>
          <w:b/>
          <w:sz w:val="20"/>
          <w:szCs w:val="20"/>
          <w:lang w:val="tr-TR"/>
        </w:rPr>
      </w:pPr>
      <w:r w:rsidRPr="00F167C3">
        <w:rPr>
          <w:rFonts w:ascii="Microsoft Sans Serif" w:eastAsia="Arial Unicode MS" w:hAnsi="Microsoft Sans Serif" w:cs="Microsoft Sans Serif"/>
          <w:b/>
          <w:sz w:val="20"/>
          <w:szCs w:val="20"/>
          <w:lang w:val="tr-TR"/>
        </w:rPr>
        <w:t>Personel Ödemeleri</w:t>
      </w:r>
    </w:p>
    <w:p w:rsidR="00BF542E" w:rsidRPr="00E23E9A" w:rsidRDefault="00BF542E" w:rsidP="00BF542E">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D</w:t>
      </w:r>
      <w:r w:rsidRPr="00E23E9A">
        <w:rPr>
          <w:rFonts w:ascii="Microsoft Sans Serif" w:eastAsia="Arial Unicode MS" w:hAnsi="Microsoft Sans Serif" w:cs="Microsoft Sans Serif"/>
          <w:b/>
          <w:sz w:val="20"/>
          <w:szCs w:val="20"/>
          <w:lang w:val="tr-TR"/>
        </w:rPr>
        <w:t xml:space="preserve">1- </w:t>
      </w:r>
      <w:r>
        <w:rPr>
          <w:rFonts w:ascii="Microsoft Sans Serif" w:eastAsia="Arial Unicode MS" w:hAnsi="Microsoft Sans Serif" w:cs="Microsoft Sans Serif"/>
          <w:sz w:val="20"/>
          <w:szCs w:val="20"/>
          <w:lang w:val="tr-TR"/>
        </w:rPr>
        <w:t>Ödeme İşlemleri</w:t>
      </w:r>
    </w:p>
    <w:p w:rsidR="00BF542E" w:rsidRPr="00E23E9A" w:rsidRDefault="00BF542E" w:rsidP="00BF542E">
      <w:pPr>
        <w:pStyle w:val="GvdeMetniGirintisi"/>
        <w:tabs>
          <w:tab w:val="left" w:pos="284"/>
          <w:tab w:val="left" w:pos="709"/>
        </w:tabs>
        <w:spacing w:line="360" w:lineRule="auto"/>
        <w:ind w:left="284"/>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D</w:t>
      </w:r>
      <w:r w:rsidRPr="00E23E9A">
        <w:rPr>
          <w:rFonts w:ascii="Microsoft Sans Serif" w:eastAsia="Arial Unicode MS" w:hAnsi="Microsoft Sans Serif" w:cs="Microsoft Sans Serif"/>
          <w:b/>
          <w:sz w:val="20"/>
          <w:szCs w:val="20"/>
          <w:lang w:val="tr-TR"/>
        </w:rPr>
        <w:t xml:space="preserve">2- </w:t>
      </w:r>
      <w:r>
        <w:rPr>
          <w:rFonts w:ascii="Microsoft Sans Serif" w:eastAsia="Arial Unicode MS" w:hAnsi="Microsoft Sans Serif" w:cs="Microsoft Sans Serif"/>
          <w:sz w:val="20"/>
          <w:szCs w:val="20"/>
          <w:lang w:val="tr-TR"/>
        </w:rPr>
        <w:t>SGK Prim Bildirimleri</w:t>
      </w:r>
    </w:p>
    <w:p w:rsidR="00BF542E" w:rsidRDefault="00BF542E" w:rsidP="00F26065">
      <w:pPr>
        <w:pStyle w:val="GvdeMetniGirintisi"/>
        <w:numPr>
          <w:ilvl w:val="0"/>
          <w:numId w:val="224"/>
        </w:numPr>
        <w:tabs>
          <w:tab w:val="left" w:pos="0"/>
          <w:tab w:val="left" w:pos="284"/>
        </w:tabs>
        <w:spacing w:line="360" w:lineRule="auto"/>
        <w:ind w:hanging="720"/>
        <w:rPr>
          <w:rFonts w:ascii="Microsoft Sans Serif" w:eastAsia="Arial Unicode MS" w:hAnsi="Microsoft Sans Serif" w:cs="Microsoft Sans Serif"/>
          <w:b/>
          <w:sz w:val="20"/>
          <w:szCs w:val="20"/>
          <w:lang w:val="tr-TR"/>
        </w:rPr>
      </w:pPr>
      <w:r w:rsidRPr="00F167C3">
        <w:rPr>
          <w:rFonts w:ascii="Microsoft Sans Serif" w:eastAsia="Arial Unicode MS" w:hAnsi="Microsoft Sans Serif" w:cs="Microsoft Sans Serif"/>
          <w:b/>
          <w:sz w:val="20"/>
          <w:szCs w:val="20"/>
          <w:lang w:val="tr-TR"/>
        </w:rPr>
        <w:t xml:space="preserve">Ön Ödeme </w:t>
      </w:r>
      <w:r>
        <w:rPr>
          <w:rFonts w:ascii="Microsoft Sans Serif" w:eastAsia="Arial Unicode MS" w:hAnsi="Microsoft Sans Serif" w:cs="Microsoft Sans Serif"/>
          <w:b/>
          <w:sz w:val="20"/>
          <w:szCs w:val="20"/>
          <w:lang w:val="tr-TR"/>
        </w:rPr>
        <w:t xml:space="preserve">ve Mahsup </w:t>
      </w:r>
      <w:r w:rsidRPr="00F167C3">
        <w:rPr>
          <w:rFonts w:ascii="Microsoft Sans Serif" w:eastAsia="Arial Unicode MS" w:hAnsi="Microsoft Sans Serif" w:cs="Microsoft Sans Serif"/>
          <w:b/>
          <w:sz w:val="20"/>
          <w:szCs w:val="20"/>
          <w:lang w:val="tr-TR"/>
        </w:rPr>
        <w:t>İşlemleri</w:t>
      </w:r>
    </w:p>
    <w:p w:rsidR="00BF542E" w:rsidRPr="00E23E9A" w:rsidRDefault="00BF542E" w:rsidP="00BF542E">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E</w:t>
      </w:r>
      <w:r w:rsidRPr="00E23E9A">
        <w:rPr>
          <w:rFonts w:ascii="Microsoft Sans Serif" w:eastAsia="Arial Unicode MS" w:hAnsi="Microsoft Sans Serif" w:cs="Microsoft Sans Serif"/>
          <w:b/>
          <w:sz w:val="20"/>
          <w:szCs w:val="20"/>
          <w:lang w:val="tr-TR"/>
        </w:rPr>
        <w:t xml:space="preserve">1- </w:t>
      </w:r>
      <w:r w:rsidRPr="00502A87">
        <w:rPr>
          <w:rFonts w:ascii="Microsoft Sans Serif" w:eastAsia="Arial Unicode MS" w:hAnsi="Microsoft Sans Serif" w:cs="Microsoft Sans Serif"/>
          <w:sz w:val="20"/>
          <w:szCs w:val="20"/>
          <w:lang w:val="tr-TR"/>
        </w:rPr>
        <w:t xml:space="preserve">Ön </w:t>
      </w:r>
      <w:r>
        <w:rPr>
          <w:rFonts w:ascii="Microsoft Sans Serif" w:eastAsia="Arial Unicode MS" w:hAnsi="Microsoft Sans Serif" w:cs="Microsoft Sans Serif"/>
          <w:sz w:val="20"/>
          <w:szCs w:val="20"/>
          <w:lang w:val="tr-TR"/>
        </w:rPr>
        <w:t>Ödeme İşlemleri (Avans ve Krediler)</w:t>
      </w:r>
    </w:p>
    <w:p w:rsidR="00BF542E" w:rsidRPr="00E23E9A" w:rsidRDefault="00BF542E" w:rsidP="00BF542E">
      <w:pPr>
        <w:pStyle w:val="GvdeMetniGirintisi"/>
        <w:tabs>
          <w:tab w:val="left" w:pos="284"/>
          <w:tab w:val="left" w:pos="709"/>
        </w:tabs>
        <w:spacing w:line="360" w:lineRule="auto"/>
        <w:ind w:left="284"/>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E</w:t>
      </w:r>
      <w:r w:rsidRPr="00E23E9A">
        <w:rPr>
          <w:rFonts w:ascii="Microsoft Sans Serif" w:eastAsia="Arial Unicode MS" w:hAnsi="Microsoft Sans Serif" w:cs="Microsoft Sans Serif"/>
          <w:b/>
          <w:sz w:val="20"/>
          <w:szCs w:val="20"/>
          <w:lang w:val="tr-TR"/>
        </w:rPr>
        <w:t xml:space="preserve">2- </w:t>
      </w:r>
      <w:r>
        <w:rPr>
          <w:rFonts w:ascii="Microsoft Sans Serif" w:eastAsia="Arial Unicode MS" w:hAnsi="Microsoft Sans Serif" w:cs="Microsoft Sans Serif"/>
          <w:sz w:val="20"/>
          <w:szCs w:val="20"/>
          <w:lang w:val="tr-TR"/>
        </w:rPr>
        <w:t>Mahsup İşlemleri (Avans ve Krediler)</w:t>
      </w:r>
    </w:p>
    <w:p w:rsidR="00BF542E" w:rsidRPr="00E23E9A" w:rsidRDefault="00BF542E" w:rsidP="00F26065">
      <w:pPr>
        <w:pStyle w:val="GvdeMetniGirintisi"/>
        <w:numPr>
          <w:ilvl w:val="0"/>
          <w:numId w:val="224"/>
        </w:numPr>
        <w:tabs>
          <w:tab w:val="left" w:pos="0"/>
          <w:tab w:val="left" w:pos="284"/>
        </w:tabs>
        <w:spacing w:line="360" w:lineRule="auto"/>
        <w:ind w:hanging="720"/>
        <w:rPr>
          <w:rFonts w:ascii="Microsoft Sans Serif" w:eastAsia="Arial Unicode MS" w:hAnsi="Microsoft Sans Serif" w:cs="Microsoft Sans Serif"/>
          <w:b/>
          <w:sz w:val="20"/>
          <w:szCs w:val="20"/>
          <w:lang w:val="tr-TR"/>
        </w:rPr>
      </w:pPr>
      <w:r w:rsidRPr="00E23E9A">
        <w:rPr>
          <w:rFonts w:ascii="Microsoft Sans Serif" w:eastAsia="Arial Unicode MS" w:hAnsi="Microsoft Sans Serif" w:cs="Microsoft Sans Serif"/>
          <w:b/>
          <w:sz w:val="20"/>
          <w:szCs w:val="20"/>
          <w:lang w:val="tr-TR"/>
        </w:rPr>
        <w:t>Arşiv İşlemleri</w:t>
      </w:r>
    </w:p>
    <w:p w:rsidR="00BF542E" w:rsidRPr="00E23E9A" w:rsidRDefault="00BF542E" w:rsidP="00BF542E">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F</w:t>
      </w:r>
      <w:r w:rsidRPr="00E23E9A">
        <w:rPr>
          <w:rFonts w:ascii="Microsoft Sans Serif" w:eastAsia="Arial Unicode MS" w:hAnsi="Microsoft Sans Serif" w:cs="Microsoft Sans Serif"/>
          <w:b/>
          <w:sz w:val="20"/>
          <w:szCs w:val="20"/>
          <w:lang w:val="tr-TR"/>
        </w:rPr>
        <w:t xml:space="preserve">1- </w:t>
      </w:r>
      <w:r w:rsidRPr="00E23E9A">
        <w:rPr>
          <w:rFonts w:ascii="Microsoft Sans Serif" w:eastAsia="Arial Unicode MS" w:hAnsi="Microsoft Sans Serif" w:cs="Microsoft Sans Serif"/>
          <w:sz w:val="20"/>
          <w:szCs w:val="20"/>
          <w:lang w:val="tr-TR"/>
        </w:rPr>
        <w:t>Arşivleme İşlemleri</w:t>
      </w:r>
    </w:p>
    <w:p w:rsidR="00BF542E" w:rsidRDefault="00BF542E" w:rsidP="00BF542E">
      <w:pPr>
        <w:pStyle w:val="GvdeMetniGirintisi"/>
        <w:tabs>
          <w:tab w:val="left" w:pos="284"/>
          <w:tab w:val="left" w:pos="709"/>
        </w:tabs>
        <w:spacing w:line="360" w:lineRule="auto"/>
        <w:ind w:left="284"/>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b/>
          <w:sz w:val="20"/>
          <w:szCs w:val="20"/>
          <w:lang w:val="tr-TR"/>
        </w:rPr>
        <w:t>F</w:t>
      </w:r>
      <w:r w:rsidRPr="00E23E9A">
        <w:rPr>
          <w:rFonts w:ascii="Microsoft Sans Serif" w:eastAsia="Arial Unicode MS" w:hAnsi="Microsoft Sans Serif" w:cs="Microsoft Sans Serif"/>
          <w:b/>
          <w:sz w:val="20"/>
          <w:szCs w:val="20"/>
          <w:lang w:val="tr-TR"/>
        </w:rPr>
        <w:t xml:space="preserve">2- </w:t>
      </w:r>
      <w:r w:rsidRPr="00E23E9A">
        <w:rPr>
          <w:rFonts w:ascii="Microsoft Sans Serif" w:eastAsia="Arial Unicode MS" w:hAnsi="Microsoft Sans Serif" w:cs="Microsoft Sans Serif"/>
          <w:sz w:val="20"/>
          <w:szCs w:val="20"/>
          <w:lang w:val="tr-TR"/>
        </w:rPr>
        <w:t>Birim Merkezi Arşivinden Ödünç Alınan - Verilen Klasör İşlemleri</w:t>
      </w:r>
    </w:p>
    <w:p w:rsidR="00BF542E" w:rsidRPr="00E23E9A" w:rsidRDefault="00BF542E" w:rsidP="00BF542E">
      <w:pPr>
        <w:pStyle w:val="GvdeMetniGirintisi"/>
        <w:tabs>
          <w:tab w:val="left" w:pos="284"/>
          <w:tab w:val="left" w:pos="709"/>
        </w:tabs>
        <w:spacing w:line="360" w:lineRule="auto"/>
        <w:ind w:left="284"/>
        <w:rPr>
          <w:rFonts w:ascii="Microsoft Sans Serif" w:eastAsia="Arial Unicode MS" w:hAnsi="Microsoft Sans Serif" w:cs="Microsoft Sans Serif"/>
          <w:b/>
          <w:sz w:val="20"/>
          <w:szCs w:val="20"/>
          <w:lang w:val="tr-TR"/>
        </w:rPr>
      </w:pPr>
    </w:p>
    <w:p w:rsidR="00BF542E" w:rsidRPr="00A13F58" w:rsidRDefault="00BF542E" w:rsidP="00F26065">
      <w:pPr>
        <w:numPr>
          <w:ilvl w:val="0"/>
          <w:numId w:val="225"/>
        </w:numPr>
        <w:tabs>
          <w:tab w:val="left" w:pos="0"/>
          <w:tab w:val="left" w:pos="426"/>
        </w:tabs>
        <w:spacing w:line="360" w:lineRule="auto"/>
        <w:ind w:hanging="720"/>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t>GELEN EVRAK İŞLEMLERİ</w:t>
      </w:r>
      <w:r>
        <w:rPr>
          <w:rFonts w:ascii="Microsoft Sans Serif" w:eastAsia="Arial Unicode MS" w:hAnsi="Microsoft Sans Serif" w:cs="Microsoft Sans Serif"/>
          <w:b/>
          <w:sz w:val="20"/>
          <w:szCs w:val="20"/>
          <w:lang w:bidi="en-US"/>
        </w:rPr>
        <w:t xml:space="preserve"> [Belge yönetimi ve Arşiv Sistemi/İşlemleri(e-beyas)]</w:t>
      </w:r>
    </w:p>
    <w:p w:rsidR="00BF542E" w:rsidRPr="00E23E9A" w:rsidRDefault="00BF542E" w:rsidP="00BF542E">
      <w:pPr>
        <w:tabs>
          <w:tab w:val="left" w:pos="0"/>
          <w:tab w:val="left" w:pos="426"/>
          <w:tab w:val="left" w:pos="1965"/>
          <w:tab w:val="center" w:pos="4536"/>
        </w:tabs>
        <w:spacing w:line="360" w:lineRule="auto"/>
        <w:jc w:val="both"/>
        <w:rPr>
          <w:rFonts w:ascii="Microsoft Sans Serif" w:eastAsia="Arial Unicode MS" w:hAnsi="Microsoft Sans Serif" w:cs="Microsoft Sans Serif"/>
          <w:b/>
          <w:color w:val="000000"/>
          <w:sz w:val="20"/>
          <w:szCs w:val="20"/>
        </w:rPr>
      </w:pPr>
      <w:r w:rsidRPr="00E23E9A">
        <w:rPr>
          <w:rFonts w:ascii="Microsoft Sans Serif" w:eastAsia="Arial Unicode MS" w:hAnsi="Microsoft Sans Serif" w:cs="Microsoft Sans Serif"/>
          <w:b/>
          <w:color w:val="000000"/>
          <w:sz w:val="20"/>
          <w:szCs w:val="20"/>
        </w:rPr>
        <w:t xml:space="preserve">A1- </w:t>
      </w:r>
      <w:r>
        <w:rPr>
          <w:rFonts w:ascii="Microsoft Sans Serif" w:eastAsia="Arial Unicode MS" w:hAnsi="Microsoft Sans Serif" w:cs="Microsoft Sans Serif"/>
          <w:b/>
          <w:color w:val="000000"/>
          <w:sz w:val="20"/>
          <w:szCs w:val="20"/>
        </w:rPr>
        <w:tab/>
      </w:r>
      <w:r w:rsidRPr="00E23E9A">
        <w:rPr>
          <w:rFonts w:ascii="Microsoft Sans Serif" w:eastAsia="Arial Unicode MS" w:hAnsi="Microsoft Sans Serif" w:cs="Microsoft Sans Serif"/>
          <w:b/>
          <w:color w:val="000000"/>
          <w:sz w:val="20"/>
          <w:szCs w:val="20"/>
        </w:rPr>
        <w:t>Gelen Evrak İşlemleri</w:t>
      </w:r>
    </w:p>
    <w:p w:rsidR="00BF542E" w:rsidRPr="00A13F58" w:rsidRDefault="00BF542E" w:rsidP="00F26065">
      <w:pPr>
        <w:pStyle w:val="GvdeMetniGirintisi"/>
        <w:numPr>
          <w:ilvl w:val="0"/>
          <w:numId w:val="148"/>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Gelen evrak ve eklerinin sayısı kontrol edilir. Eksik/hatalı olması durumunda evrak iade edilir.</w:t>
      </w:r>
    </w:p>
    <w:p w:rsidR="00BF542E" w:rsidRPr="00A13F58" w:rsidRDefault="00BF542E" w:rsidP="00F26065">
      <w:pPr>
        <w:pStyle w:val="GvdeMetniGirintisi"/>
        <w:numPr>
          <w:ilvl w:val="0"/>
          <w:numId w:val="148"/>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Zimmet defteri imzalanarak gelen evrak teslim alınır.</w:t>
      </w:r>
    </w:p>
    <w:p w:rsidR="00BF542E" w:rsidRPr="00E047AF" w:rsidRDefault="00BF542E" w:rsidP="00F26065">
      <w:pPr>
        <w:pStyle w:val="ListeParagraf"/>
        <w:numPr>
          <w:ilvl w:val="0"/>
          <w:numId w:val="148"/>
        </w:numPr>
        <w:spacing w:after="120" w:line="276" w:lineRule="auto"/>
        <w:ind w:left="426" w:hanging="426"/>
        <w:jc w:val="both"/>
        <w:rPr>
          <w:rFonts w:ascii="Microsoft Sans Serif" w:eastAsia="Arial Unicode MS" w:hAnsi="Microsoft Sans Serif" w:cs="Microsoft Sans Serif"/>
          <w:sz w:val="20"/>
          <w:szCs w:val="20"/>
          <w:lang w:bidi="en-US"/>
        </w:rPr>
      </w:pPr>
      <w:r w:rsidRPr="00E047AF">
        <w:rPr>
          <w:rFonts w:ascii="Microsoft Sans Serif" w:eastAsia="Arial Unicode MS" w:hAnsi="Microsoft Sans Serif" w:cs="Microsoft Sans Serif"/>
          <w:sz w:val="20"/>
          <w:szCs w:val="20"/>
        </w:rPr>
        <w:t>Evrak ıslak imzalıysa taranıp,</w:t>
      </w:r>
      <w:r>
        <w:rPr>
          <w:rFonts w:ascii="Microsoft Sans Serif" w:eastAsia="Arial Unicode MS" w:hAnsi="Microsoft Sans Serif" w:cs="Microsoft Sans Serif"/>
          <w:sz w:val="20"/>
          <w:szCs w:val="20"/>
        </w:rPr>
        <w:t xml:space="preserve"> değilse elektronik olarak</w:t>
      </w:r>
      <w:r w:rsidRPr="00E047AF">
        <w:rPr>
          <w:rFonts w:ascii="Microsoft Sans Serif" w:eastAsia="Arial Unicode MS" w:hAnsi="Microsoft Sans Serif" w:cs="Microsoft Sans Serif"/>
          <w:sz w:val="20"/>
          <w:szCs w:val="20"/>
        </w:rPr>
        <w:t xml:space="preserve"> e-beyas sisteminden kayıt numarası verilerek </w:t>
      </w:r>
      <w:r>
        <w:rPr>
          <w:rFonts w:ascii="Microsoft Sans Serif" w:eastAsia="Arial Unicode MS" w:hAnsi="Microsoft Sans Serif" w:cs="Microsoft Sans Serif"/>
          <w:sz w:val="20"/>
          <w:szCs w:val="20"/>
          <w:lang w:bidi="en-US"/>
        </w:rPr>
        <w:t>e</w:t>
      </w:r>
      <w:r w:rsidRPr="00E047AF">
        <w:rPr>
          <w:rFonts w:ascii="Microsoft Sans Serif" w:eastAsia="Arial Unicode MS" w:hAnsi="Microsoft Sans Serif" w:cs="Microsoft Sans Serif"/>
          <w:sz w:val="20"/>
          <w:szCs w:val="20"/>
          <w:lang w:bidi="en-US"/>
        </w:rPr>
        <w:t>-beyas işlem süreçleri ba</w:t>
      </w:r>
      <w:r>
        <w:rPr>
          <w:rFonts w:ascii="Microsoft Sans Serif" w:eastAsia="Arial Unicode MS" w:hAnsi="Microsoft Sans Serif" w:cs="Microsoft Sans Serif"/>
          <w:sz w:val="20"/>
          <w:szCs w:val="20"/>
          <w:lang w:bidi="en-US"/>
        </w:rPr>
        <w:t>şlatılır.</w:t>
      </w:r>
    </w:p>
    <w:p w:rsidR="00BF542E" w:rsidRPr="00682F57" w:rsidRDefault="00BF542E" w:rsidP="00F26065">
      <w:pPr>
        <w:pStyle w:val="GvdeMetniGirintisi"/>
        <w:widowControl w:val="0"/>
        <w:numPr>
          <w:ilvl w:val="0"/>
          <w:numId w:val="148"/>
        </w:numPr>
        <w:tabs>
          <w:tab w:val="left" w:pos="-1080"/>
          <w:tab w:val="left" w:pos="426"/>
        </w:tabs>
        <w:spacing w:line="353" w:lineRule="auto"/>
        <w:ind w:left="425" w:hanging="425"/>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İşlem ilgili şube Müdürü/sorumlusuna</w:t>
      </w:r>
      <w:r w:rsidRPr="00682F57">
        <w:rPr>
          <w:rFonts w:ascii="Microsoft Sans Serif" w:eastAsia="Arial Unicode MS" w:hAnsi="Microsoft Sans Serif" w:cs="Microsoft Sans Serif"/>
          <w:sz w:val="20"/>
          <w:szCs w:val="20"/>
          <w:lang w:val="tr-TR"/>
        </w:rPr>
        <w:t>, Başkan veya yetkilendirdiği birim yöneticisi tarafından</w:t>
      </w:r>
      <w:r>
        <w:rPr>
          <w:rFonts w:ascii="Microsoft Sans Serif" w:eastAsia="Arial Unicode MS" w:hAnsi="Microsoft Sans Serif" w:cs="Microsoft Sans Serif"/>
          <w:sz w:val="20"/>
          <w:szCs w:val="20"/>
          <w:lang w:val="tr-TR"/>
        </w:rPr>
        <w:t xml:space="preserve"> e-beyas sistemi aracılığıyla havalesi gerçekleştirilir</w:t>
      </w:r>
      <w:r w:rsidRPr="00682F57">
        <w:rPr>
          <w:rFonts w:ascii="Microsoft Sans Serif" w:eastAsia="Arial Unicode MS" w:hAnsi="Microsoft Sans Serif" w:cs="Microsoft Sans Serif"/>
          <w:sz w:val="20"/>
          <w:szCs w:val="20"/>
          <w:lang w:val="tr-TR"/>
        </w:rPr>
        <w:t>.</w:t>
      </w:r>
    </w:p>
    <w:p w:rsidR="00BF542E" w:rsidRDefault="00BF542E" w:rsidP="00BF542E">
      <w:pPr>
        <w:pStyle w:val="GvdeMetniGirintisi"/>
        <w:tabs>
          <w:tab w:val="left" w:pos="-1080"/>
          <w:tab w:val="left" w:pos="426"/>
        </w:tabs>
        <w:spacing w:line="353" w:lineRule="auto"/>
        <w:ind w:left="426"/>
        <w:rPr>
          <w:rFonts w:ascii="Microsoft Sans Serif" w:eastAsia="Arial Unicode MS" w:hAnsi="Microsoft Sans Serif" w:cs="Microsoft Sans Serif"/>
          <w:sz w:val="24"/>
          <w:szCs w:val="20"/>
          <w:lang w:val="tr-TR"/>
        </w:rPr>
      </w:pPr>
    </w:p>
    <w:p w:rsidR="00BC4ADF" w:rsidRDefault="00BC4ADF" w:rsidP="00BF542E">
      <w:pPr>
        <w:tabs>
          <w:tab w:val="left" w:pos="0"/>
          <w:tab w:val="left" w:pos="426"/>
          <w:tab w:val="left" w:pos="1965"/>
          <w:tab w:val="center" w:pos="4536"/>
        </w:tabs>
        <w:spacing w:line="353" w:lineRule="auto"/>
        <w:jc w:val="both"/>
        <w:rPr>
          <w:rFonts w:ascii="Microsoft Sans Serif" w:eastAsia="Arial Unicode MS" w:hAnsi="Microsoft Sans Serif" w:cs="Microsoft Sans Serif"/>
          <w:b/>
          <w:color w:val="000000"/>
          <w:sz w:val="20"/>
          <w:szCs w:val="20"/>
        </w:rPr>
        <w:sectPr w:rsidR="00BC4ADF" w:rsidSect="00791F91">
          <w:footerReference w:type="even" r:id="rId214"/>
          <w:footerReference w:type="default" r:id="rId215"/>
          <w:pgSz w:w="11906" w:h="16838"/>
          <w:pgMar w:top="1021" w:right="1191" w:bottom="1021" w:left="1191" w:header="709" w:footer="709" w:gutter="0"/>
          <w:cols w:space="708"/>
          <w:docGrid w:linePitch="360"/>
        </w:sectPr>
      </w:pPr>
    </w:p>
    <w:p w:rsidR="00BF542E" w:rsidRPr="00682F57" w:rsidRDefault="00BF542E" w:rsidP="00BF542E">
      <w:pPr>
        <w:tabs>
          <w:tab w:val="left" w:pos="0"/>
          <w:tab w:val="left" w:pos="426"/>
          <w:tab w:val="left" w:pos="1965"/>
          <w:tab w:val="center" w:pos="4536"/>
        </w:tabs>
        <w:spacing w:line="353" w:lineRule="auto"/>
        <w:jc w:val="both"/>
        <w:rPr>
          <w:rFonts w:ascii="Microsoft Sans Serif" w:eastAsia="Arial Unicode MS" w:hAnsi="Microsoft Sans Serif" w:cs="Microsoft Sans Serif"/>
          <w:b/>
          <w:color w:val="000000"/>
          <w:sz w:val="20"/>
          <w:szCs w:val="20"/>
        </w:rPr>
      </w:pPr>
      <w:r w:rsidRPr="00682F57">
        <w:rPr>
          <w:rFonts w:ascii="Microsoft Sans Serif" w:eastAsia="Arial Unicode MS" w:hAnsi="Microsoft Sans Serif" w:cs="Microsoft Sans Serif"/>
          <w:b/>
          <w:color w:val="000000"/>
          <w:sz w:val="20"/>
          <w:szCs w:val="20"/>
        </w:rPr>
        <w:lastRenderedPageBreak/>
        <w:t xml:space="preserve">A2- </w:t>
      </w:r>
      <w:r w:rsidRPr="00682F57">
        <w:rPr>
          <w:rFonts w:ascii="Microsoft Sans Serif" w:eastAsia="Arial Unicode MS" w:hAnsi="Microsoft Sans Serif" w:cs="Microsoft Sans Serif"/>
          <w:b/>
          <w:color w:val="000000"/>
          <w:sz w:val="20"/>
          <w:szCs w:val="20"/>
        </w:rPr>
        <w:tab/>
        <w:t>Gelen Gizli Evrak İşlemleri</w:t>
      </w:r>
    </w:p>
    <w:p w:rsidR="00BF542E" w:rsidRPr="00682F57" w:rsidRDefault="00BF542E" w:rsidP="00F26065">
      <w:pPr>
        <w:pStyle w:val="GvdeMetniGirintisi"/>
        <w:numPr>
          <w:ilvl w:val="0"/>
          <w:numId w:val="163"/>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Zimmet defteri imzalanarak gizli evrak, zarf içinde olmak üzere teslim alınır.</w:t>
      </w:r>
    </w:p>
    <w:p w:rsidR="00BF542E" w:rsidRPr="00682F57" w:rsidRDefault="00BF542E" w:rsidP="00F26065">
      <w:pPr>
        <w:pStyle w:val="GvdeMetniGirintisi"/>
        <w:numPr>
          <w:ilvl w:val="0"/>
          <w:numId w:val="163"/>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Zarf açılmadan elektronik ortamda (e</w:t>
      </w:r>
      <w:r>
        <w:rPr>
          <w:rFonts w:ascii="Microsoft Sans Serif" w:eastAsia="Arial Unicode MS" w:hAnsi="Microsoft Sans Serif" w:cs="Microsoft Sans Serif"/>
          <w:sz w:val="20"/>
          <w:szCs w:val="20"/>
          <w:lang w:val="tr-TR"/>
        </w:rPr>
        <w:t xml:space="preserve">-beyas </w:t>
      </w:r>
      <w:r w:rsidRPr="00682F57">
        <w:rPr>
          <w:rFonts w:ascii="Microsoft Sans Serif" w:eastAsia="Arial Unicode MS" w:hAnsi="Microsoft Sans Serif" w:cs="Microsoft Sans Serif"/>
          <w:sz w:val="20"/>
          <w:szCs w:val="20"/>
          <w:lang w:val="tr-TR"/>
        </w:rPr>
        <w:t>sistemine ) “gizlidir” ibaresi ile giriş kaydı yapılır.</w:t>
      </w:r>
    </w:p>
    <w:p w:rsidR="00BF542E" w:rsidRPr="00682F57" w:rsidRDefault="00BF542E" w:rsidP="00F26065">
      <w:pPr>
        <w:pStyle w:val="GvdeMetniGirintisi"/>
        <w:numPr>
          <w:ilvl w:val="0"/>
          <w:numId w:val="163"/>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 xml:space="preserve">Gereği için Başkanlığa sunulur. Başkan tarafından değerlendirilen gizli evrakın uygun görülmesi halinde ilgili şube sorumlusunun adına havale edilerek teslim edilir. Evrak ve Destek Hizmetleri </w:t>
      </w:r>
      <w:r>
        <w:rPr>
          <w:rFonts w:ascii="Microsoft Sans Serif" w:eastAsia="Arial Unicode MS" w:hAnsi="Microsoft Sans Serif" w:cs="Microsoft Sans Serif"/>
          <w:sz w:val="20"/>
          <w:szCs w:val="20"/>
          <w:lang w:val="tr-TR"/>
        </w:rPr>
        <w:t>Şubesi</w:t>
      </w:r>
      <w:r w:rsidRPr="00682F57">
        <w:rPr>
          <w:rFonts w:ascii="Microsoft Sans Serif" w:eastAsia="Arial Unicode MS" w:hAnsi="Microsoft Sans Serif" w:cs="Microsoft Sans Serif"/>
          <w:sz w:val="20"/>
          <w:szCs w:val="20"/>
          <w:lang w:val="tr-TR"/>
        </w:rPr>
        <w:t>ne de bilgi verilir.</w:t>
      </w:r>
    </w:p>
    <w:p w:rsidR="00BF542E" w:rsidRPr="00682F57" w:rsidRDefault="00BF542E" w:rsidP="00F26065">
      <w:pPr>
        <w:pStyle w:val="GvdeMetniGirintisi"/>
        <w:numPr>
          <w:ilvl w:val="0"/>
          <w:numId w:val="163"/>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Evrak teslim fişi çıktısı alınır.</w:t>
      </w:r>
    </w:p>
    <w:p w:rsidR="00BF542E" w:rsidRPr="00682F57" w:rsidRDefault="00BF542E" w:rsidP="00F26065">
      <w:pPr>
        <w:pStyle w:val="GvdeMetniGirintisi"/>
        <w:numPr>
          <w:ilvl w:val="0"/>
          <w:numId w:val="163"/>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Daire Başkanına</w:t>
      </w:r>
      <w:r w:rsidRPr="00682F57">
        <w:rPr>
          <w:rFonts w:ascii="Microsoft Sans Serif" w:eastAsia="Arial Unicode MS" w:hAnsi="Microsoft Sans Serif" w:cs="Microsoft Sans Serif"/>
          <w:sz w:val="20"/>
          <w:szCs w:val="20"/>
          <w:lang w:val="tr-TR"/>
        </w:rPr>
        <w:t xml:space="preserve"> evrak teslim fişi imzalatılmak suretiyle ilgili belge/belgeler teslim edilir.</w:t>
      </w:r>
    </w:p>
    <w:p w:rsidR="00BF542E" w:rsidRPr="00682F57" w:rsidRDefault="00BF542E" w:rsidP="00BC4ADF">
      <w:pPr>
        <w:pStyle w:val="GvdeMetniGirintisi"/>
        <w:tabs>
          <w:tab w:val="left" w:pos="-1080"/>
          <w:tab w:val="left" w:pos="426"/>
        </w:tabs>
        <w:spacing w:line="353" w:lineRule="auto"/>
        <w:ind w:left="426" w:hanging="426"/>
        <w:rPr>
          <w:rFonts w:ascii="Microsoft Sans Serif" w:eastAsia="Arial Unicode MS" w:hAnsi="Microsoft Sans Serif" w:cs="Microsoft Sans Serif"/>
          <w:sz w:val="36"/>
          <w:szCs w:val="20"/>
          <w:lang w:val="tr-TR"/>
        </w:rPr>
      </w:pPr>
    </w:p>
    <w:p w:rsidR="00BF542E" w:rsidRPr="00AA0843" w:rsidRDefault="00BF542E" w:rsidP="00F26065">
      <w:pPr>
        <w:pStyle w:val="ListeParagraf"/>
        <w:numPr>
          <w:ilvl w:val="0"/>
          <w:numId w:val="225"/>
        </w:numPr>
        <w:spacing w:after="120" w:line="276" w:lineRule="auto"/>
        <w:ind w:left="426" w:hanging="426"/>
        <w:rPr>
          <w:rFonts w:ascii="Microsoft Sans Serif" w:eastAsia="Arial Unicode MS" w:hAnsi="Microsoft Sans Serif" w:cs="Microsoft Sans Serif"/>
          <w:b/>
          <w:sz w:val="20"/>
          <w:szCs w:val="20"/>
          <w:lang w:bidi="en-US"/>
        </w:rPr>
      </w:pPr>
      <w:r w:rsidRPr="00AA0843">
        <w:rPr>
          <w:rFonts w:ascii="Microsoft Sans Serif" w:eastAsia="Arial Unicode MS" w:hAnsi="Microsoft Sans Serif" w:cs="Microsoft Sans Serif"/>
          <w:b/>
          <w:sz w:val="20"/>
          <w:szCs w:val="20"/>
          <w:lang w:bidi="en-US"/>
        </w:rPr>
        <w:t>GİDEN EVRAK İŞLEMLERİ[Belge yönetimi ve Arşiv Sistemi/İşlemleri(e-beyas)]</w:t>
      </w:r>
    </w:p>
    <w:p w:rsidR="00BF542E" w:rsidRPr="00682F57" w:rsidRDefault="00BF542E" w:rsidP="00BF542E">
      <w:pPr>
        <w:tabs>
          <w:tab w:val="left" w:pos="0"/>
          <w:tab w:val="left" w:pos="426"/>
          <w:tab w:val="left" w:pos="1965"/>
          <w:tab w:val="center" w:pos="4536"/>
        </w:tabs>
        <w:spacing w:line="353" w:lineRule="auto"/>
        <w:jc w:val="both"/>
        <w:rPr>
          <w:rFonts w:ascii="Microsoft Sans Serif" w:eastAsia="Arial Unicode MS" w:hAnsi="Microsoft Sans Serif" w:cs="Microsoft Sans Serif"/>
          <w:b/>
          <w:color w:val="000000"/>
          <w:sz w:val="20"/>
          <w:szCs w:val="20"/>
        </w:rPr>
      </w:pPr>
      <w:r w:rsidRPr="00682F57">
        <w:rPr>
          <w:rFonts w:ascii="Microsoft Sans Serif" w:eastAsia="Arial Unicode MS" w:hAnsi="Microsoft Sans Serif" w:cs="Microsoft Sans Serif"/>
          <w:b/>
          <w:color w:val="000000"/>
          <w:sz w:val="20"/>
          <w:szCs w:val="20"/>
        </w:rPr>
        <w:t xml:space="preserve">B1- </w:t>
      </w:r>
      <w:r w:rsidRPr="00682F57">
        <w:rPr>
          <w:rFonts w:ascii="Microsoft Sans Serif" w:eastAsia="Arial Unicode MS" w:hAnsi="Microsoft Sans Serif" w:cs="Microsoft Sans Serif"/>
          <w:b/>
          <w:color w:val="000000"/>
          <w:sz w:val="20"/>
          <w:szCs w:val="20"/>
        </w:rPr>
        <w:tab/>
        <w:t>Giden Evrak İşlemleri</w:t>
      </w:r>
    </w:p>
    <w:p w:rsidR="00BF542E" w:rsidRPr="00682F57" w:rsidRDefault="00BF542E" w:rsidP="00F26065">
      <w:pPr>
        <w:pStyle w:val="GvdeMetniGirintisi"/>
        <w:numPr>
          <w:ilvl w:val="0"/>
          <w:numId w:val="162"/>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 xml:space="preserve">Başkanlığımız şubelerince hazırlanan ve Daire Başkanı tarafından imzalanan </w:t>
      </w:r>
      <w:r>
        <w:rPr>
          <w:rFonts w:ascii="Microsoft Sans Serif" w:eastAsia="Arial Unicode MS" w:hAnsi="Microsoft Sans Serif" w:cs="Microsoft Sans Serif"/>
          <w:sz w:val="20"/>
          <w:szCs w:val="20"/>
          <w:lang w:val="tr-TR"/>
        </w:rPr>
        <w:t xml:space="preserve">ve ıslak imza ile gönderilmesi gereken </w:t>
      </w:r>
      <w:r w:rsidRPr="00682F57">
        <w:rPr>
          <w:rFonts w:ascii="Microsoft Sans Serif" w:eastAsia="Arial Unicode MS" w:hAnsi="Microsoft Sans Serif" w:cs="Microsoft Sans Serif"/>
          <w:sz w:val="20"/>
          <w:szCs w:val="20"/>
          <w:lang w:val="tr-TR"/>
        </w:rPr>
        <w:t xml:space="preserve">evrak elektronik ortamda kaydı yapılmak üzere </w:t>
      </w:r>
      <w:r>
        <w:rPr>
          <w:rFonts w:ascii="Microsoft Sans Serif" w:eastAsia="Arial Unicode MS" w:hAnsi="Microsoft Sans Serif" w:cs="Microsoft Sans Serif"/>
          <w:sz w:val="20"/>
          <w:szCs w:val="20"/>
          <w:lang w:val="tr-TR"/>
        </w:rPr>
        <w:t xml:space="preserve">taranarak </w:t>
      </w:r>
      <w:r w:rsidRPr="00682F57">
        <w:rPr>
          <w:rFonts w:ascii="Microsoft Sans Serif" w:eastAsia="Arial Unicode MS" w:hAnsi="Microsoft Sans Serif" w:cs="Microsoft Sans Serif"/>
          <w:sz w:val="20"/>
          <w:szCs w:val="20"/>
          <w:lang w:val="tr-TR"/>
        </w:rPr>
        <w:t>teslim alınır.</w:t>
      </w:r>
    </w:p>
    <w:p w:rsidR="00BF542E" w:rsidRPr="00682F57" w:rsidRDefault="00BF542E" w:rsidP="00F26065">
      <w:pPr>
        <w:pStyle w:val="GvdeMetniGirintisi"/>
        <w:numPr>
          <w:ilvl w:val="0"/>
          <w:numId w:val="162"/>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 xml:space="preserve">Kayıt numarası ve tarihi </w:t>
      </w:r>
      <w:r>
        <w:rPr>
          <w:rFonts w:ascii="Microsoft Sans Serif" w:eastAsia="Arial Unicode MS" w:hAnsi="Microsoft Sans Serif" w:cs="Microsoft Sans Serif"/>
          <w:sz w:val="20"/>
          <w:szCs w:val="20"/>
          <w:lang w:val="tr-TR"/>
        </w:rPr>
        <w:t xml:space="preserve">zimmet defterine </w:t>
      </w:r>
      <w:r w:rsidRPr="00682F57">
        <w:rPr>
          <w:rFonts w:ascii="Microsoft Sans Serif" w:eastAsia="Arial Unicode MS" w:hAnsi="Microsoft Sans Serif" w:cs="Microsoft Sans Serif"/>
          <w:sz w:val="20"/>
          <w:szCs w:val="20"/>
          <w:lang w:val="tr-TR"/>
        </w:rPr>
        <w:t>işlenir.</w:t>
      </w:r>
    </w:p>
    <w:p w:rsidR="00BF542E" w:rsidRPr="00682F57" w:rsidRDefault="00BF542E" w:rsidP="00F26065">
      <w:pPr>
        <w:pStyle w:val="GvdeMetniGirintisi"/>
        <w:numPr>
          <w:ilvl w:val="0"/>
          <w:numId w:val="162"/>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 xml:space="preserve">Kurum içine giden evraklar ilgili birime iletilmek üzere </w:t>
      </w:r>
      <w:r>
        <w:rPr>
          <w:rFonts w:ascii="Microsoft Sans Serif" w:eastAsia="Arial Unicode MS" w:hAnsi="Microsoft Sans Serif" w:cs="Microsoft Sans Serif"/>
          <w:sz w:val="20"/>
          <w:szCs w:val="20"/>
          <w:lang w:val="tr-TR"/>
        </w:rPr>
        <w:t>e-beyas sistemi üzerinden</w:t>
      </w:r>
      <w:r w:rsidRPr="00682F57">
        <w:rPr>
          <w:rFonts w:ascii="Microsoft Sans Serif" w:eastAsia="Arial Unicode MS" w:hAnsi="Microsoft Sans Serif" w:cs="Microsoft Sans Serif"/>
          <w:sz w:val="20"/>
          <w:szCs w:val="20"/>
          <w:lang w:val="tr-TR"/>
        </w:rPr>
        <w:t xml:space="preserve"> Genel Evrak Şube Müdürlüğüne </w:t>
      </w:r>
      <w:r>
        <w:rPr>
          <w:rFonts w:ascii="Microsoft Sans Serif" w:eastAsia="Arial Unicode MS" w:hAnsi="Microsoft Sans Serif" w:cs="Microsoft Sans Serif"/>
          <w:sz w:val="20"/>
          <w:szCs w:val="20"/>
          <w:lang w:val="tr-TR"/>
        </w:rPr>
        <w:t>iletilir.</w:t>
      </w:r>
    </w:p>
    <w:p w:rsidR="00BF542E" w:rsidRPr="00682F57" w:rsidRDefault="00BF542E" w:rsidP="00F26065">
      <w:pPr>
        <w:pStyle w:val="GvdeMetniGirintisi"/>
        <w:widowControl w:val="0"/>
        <w:numPr>
          <w:ilvl w:val="0"/>
          <w:numId w:val="162"/>
        </w:numPr>
        <w:tabs>
          <w:tab w:val="left" w:pos="-1080"/>
          <w:tab w:val="left" w:pos="426"/>
        </w:tabs>
        <w:spacing w:line="353" w:lineRule="auto"/>
        <w:ind w:left="425" w:hanging="425"/>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Kurum dışına giden evraklar zarflanarak zarfın sol köşesine Üniversitenin/Başkanlığın kaşesi basılır, evrak kayıt numarası yazılır ve zimmet kaydı yapılarak ilgili/ilgililere iletilmek üzere evrak teslim fişi ile Genel Evrak Şube Müdürlüğüne teslim edilir.</w:t>
      </w:r>
    </w:p>
    <w:p w:rsidR="00BF542E" w:rsidRPr="00682F57" w:rsidRDefault="00BF542E" w:rsidP="00F26065">
      <w:pPr>
        <w:pStyle w:val="GvdeMetniGirintisi"/>
        <w:numPr>
          <w:ilvl w:val="0"/>
          <w:numId w:val="162"/>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 xml:space="preserve">Giden evrak </w:t>
      </w:r>
      <w:r>
        <w:rPr>
          <w:rFonts w:ascii="Microsoft Sans Serif" w:eastAsia="Arial Unicode MS" w:hAnsi="Microsoft Sans Serif" w:cs="Microsoft Sans Serif"/>
          <w:sz w:val="20"/>
          <w:szCs w:val="20"/>
          <w:lang w:val="tr-TR"/>
        </w:rPr>
        <w:t xml:space="preserve">ıslak olarak </w:t>
      </w:r>
      <w:r w:rsidRPr="00682F57">
        <w:rPr>
          <w:rFonts w:ascii="Microsoft Sans Serif" w:eastAsia="Arial Unicode MS" w:hAnsi="Microsoft Sans Serif" w:cs="Microsoft Sans Serif"/>
          <w:sz w:val="20"/>
          <w:szCs w:val="20"/>
          <w:lang w:val="tr-TR"/>
        </w:rPr>
        <w:t xml:space="preserve">iki nüsha </w:t>
      </w:r>
      <w:r>
        <w:rPr>
          <w:rFonts w:ascii="Microsoft Sans Serif" w:eastAsia="Arial Unicode MS" w:hAnsi="Microsoft Sans Serif" w:cs="Microsoft Sans Serif"/>
          <w:sz w:val="20"/>
          <w:szCs w:val="20"/>
          <w:lang w:val="tr-TR"/>
        </w:rPr>
        <w:t>şeklinde</w:t>
      </w:r>
      <w:r w:rsidRPr="00682F57">
        <w:rPr>
          <w:rFonts w:ascii="Microsoft Sans Serif" w:eastAsia="Arial Unicode MS" w:hAnsi="Microsoft Sans Serif" w:cs="Microsoft Sans Serif"/>
          <w:sz w:val="20"/>
          <w:szCs w:val="20"/>
          <w:lang w:val="tr-TR"/>
        </w:rPr>
        <w:t xml:space="preserve"> düzenlenmişse, paraflı sureti yazıyı hazırlayan şubeye iade edilir.</w:t>
      </w:r>
    </w:p>
    <w:p w:rsidR="00BF542E" w:rsidRPr="00682F57" w:rsidRDefault="00BF542E" w:rsidP="00BF542E">
      <w:pPr>
        <w:pStyle w:val="GvdeMetniGirintisi"/>
        <w:tabs>
          <w:tab w:val="left" w:pos="-1080"/>
          <w:tab w:val="left" w:pos="426"/>
        </w:tabs>
        <w:spacing w:line="353" w:lineRule="auto"/>
        <w:ind w:left="426"/>
        <w:rPr>
          <w:rFonts w:ascii="Microsoft Sans Serif" w:eastAsia="Arial Unicode MS" w:hAnsi="Microsoft Sans Serif" w:cs="Microsoft Sans Serif"/>
          <w:sz w:val="32"/>
          <w:szCs w:val="20"/>
          <w:lang w:val="tr-TR"/>
        </w:rPr>
      </w:pPr>
    </w:p>
    <w:p w:rsidR="00BF542E" w:rsidRPr="00682F57" w:rsidRDefault="00BF542E" w:rsidP="00BF542E">
      <w:pPr>
        <w:tabs>
          <w:tab w:val="left" w:pos="0"/>
          <w:tab w:val="left" w:pos="426"/>
          <w:tab w:val="left" w:pos="1965"/>
          <w:tab w:val="center" w:pos="4536"/>
        </w:tabs>
        <w:spacing w:line="360" w:lineRule="auto"/>
        <w:jc w:val="both"/>
        <w:rPr>
          <w:rFonts w:ascii="Microsoft Sans Serif" w:eastAsia="Arial Unicode MS" w:hAnsi="Microsoft Sans Serif" w:cs="Microsoft Sans Serif"/>
          <w:b/>
          <w:color w:val="000000"/>
          <w:sz w:val="20"/>
          <w:szCs w:val="20"/>
        </w:rPr>
      </w:pPr>
      <w:r w:rsidRPr="00682F57">
        <w:rPr>
          <w:rFonts w:ascii="Microsoft Sans Serif" w:eastAsia="Arial Unicode MS" w:hAnsi="Microsoft Sans Serif" w:cs="Microsoft Sans Serif"/>
          <w:b/>
          <w:color w:val="000000"/>
          <w:sz w:val="20"/>
          <w:szCs w:val="20"/>
        </w:rPr>
        <w:t xml:space="preserve">B2- </w:t>
      </w:r>
      <w:r w:rsidRPr="00682F57">
        <w:rPr>
          <w:rFonts w:ascii="Microsoft Sans Serif" w:eastAsia="Arial Unicode MS" w:hAnsi="Microsoft Sans Serif" w:cs="Microsoft Sans Serif"/>
          <w:b/>
          <w:color w:val="000000"/>
          <w:sz w:val="20"/>
          <w:szCs w:val="20"/>
        </w:rPr>
        <w:tab/>
        <w:t>Giden Gizli Evrak İşlemleri</w:t>
      </w:r>
    </w:p>
    <w:p w:rsidR="00BF542E" w:rsidRPr="00682F57" w:rsidRDefault="00BF542E" w:rsidP="00F26065">
      <w:pPr>
        <w:pStyle w:val="GvdeMetniGirintisi"/>
        <w:numPr>
          <w:ilvl w:val="0"/>
          <w:numId w:val="16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Daire Başkanı veya alt birim yöneticisi tarafından hazırlanan gizli evrak zarf içinde şubece teslim alınır.</w:t>
      </w:r>
    </w:p>
    <w:p w:rsidR="00BF542E" w:rsidRPr="00682F57" w:rsidRDefault="00BF542E" w:rsidP="00F26065">
      <w:pPr>
        <w:pStyle w:val="GvdeMetniGirintisi"/>
        <w:numPr>
          <w:ilvl w:val="0"/>
          <w:numId w:val="16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Zarf açılmadan elektronik ortamda (e</w:t>
      </w:r>
      <w:r>
        <w:rPr>
          <w:rFonts w:ascii="Microsoft Sans Serif" w:eastAsia="Arial Unicode MS" w:hAnsi="Microsoft Sans Serif" w:cs="Microsoft Sans Serif"/>
          <w:sz w:val="20"/>
          <w:szCs w:val="20"/>
          <w:lang w:val="tr-TR"/>
        </w:rPr>
        <w:t xml:space="preserve">-beyas </w:t>
      </w:r>
      <w:r w:rsidRPr="00682F57">
        <w:rPr>
          <w:rFonts w:ascii="Microsoft Sans Serif" w:eastAsia="Arial Unicode MS" w:hAnsi="Microsoft Sans Serif" w:cs="Microsoft Sans Serif"/>
          <w:sz w:val="20"/>
          <w:szCs w:val="20"/>
          <w:lang w:val="tr-TR"/>
        </w:rPr>
        <w:t>sistemine ) “gizlidir” ibaresi ile giriş kaydı yapılır.</w:t>
      </w:r>
    </w:p>
    <w:p w:rsidR="00BF542E" w:rsidRPr="00682F57" w:rsidRDefault="00BF542E" w:rsidP="00F26065">
      <w:pPr>
        <w:pStyle w:val="GvdeMetniGirintisi"/>
        <w:numPr>
          <w:ilvl w:val="0"/>
          <w:numId w:val="16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Zarf üzerine numaratör ile kayıt numarası verilir.</w:t>
      </w:r>
    </w:p>
    <w:p w:rsidR="00BF542E" w:rsidRPr="00682F57" w:rsidRDefault="00BF542E" w:rsidP="00F26065">
      <w:pPr>
        <w:pStyle w:val="GvdeMetniGirintisi"/>
        <w:numPr>
          <w:ilvl w:val="0"/>
          <w:numId w:val="16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Zimmet kaydı yapıl</w:t>
      </w:r>
      <w:r>
        <w:rPr>
          <w:rFonts w:ascii="Microsoft Sans Serif" w:eastAsia="Arial Unicode MS" w:hAnsi="Microsoft Sans Serif" w:cs="Microsoft Sans Serif"/>
          <w:sz w:val="20"/>
          <w:szCs w:val="20"/>
          <w:lang w:val="tr-TR"/>
        </w:rPr>
        <w:t>arak giden evrak defterine işlenir.</w:t>
      </w:r>
    </w:p>
    <w:p w:rsidR="00BF542E" w:rsidRPr="00682F57" w:rsidRDefault="00BF542E" w:rsidP="00F26065">
      <w:pPr>
        <w:pStyle w:val="GvdeMetniGirintisi"/>
        <w:numPr>
          <w:ilvl w:val="0"/>
          <w:numId w:val="16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Evrak ivedi ve günlü ise kapalı zarf içinde ilgili kurum/ilgiliye teslim edilir.</w:t>
      </w:r>
    </w:p>
    <w:p w:rsidR="00BF542E" w:rsidRPr="00682F57" w:rsidRDefault="00BF542E" w:rsidP="00F26065">
      <w:pPr>
        <w:pStyle w:val="GvdeMetniGirintisi"/>
        <w:numPr>
          <w:ilvl w:val="0"/>
          <w:numId w:val="16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Evrak ivedi ve günlü değilse evrak teslim fişi ile Üniversitemiz Genel Evrak Şubesine teslim edilir.</w:t>
      </w:r>
    </w:p>
    <w:p w:rsidR="00BF542E" w:rsidRPr="00682F57" w:rsidRDefault="00BF542E" w:rsidP="00BF542E">
      <w:pPr>
        <w:pStyle w:val="GvdeMetniGirintisi"/>
        <w:tabs>
          <w:tab w:val="left" w:pos="-1080"/>
          <w:tab w:val="left" w:pos="426"/>
        </w:tabs>
        <w:spacing w:line="360" w:lineRule="auto"/>
        <w:ind w:left="425"/>
        <w:rPr>
          <w:rFonts w:ascii="Microsoft Sans Serif" w:eastAsia="Arial Unicode MS" w:hAnsi="Microsoft Sans Serif" w:cs="Microsoft Sans Serif"/>
          <w:sz w:val="34"/>
          <w:szCs w:val="34"/>
          <w:lang w:val="tr-TR"/>
        </w:rPr>
      </w:pPr>
    </w:p>
    <w:p w:rsidR="00BF542E" w:rsidRPr="00F167C3" w:rsidRDefault="00BF542E" w:rsidP="00F26065">
      <w:pPr>
        <w:numPr>
          <w:ilvl w:val="0"/>
          <w:numId w:val="225"/>
        </w:numPr>
        <w:tabs>
          <w:tab w:val="left" w:pos="0"/>
          <w:tab w:val="left" w:pos="426"/>
        </w:tabs>
        <w:spacing w:line="355" w:lineRule="auto"/>
        <w:ind w:hanging="720"/>
        <w:rPr>
          <w:rFonts w:ascii="Microsoft Sans Serif" w:eastAsia="Arial Unicode MS" w:hAnsi="Microsoft Sans Serif" w:cs="Microsoft Sans Serif"/>
          <w:b/>
          <w:sz w:val="20"/>
          <w:szCs w:val="20"/>
          <w:lang w:bidi="en-US"/>
        </w:rPr>
      </w:pPr>
      <w:bookmarkStart w:id="46" w:name="_Toc330889945"/>
      <w:r w:rsidRPr="00F167C3">
        <w:rPr>
          <w:rFonts w:ascii="Microsoft Sans Serif" w:eastAsia="Arial Unicode MS" w:hAnsi="Microsoft Sans Serif" w:cs="Microsoft Sans Serif"/>
          <w:b/>
          <w:sz w:val="20"/>
          <w:szCs w:val="20"/>
          <w:lang w:bidi="en-US"/>
        </w:rPr>
        <w:t>SATINALMA (DOĞRUDAN TEMİN)</w:t>
      </w:r>
      <w:bookmarkEnd w:id="46"/>
    </w:p>
    <w:p w:rsidR="00BF542E" w:rsidRPr="003D67F2" w:rsidRDefault="00BF542E" w:rsidP="00F26065">
      <w:pPr>
        <w:pStyle w:val="GvdeMetniGirintisi"/>
        <w:numPr>
          <w:ilvl w:val="0"/>
          <w:numId w:val="205"/>
        </w:numPr>
        <w:tabs>
          <w:tab w:val="left" w:pos="-1080"/>
          <w:tab w:val="left" w:pos="426"/>
        </w:tabs>
        <w:spacing w:line="360" w:lineRule="auto"/>
        <w:ind w:left="426" w:hanging="426"/>
        <w:rPr>
          <w:rFonts w:ascii="Microsoft Sans Serif" w:eastAsia="Arial Unicode MS" w:hAnsi="Microsoft Sans Serif" w:cs="Microsoft Sans Serif"/>
          <w:spacing w:val="-6"/>
          <w:sz w:val="20"/>
          <w:szCs w:val="20"/>
          <w:lang w:val="tr-TR"/>
        </w:rPr>
      </w:pPr>
      <w:r w:rsidRPr="003D67F2">
        <w:rPr>
          <w:rFonts w:ascii="Microsoft Sans Serif" w:eastAsia="Arial Unicode MS" w:hAnsi="Microsoft Sans Serif" w:cs="Microsoft Sans Serif"/>
          <w:spacing w:val="-6"/>
          <w:sz w:val="20"/>
          <w:szCs w:val="20"/>
          <w:lang w:val="tr-TR"/>
        </w:rPr>
        <w:t>Yapılacak satın almaya ilişkin Talep yazısı ve ekli ihtiyaç formu Daire Başkanı havalesinden sonra</w:t>
      </w:r>
      <w:r>
        <w:rPr>
          <w:rFonts w:ascii="Microsoft Sans Serif" w:eastAsia="Arial Unicode MS" w:hAnsi="Microsoft Sans Serif" w:cs="Microsoft Sans Serif"/>
          <w:spacing w:val="-6"/>
          <w:sz w:val="20"/>
          <w:szCs w:val="20"/>
          <w:lang w:val="tr-TR"/>
        </w:rPr>
        <w:t xml:space="preserve"> görevlendirme yazısıyla yetkilendirilen gerçekleştirme görevlisince </w:t>
      </w:r>
      <w:r w:rsidRPr="003D67F2">
        <w:rPr>
          <w:rFonts w:ascii="Microsoft Sans Serif" w:eastAsia="Arial Unicode MS" w:hAnsi="Microsoft Sans Serif" w:cs="Microsoft Sans Serif"/>
          <w:spacing w:val="-6"/>
          <w:sz w:val="20"/>
          <w:szCs w:val="20"/>
          <w:lang w:val="tr-TR"/>
        </w:rPr>
        <w:t>teslim alınır.</w:t>
      </w:r>
    </w:p>
    <w:p w:rsidR="00BF542E" w:rsidRDefault="00BF542E" w:rsidP="00F26065">
      <w:pPr>
        <w:pStyle w:val="GvdeMetniGirintisi"/>
        <w:numPr>
          <w:ilvl w:val="0"/>
          <w:numId w:val="205"/>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3D67F2">
        <w:rPr>
          <w:rFonts w:ascii="Microsoft Sans Serif" w:eastAsia="Arial Unicode MS" w:hAnsi="Microsoft Sans Serif" w:cs="Microsoft Sans Serif"/>
          <w:sz w:val="20"/>
          <w:szCs w:val="20"/>
          <w:lang w:val="tr-TR"/>
        </w:rPr>
        <w:lastRenderedPageBreak/>
        <w:t>Talepler; Ayrıntılı Finansman Programına uygunluğu, Parasal limit dâhilîde olup olmadığı, ilgili bütçe tertibinin ödenek durumu, gerçekleştirilebilme zamanı ve tek kaynaktan temin edilip edilmeyeceği açısından ilgili mevzuatlar çerçevesinde değerlendirilir.</w:t>
      </w:r>
    </w:p>
    <w:p w:rsidR="00BF542E" w:rsidRPr="003D67F2" w:rsidRDefault="00BF542E" w:rsidP="00F26065">
      <w:pPr>
        <w:pStyle w:val="GvdeMetniGirintisi"/>
        <w:numPr>
          <w:ilvl w:val="0"/>
          <w:numId w:val="205"/>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3D67F2">
        <w:rPr>
          <w:rFonts w:ascii="Microsoft Sans Serif" w:eastAsia="Arial Unicode MS" w:hAnsi="Microsoft Sans Serif" w:cs="Microsoft Sans Serif"/>
          <w:sz w:val="20"/>
          <w:szCs w:val="20"/>
          <w:lang w:val="tr-TR"/>
        </w:rPr>
        <w:t xml:space="preserve">Değerlendirme işlemi </w:t>
      </w:r>
      <w:r>
        <w:rPr>
          <w:rFonts w:ascii="Microsoft Sans Serif" w:eastAsia="Arial Unicode MS" w:hAnsi="Microsoft Sans Serif" w:cs="Microsoft Sans Serif"/>
          <w:sz w:val="20"/>
          <w:szCs w:val="20"/>
          <w:lang w:val="tr-TR"/>
        </w:rPr>
        <w:t>sonucu uygun görülmeyen talepler ilgili birime iade edilir</w:t>
      </w:r>
      <w:r w:rsidRPr="003D67F2">
        <w:rPr>
          <w:rFonts w:ascii="Microsoft Sans Serif" w:eastAsia="Arial Unicode MS" w:hAnsi="Microsoft Sans Serif" w:cs="Microsoft Sans Serif"/>
          <w:sz w:val="20"/>
          <w:szCs w:val="20"/>
          <w:lang w:val="tr-TR"/>
        </w:rPr>
        <w:t>.</w:t>
      </w:r>
    </w:p>
    <w:p w:rsidR="00BF542E" w:rsidRPr="003D67F2" w:rsidRDefault="00BF542E" w:rsidP="00F26065">
      <w:pPr>
        <w:pStyle w:val="GvdeMetniGirintisi"/>
        <w:numPr>
          <w:ilvl w:val="0"/>
          <w:numId w:val="205"/>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Değerlendirme işleminde uygun görülen talepler harcama y</w:t>
      </w:r>
      <w:r w:rsidRPr="003D67F2">
        <w:rPr>
          <w:rFonts w:ascii="Microsoft Sans Serif" w:eastAsia="Arial Unicode MS" w:hAnsi="Microsoft Sans Serif" w:cs="Microsoft Sans Serif"/>
          <w:sz w:val="20"/>
          <w:szCs w:val="20"/>
          <w:lang w:val="tr-TR"/>
        </w:rPr>
        <w:t>etkilisine sunulur.</w:t>
      </w:r>
    </w:p>
    <w:p w:rsidR="00BF542E" w:rsidRPr="003D67F2" w:rsidRDefault="00BF542E" w:rsidP="00F26065">
      <w:pPr>
        <w:pStyle w:val="GvdeMetniGirintisi"/>
        <w:numPr>
          <w:ilvl w:val="0"/>
          <w:numId w:val="205"/>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Harcama y</w:t>
      </w:r>
      <w:r w:rsidRPr="003D67F2">
        <w:rPr>
          <w:rFonts w:ascii="Microsoft Sans Serif" w:eastAsia="Arial Unicode MS" w:hAnsi="Microsoft Sans Serif" w:cs="Microsoft Sans Serif"/>
          <w:sz w:val="20"/>
          <w:szCs w:val="20"/>
          <w:lang w:val="tr-TR"/>
        </w:rPr>
        <w:t>etkilisi harcama taleplerini değerlendirerek kısmen veya tamamen gerçekleştirilmesine veya reddine karar vermek suretiyle talepleri şubeye geri gönderir.</w:t>
      </w:r>
    </w:p>
    <w:p w:rsidR="00BF542E" w:rsidRPr="003D67F2" w:rsidRDefault="00BF542E" w:rsidP="00F26065">
      <w:pPr>
        <w:pStyle w:val="GvdeMetniGirintisi"/>
        <w:numPr>
          <w:ilvl w:val="0"/>
          <w:numId w:val="205"/>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3D67F2">
        <w:rPr>
          <w:rFonts w:ascii="Microsoft Sans Serif" w:eastAsia="Arial Unicode MS" w:hAnsi="Microsoft Sans Serif" w:cs="Microsoft Sans Serif"/>
          <w:sz w:val="20"/>
          <w:szCs w:val="20"/>
          <w:lang w:val="tr-TR"/>
        </w:rPr>
        <w:t>İptal edilen harcama talebi ilgili birime bildirilir.</w:t>
      </w:r>
    </w:p>
    <w:p w:rsidR="00BF542E" w:rsidRPr="003D67F2" w:rsidRDefault="00BF542E" w:rsidP="00F26065">
      <w:pPr>
        <w:pStyle w:val="GvdeMetniGirintisi"/>
        <w:numPr>
          <w:ilvl w:val="0"/>
          <w:numId w:val="205"/>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3D67F2">
        <w:rPr>
          <w:rFonts w:ascii="Microsoft Sans Serif" w:eastAsia="Arial Unicode MS" w:hAnsi="Microsoft Sans Serif" w:cs="Microsoft Sans Serif"/>
          <w:sz w:val="20"/>
          <w:szCs w:val="20"/>
          <w:lang w:val="tr-TR"/>
        </w:rPr>
        <w:t xml:space="preserve">Gerçekleştirilmesine karar verilen talepler için yaklaşık maliyet tespit tutanağı düzenlenir. </w:t>
      </w:r>
    </w:p>
    <w:p w:rsidR="00BF542E" w:rsidRPr="003D67F2" w:rsidRDefault="00BF542E" w:rsidP="00F26065">
      <w:pPr>
        <w:pStyle w:val="GvdeMetniGirintisi"/>
        <w:numPr>
          <w:ilvl w:val="0"/>
          <w:numId w:val="205"/>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3D67F2">
        <w:rPr>
          <w:rFonts w:ascii="Microsoft Sans Serif" w:eastAsia="Arial Unicode MS" w:hAnsi="Microsoft Sans Serif" w:cs="Microsoft Sans Serif"/>
          <w:sz w:val="20"/>
          <w:szCs w:val="20"/>
          <w:lang w:val="tr-TR"/>
        </w:rPr>
        <w:t>Sözleşme düzenlemesi gereken durumda sözleşme hazırlanır.</w:t>
      </w:r>
    </w:p>
    <w:p w:rsidR="00BF542E" w:rsidRPr="003D67F2" w:rsidRDefault="00BF542E" w:rsidP="00F26065">
      <w:pPr>
        <w:pStyle w:val="GvdeMetniGirintisi"/>
        <w:numPr>
          <w:ilvl w:val="0"/>
          <w:numId w:val="205"/>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3D67F2">
        <w:rPr>
          <w:rFonts w:ascii="Microsoft Sans Serif" w:eastAsia="Arial Unicode MS" w:hAnsi="Microsoft Sans Serif" w:cs="Microsoft Sans Serif"/>
          <w:sz w:val="20"/>
          <w:szCs w:val="20"/>
          <w:lang w:val="tr-TR"/>
        </w:rPr>
        <w:t>Onay belgesi düzenlenerek Gerçekleştirme Görevlisi tarafından imzalanarak ve Harcama Yetkilisinin onayına sunulur</w:t>
      </w:r>
      <w:r>
        <w:rPr>
          <w:rFonts w:ascii="Microsoft Sans Serif" w:eastAsia="Arial Unicode MS" w:hAnsi="Microsoft Sans Serif" w:cs="Microsoft Sans Serif"/>
          <w:sz w:val="20"/>
          <w:szCs w:val="20"/>
          <w:lang w:val="tr-TR"/>
        </w:rPr>
        <w:t>.</w:t>
      </w:r>
    </w:p>
    <w:p w:rsidR="00BF542E" w:rsidRPr="003D67F2" w:rsidRDefault="00BF542E" w:rsidP="00F26065">
      <w:pPr>
        <w:pStyle w:val="GvdeMetniGirintisi"/>
        <w:numPr>
          <w:ilvl w:val="0"/>
          <w:numId w:val="205"/>
        </w:numPr>
        <w:tabs>
          <w:tab w:val="left" w:pos="-1080"/>
          <w:tab w:val="left" w:pos="426"/>
        </w:tabs>
        <w:spacing w:line="360" w:lineRule="auto"/>
        <w:ind w:left="425" w:hanging="425"/>
        <w:rPr>
          <w:rFonts w:ascii="Microsoft Sans Serif" w:eastAsia="Arial Unicode MS" w:hAnsi="Microsoft Sans Serif" w:cs="Microsoft Sans Serif"/>
          <w:spacing w:val="-2"/>
          <w:sz w:val="20"/>
          <w:szCs w:val="20"/>
          <w:lang w:val="tr-TR"/>
        </w:rPr>
      </w:pPr>
      <w:r w:rsidRPr="003D67F2">
        <w:rPr>
          <w:rFonts w:ascii="Microsoft Sans Serif" w:eastAsia="Arial Unicode MS" w:hAnsi="Microsoft Sans Serif" w:cs="Microsoft Sans Serif"/>
          <w:spacing w:val="-2"/>
          <w:sz w:val="20"/>
          <w:szCs w:val="20"/>
          <w:lang w:val="tr-TR"/>
        </w:rPr>
        <w:t>Harcama Yetkilisinin onayından sonra Firmalardan teklif almak suretiyle Piyasa Fiyat Araştırması yapılır.</w:t>
      </w:r>
    </w:p>
    <w:p w:rsidR="00BF542E" w:rsidRPr="003D67F2" w:rsidRDefault="00BF542E" w:rsidP="00F26065">
      <w:pPr>
        <w:pStyle w:val="GvdeMetniGirintisi"/>
        <w:numPr>
          <w:ilvl w:val="0"/>
          <w:numId w:val="205"/>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3D67F2">
        <w:rPr>
          <w:rFonts w:ascii="Microsoft Sans Serif" w:eastAsia="Arial Unicode MS" w:hAnsi="Microsoft Sans Serif" w:cs="Microsoft Sans Serif"/>
          <w:sz w:val="20"/>
          <w:szCs w:val="20"/>
          <w:lang w:val="tr-TR"/>
        </w:rPr>
        <w:t>Piyasa fiyat araştırması sonucunda ekonomik açıdan en avantajlı teklif belirlenerek Piyasa Fiyat Araştırması tutanağı düzenlenir.</w:t>
      </w:r>
    </w:p>
    <w:p w:rsidR="00BF542E" w:rsidRPr="003D67F2" w:rsidRDefault="00BF542E" w:rsidP="00F26065">
      <w:pPr>
        <w:pStyle w:val="GvdeMetniGirintisi"/>
        <w:numPr>
          <w:ilvl w:val="0"/>
          <w:numId w:val="205"/>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3D67F2">
        <w:rPr>
          <w:rFonts w:ascii="Microsoft Sans Serif" w:eastAsia="Arial Unicode MS" w:hAnsi="Microsoft Sans Serif" w:cs="Microsoft Sans Serif"/>
          <w:sz w:val="20"/>
          <w:szCs w:val="20"/>
          <w:lang w:val="tr-TR"/>
        </w:rPr>
        <w:t>Piyasa Fiyat Araştırması tutanağı Harcama yetkilisinin onayına sunulur.</w:t>
      </w:r>
    </w:p>
    <w:p w:rsidR="00BF542E" w:rsidRPr="003D67F2" w:rsidRDefault="00BF542E" w:rsidP="00F26065">
      <w:pPr>
        <w:pStyle w:val="GvdeMetniGirintisi"/>
        <w:numPr>
          <w:ilvl w:val="0"/>
          <w:numId w:val="205"/>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3D67F2">
        <w:rPr>
          <w:rFonts w:ascii="Microsoft Sans Serif" w:eastAsia="Arial Unicode MS" w:hAnsi="Microsoft Sans Serif" w:cs="Microsoft Sans Serif"/>
          <w:sz w:val="20"/>
          <w:szCs w:val="20"/>
          <w:lang w:val="tr-TR"/>
        </w:rPr>
        <w:t>Alımın yapılacağı firmaya bilgi vermek amacıyla yazı hazırlanır.</w:t>
      </w:r>
    </w:p>
    <w:p w:rsidR="00BF542E" w:rsidRPr="003D67F2" w:rsidRDefault="00BF542E" w:rsidP="00F26065">
      <w:pPr>
        <w:pStyle w:val="GvdeMetniGirintisi"/>
        <w:numPr>
          <w:ilvl w:val="0"/>
          <w:numId w:val="205"/>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3D67F2">
        <w:rPr>
          <w:rFonts w:ascii="Microsoft Sans Serif" w:eastAsia="Arial Unicode MS" w:hAnsi="Microsoft Sans Serif" w:cs="Microsoft Sans Serif"/>
          <w:sz w:val="20"/>
          <w:szCs w:val="20"/>
          <w:lang w:val="tr-TR"/>
        </w:rPr>
        <w:t xml:space="preserve"> Gerçekleştirme Görevlisine imzaya sunulur.</w:t>
      </w:r>
    </w:p>
    <w:p w:rsidR="00BF542E" w:rsidRPr="003D67F2" w:rsidRDefault="00BF542E" w:rsidP="00F26065">
      <w:pPr>
        <w:pStyle w:val="GvdeMetniGirintisi"/>
        <w:numPr>
          <w:ilvl w:val="0"/>
          <w:numId w:val="205"/>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3D67F2">
        <w:rPr>
          <w:rFonts w:ascii="Microsoft Sans Serif" w:eastAsia="Arial Unicode MS" w:hAnsi="Microsoft Sans Serif" w:cs="Microsoft Sans Serif"/>
          <w:sz w:val="20"/>
          <w:szCs w:val="20"/>
          <w:lang w:val="tr-TR"/>
        </w:rPr>
        <w:t>İşlemleri tamamlanarak ilgili firmaya gönderilen yazının sureti teslim alınır.</w:t>
      </w:r>
    </w:p>
    <w:p w:rsidR="00BF542E" w:rsidRPr="003D67F2" w:rsidRDefault="00BF542E" w:rsidP="00F26065">
      <w:pPr>
        <w:pStyle w:val="GvdeMetniGirintisi"/>
        <w:numPr>
          <w:ilvl w:val="0"/>
          <w:numId w:val="205"/>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3D67F2">
        <w:rPr>
          <w:rFonts w:ascii="Microsoft Sans Serif" w:eastAsia="Arial Unicode MS" w:hAnsi="Microsoft Sans Serif" w:cs="Microsoft Sans Serif"/>
          <w:sz w:val="20"/>
          <w:szCs w:val="20"/>
          <w:lang w:val="tr-TR"/>
        </w:rPr>
        <w:t>İlgili birimden mal veya hizmetin teslim alındığına dair Fatura, Taşınır İşlem Fişi, Muayene ve Kabul Komisyonu Tutanağı teslim alınır.</w:t>
      </w:r>
    </w:p>
    <w:p w:rsidR="00BF542E" w:rsidRPr="003D67F2" w:rsidRDefault="00BF542E" w:rsidP="00F26065">
      <w:pPr>
        <w:pStyle w:val="GvdeMetniGirintisi"/>
        <w:numPr>
          <w:ilvl w:val="0"/>
          <w:numId w:val="205"/>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3D67F2">
        <w:rPr>
          <w:rFonts w:ascii="Microsoft Sans Serif" w:eastAsia="Arial Unicode MS" w:hAnsi="Microsoft Sans Serif" w:cs="Microsoft Sans Serif"/>
          <w:sz w:val="20"/>
          <w:szCs w:val="20"/>
          <w:lang w:val="tr-TR"/>
        </w:rPr>
        <w:t>Ödeme Emri Belgesi düzenlenerek Say2000i sisteminden çıktısı alınır.</w:t>
      </w:r>
    </w:p>
    <w:p w:rsidR="00BF542E" w:rsidRPr="003D67F2" w:rsidRDefault="00BF542E" w:rsidP="00F26065">
      <w:pPr>
        <w:pStyle w:val="GvdeMetniGirintisi"/>
        <w:numPr>
          <w:ilvl w:val="0"/>
          <w:numId w:val="205"/>
        </w:numPr>
        <w:tabs>
          <w:tab w:val="left" w:pos="-1080"/>
          <w:tab w:val="left" w:pos="426"/>
        </w:tabs>
        <w:spacing w:line="360" w:lineRule="auto"/>
        <w:ind w:left="425" w:hanging="425"/>
        <w:rPr>
          <w:rFonts w:ascii="Microsoft Sans Serif" w:eastAsia="Arial Unicode MS" w:hAnsi="Microsoft Sans Serif" w:cs="Microsoft Sans Serif"/>
          <w:sz w:val="20"/>
          <w:szCs w:val="20"/>
          <w:lang w:val="tr-TR"/>
        </w:rPr>
      </w:pPr>
      <w:r w:rsidRPr="003D67F2">
        <w:rPr>
          <w:rFonts w:ascii="Microsoft Sans Serif" w:eastAsia="Arial Unicode MS" w:hAnsi="Microsoft Sans Serif" w:cs="Microsoft Sans Serif"/>
          <w:sz w:val="20"/>
          <w:szCs w:val="20"/>
          <w:lang w:val="tr-TR"/>
        </w:rPr>
        <w:t xml:space="preserve"> Yaklaşık maliyet hesap cetveli ve ilgili birimden gelen belgeler Ödeme Emri Belgesine eklenir.</w:t>
      </w:r>
    </w:p>
    <w:p w:rsidR="00BF542E" w:rsidRPr="003D67F2" w:rsidRDefault="00BF542E" w:rsidP="00F26065">
      <w:pPr>
        <w:pStyle w:val="GvdeMetniGirintisi"/>
        <w:numPr>
          <w:ilvl w:val="0"/>
          <w:numId w:val="205"/>
        </w:numPr>
        <w:tabs>
          <w:tab w:val="left" w:pos="-1080"/>
          <w:tab w:val="left" w:pos="426"/>
        </w:tabs>
        <w:spacing w:line="355" w:lineRule="auto"/>
        <w:ind w:left="425" w:hanging="425"/>
        <w:rPr>
          <w:rFonts w:ascii="Microsoft Sans Serif" w:eastAsia="Arial Unicode MS" w:hAnsi="Microsoft Sans Serif" w:cs="Microsoft Sans Serif"/>
          <w:spacing w:val="-4"/>
          <w:sz w:val="20"/>
          <w:szCs w:val="20"/>
          <w:lang w:val="tr-TR"/>
        </w:rPr>
      </w:pPr>
      <w:r w:rsidRPr="003D67F2">
        <w:rPr>
          <w:rFonts w:ascii="Microsoft Sans Serif" w:eastAsia="Arial Unicode MS" w:hAnsi="Microsoft Sans Serif" w:cs="Microsoft Sans Serif"/>
          <w:spacing w:val="-4"/>
          <w:sz w:val="20"/>
          <w:szCs w:val="20"/>
          <w:lang w:val="tr-TR"/>
        </w:rPr>
        <w:t>Gerçekleştirme Görevlisi tarafından imzalanan Ödeme Emri belgesi Harcama Yetkilisinin imzasına sunulur.</w:t>
      </w:r>
    </w:p>
    <w:p w:rsidR="00BF542E" w:rsidRPr="003D67F2" w:rsidRDefault="00BF542E" w:rsidP="00F26065">
      <w:pPr>
        <w:pStyle w:val="GvdeMetniGirintisi"/>
        <w:numPr>
          <w:ilvl w:val="0"/>
          <w:numId w:val="205"/>
        </w:numPr>
        <w:tabs>
          <w:tab w:val="left" w:pos="-1080"/>
          <w:tab w:val="left" w:pos="426"/>
        </w:tabs>
        <w:spacing w:line="355" w:lineRule="auto"/>
        <w:ind w:left="425" w:hanging="425"/>
        <w:rPr>
          <w:rFonts w:ascii="Microsoft Sans Serif" w:eastAsia="Arial Unicode MS" w:hAnsi="Microsoft Sans Serif" w:cs="Microsoft Sans Serif"/>
          <w:sz w:val="20"/>
          <w:szCs w:val="20"/>
          <w:lang w:val="tr-TR"/>
        </w:rPr>
      </w:pPr>
      <w:r w:rsidRPr="003D67F2">
        <w:rPr>
          <w:rFonts w:ascii="Microsoft Sans Serif" w:eastAsia="Arial Unicode MS" w:hAnsi="Microsoft Sans Serif" w:cs="Microsoft Sans Serif"/>
          <w:sz w:val="20"/>
          <w:szCs w:val="20"/>
          <w:lang w:val="tr-TR"/>
        </w:rPr>
        <w:t>Gerçekleştirme Görevlisi ve Harcama Yetkilisinin imzasını taşıyan Ödeme Emri Belgesi Muhasebe</w:t>
      </w:r>
      <w:r>
        <w:rPr>
          <w:rFonts w:ascii="Microsoft Sans Serif" w:eastAsia="Arial Unicode MS" w:hAnsi="Microsoft Sans Serif" w:cs="Microsoft Sans Serif"/>
          <w:sz w:val="20"/>
          <w:szCs w:val="20"/>
          <w:lang w:val="tr-TR"/>
        </w:rPr>
        <w:t>-</w:t>
      </w:r>
      <w:r w:rsidRPr="003D67F2">
        <w:rPr>
          <w:rFonts w:ascii="Microsoft Sans Serif" w:eastAsia="Arial Unicode MS" w:hAnsi="Microsoft Sans Serif" w:cs="Microsoft Sans Serif"/>
          <w:sz w:val="20"/>
          <w:szCs w:val="20"/>
          <w:lang w:val="tr-TR"/>
        </w:rPr>
        <w:t>Kesin Hesap Şubesine iletilir.</w:t>
      </w:r>
    </w:p>
    <w:p w:rsidR="00BF542E" w:rsidRPr="003D67F2" w:rsidRDefault="00BF542E" w:rsidP="00F26065">
      <w:pPr>
        <w:pStyle w:val="GvdeMetniGirintisi"/>
        <w:numPr>
          <w:ilvl w:val="0"/>
          <w:numId w:val="205"/>
        </w:numPr>
        <w:tabs>
          <w:tab w:val="left" w:pos="-1080"/>
          <w:tab w:val="left" w:pos="426"/>
        </w:tabs>
        <w:spacing w:line="355" w:lineRule="auto"/>
        <w:ind w:left="425" w:hanging="425"/>
        <w:rPr>
          <w:rFonts w:ascii="Microsoft Sans Serif" w:eastAsia="Arial Unicode MS" w:hAnsi="Microsoft Sans Serif" w:cs="Microsoft Sans Serif"/>
          <w:sz w:val="20"/>
          <w:szCs w:val="20"/>
          <w:lang w:val="tr-TR"/>
        </w:rPr>
      </w:pPr>
      <w:r w:rsidRPr="003D67F2">
        <w:rPr>
          <w:rFonts w:ascii="Microsoft Sans Serif" w:eastAsia="Arial Unicode MS" w:hAnsi="Microsoft Sans Serif" w:cs="Microsoft Sans Serif"/>
          <w:sz w:val="20"/>
          <w:szCs w:val="20"/>
          <w:lang w:val="tr-TR"/>
        </w:rPr>
        <w:t>Ödeme işlemi tamamlanan belgelerin sureti Muhasebe</w:t>
      </w:r>
      <w:r>
        <w:rPr>
          <w:rFonts w:ascii="Microsoft Sans Serif" w:eastAsia="Arial Unicode MS" w:hAnsi="Microsoft Sans Serif" w:cs="Microsoft Sans Serif"/>
          <w:sz w:val="20"/>
          <w:szCs w:val="20"/>
          <w:lang w:val="tr-TR"/>
        </w:rPr>
        <w:t>-</w:t>
      </w:r>
      <w:r w:rsidRPr="003D67F2">
        <w:rPr>
          <w:rFonts w:ascii="Microsoft Sans Serif" w:eastAsia="Arial Unicode MS" w:hAnsi="Microsoft Sans Serif" w:cs="Microsoft Sans Serif"/>
          <w:sz w:val="20"/>
          <w:szCs w:val="20"/>
          <w:lang w:val="tr-TR"/>
        </w:rPr>
        <w:t>Kesin Hesap Şubesinden teslim alınarak diğer belgelerle birlikte dosyalanır.</w:t>
      </w:r>
    </w:p>
    <w:p w:rsidR="00BF542E" w:rsidRPr="00682F57" w:rsidRDefault="00BF542E" w:rsidP="00BF542E">
      <w:pPr>
        <w:pStyle w:val="GvdeMetniGirintisi"/>
        <w:tabs>
          <w:tab w:val="left" w:pos="-1080"/>
          <w:tab w:val="left" w:pos="426"/>
        </w:tabs>
        <w:spacing w:line="360" w:lineRule="auto"/>
        <w:ind w:left="426"/>
        <w:rPr>
          <w:rFonts w:ascii="Microsoft Sans Serif" w:eastAsia="Arial Unicode MS" w:hAnsi="Microsoft Sans Serif" w:cs="Microsoft Sans Serif"/>
          <w:sz w:val="28"/>
          <w:szCs w:val="20"/>
          <w:lang w:val="tr-TR"/>
        </w:rPr>
      </w:pPr>
    </w:p>
    <w:p w:rsidR="00BF542E" w:rsidRPr="002C19D2" w:rsidRDefault="00BF542E" w:rsidP="00F26065">
      <w:pPr>
        <w:numPr>
          <w:ilvl w:val="0"/>
          <w:numId w:val="225"/>
        </w:numPr>
        <w:tabs>
          <w:tab w:val="left" w:pos="0"/>
          <w:tab w:val="left" w:pos="426"/>
        </w:tabs>
        <w:spacing w:line="360" w:lineRule="auto"/>
        <w:ind w:hanging="720"/>
        <w:rPr>
          <w:rFonts w:ascii="Microsoft Sans Serif" w:eastAsia="Arial Unicode MS" w:hAnsi="Microsoft Sans Serif" w:cs="Microsoft Sans Serif"/>
          <w:b/>
          <w:sz w:val="20"/>
          <w:szCs w:val="20"/>
          <w:lang w:bidi="en-US"/>
        </w:rPr>
      </w:pPr>
      <w:bookmarkStart w:id="47" w:name="_Toc330889946"/>
      <w:r w:rsidRPr="002C19D2">
        <w:rPr>
          <w:rFonts w:ascii="Microsoft Sans Serif" w:eastAsia="Arial Unicode MS" w:hAnsi="Microsoft Sans Serif" w:cs="Microsoft Sans Serif"/>
          <w:b/>
          <w:sz w:val="20"/>
          <w:szCs w:val="20"/>
          <w:lang w:bidi="en-US"/>
        </w:rPr>
        <w:t>PERSONEL ÖDEMELERİ</w:t>
      </w:r>
      <w:bookmarkEnd w:id="47"/>
    </w:p>
    <w:p w:rsidR="00BF542E" w:rsidRDefault="00BF542E" w:rsidP="00BF542E">
      <w:pPr>
        <w:tabs>
          <w:tab w:val="left" w:pos="0"/>
          <w:tab w:val="left" w:pos="426"/>
          <w:tab w:val="left" w:pos="1965"/>
          <w:tab w:val="center" w:pos="4536"/>
        </w:tabs>
        <w:spacing w:line="353"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D</w:t>
      </w:r>
      <w:r w:rsidRPr="00B458AE">
        <w:rPr>
          <w:rFonts w:ascii="Microsoft Sans Serif" w:eastAsia="Arial Unicode MS" w:hAnsi="Microsoft Sans Serif" w:cs="Microsoft Sans Serif"/>
          <w:b/>
          <w:color w:val="000000"/>
          <w:sz w:val="20"/>
          <w:szCs w:val="20"/>
        </w:rPr>
        <w:t xml:space="preserve">1- </w:t>
      </w:r>
      <w:r>
        <w:rPr>
          <w:rFonts w:ascii="Microsoft Sans Serif" w:eastAsia="Arial Unicode MS" w:hAnsi="Microsoft Sans Serif" w:cs="Microsoft Sans Serif"/>
          <w:b/>
          <w:color w:val="000000"/>
          <w:sz w:val="20"/>
          <w:szCs w:val="20"/>
        </w:rPr>
        <w:tab/>
        <w:t>Ödeme</w:t>
      </w:r>
      <w:r w:rsidRPr="00B458AE">
        <w:rPr>
          <w:rFonts w:ascii="Microsoft Sans Serif" w:eastAsia="Arial Unicode MS" w:hAnsi="Microsoft Sans Serif" w:cs="Microsoft Sans Serif"/>
          <w:b/>
          <w:color w:val="000000"/>
          <w:sz w:val="20"/>
          <w:szCs w:val="20"/>
        </w:rPr>
        <w:t xml:space="preserve"> İşlemleri</w:t>
      </w:r>
    </w:p>
    <w:p w:rsidR="00BF542E" w:rsidRPr="00682F57" w:rsidRDefault="00BF542E" w:rsidP="00F26065">
      <w:pPr>
        <w:pStyle w:val="GvdeMetniGirintisi"/>
        <w:numPr>
          <w:ilvl w:val="0"/>
          <w:numId w:val="150"/>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Personel Daire Başkanlığı tarafından Personel Hareketleri ile ilgili belgeler Daire Başkanı havalesinden sonra teslim alınır.</w:t>
      </w:r>
    </w:p>
    <w:p w:rsidR="00BF542E" w:rsidRPr="00682F57" w:rsidRDefault="00BF542E" w:rsidP="00F26065">
      <w:pPr>
        <w:pStyle w:val="GvdeMetniGirintisi"/>
        <w:numPr>
          <w:ilvl w:val="0"/>
          <w:numId w:val="150"/>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Belgelerin kontrolü yapılır.</w:t>
      </w:r>
    </w:p>
    <w:p w:rsidR="00BF542E" w:rsidRPr="00682F57" w:rsidRDefault="00BF542E" w:rsidP="00F26065">
      <w:pPr>
        <w:pStyle w:val="GvdeMetniGirintisi"/>
        <w:numPr>
          <w:ilvl w:val="0"/>
          <w:numId w:val="150"/>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lastRenderedPageBreak/>
        <w:t>Değişikliklerin Say2000i sistemine giriş işlemi yapılır.</w:t>
      </w:r>
    </w:p>
    <w:p w:rsidR="00BF542E" w:rsidRPr="00682F57" w:rsidRDefault="00BF542E" w:rsidP="00F26065">
      <w:pPr>
        <w:pStyle w:val="GvdeMetniGirintisi"/>
        <w:numPr>
          <w:ilvl w:val="0"/>
          <w:numId w:val="150"/>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Maaş ödemelerinin yapılacağı dönemde Say2000i sisteminden bordro çıktısı alınır.</w:t>
      </w:r>
    </w:p>
    <w:p w:rsidR="00BF542E" w:rsidRPr="00682F57" w:rsidRDefault="00BF542E" w:rsidP="00F26065">
      <w:pPr>
        <w:pStyle w:val="GvdeMetniGirintisi"/>
        <w:numPr>
          <w:ilvl w:val="0"/>
          <w:numId w:val="150"/>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Ödeme Emri belgesi düzenlenerek çıktısı alınır.</w:t>
      </w:r>
    </w:p>
    <w:p w:rsidR="00BF542E" w:rsidRPr="00682F57" w:rsidRDefault="00BF542E" w:rsidP="00F26065">
      <w:pPr>
        <w:pStyle w:val="GvdeMetniGirintisi"/>
        <w:numPr>
          <w:ilvl w:val="0"/>
          <w:numId w:val="150"/>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Bordrolar ve/veya ödemeye esas diğer belgeler kontrol edilerek mutemet tarafından imzalanır.</w:t>
      </w:r>
    </w:p>
    <w:p w:rsidR="00BF542E" w:rsidRPr="00682F57" w:rsidRDefault="00BF542E" w:rsidP="00F26065">
      <w:pPr>
        <w:pStyle w:val="GvdeMetniGirintisi"/>
        <w:numPr>
          <w:ilvl w:val="0"/>
          <w:numId w:val="150"/>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Ödeme Emri Belgesi ile Bordro bilgileri veya ekler karşılaştırılmak suretiyle kontrol edilir.</w:t>
      </w:r>
    </w:p>
    <w:p w:rsidR="00BF542E" w:rsidRPr="00682F57" w:rsidRDefault="00BF542E" w:rsidP="00F26065">
      <w:pPr>
        <w:pStyle w:val="GvdeMetniGirintisi"/>
        <w:numPr>
          <w:ilvl w:val="0"/>
          <w:numId w:val="150"/>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Düzenlenen Ödeme Emri Belgesine Bordro ve Personel hareketine ilişkin belgeler eklenir ve Gerçekleştirme Görevlisine imzaya sunulur.</w:t>
      </w:r>
    </w:p>
    <w:p w:rsidR="00BF542E" w:rsidRPr="00682F57" w:rsidRDefault="00BF542E" w:rsidP="00BF542E">
      <w:pPr>
        <w:tabs>
          <w:tab w:val="left" w:pos="0"/>
          <w:tab w:val="left" w:pos="426"/>
          <w:tab w:val="left" w:pos="1965"/>
          <w:tab w:val="center" w:pos="4536"/>
        </w:tabs>
        <w:spacing w:line="353" w:lineRule="auto"/>
        <w:jc w:val="both"/>
        <w:rPr>
          <w:rFonts w:ascii="Microsoft Sans Serif" w:eastAsia="Arial Unicode MS" w:hAnsi="Microsoft Sans Serif" w:cs="Microsoft Sans Serif"/>
          <w:b/>
          <w:color w:val="000000"/>
          <w:sz w:val="24"/>
          <w:szCs w:val="20"/>
        </w:rPr>
      </w:pPr>
    </w:p>
    <w:p w:rsidR="00BF542E" w:rsidRDefault="00BF542E" w:rsidP="00BF542E">
      <w:pPr>
        <w:tabs>
          <w:tab w:val="left" w:pos="0"/>
          <w:tab w:val="left" w:pos="426"/>
          <w:tab w:val="left" w:pos="1965"/>
          <w:tab w:val="center" w:pos="4536"/>
        </w:tabs>
        <w:spacing w:line="353"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D2</w:t>
      </w:r>
      <w:r w:rsidRPr="00B458AE">
        <w:rPr>
          <w:rFonts w:ascii="Microsoft Sans Serif" w:eastAsia="Arial Unicode MS" w:hAnsi="Microsoft Sans Serif" w:cs="Microsoft Sans Serif"/>
          <w:b/>
          <w:color w:val="000000"/>
          <w:sz w:val="20"/>
          <w:szCs w:val="20"/>
        </w:rPr>
        <w:t xml:space="preserve">- </w:t>
      </w:r>
      <w:r>
        <w:rPr>
          <w:rFonts w:ascii="Microsoft Sans Serif" w:eastAsia="Arial Unicode MS" w:hAnsi="Microsoft Sans Serif" w:cs="Microsoft Sans Serif"/>
          <w:b/>
          <w:color w:val="000000"/>
          <w:sz w:val="20"/>
          <w:szCs w:val="20"/>
        </w:rPr>
        <w:tab/>
        <w:t>SGK Prim Bildirimleri</w:t>
      </w:r>
    </w:p>
    <w:p w:rsidR="00BF542E" w:rsidRPr="00682F57" w:rsidRDefault="00BF542E" w:rsidP="00F26065">
      <w:pPr>
        <w:pStyle w:val="GvdeMetniGirintisi"/>
        <w:numPr>
          <w:ilvl w:val="0"/>
          <w:numId w:val="226"/>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Aylıklara ilişkin ödeme işlemleri ta</w:t>
      </w:r>
      <w:r>
        <w:rPr>
          <w:rFonts w:ascii="Microsoft Sans Serif" w:eastAsia="Arial Unicode MS" w:hAnsi="Microsoft Sans Serif" w:cs="Microsoft Sans Serif"/>
          <w:sz w:val="20"/>
          <w:szCs w:val="20"/>
          <w:lang w:val="tr-TR"/>
        </w:rPr>
        <w:t>mamlandıktan sonra 5510 sayılı K</w:t>
      </w:r>
      <w:r w:rsidRPr="00682F57">
        <w:rPr>
          <w:rFonts w:ascii="Microsoft Sans Serif" w:eastAsia="Arial Unicode MS" w:hAnsi="Microsoft Sans Serif" w:cs="Microsoft Sans Serif"/>
          <w:sz w:val="20"/>
          <w:szCs w:val="20"/>
          <w:lang w:val="tr-TR"/>
        </w:rPr>
        <w:t>anun kapsamında tahakkuk ettirilen sosyal güvenlik primleri elektronik ortamda Sosyal Güvenlik Kurumuna iletilir.</w:t>
      </w:r>
    </w:p>
    <w:p w:rsidR="00BF542E" w:rsidRPr="00682F57" w:rsidRDefault="00BF542E" w:rsidP="00F26065">
      <w:pPr>
        <w:pStyle w:val="GvdeMetniGirintisi"/>
        <w:numPr>
          <w:ilvl w:val="0"/>
          <w:numId w:val="226"/>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Bildirim belgesi, ilgili ödeme emri belgesi fotokopisi eklenmek suretiyle Muhasebe</w:t>
      </w:r>
      <w:r>
        <w:rPr>
          <w:rFonts w:ascii="Microsoft Sans Serif" w:eastAsia="Arial Unicode MS" w:hAnsi="Microsoft Sans Serif" w:cs="Microsoft Sans Serif"/>
          <w:sz w:val="20"/>
          <w:szCs w:val="20"/>
          <w:lang w:val="tr-TR"/>
        </w:rPr>
        <w:t>-</w:t>
      </w:r>
      <w:r w:rsidRPr="00682F57">
        <w:rPr>
          <w:rFonts w:ascii="Microsoft Sans Serif" w:eastAsia="Arial Unicode MS" w:hAnsi="Microsoft Sans Serif" w:cs="Microsoft Sans Serif"/>
          <w:sz w:val="20"/>
          <w:szCs w:val="20"/>
          <w:lang w:val="tr-TR"/>
        </w:rPr>
        <w:t>Kesin Hesap Şubesine iletilmek üzere üst yazı düzenlenir.</w:t>
      </w:r>
    </w:p>
    <w:p w:rsidR="00BF542E" w:rsidRPr="00682F57" w:rsidRDefault="00BF542E" w:rsidP="00F26065">
      <w:pPr>
        <w:pStyle w:val="GvdeMetniGirintisi"/>
        <w:numPr>
          <w:ilvl w:val="0"/>
          <w:numId w:val="226"/>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Prime esas bildirim belgesinin ve yazının çıktıları alınır.</w:t>
      </w:r>
    </w:p>
    <w:p w:rsidR="00BF542E" w:rsidRPr="00682F57" w:rsidRDefault="00BF542E" w:rsidP="00F26065">
      <w:pPr>
        <w:pStyle w:val="GvdeMetniGirintisi"/>
        <w:numPr>
          <w:ilvl w:val="0"/>
          <w:numId w:val="226"/>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Yazı, bildirim belgesi eklenmek suretiyle şube sorumlusuna imzaya sunulur.</w:t>
      </w:r>
    </w:p>
    <w:p w:rsidR="00BF542E" w:rsidRPr="00682F57" w:rsidRDefault="00BF542E" w:rsidP="00F26065">
      <w:pPr>
        <w:pStyle w:val="GvdeMetniGirintisi"/>
        <w:numPr>
          <w:ilvl w:val="0"/>
          <w:numId w:val="226"/>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İlgili tüm belgelerin suretleri dosyalanır.</w:t>
      </w:r>
    </w:p>
    <w:p w:rsidR="00BF542E" w:rsidRPr="00682F57" w:rsidRDefault="00BF542E" w:rsidP="00BF542E">
      <w:pPr>
        <w:tabs>
          <w:tab w:val="left" w:pos="0"/>
          <w:tab w:val="left" w:pos="426"/>
          <w:tab w:val="left" w:pos="1965"/>
          <w:tab w:val="center" w:pos="4536"/>
        </w:tabs>
        <w:spacing w:line="353" w:lineRule="auto"/>
        <w:jc w:val="both"/>
        <w:rPr>
          <w:rFonts w:ascii="Microsoft Sans Serif" w:eastAsia="Arial Unicode MS" w:hAnsi="Microsoft Sans Serif" w:cs="Microsoft Sans Serif"/>
          <w:b/>
          <w:color w:val="000000"/>
          <w:sz w:val="24"/>
          <w:szCs w:val="20"/>
        </w:rPr>
      </w:pPr>
    </w:p>
    <w:p w:rsidR="00BF542E" w:rsidRPr="00815708" w:rsidRDefault="00BF542E" w:rsidP="00F26065">
      <w:pPr>
        <w:numPr>
          <w:ilvl w:val="0"/>
          <w:numId w:val="225"/>
        </w:numPr>
        <w:tabs>
          <w:tab w:val="left" w:pos="0"/>
          <w:tab w:val="left" w:pos="426"/>
        </w:tabs>
        <w:spacing w:line="353" w:lineRule="auto"/>
        <w:ind w:hanging="720"/>
        <w:rPr>
          <w:rFonts w:ascii="Microsoft Sans Serif" w:eastAsia="Arial Unicode MS" w:hAnsi="Microsoft Sans Serif" w:cs="Microsoft Sans Serif"/>
          <w:b/>
          <w:sz w:val="20"/>
          <w:szCs w:val="20"/>
          <w:lang w:bidi="en-US"/>
        </w:rPr>
      </w:pPr>
      <w:bookmarkStart w:id="48" w:name="_Toc330889947"/>
      <w:r w:rsidRPr="00815708">
        <w:rPr>
          <w:rFonts w:ascii="Microsoft Sans Serif" w:eastAsia="Arial Unicode MS" w:hAnsi="Microsoft Sans Serif" w:cs="Microsoft Sans Serif"/>
          <w:b/>
          <w:sz w:val="20"/>
          <w:szCs w:val="20"/>
          <w:lang w:bidi="en-US"/>
        </w:rPr>
        <w:t>ÖN ÖDEME</w:t>
      </w:r>
      <w:r>
        <w:rPr>
          <w:rFonts w:ascii="Microsoft Sans Serif" w:eastAsia="Arial Unicode MS" w:hAnsi="Microsoft Sans Serif" w:cs="Microsoft Sans Serif"/>
          <w:b/>
          <w:sz w:val="20"/>
          <w:szCs w:val="20"/>
          <w:lang w:bidi="en-US"/>
        </w:rPr>
        <w:t xml:space="preserve"> VE MAHSUP</w:t>
      </w:r>
      <w:r w:rsidRPr="00815708">
        <w:rPr>
          <w:rFonts w:ascii="Microsoft Sans Serif" w:eastAsia="Arial Unicode MS" w:hAnsi="Microsoft Sans Serif" w:cs="Microsoft Sans Serif"/>
          <w:b/>
          <w:sz w:val="20"/>
          <w:szCs w:val="20"/>
          <w:lang w:bidi="en-US"/>
        </w:rPr>
        <w:t xml:space="preserve"> İŞLEMLERİ</w:t>
      </w:r>
      <w:bookmarkEnd w:id="48"/>
    </w:p>
    <w:p w:rsidR="00BF542E" w:rsidRDefault="00BF542E" w:rsidP="00BF542E">
      <w:pPr>
        <w:tabs>
          <w:tab w:val="left" w:pos="0"/>
          <w:tab w:val="left" w:pos="426"/>
          <w:tab w:val="left" w:pos="1965"/>
          <w:tab w:val="center" w:pos="4536"/>
        </w:tabs>
        <w:spacing w:line="353"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E</w:t>
      </w:r>
      <w:r w:rsidRPr="00B458AE">
        <w:rPr>
          <w:rFonts w:ascii="Microsoft Sans Serif" w:eastAsia="Arial Unicode MS" w:hAnsi="Microsoft Sans Serif" w:cs="Microsoft Sans Serif"/>
          <w:b/>
          <w:color w:val="000000"/>
          <w:sz w:val="20"/>
          <w:szCs w:val="20"/>
        </w:rPr>
        <w:t xml:space="preserve">1- </w:t>
      </w:r>
      <w:r>
        <w:rPr>
          <w:rFonts w:ascii="Microsoft Sans Serif" w:eastAsia="Arial Unicode MS" w:hAnsi="Microsoft Sans Serif" w:cs="Microsoft Sans Serif"/>
          <w:b/>
          <w:color w:val="000000"/>
          <w:sz w:val="20"/>
          <w:szCs w:val="20"/>
        </w:rPr>
        <w:tab/>
        <w:t>Ön Ödeme</w:t>
      </w:r>
      <w:r w:rsidRPr="00B458AE">
        <w:rPr>
          <w:rFonts w:ascii="Microsoft Sans Serif" w:eastAsia="Arial Unicode MS" w:hAnsi="Microsoft Sans Serif" w:cs="Microsoft Sans Serif"/>
          <w:b/>
          <w:color w:val="000000"/>
          <w:sz w:val="20"/>
          <w:szCs w:val="20"/>
        </w:rPr>
        <w:t xml:space="preserve"> İşlemleri</w:t>
      </w:r>
      <w:r>
        <w:rPr>
          <w:rFonts w:ascii="Microsoft Sans Serif" w:eastAsia="Arial Unicode MS" w:hAnsi="Microsoft Sans Serif" w:cs="Microsoft Sans Serif"/>
          <w:b/>
          <w:color w:val="000000"/>
          <w:sz w:val="20"/>
          <w:szCs w:val="20"/>
        </w:rPr>
        <w:t xml:space="preserve"> (Avans ve Krediler)</w:t>
      </w:r>
    </w:p>
    <w:p w:rsidR="00BF542E" w:rsidRPr="00682F57" w:rsidRDefault="00BF542E" w:rsidP="00F26065">
      <w:pPr>
        <w:pStyle w:val="GvdeMetniGirintisi"/>
        <w:numPr>
          <w:ilvl w:val="0"/>
          <w:numId w:val="227"/>
        </w:numPr>
        <w:tabs>
          <w:tab w:val="left" w:pos="-1080"/>
          <w:tab w:val="left" w:pos="426"/>
        </w:tabs>
        <w:spacing w:line="353" w:lineRule="auto"/>
        <w:ind w:hanging="78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Görevlendirme ile ilgili yazı ilgili birimden teslim alınır.</w:t>
      </w:r>
    </w:p>
    <w:p w:rsidR="00BF542E" w:rsidRPr="00682F57" w:rsidRDefault="00BF542E" w:rsidP="00F26065">
      <w:pPr>
        <w:pStyle w:val="GvdeMetniGirintisi"/>
        <w:numPr>
          <w:ilvl w:val="0"/>
          <w:numId w:val="227"/>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Ödenek yeterliliği ve uygunluğu tespit edilir.</w:t>
      </w:r>
    </w:p>
    <w:p w:rsidR="00BF542E" w:rsidRPr="00682F57" w:rsidRDefault="00BF542E" w:rsidP="00F26065">
      <w:pPr>
        <w:pStyle w:val="GvdeMetniGirintisi"/>
        <w:numPr>
          <w:ilvl w:val="0"/>
          <w:numId w:val="227"/>
        </w:numPr>
        <w:tabs>
          <w:tab w:val="left" w:pos="-1080"/>
          <w:tab w:val="left" w:pos="426"/>
        </w:tabs>
        <w:spacing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Uygun olmayan belgeler ilgili birime iade edilir.</w:t>
      </w:r>
    </w:p>
    <w:p w:rsidR="00BF542E" w:rsidRPr="00682F57" w:rsidRDefault="00BF542E" w:rsidP="00F26065">
      <w:pPr>
        <w:pStyle w:val="GvdeMetniGirintisi"/>
        <w:numPr>
          <w:ilvl w:val="0"/>
          <w:numId w:val="227"/>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Harcama talimatı düzenlenerek Gerçekleştirme Görevlisi tarafından imzalanır.</w:t>
      </w:r>
    </w:p>
    <w:p w:rsidR="00BF542E" w:rsidRPr="00682F57" w:rsidRDefault="00BF542E" w:rsidP="00F26065">
      <w:pPr>
        <w:pStyle w:val="GvdeMetniGirintisi"/>
        <w:numPr>
          <w:ilvl w:val="0"/>
          <w:numId w:val="227"/>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Harcama talimatı Harcama Yetkilisine imzaya sunulur.</w:t>
      </w:r>
    </w:p>
    <w:p w:rsidR="00BF542E" w:rsidRPr="00682F57" w:rsidRDefault="00BF542E" w:rsidP="00F26065">
      <w:pPr>
        <w:pStyle w:val="GvdeMetniGirintisi"/>
        <w:numPr>
          <w:ilvl w:val="0"/>
          <w:numId w:val="227"/>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Muhasebe işlem fişi düzenlenerek çıktısı alınır.</w:t>
      </w:r>
    </w:p>
    <w:p w:rsidR="00BF542E" w:rsidRPr="00682F57" w:rsidRDefault="00BF542E" w:rsidP="00F26065">
      <w:pPr>
        <w:pStyle w:val="GvdeMetniGirintisi"/>
        <w:numPr>
          <w:ilvl w:val="0"/>
          <w:numId w:val="227"/>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Düzenlenen muhasebe işlem fişine harcama talimatı ve görevlendirmeye ilişkin belgeler eklenir.</w:t>
      </w:r>
    </w:p>
    <w:p w:rsidR="00BF542E" w:rsidRPr="00682F57" w:rsidRDefault="00BF542E" w:rsidP="00F26065">
      <w:pPr>
        <w:pStyle w:val="GvdeMetniGirintisi"/>
        <w:numPr>
          <w:ilvl w:val="0"/>
          <w:numId w:val="227"/>
        </w:numPr>
        <w:tabs>
          <w:tab w:val="left" w:pos="-1080"/>
          <w:tab w:val="left" w:pos="426"/>
        </w:tabs>
        <w:spacing w:after="108" w:line="353" w:lineRule="auto"/>
        <w:ind w:left="426" w:hanging="426"/>
        <w:rPr>
          <w:rFonts w:ascii="Microsoft Sans Serif" w:eastAsia="Arial Unicode MS" w:hAnsi="Microsoft Sans Serif" w:cs="Microsoft Sans Serif"/>
          <w:spacing w:val="-4"/>
          <w:sz w:val="20"/>
          <w:szCs w:val="20"/>
          <w:lang w:val="tr-TR"/>
        </w:rPr>
      </w:pPr>
      <w:r w:rsidRPr="00682F57">
        <w:rPr>
          <w:rFonts w:ascii="Microsoft Sans Serif" w:eastAsia="Arial Unicode MS" w:hAnsi="Microsoft Sans Serif" w:cs="Microsoft Sans Serif"/>
          <w:spacing w:val="-4"/>
          <w:sz w:val="20"/>
          <w:szCs w:val="20"/>
          <w:lang w:val="tr-TR"/>
        </w:rPr>
        <w:t>Gerçekleştirme görevlisi tarafından imzalanan muhasebe işlem fişi, harcama yetkilisinin imzasına sunulur.</w:t>
      </w:r>
    </w:p>
    <w:p w:rsidR="00BF542E" w:rsidRPr="00682F57" w:rsidRDefault="00BF542E" w:rsidP="00F26065">
      <w:pPr>
        <w:pStyle w:val="GvdeMetniGirintisi"/>
        <w:numPr>
          <w:ilvl w:val="0"/>
          <w:numId w:val="227"/>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 xml:space="preserve"> Gerçekleştirme görevlisi ve harcama yetkilisinin imzasını taşıyan muhasebe işlem fişi Muhasebe</w:t>
      </w:r>
      <w:r>
        <w:rPr>
          <w:rFonts w:ascii="Microsoft Sans Serif" w:eastAsia="Arial Unicode MS" w:hAnsi="Microsoft Sans Serif" w:cs="Microsoft Sans Serif"/>
          <w:sz w:val="20"/>
          <w:szCs w:val="20"/>
          <w:lang w:val="tr-TR"/>
        </w:rPr>
        <w:t>-</w:t>
      </w:r>
      <w:r w:rsidRPr="00682F57">
        <w:rPr>
          <w:rFonts w:ascii="Microsoft Sans Serif" w:eastAsia="Arial Unicode MS" w:hAnsi="Microsoft Sans Serif" w:cs="Microsoft Sans Serif"/>
          <w:sz w:val="20"/>
          <w:szCs w:val="20"/>
          <w:lang w:val="tr-TR"/>
        </w:rPr>
        <w:t>Kesin Hesap Şubesine iletilir.</w:t>
      </w:r>
    </w:p>
    <w:p w:rsidR="00BF542E" w:rsidRPr="00682F57" w:rsidRDefault="00BF542E" w:rsidP="00F26065">
      <w:pPr>
        <w:pStyle w:val="GvdeMetniGirintisi"/>
        <w:numPr>
          <w:ilvl w:val="0"/>
          <w:numId w:val="227"/>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İşlemi tamamlanan belgelerin sureti dosyalanır.</w:t>
      </w:r>
    </w:p>
    <w:p w:rsidR="00BF542E" w:rsidRPr="00682F57" w:rsidRDefault="00BF542E" w:rsidP="00BF542E">
      <w:pPr>
        <w:tabs>
          <w:tab w:val="left" w:pos="0"/>
          <w:tab w:val="left" w:pos="426"/>
          <w:tab w:val="left" w:pos="1965"/>
          <w:tab w:val="center" w:pos="4536"/>
        </w:tabs>
        <w:spacing w:after="108" w:line="353" w:lineRule="auto"/>
        <w:jc w:val="both"/>
        <w:rPr>
          <w:rFonts w:ascii="Microsoft Sans Serif" w:eastAsia="Arial Unicode MS" w:hAnsi="Microsoft Sans Serif" w:cs="Microsoft Sans Serif"/>
          <w:b/>
          <w:color w:val="000000"/>
          <w:szCs w:val="20"/>
        </w:rPr>
      </w:pPr>
    </w:p>
    <w:p w:rsidR="00BF542E" w:rsidRDefault="00BF542E" w:rsidP="00BF542E">
      <w:pPr>
        <w:tabs>
          <w:tab w:val="left" w:pos="0"/>
          <w:tab w:val="left" w:pos="426"/>
          <w:tab w:val="left" w:pos="1965"/>
          <w:tab w:val="center" w:pos="4536"/>
        </w:tabs>
        <w:spacing w:after="108" w:line="353"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E2</w:t>
      </w:r>
      <w:r w:rsidRPr="00B458AE">
        <w:rPr>
          <w:rFonts w:ascii="Microsoft Sans Serif" w:eastAsia="Arial Unicode MS" w:hAnsi="Microsoft Sans Serif" w:cs="Microsoft Sans Serif"/>
          <w:b/>
          <w:color w:val="000000"/>
          <w:sz w:val="20"/>
          <w:szCs w:val="20"/>
        </w:rPr>
        <w:t xml:space="preserve">- </w:t>
      </w:r>
      <w:r>
        <w:rPr>
          <w:rFonts w:ascii="Microsoft Sans Serif" w:eastAsia="Arial Unicode MS" w:hAnsi="Microsoft Sans Serif" w:cs="Microsoft Sans Serif"/>
          <w:b/>
          <w:color w:val="000000"/>
          <w:sz w:val="20"/>
          <w:szCs w:val="20"/>
        </w:rPr>
        <w:tab/>
        <w:t>Mahsup</w:t>
      </w:r>
      <w:r w:rsidRPr="00B458AE">
        <w:rPr>
          <w:rFonts w:ascii="Microsoft Sans Serif" w:eastAsia="Arial Unicode MS" w:hAnsi="Microsoft Sans Serif" w:cs="Microsoft Sans Serif"/>
          <w:b/>
          <w:color w:val="000000"/>
          <w:sz w:val="20"/>
          <w:szCs w:val="20"/>
        </w:rPr>
        <w:t xml:space="preserve"> İşlemleri</w:t>
      </w:r>
      <w:r>
        <w:rPr>
          <w:rFonts w:ascii="Microsoft Sans Serif" w:eastAsia="Arial Unicode MS" w:hAnsi="Microsoft Sans Serif" w:cs="Microsoft Sans Serif"/>
          <w:b/>
          <w:color w:val="000000"/>
          <w:sz w:val="20"/>
          <w:szCs w:val="20"/>
        </w:rPr>
        <w:t xml:space="preserve"> (Avans ve Krediler)</w:t>
      </w:r>
    </w:p>
    <w:p w:rsidR="00BF542E" w:rsidRPr="00682F57" w:rsidRDefault="00BF542E" w:rsidP="00F26065">
      <w:pPr>
        <w:pStyle w:val="GvdeMetniGirintisi"/>
        <w:numPr>
          <w:ilvl w:val="0"/>
          <w:numId w:val="228"/>
        </w:numPr>
        <w:tabs>
          <w:tab w:val="left" w:pos="-1080"/>
          <w:tab w:val="left" w:pos="426"/>
        </w:tabs>
        <w:spacing w:after="108" w:line="353" w:lineRule="auto"/>
        <w:ind w:hanging="78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Ön ödemenin mahsubuna ilişkin belgeler ilgili birimden teslim alınır.</w:t>
      </w:r>
    </w:p>
    <w:p w:rsidR="00BF542E" w:rsidRPr="00682F57" w:rsidRDefault="00BF542E" w:rsidP="00F26065">
      <w:pPr>
        <w:pStyle w:val="GvdeMetniGirintisi"/>
        <w:numPr>
          <w:ilvl w:val="0"/>
          <w:numId w:val="228"/>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Belgelerin uygunluğu kontrol edilir.</w:t>
      </w:r>
    </w:p>
    <w:p w:rsidR="00BF542E" w:rsidRPr="00682F57" w:rsidRDefault="00BF542E" w:rsidP="00F26065">
      <w:pPr>
        <w:pStyle w:val="GvdeMetniGirintisi"/>
        <w:numPr>
          <w:ilvl w:val="0"/>
          <w:numId w:val="228"/>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lastRenderedPageBreak/>
        <w:t>Uygun olmayan belgeler ilgili birime iade edilir.</w:t>
      </w:r>
    </w:p>
    <w:p w:rsidR="00BF542E" w:rsidRPr="00682F57" w:rsidRDefault="00BF542E" w:rsidP="00F26065">
      <w:pPr>
        <w:pStyle w:val="GvdeMetniGirintisi"/>
        <w:numPr>
          <w:ilvl w:val="0"/>
          <w:numId w:val="228"/>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Kontrol işlemi tamamlanan ve uygun olduğu tespit edilen belgeler eklenmek suretiyle, muhasebe işlem fişi düzenlenir.</w:t>
      </w:r>
    </w:p>
    <w:p w:rsidR="00BF542E" w:rsidRPr="00682F57" w:rsidRDefault="00BF542E" w:rsidP="00F26065">
      <w:pPr>
        <w:pStyle w:val="GvdeMetniGirintisi"/>
        <w:numPr>
          <w:ilvl w:val="0"/>
          <w:numId w:val="228"/>
        </w:numPr>
        <w:tabs>
          <w:tab w:val="left" w:pos="-1080"/>
          <w:tab w:val="left" w:pos="426"/>
        </w:tabs>
        <w:spacing w:after="108" w:line="353" w:lineRule="auto"/>
        <w:ind w:left="426" w:hanging="426"/>
        <w:rPr>
          <w:rFonts w:ascii="Microsoft Sans Serif" w:eastAsia="Arial Unicode MS" w:hAnsi="Microsoft Sans Serif" w:cs="Microsoft Sans Serif"/>
          <w:spacing w:val="-4"/>
          <w:sz w:val="20"/>
          <w:szCs w:val="20"/>
          <w:lang w:val="tr-TR"/>
        </w:rPr>
      </w:pPr>
      <w:r w:rsidRPr="00682F57">
        <w:rPr>
          <w:rFonts w:ascii="Microsoft Sans Serif" w:eastAsia="Arial Unicode MS" w:hAnsi="Microsoft Sans Serif" w:cs="Microsoft Sans Serif"/>
          <w:spacing w:val="-4"/>
          <w:sz w:val="20"/>
          <w:szCs w:val="20"/>
          <w:lang w:val="tr-TR"/>
        </w:rPr>
        <w:t>Gerçekleştirme görevlisi tarafından imzalanan muhasebe işlem fişi, harcama yetkilisinin imzasına sunulur.</w:t>
      </w:r>
    </w:p>
    <w:p w:rsidR="00BF542E" w:rsidRPr="00682F57" w:rsidRDefault="00BF542E" w:rsidP="00F26065">
      <w:pPr>
        <w:pStyle w:val="GvdeMetniGirintisi"/>
        <w:numPr>
          <w:ilvl w:val="0"/>
          <w:numId w:val="228"/>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 xml:space="preserve"> Gerçekleştirme görevlisi ve harcama yetkilisinin imzasını taşıyan muhasebe işlem fişi Muhasebe</w:t>
      </w:r>
      <w:r>
        <w:rPr>
          <w:rFonts w:ascii="Microsoft Sans Serif" w:eastAsia="Arial Unicode MS" w:hAnsi="Microsoft Sans Serif" w:cs="Microsoft Sans Serif"/>
          <w:sz w:val="20"/>
          <w:szCs w:val="20"/>
          <w:lang w:val="tr-TR"/>
        </w:rPr>
        <w:t>-</w:t>
      </w:r>
      <w:r w:rsidRPr="00682F57">
        <w:rPr>
          <w:rFonts w:ascii="Microsoft Sans Serif" w:eastAsia="Arial Unicode MS" w:hAnsi="Microsoft Sans Serif" w:cs="Microsoft Sans Serif"/>
          <w:sz w:val="20"/>
          <w:szCs w:val="20"/>
          <w:lang w:val="tr-TR"/>
        </w:rPr>
        <w:t>Kesin Hesap Şubesine iletilir.</w:t>
      </w:r>
    </w:p>
    <w:p w:rsidR="00BF542E" w:rsidRPr="00682F57" w:rsidRDefault="00BF542E" w:rsidP="00F26065">
      <w:pPr>
        <w:pStyle w:val="GvdeMetniGirintisi"/>
        <w:numPr>
          <w:ilvl w:val="0"/>
          <w:numId w:val="228"/>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682F57">
        <w:rPr>
          <w:rFonts w:ascii="Microsoft Sans Serif" w:eastAsia="Arial Unicode MS" w:hAnsi="Microsoft Sans Serif" w:cs="Microsoft Sans Serif"/>
          <w:sz w:val="20"/>
          <w:szCs w:val="20"/>
          <w:lang w:val="tr-TR"/>
        </w:rPr>
        <w:t>İşlemi tamamlanan belgelerin sureti dosyalanır.</w:t>
      </w:r>
    </w:p>
    <w:p w:rsidR="00BF542E" w:rsidRPr="00786916" w:rsidRDefault="00BF542E" w:rsidP="00BF542E">
      <w:pPr>
        <w:tabs>
          <w:tab w:val="left" w:pos="0"/>
          <w:tab w:val="left" w:pos="426"/>
          <w:tab w:val="left" w:pos="1965"/>
          <w:tab w:val="center" w:pos="4536"/>
        </w:tabs>
        <w:spacing w:after="108" w:line="353" w:lineRule="auto"/>
        <w:jc w:val="both"/>
        <w:rPr>
          <w:rFonts w:ascii="Microsoft Sans Serif" w:eastAsia="Arial Unicode MS" w:hAnsi="Microsoft Sans Serif" w:cs="Microsoft Sans Serif"/>
          <w:szCs w:val="20"/>
        </w:rPr>
      </w:pPr>
    </w:p>
    <w:p w:rsidR="00BF542E" w:rsidRPr="00A13F58" w:rsidRDefault="00BF542E" w:rsidP="00F26065">
      <w:pPr>
        <w:numPr>
          <w:ilvl w:val="0"/>
          <w:numId w:val="225"/>
        </w:numPr>
        <w:tabs>
          <w:tab w:val="left" w:pos="0"/>
          <w:tab w:val="left" w:pos="426"/>
        </w:tabs>
        <w:spacing w:after="108" w:line="353" w:lineRule="auto"/>
        <w:ind w:hanging="720"/>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t>ARŞİV İŞLEMLERİ</w:t>
      </w:r>
    </w:p>
    <w:p w:rsidR="00BF542E" w:rsidRPr="00B458AE" w:rsidRDefault="00BF542E" w:rsidP="00BF542E">
      <w:pPr>
        <w:tabs>
          <w:tab w:val="left" w:pos="0"/>
          <w:tab w:val="left" w:pos="426"/>
          <w:tab w:val="left" w:pos="1965"/>
          <w:tab w:val="center" w:pos="4536"/>
        </w:tabs>
        <w:spacing w:after="108" w:line="353"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F</w:t>
      </w:r>
      <w:r w:rsidRPr="00B458AE">
        <w:rPr>
          <w:rFonts w:ascii="Microsoft Sans Serif" w:eastAsia="Arial Unicode MS" w:hAnsi="Microsoft Sans Serif" w:cs="Microsoft Sans Serif"/>
          <w:b/>
          <w:color w:val="000000"/>
          <w:sz w:val="20"/>
          <w:szCs w:val="20"/>
        </w:rPr>
        <w:t xml:space="preserve">1- </w:t>
      </w:r>
      <w:r>
        <w:rPr>
          <w:rFonts w:ascii="Microsoft Sans Serif" w:eastAsia="Arial Unicode MS" w:hAnsi="Microsoft Sans Serif" w:cs="Microsoft Sans Serif"/>
          <w:b/>
          <w:color w:val="000000"/>
          <w:sz w:val="20"/>
          <w:szCs w:val="20"/>
        </w:rPr>
        <w:tab/>
      </w:r>
      <w:r w:rsidRPr="00B458AE">
        <w:rPr>
          <w:rFonts w:ascii="Microsoft Sans Serif" w:eastAsia="Arial Unicode MS" w:hAnsi="Microsoft Sans Serif" w:cs="Microsoft Sans Serif"/>
          <w:b/>
          <w:color w:val="000000"/>
          <w:sz w:val="20"/>
          <w:szCs w:val="20"/>
        </w:rPr>
        <w:t>Arşivleme İşlemleri</w:t>
      </w:r>
    </w:p>
    <w:p w:rsidR="00BF542E" w:rsidRPr="00A13F58" w:rsidRDefault="00BF542E" w:rsidP="00F26065">
      <w:pPr>
        <w:pStyle w:val="GvdeMetniGirintisi"/>
        <w:numPr>
          <w:ilvl w:val="0"/>
          <w:numId w:val="229"/>
        </w:numPr>
        <w:tabs>
          <w:tab w:val="left" w:pos="-1080"/>
          <w:tab w:val="left" w:pos="426"/>
        </w:tabs>
        <w:spacing w:after="108" w:line="353" w:lineRule="auto"/>
        <w:ind w:hanging="78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Mevcut klasörlerin dosya/klasör etiketlerinin mevzuat çerçevesinde hazırlanması.</w:t>
      </w:r>
    </w:p>
    <w:p w:rsidR="00BF542E" w:rsidRPr="00543B41" w:rsidRDefault="00BF542E" w:rsidP="00F26065">
      <w:pPr>
        <w:pStyle w:val="GvdeMetniGirintisi"/>
        <w:numPr>
          <w:ilvl w:val="0"/>
          <w:numId w:val="229"/>
        </w:numPr>
        <w:tabs>
          <w:tab w:val="left" w:pos="-1080"/>
          <w:tab w:val="left" w:pos="426"/>
        </w:tabs>
        <w:spacing w:after="108" w:line="353" w:lineRule="auto"/>
        <w:ind w:left="425" w:hanging="425"/>
        <w:rPr>
          <w:rFonts w:ascii="Microsoft Sans Serif" w:eastAsia="Arial Unicode MS" w:hAnsi="Microsoft Sans Serif" w:cs="Microsoft Sans Serif"/>
          <w:spacing w:val="-6"/>
          <w:sz w:val="20"/>
          <w:szCs w:val="20"/>
          <w:lang w:val="tr-TR"/>
        </w:rPr>
      </w:pPr>
      <w:r w:rsidRPr="00543B41">
        <w:rPr>
          <w:rFonts w:ascii="Microsoft Sans Serif" w:eastAsia="Arial Unicode MS" w:hAnsi="Microsoft Sans Serif" w:cs="Microsoft Sans Serif"/>
          <w:spacing w:val="-6"/>
          <w:sz w:val="20"/>
          <w:szCs w:val="20"/>
          <w:lang w:val="tr-TR"/>
        </w:rPr>
        <w:t>Birim arşivine teslim edilecek klasörlerin dosya/klasör içerik listelerinin mevz</w:t>
      </w:r>
      <w:r>
        <w:rPr>
          <w:rFonts w:ascii="Microsoft Sans Serif" w:eastAsia="Arial Unicode MS" w:hAnsi="Microsoft Sans Serif" w:cs="Microsoft Sans Serif"/>
          <w:spacing w:val="-6"/>
          <w:sz w:val="20"/>
          <w:szCs w:val="20"/>
          <w:lang w:val="tr-TR"/>
        </w:rPr>
        <w:t>uat çerçevesinde hazırlanması.</w:t>
      </w:r>
    </w:p>
    <w:p w:rsidR="00BF542E" w:rsidRPr="00A13F58" w:rsidRDefault="00BF542E" w:rsidP="00F26065">
      <w:pPr>
        <w:pStyle w:val="GvdeMetniGirintisi"/>
        <w:numPr>
          <w:ilvl w:val="0"/>
          <w:numId w:val="229"/>
        </w:numPr>
        <w:tabs>
          <w:tab w:val="left" w:pos="-1080"/>
          <w:tab w:val="left" w:pos="426"/>
        </w:tabs>
        <w:spacing w:after="108" w:line="353"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Birim arşivine teslim edilecek dosya/klasör devir-teslim ve envanter formunun mevzuat çerçevesinde hazırlanması. </w:t>
      </w:r>
    </w:p>
    <w:p w:rsidR="00BF542E" w:rsidRDefault="00BF542E" w:rsidP="00F26065">
      <w:pPr>
        <w:pStyle w:val="GvdeMetniGirintisi"/>
        <w:numPr>
          <w:ilvl w:val="0"/>
          <w:numId w:val="229"/>
        </w:numPr>
        <w:tabs>
          <w:tab w:val="left" w:pos="-1080"/>
          <w:tab w:val="left" w:pos="426"/>
        </w:tabs>
        <w:spacing w:after="108" w:line="353"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 Birim arşivine teslim edilecek dosya/klasörlerin birim belge merkezi ve arşivine teslim edilmesi.</w:t>
      </w:r>
    </w:p>
    <w:p w:rsidR="00BF542E" w:rsidRPr="00786916" w:rsidRDefault="00BF542E" w:rsidP="00BF542E">
      <w:pPr>
        <w:pStyle w:val="GvdeMetniGirintisi"/>
        <w:tabs>
          <w:tab w:val="left" w:pos="-1080"/>
          <w:tab w:val="left" w:pos="426"/>
        </w:tabs>
        <w:spacing w:after="108" w:line="353" w:lineRule="auto"/>
        <w:ind w:left="426"/>
        <w:rPr>
          <w:rFonts w:ascii="Microsoft Sans Serif" w:eastAsia="Arial Unicode MS" w:hAnsi="Microsoft Sans Serif" w:cs="Microsoft Sans Serif"/>
          <w:szCs w:val="20"/>
          <w:lang w:val="tr-TR"/>
        </w:rPr>
      </w:pPr>
    </w:p>
    <w:p w:rsidR="00BF542E" w:rsidRPr="00B458AE" w:rsidRDefault="00BF542E" w:rsidP="00BF542E">
      <w:pPr>
        <w:tabs>
          <w:tab w:val="left" w:pos="0"/>
          <w:tab w:val="left" w:pos="426"/>
          <w:tab w:val="left" w:pos="1965"/>
          <w:tab w:val="center" w:pos="4536"/>
        </w:tabs>
        <w:spacing w:after="108" w:line="353" w:lineRule="auto"/>
        <w:jc w:val="both"/>
        <w:rPr>
          <w:rFonts w:ascii="Microsoft Sans Serif" w:eastAsia="Arial Unicode MS" w:hAnsi="Microsoft Sans Serif" w:cs="Microsoft Sans Serif"/>
          <w:b/>
          <w:color w:val="000000"/>
          <w:sz w:val="20"/>
          <w:szCs w:val="20"/>
        </w:rPr>
      </w:pPr>
      <w:r>
        <w:rPr>
          <w:rFonts w:ascii="Microsoft Sans Serif" w:eastAsia="Arial Unicode MS" w:hAnsi="Microsoft Sans Serif" w:cs="Microsoft Sans Serif"/>
          <w:b/>
          <w:color w:val="000000"/>
          <w:sz w:val="20"/>
          <w:szCs w:val="20"/>
        </w:rPr>
        <w:t>F2-</w:t>
      </w:r>
      <w:r>
        <w:rPr>
          <w:rFonts w:ascii="Microsoft Sans Serif" w:eastAsia="Arial Unicode MS" w:hAnsi="Microsoft Sans Serif" w:cs="Microsoft Sans Serif"/>
          <w:b/>
          <w:color w:val="000000"/>
          <w:sz w:val="20"/>
          <w:szCs w:val="20"/>
        </w:rPr>
        <w:tab/>
      </w:r>
      <w:r w:rsidRPr="00B458AE">
        <w:rPr>
          <w:rFonts w:ascii="Microsoft Sans Serif" w:eastAsia="Arial Unicode MS" w:hAnsi="Microsoft Sans Serif" w:cs="Microsoft Sans Serif"/>
          <w:b/>
          <w:color w:val="000000"/>
          <w:sz w:val="20"/>
          <w:szCs w:val="20"/>
        </w:rPr>
        <w:t>Birim Merkezi Arşivinden Ödünç Alınan - Verilen Klasör İşlemleri</w:t>
      </w:r>
    </w:p>
    <w:p w:rsidR="00BF542E" w:rsidRPr="00A13F58" w:rsidRDefault="00BF542E" w:rsidP="00F26065">
      <w:pPr>
        <w:pStyle w:val="GvdeMetniGirintisi"/>
        <w:numPr>
          <w:ilvl w:val="0"/>
          <w:numId w:val="149"/>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Arşivde saklanan dosyaların yeniden incelenmesi ya da kullanımına ihtiyaç duyan şubeler tarafından düzenlenmiş olan dosya isteme fişi teslim alınır.</w:t>
      </w:r>
    </w:p>
    <w:p w:rsidR="00BF542E" w:rsidRPr="00A13F58" w:rsidRDefault="00BF542E" w:rsidP="00F26065">
      <w:pPr>
        <w:pStyle w:val="GvdeMetniGirintisi"/>
        <w:numPr>
          <w:ilvl w:val="0"/>
          <w:numId w:val="149"/>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Talep edilen dosyalar ilgili şube sorumlusuna teslim edilir.</w:t>
      </w:r>
    </w:p>
    <w:p w:rsidR="00BF542E" w:rsidRPr="00F167C3" w:rsidRDefault="00BF542E" w:rsidP="00F26065">
      <w:pPr>
        <w:pStyle w:val="GvdeMetniGirintisi"/>
        <w:numPr>
          <w:ilvl w:val="0"/>
          <w:numId w:val="149"/>
        </w:numPr>
        <w:tabs>
          <w:tab w:val="left" w:pos="-1080"/>
          <w:tab w:val="left" w:pos="426"/>
        </w:tabs>
        <w:spacing w:after="108" w:line="353" w:lineRule="auto"/>
        <w:ind w:left="426" w:hanging="426"/>
        <w:rPr>
          <w:rFonts w:ascii="Microsoft Sans Serif" w:eastAsia="Arial Unicode MS" w:hAnsi="Microsoft Sans Serif" w:cs="Microsoft Sans Serif"/>
          <w:spacing w:val="-5"/>
          <w:sz w:val="20"/>
          <w:szCs w:val="20"/>
          <w:lang w:val="tr-TR"/>
        </w:rPr>
      </w:pPr>
      <w:r>
        <w:rPr>
          <w:rFonts w:ascii="Microsoft Sans Serif" w:eastAsia="Arial Unicode MS" w:hAnsi="Microsoft Sans Serif" w:cs="Microsoft Sans Serif"/>
          <w:spacing w:val="-5"/>
          <w:sz w:val="20"/>
          <w:szCs w:val="20"/>
          <w:lang w:val="tr-TR"/>
        </w:rPr>
        <w:t>Dosya isteme fişi bir nüshası birim arşivinde dosyanın</w:t>
      </w:r>
      <w:r w:rsidRPr="00F167C3">
        <w:rPr>
          <w:rFonts w:ascii="Microsoft Sans Serif" w:eastAsia="Arial Unicode MS" w:hAnsi="Microsoft Sans Serif" w:cs="Microsoft Sans Serif"/>
          <w:spacing w:val="-5"/>
          <w:sz w:val="20"/>
          <w:szCs w:val="20"/>
          <w:lang w:val="tr-TR"/>
        </w:rPr>
        <w:t xml:space="preserve"> çıkarıldığı yere diğeri ise hatırlatma dosyasına kaldırılır.</w:t>
      </w:r>
    </w:p>
    <w:p w:rsidR="00BF542E" w:rsidRPr="00A13F58" w:rsidRDefault="00BF542E" w:rsidP="00F26065">
      <w:pPr>
        <w:pStyle w:val="GvdeMetniGirintisi"/>
        <w:numPr>
          <w:ilvl w:val="0"/>
          <w:numId w:val="149"/>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Şubede işlemi tamamlanan dosyalar teslim alınarak Birim arşivinde yerine kaldırılır.</w:t>
      </w:r>
    </w:p>
    <w:p w:rsidR="00BF542E" w:rsidRPr="00A13F58" w:rsidRDefault="00BF542E" w:rsidP="00F26065">
      <w:pPr>
        <w:pStyle w:val="GvdeMetniGirintisi"/>
        <w:numPr>
          <w:ilvl w:val="0"/>
          <w:numId w:val="149"/>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Dosya isteme fişinin ilgili sütunları doldurularak teslim alınarak dosyalanır.</w:t>
      </w:r>
    </w:p>
    <w:p w:rsidR="002C19D2" w:rsidRDefault="002C19D2" w:rsidP="002C19D2">
      <w:pPr>
        <w:pStyle w:val="GvdeMetniGirintisi"/>
        <w:tabs>
          <w:tab w:val="left" w:pos="-1080"/>
          <w:tab w:val="left" w:pos="426"/>
        </w:tabs>
        <w:spacing w:after="98" w:line="360" w:lineRule="auto"/>
        <w:ind w:left="0"/>
        <w:rPr>
          <w:rFonts w:ascii="Microsoft Sans Serif" w:eastAsia="Arial Unicode MS" w:hAnsi="Microsoft Sans Serif" w:cs="Microsoft Sans Serif"/>
          <w:sz w:val="20"/>
          <w:szCs w:val="20"/>
          <w:lang w:val="tr-TR"/>
        </w:rPr>
        <w:sectPr w:rsidR="002C19D2" w:rsidSect="00791F91">
          <w:footerReference w:type="even" r:id="rId216"/>
          <w:pgSz w:w="11906" w:h="16838"/>
          <w:pgMar w:top="1021" w:right="1191" w:bottom="1021" w:left="1191" w:header="709" w:footer="709" w:gutter="0"/>
          <w:cols w:space="708"/>
          <w:docGrid w:linePitch="360"/>
        </w:sectPr>
      </w:pPr>
    </w:p>
    <w:p w:rsidR="00046495" w:rsidRDefault="00046495" w:rsidP="00F26065">
      <w:pPr>
        <w:pStyle w:val="Balk4"/>
        <w:keepNext w:val="0"/>
        <w:keepLines w:val="0"/>
        <w:numPr>
          <w:ilvl w:val="1"/>
          <w:numId w:val="11"/>
        </w:numPr>
        <w:spacing w:before="0" w:after="120" w:line="240" w:lineRule="auto"/>
        <w:ind w:left="709" w:hanging="709"/>
        <w:rPr>
          <w:rFonts w:ascii="Microsoft Sans Serif" w:eastAsiaTheme="minorEastAsia" w:hAnsi="Microsoft Sans Serif" w:cs="Microsoft Sans Serif"/>
          <w:bCs w:val="0"/>
          <w:i w:val="0"/>
          <w:iCs w:val="0"/>
          <w:color w:val="auto"/>
          <w:sz w:val="28"/>
          <w:szCs w:val="32"/>
        </w:rPr>
      </w:pPr>
      <w:bookmarkStart w:id="49" w:name="_Toc379186951"/>
      <w:r>
        <w:rPr>
          <w:rFonts w:ascii="Microsoft Sans Serif" w:eastAsiaTheme="minorEastAsia" w:hAnsi="Microsoft Sans Serif" w:cs="Microsoft Sans Serif"/>
          <w:bCs w:val="0"/>
          <w:i w:val="0"/>
          <w:iCs w:val="0"/>
          <w:color w:val="auto"/>
          <w:sz w:val="28"/>
          <w:szCs w:val="32"/>
        </w:rPr>
        <w:lastRenderedPageBreak/>
        <w:t>Evrak ve Destek Hizmetleri</w:t>
      </w:r>
      <w:r w:rsidRPr="00A13F58">
        <w:rPr>
          <w:rFonts w:ascii="Microsoft Sans Serif" w:eastAsiaTheme="minorEastAsia" w:hAnsi="Microsoft Sans Serif" w:cs="Microsoft Sans Serif"/>
          <w:bCs w:val="0"/>
          <w:i w:val="0"/>
          <w:iCs w:val="0"/>
          <w:color w:val="auto"/>
          <w:sz w:val="28"/>
          <w:szCs w:val="32"/>
        </w:rPr>
        <w:t xml:space="preserve"> Şubesi İş Akış </w:t>
      </w:r>
      <w:r>
        <w:rPr>
          <w:rFonts w:ascii="Microsoft Sans Serif" w:eastAsiaTheme="minorEastAsia" w:hAnsi="Microsoft Sans Serif" w:cs="Microsoft Sans Serif"/>
          <w:bCs w:val="0"/>
          <w:i w:val="0"/>
          <w:iCs w:val="0"/>
          <w:color w:val="auto"/>
          <w:sz w:val="28"/>
          <w:szCs w:val="32"/>
        </w:rPr>
        <w:t>Şemaları</w:t>
      </w:r>
      <w:bookmarkEnd w:id="49"/>
    </w:p>
    <w:p w:rsidR="00046495" w:rsidRDefault="00A03287" w:rsidP="00046495">
      <w:r>
        <w:rPr>
          <w:noProof/>
          <w:lang w:eastAsia="tr-TR"/>
        </w:rPr>
        <w:drawing>
          <wp:inline distT="0" distB="0" distL="0" distR="0">
            <wp:extent cx="6040477" cy="9082355"/>
            <wp:effectExtent l="0" t="0" r="0" b="5080"/>
            <wp:docPr id="18909" name="Resim 18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6044439" cy="9088312"/>
                    </a:xfrm>
                    <a:prstGeom prst="rect">
                      <a:avLst/>
                    </a:prstGeom>
                  </pic:spPr>
                </pic:pic>
              </a:graphicData>
            </a:graphic>
          </wp:inline>
        </w:drawing>
      </w:r>
    </w:p>
    <w:p w:rsidR="00046495" w:rsidRDefault="00A03287" w:rsidP="00046495">
      <w:r>
        <w:rPr>
          <w:noProof/>
          <w:lang w:eastAsia="tr-TR"/>
        </w:rPr>
        <w:lastRenderedPageBreak/>
        <w:drawing>
          <wp:inline distT="0" distB="0" distL="0" distR="0">
            <wp:extent cx="6020656" cy="9380306"/>
            <wp:effectExtent l="0" t="0" r="0" b="0"/>
            <wp:docPr id="18908" name="Resim 18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6023436" cy="9384637"/>
                    </a:xfrm>
                    <a:prstGeom prst="rect">
                      <a:avLst/>
                    </a:prstGeom>
                  </pic:spPr>
                </pic:pic>
              </a:graphicData>
            </a:graphic>
          </wp:inline>
        </w:drawing>
      </w:r>
    </w:p>
    <w:p w:rsidR="00046495" w:rsidRDefault="00087907" w:rsidP="00046495">
      <w:r>
        <w:rPr>
          <w:noProof/>
          <w:lang w:eastAsia="tr-TR"/>
        </w:rPr>
        <w:lastRenderedPageBreak/>
        <w:drawing>
          <wp:inline distT="0" distB="0" distL="0" distR="0">
            <wp:extent cx="6038490" cy="9385540"/>
            <wp:effectExtent l="0" t="0" r="635" b="6350"/>
            <wp:docPr id="18759" name="Resim 18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6044221" cy="9394448"/>
                    </a:xfrm>
                    <a:prstGeom prst="rect">
                      <a:avLst/>
                    </a:prstGeom>
                  </pic:spPr>
                </pic:pic>
              </a:graphicData>
            </a:graphic>
          </wp:inline>
        </w:drawing>
      </w:r>
    </w:p>
    <w:p w:rsidR="00046495" w:rsidRDefault="00A03287" w:rsidP="00046495">
      <w:r>
        <w:rPr>
          <w:noProof/>
          <w:lang w:eastAsia="tr-TR"/>
        </w:rPr>
        <w:lastRenderedPageBreak/>
        <w:drawing>
          <wp:inline distT="0" distB="0" distL="0" distR="0">
            <wp:extent cx="6020656" cy="9400854"/>
            <wp:effectExtent l="0" t="0" r="0" b="0"/>
            <wp:docPr id="18910" name="Resim 1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6025085" cy="9407770"/>
                    </a:xfrm>
                    <a:prstGeom prst="rect">
                      <a:avLst/>
                    </a:prstGeom>
                  </pic:spPr>
                </pic:pic>
              </a:graphicData>
            </a:graphic>
          </wp:inline>
        </w:drawing>
      </w:r>
    </w:p>
    <w:p w:rsidR="00046495" w:rsidRDefault="00087907" w:rsidP="00046495">
      <w:r>
        <w:rPr>
          <w:noProof/>
          <w:lang w:eastAsia="tr-TR"/>
        </w:rPr>
        <w:lastRenderedPageBreak/>
        <w:drawing>
          <wp:inline distT="0" distB="0" distL="0" distR="0">
            <wp:extent cx="6038490" cy="9385540"/>
            <wp:effectExtent l="0" t="0" r="635" b="6350"/>
            <wp:docPr id="18761" name="Resim 18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6041183" cy="9389726"/>
                    </a:xfrm>
                    <a:prstGeom prst="rect">
                      <a:avLst/>
                    </a:prstGeom>
                  </pic:spPr>
                </pic:pic>
              </a:graphicData>
            </a:graphic>
          </wp:inline>
        </w:drawing>
      </w:r>
    </w:p>
    <w:p w:rsidR="00046495" w:rsidRDefault="00DE40B9" w:rsidP="00046495">
      <w:r>
        <w:rPr>
          <w:noProof/>
          <w:lang w:eastAsia="tr-TR"/>
        </w:rPr>
        <w:lastRenderedPageBreak/>
        <w:drawing>
          <wp:inline distT="0" distB="0" distL="0" distR="0">
            <wp:extent cx="6040810" cy="9376011"/>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6042211" cy="9378185"/>
                    </a:xfrm>
                    <a:prstGeom prst="rect">
                      <a:avLst/>
                    </a:prstGeom>
                  </pic:spPr>
                </pic:pic>
              </a:graphicData>
            </a:graphic>
          </wp:inline>
        </w:drawing>
      </w:r>
    </w:p>
    <w:p w:rsidR="00046495" w:rsidRDefault="00DE40B9" w:rsidP="00046495">
      <w:r>
        <w:rPr>
          <w:noProof/>
          <w:lang w:eastAsia="tr-TR"/>
        </w:rPr>
        <w:lastRenderedPageBreak/>
        <w:drawing>
          <wp:inline distT="0" distB="0" distL="0" distR="0">
            <wp:extent cx="6045958" cy="9348716"/>
            <wp:effectExtent l="0" t="0" r="0" b="508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6057132" cy="9365994"/>
                    </a:xfrm>
                    <a:prstGeom prst="rect">
                      <a:avLst/>
                    </a:prstGeom>
                  </pic:spPr>
                </pic:pic>
              </a:graphicData>
            </a:graphic>
          </wp:inline>
        </w:drawing>
      </w:r>
    </w:p>
    <w:p w:rsidR="00046495" w:rsidRDefault="00DE40B9" w:rsidP="00046495">
      <w:r>
        <w:rPr>
          <w:noProof/>
          <w:lang w:eastAsia="tr-TR"/>
        </w:rPr>
        <w:lastRenderedPageBreak/>
        <w:drawing>
          <wp:inline distT="0" distB="0" distL="0" distR="0">
            <wp:extent cx="6044061" cy="9348716"/>
            <wp:effectExtent l="0" t="0" r="0" b="508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6054554" cy="9364946"/>
                    </a:xfrm>
                    <a:prstGeom prst="rect">
                      <a:avLst/>
                    </a:prstGeom>
                  </pic:spPr>
                </pic:pic>
              </a:graphicData>
            </a:graphic>
          </wp:inline>
        </w:drawing>
      </w:r>
    </w:p>
    <w:p w:rsidR="00046495" w:rsidRDefault="00DE40B9" w:rsidP="00046495">
      <w:r>
        <w:rPr>
          <w:noProof/>
          <w:lang w:eastAsia="tr-TR"/>
        </w:rPr>
        <w:lastRenderedPageBreak/>
        <w:drawing>
          <wp:inline distT="0" distB="0" distL="0" distR="0">
            <wp:extent cx="6052710" cy="9376011"/>
            <wp:effectExtent l="0" t="0" r="5715"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6057270" cy="9383074"/>
                    </a:xfrm>
                    <a:prstGeom prst="rect">
                      <a:avLst/>
                    </a:prstGeom>
                  </pic:spPr>
                </pic:pic>
              </a:graphicData>
            </a:graphic>
          </wp:inline>
        </w:drawing>
      </w:r>
    </w:p>
    <w:p w:rsidR="00046495" w:rsidRDefault="00F46461" w:rsidP="00046495">
      <w:r>
        <w:rPr>
          <w:noProof/>
          <w:lang w:eastAsia="tr-TR"/>
        </w:rPr>
        <w:lastRenderedPageBreak/>
        <w:drawing>
          <wp:inline distT="0" distB="0" distL="0" distR="0">
            <wp:extent cx="6044890" cy="9376011"/>
            <wp:effectExtent l="0" t="0" r="0" b="0"/>
            <wp:docPr id="9682" name="Resim 9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6046049" cy="9377808"/>
                    </a:xfrm>
                    <a:prstGeom prst="rect">
                      <a:avLst/>
                    </a:prstGeom>
                  </pic:spPr>
                </pic:pic>
              </a:graphicData>
            </a:graphic>
          </wp:inline>
        </w:drawing>
      </w:r>
    </w:p>
    <w:p w:rsidR="00046495" w:rsidRDefault="00F46461" w:rsidP="00046495">
      <w:r>
        <w:rPr>
          <w:noProof/>
          <w:lang w:eastAsia="tr-TR"/>
        </w:rPr>
        <w:lastRenderedPageBreak/>
        <w:drawing>
          <wp:inline distT="0" distB="0" distL="0" distR="0">
            <wp:extent cx="6032310" cy="9362364"/>
            <wp:effectExtent l="0" t="0" r="6985" b="0"/>
            <wp:docPr id="9683" name="Resim 9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6045274" cy="9382485"/>
                    </a:xfrm>
                    <a:prstGeom prst="rect">
                      <a:avLst/>
                    </a:prstGeom>
                  </pic:spPr>
                </pic:pic>
              </a:graphicData>
            </a:graphic>
          </wp:inline>
        </w:drawing>
      </w:r>
    </w:p>
    <w:p w:rsidR="00046495" w:rsidRDefault="00F46461" w:rsidP="00046495">
      <w:r>
        <w:rPr>
          <w:noProof/>
          <w:lang w:eastAsia="tr-TR"/>
        </w:rPr>
        <w:lastRenderedPageBreak/>
        <w:drawing>
          <wp:inline distT="0" distB="0" distL="0" distR="0">
            <wp:extent cx="6059606" cy="9376011"/>
            <wp:effectExtent l="0" t="0" r="0" b="0"/>
            <wp:docPr id="9684" name="Resim 9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6070861" cy="9393426"/>
                    </a:xfrm>
                    <a:prstGeom prst="rect">
                      <a:avLst/>
                    </a:prstGeom>
                  </pic:spPr>
                </pic:pic>
              </a:graphicData>
            </a:graphic>
          </wp:inline>
        </w:drawing>
      </w:r>
    </w:p>
    <w:p w:rsidR="00046495" w:rsidRDefault="00F46461" w:rsidP="00046495">
      <w:r>
        <w:rPr>
          <w:noProof/>
          <w:lang w:eastAsia="tr-TR"/>
        </w:rPr>
        <w:lastRenderedPageBreak/>
        <w:drawing>
          <wp:inline distT="0" distB="0" distL="0" distR="0">
            <wp:extent cx="6032310" cy="9362364"/>
            <wp:effectExtent l="0" t="0" r="6985" b="0"/>
            <wp:docPr id="9685" name="Resim 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6045338" cy="9382584"/>
                    </a:xfrm>
                    <a:prstGeom prst="rect">
                      <a:avLst/>
                    </a:prstGeom>
                  </pic:spPr>
                </pic:pic>
              </a:graphicData>
            </a:graphic>
          </wp:inline>
        </w:drawing>
      </w:r>
    </w:p>
    <w:p w:rsidR="00046495" w:rsidRDefault="00F46461" w:rsidP="00046495">
      <w:r>
        <w:rPr>
          <w:noProof/>
          <w:lang w:eastAsia="tr-TR"/>
        </w:rPr>
        <w:lastRenderedPageBreak/>
        <w:drawing>
          <wp:inline distT="0" distB="0" distL="0" distR="0">
            <wp:extent cx="6041919" cy="9348716"/>
            <wp:effectExtent l="0" t="0" r="0" b="5080"/>
            <wp:docPr id="9686" name="Resim 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6052408" cy="9364946"/>
                    </a:xfrm>
                    <a:prstGeom prst="rect">
                      <a:avLst/>
                    </a:prstGeom>
                  </pic:spPr>
                </pic:pic>
              </a:graphicData>
            </a:graphic>
          </wp:inline>
        </w:drawing>
      </w:r>
    </w:p>
    <w:p w:rsidR="00046495" w:rsidRDefault="00046495" w:rsidP="00046495">
      <w:pPr>
        <w:sectPr w:rsidR="00046495" w:rsidSect="00791F91">
          <w:footerReference w:type="even" r:id="rId231"/>
          <w:pgSz w:w="11906" w:h="16838"/>
          <w:pgMar w:top="1021" w:right="1191" w:bottom="1021" w:left="1191" w:header="709" w:footer="709" w:gutter="0"/>
          <w:cols w:space="708"/>
          <w:docGrid w:linePitch="360"/>
        </w:sectPr>
      </w:pPr>
    </w:p>
    <w:p w:rsidR="00046495" w:rsidRPr="00A13F58" w:rsidRDefault="00046495" w:rsidP="00046495">
      <w:pPr>
        <w:rPr>
          <w:rFonts w:cstheme="minorHAnsi"/>
          <w:sz w:val="72"/>
          <w:szCs w:val="72"/>
        </w:rPr>
      </w:pPr>
    </w:p>
    <w:p w:rsidR="00046495" w:rsidRPr="00A13F58" w:rsidRDefault="00046495" w:rsidP="00046495">
      <w:pPr>
        <w:rPr>
          <w:rFonts w:cstheme="minorHAnsi"/>
          <w:sz w:val="72"/>
          <w:szCs w:val="72"/>
        </w:rPr>
      </w:pPr>
    </w:p>
    <w:p w:rsidR="00046495" w:rsidRPr="00A13F58" w:rsidRDefault="00046495" w:rsidP="00046495">
      <w:pPr>
        <w:rPr>
          <w:rFonts w:cstheme="minorHAnsi"/>
          <w:sz w:val="72"/>
          <w:szCs w:val="72"/>
        </w:rPr>
      </w:pPr>
    </w:p>
    <w:p w:rsidR="00046495" w:rsidRDefault="00046495" w:rsidP="00046495">
      <w:pPr>
        <w:rPr>
          <w:rFonts w:cstheme="minorHAnsi"/>
          <w:sz w:val="72"/>
          <w:szCs w:val="72"/>
        </w:rPr>
      </w:pPr>
    </w:p>
    <w:p w:rsidR="009D0094" w:rsidRDefault="009D0094" w:rsidP="00046495">
      <w:pPr>
        <w:rPr>
          <w:rFonts w:cstheme="minorHAnsi"/>
          <w:sz w:val="72"/>
          <w:szCs w:val="72"/>
        </w:rPr>
      </w:pPr>
    </w:p>
    <w:p w:rsidR="009D0094" w:rsidRDefault="009D0094" w:rsidP="00046495">
      <w:pPr>
        <w:rPr>
          <w:rFonts w:cstheme="minorHAnsi"/>
          <w:sz w:val="72"/>
          <w:szCs w:val="72"/>
        </w:rPr>
      </w:pPr>
    </w:p>
    <w:p w:rsidR="009D0094" w:rsidRDefault="009D0094" w:rsidP="00046495">
      <w:pPr>
        <w:rPr>
          <w:rFonts w:cstheme="minorHAnsi"/>
          <w:sz w:val="72"/>
          <w:szCs w:val="72"/>
        </w:rPr>
      </w:pPr>
    </w:p>
    <w:p w:rsidR="009D0094" w:rsidRDefault="009D0094" w:rsidP="00046495">
      <w:pPr>
        <w:rPr>
          <w:rFonts w:cstheme="minorHAnsi"/>
          <w:sz w:val="72"/>
          <w:szCs w:val="72"/>
        </w:rPr>
      </w:pPr>
    </w:p>
    <w:p w:rsidR="009D0094" w:rsidRDefault="009D0094" w:rsidP="00046495">
      <w:pPr>
        <w:rPr>
          <w:rFonts w:cstheme="minorHAnsi"/>
          <w:sz w:val="72"/>
          <w:szCs w:val="72"/>
        </w:rPr>
      </w:pPr>
    </w:p>
    <w:p w:rsidR="009D0094" w:rsidRDefault="009D0094" w:rsidP="00046495">
      <w:pPr>
        <w:rPr>
          <w:rFonts w:cstheme="minorHAnsi"/>
          <w:sz w:val="72"/>
          <w:szCs w:val="72"/>
        </w:rPr>
      </w:pPr>
    </w:p>
    <w:p w:rsidR="00046495" w:rsidRPr="00A13F58" w:rsidRDefault="00046495" w:rsidP="00046495">
      <w:pPr>
        <w:rPr>
          <w:rFonts w:cstheme="minorHAnsi"/>
          <w:sz w:val="72"/>
          <w:szCs w:val="72"/>
        </w:rPr>
      </w:pPr>
    </w:p>
    <w:p w:rsidR="009D0094" w:rsidRDefault="009D0094" w:rsidP="00046495">
      <w:pPr>
        <w:rPr>
          <w:rFonts w:cstheme="minorHAnsi"/>
          <w:sz w:val="72"/>
          <w:szCs w:val="72"/>
        </w:rPr>
        <w:sectPr w:rsidR="009D0094" w:rsidSect="00791F91">
          <w:footerReference w:type="even" r:id="rId232"/>
          <w:footerReference w:type="default" r:id="rId233"/>
          <w:pgSz w:w="11906" w:h="16838"/>
          <w:pgMar w:top="1021" w:right="1191" w:bottom="1021" w:left="1191" w:header="709" w:footer="709" w:gutter="0"/>
          <w:cols w:space="708"/>
          <w:docGrid w:linePitch="360"/>
        </w:sectPr>
      </w:pPr>
    </w:p>
    <w:p w:rsidR="00046495" w:rsidRDefault="00046495" w:rsidP="00046495">
      <w:pPr>
        <w:rPr>
          <w:rFonts w:cstheme="minorHAnsi"/>
          <w:sz w:val="72"/>
          <w:szCs w:val="72"/>
        </w:rPr>
      </w:pPr>
    </w:p>
    <w:p w:rsidR="009D0094" w:rsidRDefault="009D0094" w:rsidP="00046495">
      <w:pPr>
        <w:rPr>
          <w:rFonts w:cstheme="minorHAnsi"/>
          <w:sz w:val="72"/>
          <w:szCs w:val="72"/>
        </w:rPr>
      </w:pPr>
    </w:p>
    <w:p w:rsidR="009D0094" w:rsidRDefault="009D0094" w:rsidP="00046495">
      <w:pPr>
        <w:rPr>
          <w:rFonts w:cstheme="minorHAnsi"/>
          <w:sz w:val="72"/>
          <w:szCs w:val="72"/>
        </w:rPr>
      </w:pPr>
    </w:p>
    <w:p w:rsidR="009D0094" w:rsidRDefault="009D0094" w:rsidP="00046495">
      <w:pPr>
        <w:rPr>
          <w:rFonts w:cstheme="minorHAnsi"/>
          <w:sz w:val="72"/>
          <w:szCs w:val="72"/>
        </w:rPr>
      </w:pPr>
    </w:p>
    <w:p w:rsidR="009D0094" w:rsidRDefault="009D0094" w:rsidP="00046495">
      <w:pPr>
        <w:rPr>
          <w:rFonts w:cstheme="minorHAnsi"/>
          <w:sz w:val="72"/>
          <w:szCs w:val="72"/>
        </w:rPr>
      </w:pPr>
    </w:p>
    <w:p w:rsidR="009D0094" w:rsidRPr="00A13F58" w:rsidRDefault="009D0094" w:rsidP="00046495">
      <w:pPr>
        <w:rPr>
          <w:rFonts w:cstheme="minorHAnsi"/>
          <w:sz w:val="72"/>
          <w:szCs w:val="72"/>
        </w:rPr>
      </w:pPr>
    </w:p>
    <w:p w:rsidR="00046495" w:rsidRPr="00A13F58" w:rsidRDefault="00046495" w:rsidP="00F26065">
      <w:pPr>
        <w:pStyle w:val="Balk3"/>
        <w:keepNext w:val="0"/>
        <w:keepLines w:val="0"/>
        <w:numPr>
          <w:ilvl w:val="0"/>
          <w:numId w:val="11"/>
        </w:numPr>
        <w:spacing w:before="0" w:line="360" w:lineRule="auto"/>
        <w:ind w:left="567" w:hanging="567"/>
        <w:jc w:val="center"/>
        <w:rPr>
          <w:rFonts w:ascii="Microsoft Sans Serif" w:eastAsiaTheme="minorEastAsia" w:hAnsi="Microsoft Sans Serif" w:cs="Microsoft Sans Serif"/>
          <w:bCs w:val="0"/>
          <w:color w:val="7F7F7F" w:themeColor="text1" w:themeTint="80"/>
          <w:sz w:val="56"/>
          <w:szCs w:val="36"/>
        </w:rPr>
      </w:pPr>
      <w:bookmarkStart w:id="50" w:name="_Toc379186952"/>
      <w:r>
        <w:rPr>
          <w:rFonts w:ascii="Microsoft Sans Serif" w:eastAsiaTheme="minorEastAsia" w:hAnsi="Microsoft Sans Serif" w:cs="Microsoft Sans Serif"/>
          <w:bCs w:val="0"/>
          <w:color w:val="7F7F7F" w:themeColor="text1" w:themeTint="80"/>
          <w:sz w:val="56"/>
          <w:szCs w:val="36"/>
        </w:rPr>
        <w:t xml:space="preserve">Projeler </w:t>
      </w:r>
      <w:r w:rsidRPr="00A13F58">
        <w:rPr>
          <w:rFonts w:ascii="Microsoft Sans Serif" w:eastAsiaTheme="minorEastAsia" w:hAnsi="Microsoft Sans Serif" w:cs="Microsoft Sans Serif"/>
          <w:bCs w:val="0"/>
          <w:color w:val="7F7F7F" w:themeColor="text1" w:themeTint="80"/>
          <w:sz w:val="56"/>
          <w:szCs w:val="36"/>
        </w:rPr>
        <w:t>Şubesi</w:t>
      </w:r>
      <w:bookmarkEnd w:id="50"/>
    </w:p>
    <w:p w:rsidR="00046495" w:rsidRPr="00A13F58" w:rsidRDefault="00046495" w:rsidP="00046495">
      <w:pPr>
        <w:rPr>
          <w:rFonts w:cstheme="minorHAnsi"/>
          <w:sz w:val="72"/>
          <w:szCs w:val="72"/>
        </w:rPr>
      </w:pPr>
    </w:p>
    <w:p w:rsidR="00046495" w:rsidRPr="00A13F58" w:rsidRDefault="00046495" w:rsidP="00046495">
      <w:pPr>
        <w:rPr>
          <w:rFonts w:cstheme="minorHAnsi"/>
          <w:sz w:val="72"/>
          <w:szCs w:val="72"/>
        </w:rPr>
      </w:pPr>
    </w:p>
    <w:p w:rsidR="00046495" w:rsidRPr="00A13F58" w:rsidRDefault="00046495" w:rsidP="00046495">
      <w:pPr>
        <w:rPr>
          <w:rFonts w:cstheme="minorHAnsi"/>
          <w:sz w:val="72"/>
          <w:szCs w:val="72"/>
        </w:rPr>
      </w:pPr>
    </w:p>
    <w:p w:rsidR="00046495" w:rsidRPr="00A13F58" w:rsidRDefault="00046495" w:rsidP="00046495">
      <w:pPr>
        <w:rPr>
          <w:rFonts w:cstheme="minorHAnsi"/>
          <w:sz w:val="72"/>
          <w:szCs w:val="72"/>
        </w:rPr>
      </w:pPr>
    </w:p>
    <w:p w:rsidR="00046495" w:rsidRDefault="00046495" w:rsidP="00046495">
      <w:pPr>
        <w:tabs>
          <w:tab w:val="left" w:pos="0"/>
          <w:tab w:val="left" w:pos="540"/>
          <w:tab w:val="center" w:pos="4536"/>
          <w:tab w:val="left" w:pos="6120"/>
        </w:tabs>
        <w:spacing w:after="0" w:line="360" w:lineRule="auto"/>
        <w:jc w:val="center"/>
        <w:rPr>
          <w:rFonts w:cstheme="minorHAnsi"/>
          <w:sz w:val="72"/>
          <w:szCs w:val="72"/>
        </w:rPr>
      </w:pPr>
    </w:p>
    <w:p w:rsidR="00046495" w:rsidRDefault="00046495" w:rsidP="00046495">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046495" w:rsidRDefault="00046495" w:rsidP="00046495"/>
    <w:p w:rsidR="00046495" w:rsidRDefault="00046495" w:rsidP="00046495">
      <w:pPr>
        <w:sectPr w:rsidR="00046495" w:rsidSect="00791F91">
          <w:pgSz w:w="11906" w:h="16838"/>
          <w:pgMar w:top="1021" w:right="1191" w:bottom="1021" w:left="1191" w:header="709" w:footer="709" w:gutter="0"/>
          <w:cols w:space="708"/>
          <w:docGrid w:linePitch="360"/>
        </w:sectPr>
      </w:pPr>
    </w:p>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 w:rsidR="00046495" w:rsidRDefault="00046495" w:rsidP="00046495">
      <w:pPr>
        <w:sectPr w:rsidR="00046495" w:rsidSect="00791F91">
          <w:footerReference w:type="even" r:id="rId234"/>
          <w:pgSz w:w="11906" w:h="16838"/>
          <w:pgMar w:top="1021" w:right="1191" w:bottom="1021" w:left="1191" w:header="709" w:footer="709" w:gutter="0"/>
          <w:cols w:space="708"/>
          <w:docGrid w:linePitch="360"/>
        </w:sectPr>
      </w:pPr>
    </w:p>
    <w:p w:rsidR="005A6983" w:rsidRDefault="005A6983" w:rsidP="00F26065">
      <w:pPr>
        <w:pStyle w:val="Balk4"/>
        <w:keepNext w:val="0"/>
        <w:keepLines w:val="0"/>
        <w:numPr>
          <w:ilvl w:val="1"/>
          <w:numId w:val="11"/>
        </w:numPr>
        <w:spacing w:before="0" w:after="120" w:line="360" w:lineRule="auto"/>
        <w:ind w:left="709" w:hanging="709"/>
        <w:rPr>
          <w:rFonts w:ascii="Microsoft Sans Serif" w:eastAsiaTheme="minorEastAsia" w:hAnsi="Microsoft Sans Serif" w:cs="Microsoft Sans Serif"/>
          <w:bCs w:val="0"/>
          <w:i w:val="0"/>
          <w:iCs w:val="0"/>
          <w:color w:val="auto"/>
          <w:sz w:val="28"/>
          <w:szCs w:val="32"/>
        </w:rPr>
      </w:pPr>
      <w:bookmarkStart w:id="51" w:name="_Toc379186953"/>
      <w:r>
        <w:rPr>
          <w:rFonts w:ascii="Microsoft Sans Serif" w:eastAsiaTheme="minorEastAsia" w:hAnsi="Microsoft Sans Serif" w:cs="Microsoft Sans Serif"/>
          <w:bCs w:val="0"/>
          <w:i w:val="0"/>
          <w:iCs w:val="0"/>
          <w:color w:val="auto"/>
          <w:sz w:val="28"/>
          <w:szCs w:val="32"/>
        </w:rPr>
        <w:lastRenderedPageBreak/>
        <w:t>Projeler</w:t>
      </w:r>
      <w:r w:rsidRPr="00A13F58">
        <w:rPr>
          <w:rFonts w:ascii="Microsoft Sans Serif" w:eastAsiaTheme="minorEastAsia" w:hAnsi="Microsoft Sans Serif" w:cs="Microsoft Sans Serif"/>
          <w:bCs w:val="0"/>
          <w:i w:val="0"/>
          <w:iCs w:val="0"/>
          <w:color w:val="auto"/>
          <w:sz w:val="28"/>
          <w:szCs w:val="32"/>
        </w:rPr>
        <w:t xml:space="preserve"> Şubesi İş Akış </w:t>
      </w:r>
      <w:r>
        <w:rPr>
          <w:rFonts w:ascii="Microsoft Sans Serif" w:eastAsiaTheme="minorEastAsia" w:hAnsi="Microsoft Sans Serif" w:cs="Microsoft Sans Serif"/>
          <w:bCs w:val="0"/>
          <w:i w:val="0"/>
          <w:iCs w:val="0"/>
          <w:color w:val="auto"/>
          <w:sz w:val="28"/>
          <w:szCs w:val="32"/>
        </w:rPr>
        <w:t>Süreçleri</w:t>
      </w:r>
      <w:bookmarkEnd w:id="51"/>
    </w:p>
    <w:p w:rsidR="0053491A" w:rsidRPr="00046495" w:rsidRDefault="00046495" w:rsidP="00F26065">
      <w:pPr>
        <w:pStyle w:val="GvdeMetniGirintisi"/>
        <w:numPr>
          <w:ilvl w:val="0"/>
          <w:numId w:val="165"/>
        </w:numPr>
        <w:tabs>
          <w:tab w:val="left" w:pos="0"/>
          <w:tab w:val="left" w:pos="284"/>
        </w:tabs>
        <w:spacing w:after="160" w:line="360" w:lineRule="auto"/>
        <w:ind w:left="284" w:hanging="284"/>
        <w:rPr>
          <w:rFonts w:ascii="Microsoft Sans Serif" w:eastAsia="Arial Unicode MS" w:hAnsi="Microsoft Sans Serif" w:cs="Microsoft Sans Serif"/>
          <w:b/>
          <w:sz w:val="20"/>
          <w:szCs w:val="20"/>
          <w:lang w:val="tr-TR"/>
        </w:rPr>
      </w:pPr>
      <w:r w:rsidRPr="00046495">
        <w:rPr>
          <w:rFonts w:ascii="Microsoft Sans Serif" w:eastAsia="Arial Unicode MS" w:hAnsi="Microsoft Sans Serif" w:cs="Microsoft Sans Serif"/>
          <w:b/>
          <w:sz w:val="20"/>
          <w:szCs w:val="20"/>
          <w:lang w:val="tr-TR"/>
        </w:rPr>
        <w:t>TÜBİTAK Projeleri</w:t>
      </w:r>
    </w:p>
    <w:p w:rsidR="0053491A" w:rsidRPr="00046495" w:rsidRDefault="0053491A" w:rsidP="00046495">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046495">
        <w:rPr>
          <w:rFonts w:ascii="Microsoft Sans Serif" w:eastAsia="Arial Unicode MS" w:hAnsi="Microsoft Sans Serif" w:cs="Microsoft Sans Serif"/>
          <w:b/>
          <w:sz w:val="20"/>
          <w:szCs w:val="20"/>
          <w:lang w:val="tr-TR"/>
        </w:rPr>
        <w:t xml:space="preserve">A1- </w:t>
      </w:r>
      <w:r w:rsidR="00BF30CA" w:rsidRPr="00046495">
        <w:rPr>
          <w:rFonts w:ascii="Microsoft Sans Serif" w:eastAsia="Arial Unicode MS" w:hAnsi="Microsoft Sans Serif" w:cs="Microsoft Sans Serif"/>
          <w:sz w:val="20"/>
          <w:szCs w:val="20"/>
          <w:lang w:val="tr-TR"/>
        </w:rPr>
        <w:t>Projenin Başlatılması</w:t>
      </w:r>
    </w:p>
    <w:p w:rsidR="0053491A" w:rsidRPr="00046495" w:rsidRDefault="00BF30CA" w:rsidP="00046495">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046495">
        <w:rPr>
          <w:rFonts w:ascii="Microsoft Sans Serif" w:eastAsia="Arial Unicode MS" w:hAnsi="Microsoft Sans Serif" w:cs="Microsoft Sans Serif"/>
          <w:b/>
          <w:sz w:val="20"/>
          <w:szCs w:val="20"/>
          <w:lang w:val="tr-TR"/>
        </w:rPr>
        <w:t xml:space="preserve">A2- </w:t>
      </w:r>
      <w:r w:rsidRPr="00046495">
        <w:rPr>
          <w:rFonts w:ascii="Microsoft Sans Serif" w:eastAsia="Arial Unicode MS" w:hAnsi="Microsoft Sans Serif" w:cs="Microsoft Sans Serif"/>
          <w:sz w:val="20"/>
          <w:szCs w:val="20"/>
          <w:lang w:val="tr-TR"/>
        </w:rPr>
        <w:t>Özel Hesabın Kullanıma Açılması</w:t>
      </w:r>
    </w:p>
    <w:p w:rsidR="0053491A" w:rsidRPr="00046495" w:rsidRDefault="00BF30CA" w:rsidP="00046495">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046495">
        <w:rPr>
          <w:rFonts w:ascii="Microsoft Sans Serif" w:eastAsia="Arial Unicode MS" w:hAnsi="Microsoft Sans Serif" w:cs="Microsoft Sans Serif"/>
          <w:b/>
          <w:sz w:val="20"/>
          <w:szCs w:val="20"/>
          <w:lang w:val="tr-TR"/>
        </w:rPr>
        <w:t xml:space="preserve">A3- </w:t>
      </w:r>
      <w:r w:rsidRPr="00046495">
        <w:rPr>
          <w:rFonts w:ascii="Microsoft Sans Serif" w:eastAsia="Arial Unicode MS" w:hAnsi="Microsoft Sans Serif" w:cs="Microsoft Sans Serif"/>
          <w:sz w:val="20"/>
          <w:szCs w:val="20"/>
          <w:lang w:val="tr-TR"/>
        </w:rPr>
        <w:t>Harcama- Mahsup- Taşınır İşlemleri</w:t>
      </w:r>
    </w:p>
    <w:p w:rsidR="0053491A" w:rsidRPr="00046495" w:rsidRDefault="00BF30CA" w:rsidP="005A6983">
      <w:pPr>
        <w:pStyle w:val="GvdeMetniGirintisi"/>
        <w:tabs>
          <w:tab w:val="left" w:pos="284"/>
          <w:tab w:val="left" w:pos="709"/>
        </w:tabs>
        <w:spacing w:after="200" w:line="360" w:lineRule="auto"/>
        <w:ind w:left="284"/>
        <w:rPr>
          <w:rFonts w:ascii="Microsoft Sans Serif" w:eastAsia="Arial Unicode MS" w:hAnsi="Microsoft Sans Serif" w:cs="Microsoft Sans Serif"/>
          <w:b/>
          <w:sz w:val="20"/>
          <w:szCs w:val="20"/>
          <w:lang w:val="tr-TR"/>
        </w:rPr>
      </w:pPr>
      <w:r w:rsidRPr="00046495">
        <w:rPr>
          <w:rFonts w:ascii="Microsoft Sans Serif" w:eastAsia="Arial Unicode MS" w:hAnsi="Microsoft Sans Serif" w:cs="Microsoft Sans Serif"/>
          <w:b/>
          <w:sz w:val="20"/>
          <w:szCs w:val="20"/>
          <w:lang w:val="tr-TR"/>
        </w:rPr>
        <w:t xml:space="preserve">A4- </w:t>
      </w:r>
      <w:r w:rsidRPr="00046495">
        <w:rPr>
          <w:rFonts w:ascii="Microsoft Sans Serif" w:eastAsia="Arial Unicode MS" w:hAnsi="Microsoft Sans Serif" w:cs="Microsoft Sans Serif"/>
          <w:sz w:val="20"/>
          <w:szCs w:val="20"/>
          <w:lang w:val="tr-TR"/>
        </w:rPr>
        <w:t>Projenin Sonlandırma İşlemleri</w:t>
      </w:r>
    </w:p>
    <w:p w:rsidR="0053491A" w:rsidRPr="00046495" w:rsidRDefault="005A6983" w:rsidP="00F26065">
      <w:pPr>
        <w:pStyle w:val="GvdeMetniGirintisi"/>
        <w:numPr>
          <w:ilvl w:val="0"/>
          <w:numId w:val="165"/>
        </w:numPr>
        <w:tabs>
          <w:tab w:val="left" w:pos="0"/>
          <w:tab w:val="left" w:pos="284"/>
        </w:tabs>
        <w:spacing w:after="160" w:line="360" w:lineRule="auto"/>
        <w:ind w:left="284" w:hanging="284"/>
        <w:rPr>
          <w:rFonts w:ascii="Microsoft Sans Serif" w:eastAsia="Arial Unicode MS" w:hAnsi="Microsoft Sans Serif" w:cs="Microsoft Sans Serif"/>
          <w:b/>
          <w:sz w:val="20"/>
          <w:szCs w:val="20"/>
          <w:lang w:val="tr-TR"/>
        </w:rPr>
      </w:pPr>
      <w:r w:rsidRPr="00046495">
        <w:rPr>
          <w:rFonts w:ascii="Microsoft Sans Serif" w:eastAsia="Arial Unicode MS" w:hAnsi="Microsoft Sans Serif" w:cs="Microsoft Sans Serif"/>
          <w:b/>
          <w:sz w:val="20"/>
          <w:szCs w:val="20"/>
          <w:lang w:val="tr-TR"/>
        </w:rPr>
        <w:t xml:space="preserve">Avrupa Birliği Hibeleri </w:t>
      </w:r>
    </w:p>
    <w:p w:rsidR="0053491A" w:rsidRPr="005A6983" w:rsidRDefault="0053491A" w:rsidP="005A6983">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 xml:space="preserve">B1- </w:t>
      </w:r>
      <w:r w:rsidR="00BF30CA" w:rsidRPr="005A6983">
        <w:rPr>
          <w:rFonts w:ascii="Microsoft Sans Serif" w:eastAsia="Arial Unicode MS" w:hAnsi="Microsoft Sans Serif" w:cs="Microsoft Sans Serif"/>
          <w:sz w:val="20"/>
          <w:szCs w:val="20"/>
          <w:lang w:val="tr-TR"/>
        </w:rPr>
        <w:t>Projenin Başlatılması</w:t>
      </w:r>
    </w:p>
    <w:p w:rsidR="0053491A" w:rsidRPr="005A6983" w:rsidRDefault="00BF30CA" w:rsidP="005A6983">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 xml:space="preserve">B2- </w:t>
      </w:r>
      <w:r w:rsidRPr="005A6983">
        <w:rPr>
          <w:rFonts w:ascii="Microsoft Sans Serif" w:eastAsia="Arial Unicode MS" w:hAnsi="Microsoft Sans Serif" w:cs="Microsoft Sans Serif"/>
          <w:sz w:val="20"/>
          <w:szCs w:val="20"/>
          <w:lang w:val="tr-TR"/>
        </w:rPr>
        <w:t>Özel Hesabın Kullanıma Açılması</w:t>
      </w:r>
    </w:p>
    <w:p w:rsidR="0053491A" w:rsidRPr="005A6983" w:rsidRDefault="00BF30CA" w:rsidP="005A6983">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 xml:space="preserve">B3- </w:t>
      </w:r>
      <w:r w:rsidRPr="005A6983">
        <w:rPr>
          <w:rFonts w:ascii="Microsoft Sans Serif" w:eastAsia="Arial Unicode MS" w:hAnsi="Microsoft Sans Serif" w:cs="Microsoft Sans Serif"/>
          <w:sz w:val="20"/>
          <w:szCs w:val="20"/>
          <w:lang w:val="tr-TR"/>
        </w:rPr>
        <w:t>Harcama- Mahsup İşlemleri</w:t>
      </w:r>
    </w:p>
    <w:p w:rsidR="0053491A" w:rsidRPr="005A6983" w:rsidRDefault="00BF30CA" w:rsidP="005A6983">
      <w:pPr>
        <w:pStyle w:val="GvdeMetniGirintisi"/>
        <w:tabs>
          <w:tab w:val="left" w:pos="284"/>
          <w:tab w:val="left" w:pos="709"/>
        </w:tabs>
        <w:spacing w:after="20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 xml:space="preserve">B4- </w:t>
      </w:r>
      <w:r w:rsidRPr="005A6983">
        <w:rPr>
          <w:rFonts w:ascii="Microsoft Sans Serif" w:eastAsia="Arial Unicode MS" w:hAnsi="Microsoft Sans Serif" w:cs="Microsoft Sans Serif"/>
          <w:sz w:val="20"/>
          <w:szCs w:val="20"/>
          <w:lang w:val="tr-TR"/>
        </w:rPr>
        <w:t>Projenin Sonlandırma İşlemleri</w:t>
      </w:r>
    </w:p>
    <w:p w:rsidR="0053491A" w:rsidRPr="00046495" w:rsidRDefault="005A6983" w:rsidP="00F26065">
      <w:pPr>
        <w:pStyle w:val="GvdeMetniGirintisi"/>
        <w:numPr>
          <w:ilvl w:val="0"/>
          <w:numId w:val="165"/>
        </w:numPr>
        <w:tabs>
          <w:tab w:val="left" w:pos="0"/>
          <w:tab w:val="left" w:pos="284"/>
        </w:tabs>
        <w:spacing w:after="160" w:line="360" w:lineRule="auto"/>
        <w:ind w:left="284" w:hanging="284"/>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Bilim, Sanayi v</w:t>
      </w:r>
      <w:r w:rsidRPr="00046495">
        <w:rPr>
          <w:rFonts w:ascii="Microsoft Sans Serif" w:eastAsia="Arial Unicode MS" w:hAnsi="Microsoft Sans Serif" w:cs="Microsoft Sans Serif"/>
          <w:b/>
          <w:sz w:val="20"/>
          <w:szCs w:val="20"/>
          <w:lang w:val="tr-TR"/>
        </w:rPr>
        <w:t>e Teknoloji Bakanlığı Destekli Projeler</w:t>
      </w:r>
    </w:p>
    <w:p w:rsidR="0053491A" w:rsidRPr="005A6983" w:rsidRDefault="0053491A" w:rsidP="005A6983">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 xml:space="preserve">C1- </w:t>
      </w:r>
      <w:r w:rsidR="00BF30CA" w:rsidRPr="005A6983">
        <w:rPr>
          <w:rFonts w:ascii="Microsoft Sans Serif" w:eastAsia="Arial Unicode MS" w:hAnsi="Microsoft Sans Serif" w:cs="Microsoft Sans Serif"/>
          <w:sz w:val="20"/>
          <w:szCs w:val="20"/>
          <w:lang w:val="tr-TR"/>
        </w:rPr>
        <w:t>Projenin Başlatılması</w:t>
      </w:r>
    </w:p>
    <w:p w:rsidR="0053491A" w:rsidRPr="005A6983" w:rsidRDefault="00BF30CA" w:rsidP="005A6983">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 xml:space="preserve">C2- </w:t>
      </w:r>
      <w:r w:rsidRPr="005A6983">
        <w:rPr>
          <w:rFonts w:ascii="Microsoft Sans Serif" w:eastAsia="Arial Unicode MS" w:hAnsi="Microsoft Sans Serif" w:cs="Microsoft Sans Serif"/>
          <w:sz w:val="20"/>
          <w:szCs w:val="20"/>
          <w:lang w:val="tr-TR"/>
        </w:rPr>
        <w:t>Özel Hesabın Kullanıma Açılması</w:t>
      </w:r>
    </w:p>
    <w:p w:rsidR="0053491A" w:rsidRPr="005A6983" w:rsidRDefault="00BF30CA" w:rsidP="005A6983">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 xml:space="preserve">C3- </w:t>
      </w:r>
      <w:r w:rsidRPr="005A6983">
        <w:rPr>
          <w:rFonts w:ascii="Microsoft Sans Serif" w:eastAsia="Arial Unicode MS" w:hAnsi="Microsoft Sans Serif" w:cs="Microsoft Sans Serif"/>
          <w:sz w:val="20"/>
          <w:szCs w:val="20"/>
          <w:lang w:val="tr-TR"/>
        </w:rPr>
        <w:t>Harcama- Mahsup- Taşınır İşlemleri</w:t>
      </w:r>
    </w:p>
    <w:p w:rsidR="0053491A" w:rsidRPr="005A6983" w:rsidRDefault="00BF30CA" w:rsidP="005A6983">
      <w:pPr>
        <w:pStyle w:val="GvdeMetniGirintisi"/>
        <w:tabs>
          <w:tab w:val="left" w:pos="284"/>
          <w:tab w:val="left" w:pos="709"/>
        </w:tabs>
        <w:spacing w:after="20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 xml:space="preserve">C4- </w:t>
      </w:r>
      <w:r w:rsidR="005A6983" w:rsidRPr="005A6983">
        <w:rPr>
          <w:rFonts w:ascii="Microsoft Sans Serif" w:eastAsia="Arial Unicode MS" w:hAnsi="Microsoft Sans Serif" w:cs="Microsoft Sans Serif"/>
          <w:sz w:val="20"/>
          <w:szCs w:val="20"/>
          <w:lang w:val="tr-TR"/>
        </w:rPr>
        <w:t>Projenin Sonlandırma İşlemleri</w:t>
      </w:r>
    </w:p>
    <w:p w:rsidR="0053491A" w:rsidRPr="00046495" w:rsidRDefault="005A6983" w:rsidP="00F26065">
      <w:pPr>
        <w:pStyle w:val="GvdeMetniGirintisi"/>
        <w:numPr>
          <w:ilvl w:val="0"/>
          <w:numId w:val="165"/>
        </w:numPr>
        <w:tabs>
          <w:tab w:val="left" w:pos="0"/>
          <w:tab w:val="left" w:pos="284"/>
        </w:tabs>
        <w:spacing w:after="160" w:line="360" w:lineRule="auto"/>
        <w:ind w:left="284" w:hanging="284"/>
        <w:rPr>
          <w:rFonts w:ascii="Microsoft Sans Serif" w:eastAsia="Arial Unicode MS" w:hAnsi="Microsoft Sans Serif" w:cs="Microsoft Sans Serif"/>
          <w:b/>
          <w:sz w:val="20"/>
          <w:szCs w:val="20"/>
          <w:lang w:val="tr-TR"/>
        </w:rPr>
      </w:pPr>
      <w:r w:rsidRPr="00046495">
        <w:rPr>
          <w:rFonts w:ascii="Microsoft Sans Serif" w:eastAsia="Arial Unicode MS" w:hAnsi="Microsoft Sans Serif" w:cs="Microsoft Sans Serif"/>
          <w:b/>
          <w:sz w:val="20"/>
          <w:szCs w:val="20"/>
          <w:lang w:val="tr-TR"/>
        </w:rPr>
        <w:t>Bilimsel Araştırma Projeleri</w:t>
      </w:r>
    </w:p>
    <w:p w:rsidR="0053491A" w:rsidRPr="005A6983" w:rsidRDefault="0053491A" w:rsidP="005A6983">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 xml:space="preserve">D1- </w:t>
      </w:r>
      <w:r w:rsidR="00BF30CA" w:rsidRPr="005A6983">
        <w:rPr>
          <w:rFonts w:ascii="Microsoft Sans Serif" w:eastAsia="Arial Unicode MS" w:hAnsi="Microsoft Sans Serif" w:cs="Microsoft Sans Serif"/>
          <w:sz w:val="20"/>
          <w:szCs w:val="20"/>
          <w:lang w:val="tr-TR"/>
        </w:rPr>
        <w:t>Projenin Başlatılması</w:t>
      </w:r>
      <w:r w:rsidR="00BF30CA" w:rsidRPr="005A6983">
        <w:rPr>
          <w:rFonts w:ascii="Microsoft Sans Serif" w:eastAsia="Arial Unicode MS" w:hAnsi="Microsoft Sans Serif" w:cs="Microsoft Sans Serif"/>
          <w:b/>
          <w:sz w:val="20"/>
          <w:szCs w:val="20"/>
          <w:lang w:val="tr-TR"/>
        </w:rPr>
        <w:t xml:space="preserve"> </w:t>
      </w:r>
    </w:p>
    <w:p w:rsidR="0053491A" w:rsidRPr="005A6983" w:rsidRDefault="00BF30CA" w:rsidP="005A6983">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 xml:space="preserve">D2- </w:t>
      </w:r>
      <w:r w:rsidRPr="005A6983">
        <w:rPr>
          <w:rFonts w:ascii="Microsoft Sans Serif" w:eastAsia="Arial Unicode MS" w:hAnsi="Microsoft Sans Serif" w:cs="Microsoft Sans Serif"/>
          <w:sz w:val="20"/>
          <w:szCs w:val="20"/>
          <w:lang w:val="tr-TR"/>
        </w:rPr>
        <w:t>Özel Hesabın Kullanıma Açılması</w:t>
      </w:r>
    </w:p>
    <w:p w:rsidR="0053491A" w:rsidRPr="005A6983" w:rsidRDefault="00BF30CA" w:rsidP="005A6983">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 xml:space="preserve">D3- </w:t>
      </w:r>
      <w:r w:rsidRPr="005A6983">
        <w:rPr>
          <w:rFonts w:ascii="Microsoft Sans Serif" w:eastAsia="Arial Unicode MS" w:hAnsi="Microsoft Sans Serif" w:cs="Microsoft Sans Serif"/>
          <w:sz w:val="20"/>
          <w:szCs w:val="20"/>
          <w:lang w:val="tr-TR"/>
        </w:rPr>
        <w:t>Harcama- Mahsup- Taşınır İşlemleri</w:t>
      </w:r>
    </w:p>
    <w:p w:rsidR="0053491A" w:rsidRPr="005A6983" w:rsidRDefault="00BF30CA" w:rsidP="005A6983">
      <w:pPr>
        <w:pStyle w:val="GvdeMetniGirintisi"/>
        <w:tabs>
          <w:tab w:val="left" w:pos="284"/>
          <w:tab w:val="left" w:pos="709"/>
        </w:tabs>
        <w:spacing w:after="20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 xml:space="preserve">D4- </w:t>
      </w:r>
      <w:r w:rsidRPr="005A6983">
        <w:rPr>
          <w:rFonts w:ascii="Microsoft Sans Serif" w:eastAsia="Arial Unicode MS" w:hAnsi="Microsoft Sans Serif" w:cs="Microsoft Sans Serif"/>
          <w:sz w:val="20"/>
          <w:szCs w:val="20"/>
          <w:lang w:val="tr-TR"/>
        </w:rPr>
        <w:t>Projenin Sonlandırma İşlemleri</w:t>
      </w:r>
    </w:p>
    <w:p w:rsidR="0053491A" w:rsidRPr="00046495" w:rsidRDefault="005A6983" w:rsidP="00F26065">
      <w:pPr>
        <w:pStyle w:val="GvdeMetniGirintisi"/>
        <w:numPr>
          <w:ilvl w:val="0"/>
          <w:numId w:val="165"/>
        </w:numPr>
        <w:tabs>
          <w:tab w:val="left" w:pos="0"/>
          <w:tab w:val="left" w:pos="284"/>
        </w:tabs>
        <w:spacing w:after="160" w:line="360" w:lineRule="auto"/>
        <w:ind w:left="284" w:hanging="284"/>
        <w:rPr>
          <w:rFonts w:ascii="Microsoft Sans Serif" w:eastAsia="Arial Unicode MS" w:hAnsi="Microsoft Sans Serif" w:cs="Microsoft Sans Serif"/>
          <w:b/>
          <w:sz w:val="20"/>
          <w:szCs w:val="20"/>
          <w:lang w:val="tr-TR"/>
        </w:rPr>
      </w:pPr>
      <w:r w:rsidRPr="00046495">
        <w:rPr>
          <w:rFonts w:ascii="Microsoft Sans Serif" w:eastAsia="Arial Unicode MS" w:hAnsi="Microsoft Sans Serif" w:cs="Microsoft Sans Serif"/>
          <w:b/>
          <w:sz w:val="20"/>
          <w:szCs w:val="20"/>
          <w:lang w:val="tr-TR"/>
        </w:rPr>
        <w:t>Farabi Projesi</w:t>
      </w:r>
    </w:p>
    <w:p w:rsidR="0053491A" w:rsidRPr="005A6983" w:rsidRDefault="0053491A" w:rsidP="005A6983">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 xml:space="preserve">E1- </w:t>
      </w:r>
      <w:r w:rsidR="00BF30CA" w:rsidRPr="005A6983">
        <w:rPr>
          <w:rFonts w:ascii="Microsoft Sans Serif" w:eastAsia="Arial Unicode MS" w:hAnsi="Microsoft Sans Serif" w:cs="Microsoft Sans Serif"/>
          <w:sz w:val="20"/>
          <w:szCs w:val="20"/>
          <w:lang w:val="tr-TR"/>
        </w:rPr>
        <w:t>Projenin Başlatılması</w:t>
      </w:r>
      <w:r w:rsidR="00BF30CA" w:rsidRPr="005A6983">
        <w:rPr>
          <w:rFonts w:ascii="Microsoft Sans Serif" w:eastAsia="Arial Unicode MS" w:hAnsi="Microsoft Sans Serif" w:cs="Microsoft Sans Serif"/>
          <w:b/>
          <w:sz w:val="20"/>
          <w:szCs w:val="20"/>
          <w:lang w:val="tr-TR"/>
        </w:rPr>
        <w:t xml:space="preserve"> </w:t>
      </w:r>
    </w:p>
    <w:p w:rsidR="0053491A" w:rsidRPr="005A6983" w:rsidRDefault="00BF30CA" w:rsidP="005A6983">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 xml:space="preserve">E2- </w:t>
      </w:r>
      <w:r w:rsidRPr="005A6983">
        <w:rPr>
          <w:rFonts w:ascii="Microsoft Sans Serif" w:eastAsia="Arial Unicode MS" w:hAnsi="Microsoft Sans Serif" w:cs="Microsoft Sans Serif"/>
          <w:sz w:val="20"/>
          <w:szCs w:val="20"/>
          <w:lang w:val="tr-TR"/>
        </w:rPr>
        <w:t>Özel Hesabın Kullanıma Açılması</w:t>
      </w:r>
    </w:p>
    <w:p w:rsidR="0053491A" w:rsidRPr="005A6983" w:rsidRDefault="00BF30CA" w:rsidP="005A6983">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 xml:space="preserve">E3- </w:t>
      </w:r>
      <w:r w:rsidRPr="005A6983">
        <w:rPr>
          <w:rFonts w:ascii="Microsoft Sans Serif" w:eastAsia="Arial Unicode MS" w:hAnsi="Microsoft Sans Serif" w:cs="Microsoft Sans Serif"/>
          <w:sz w:val="20"/>
          <w:szCs w:val="20"/>
          <w:lang w:val="tr-TR"/>
        </w:rPr>
        <w:t>Harcama- Mahsup- Taşınır İşlemleri</w:t>
      </w:r>
    </w:p>
    <w:p w:rsidR="0053491A" w:rsidRPr="005A6983" w:rsidRDefault="00BF30CA" w:rsidP="005A6983">
      <w:pPr>
        <w:pStyle w:val="GvdeMetniGirintisi"/>
        <w:tabs>
          <w:tab w:val="left" w:pos="284"/>
          <w:tab w:val="left" w:pos="709"/>
        </w:tabs>
        <w:spacing w:after="20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 xml:space="preserve">E4- </w:t>
      </w:r>
      <w:r w:rsidRPr="005A6983">
        <w:rPr>
          <w:rFonts w:ascii="Microsoft Sans Serif" w:eastAsia="Arial Unicode MS" w:hAnsi="Microsoft Sans Serif" w:cs="Microsoft Sans Serif"/>
          <w:sz w:val="20"/>
          <w:szCs w:val="20"/>
          <w:lang w:val="tr-TR"/>
        </w:rPr>
        <w:t>Projenin Sonlandırma İşlemleri</w:t>
      </w:r>
    </w:p>
    <w:p w:rsidR="0053491A" w:rsidRPr="00046495" w:rsidRDefault="005A6983" w:rsidP="00F26065">
      <w:pPr>
        <w:pStyle w:val="GvdeMetniGirintisi"/>
        <w:numPr>
          <w:ilvl w:val="0"/>
          <w:numId w:val="165"/>
        </w:numPr>
        <w:tabs>
          <w:tab w:val="left" w:pos="0"/>
          <w:tab w:val="left" w:pos="284"/>
        </w:tabs>
        <w:spacing w:after="160" w:line="360" w:lineRule="auto"/>
        <w:ind w:left="284" w:hanging="284"/>
        <w:rPr>
          <w:rFonts w:ascii="Microsoft Sans Serif" w:eastAsia="Arial Unicode MS" w:hAnsi="Microsoft Sans Serif" w:cs="Microsoft Sans Serif"/>
          <w:b/>
          <w:sz w:val="20"/>
          <w:szCs w:val="20"/>
          <w:lang w:val="tr-TR"/>
        </w:rPr>
      </w:pPr>
      <w:r w:rsidRPr="00046495">
        <w:rPr>
          <w:rFonts w:ascii="Microsoft Sans Serif" w:eastAsia="Arial Unicode MS" w:hAnsi="Microsoft Sans Serif" w:cs="Microsoft Sans Serif"/>
          <w:b/>
          <w:sz w:val="20"/>
          <w:szCs w:val="20"/>
          <w:lang w:val="tr-TR"/>
        </w:rPr>
        <w:t>Danışmalık</w:t>
      </w:r>
    </w:p>
    <w:p w:rsidR="0053491A" w:rsidRPr="00046495" w:rsidRDefault="005A6983" w:rsidP="00F26065">
      <w:pPr>
        <w:pStyle w:val="GvdeMetniGirintisi"/>
        <w:numPr>
          <w:ilvl w:val="0"/>
          <w:numId w:val="165"/>
        </w:numPr>
        <w:tabs>
          <w:tab w:val="left" w:pos="0"/>
          <w:tab w:val="left" w:pos="284"/>
        </w:tabs>
        <w:spacing w:after="160" w:line="360" w:lineRule="auto"/>
        <w:ind w:left="284" w:hanging="284"/>
        <w:rPr>
          <w:rFonts w:ascii="Microsoft Sans Serif" w:eastAsia="Arial Unicode MS" w:hAnsi="Microsoft Sans Serif" w:cs="Microsoft Sans Serif"/>
          <w:b/>
          <w:sz w:val="20"/>
          <w:szCs w:val="20"/>
          <w:lang w:val="tr-TR"/>
        </w:rPr>
      </w:pPr>
      <w:r w:rsidRPr="00046495">
        <w:rPr>
          <w:rFonts w:ascii="Microsoft Sans Serif" w:eastAsia="Arial Unicode MS" w:hAnsi="Microsoft Sans Serif" w:cs="Microsoft Sans Serif"/>
          <w:b/>
          <w:sz w:val="20"/>
          <w:szCs w:val="20"/>
          <w:lang w:val="tr-TR"/>
        </w:rPr>
        <w:t>Kontrol İşlemleri</w:t>
      </w:r>
    </w:p>
    <w:p w:rsidR="0053491A" w:rsidRPr="00046495" w:rsidRDefault="005A6983" w:rsidP="00F26065">
      <w:pPr>
        <w:pStyle w:val="GvdeMetniGirintisi"/>
        <w:numPr>
          <w:ilvl w:val="0"/>
          <w:numId w:val="165"/>
        </w:numPr>
        <w:tabs>
          <w:tab w:val="left" w:pos="0"/>
          <w:tab w:val="left" w:pos="284"/>
        </w:tabs>
        <w:spacing w:after="160" w:line="360" w:lineRule="auto"/>
        <w:ind w:left="284" w:hanging="284"/>
        <w:rPr>
          <w:rFonts w:ascii="Microsoft Sans Serif" w:eastAsia="Arial Unicode MS" w:hAnsi="Microsoft Sans Serif" w:cs="Microsoft Sans Serif"/>
          <w:b/>
          <w:sz w:val="20"/>
          <w:szCs w:val="20"/>
          <w:lang w:val="tr-TR"/>
        </w:rPr>
      </w:pPr>
      <w:r w:rsidRPr="00046495">
        <w:rPr>
          <w:rFonts w:ascii="Microsoft Sans Serif" w:eastAsia="Arial Unicode MS" w:hAnsi="Microsoft Sans Serif" w:cs="Microsoft Sans Serif"/>
          <w:b/>
          <w:sz w:val="20"/>
          <w:szCs w:val="20"/>
          <w:lang w:val="tr-TR"/>
        </w:rPr>
        <w:t>Raporlama İşlemleri</w:t>
      </w:r>
    </w:p>
    <w:p w:rsidR="0053491A" w:rsidRPr="00046495" w:rsidRDefault="005A6983" w:rsidP="00F26065">
      <w:pPr>
        <w:pStyle w:val="GvdeMetniGirintisi"/>
        <w:numPr>
          <w:ilvl w:val="0"/>
          <w:numId w:val="165"/>
        </w:numPr>
        <w:tabs>
          <w:tab w:val="left" w:pos="0"/>
          <w:tab w:val="left" w:pos="284"/>
        </w:tabs>
        <w:spacing w:after="160" w:line="360" w:lineRule="auto"/>
        <w:ind w:left="284" w:hanging="284"/>
        <w:rPr>
          <w:rFonts w:ascii="Microsoft Sans Serif" w:eastAsia="Arial Unicode MS" w:hAnsi="Microsoft Sans Serif" w:cs="Microsoft Sans Serif"/>
          <w:b/>
          <w:sz w:val="20"/>
          <w:szCs w:val="20"/>
          <w:lang w:val="tr-TR"/>
        </w:rPr>
      </w:pPr>
      <w:r w:rsidRPr="00046495">
        <w:rPr>
          <w:rFonts w:ascii="Microsoft Sans Serif" w:eastAsia="Arial Unicode MS" w:hAnsi="Microsoft Sans Serif" w:cs="Microsoft Sans Serif"/>
          <w:b/>
          <w:sz w:val="20"/>
          <w:szCs w:val="20"/>
          <w:lang w:val="tr-TR"/>
        </w:rPr>
        <w:t>Gelen/Giden Evrak İşlemleri</w:t>
      </w:r>
    </w:p>
    <w:p w:rsidR="0053491A" w:rsidRPr="005A6983" w:rsidRDefault="0053491A" w:rsidP="005A6983">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İ1</w:t>
      </w:r>
      <w:r w:rsidR="00BF30CA" w:rsidRPr="005A6983">
        <w:rPr>
          <w:rFonts w:ascii="Microsoft Sans Serif" w:eastAsia="Arial Unicode MS" w:hAnsi="Microsoft Sans Serif" w:cs="Microsoft Sans Serif"/>
          <w:b/>
          <w:sz w:val="20"/>
          <w:szCs w:val="20"/>
          <w:lang w:val="tr-TR"/>
        </w:rPr>
        <w:t xml:space="preserve">- </w:t>
      </w:r>
      <w:r w:rsidR="00BF30CA" w:rsidRPr="005A6983">
        <w:rPr>
          <w:rFonts w:ascii="Microsoft Sans Serif" w:eastAsia="Arial Unicode MS" w:hAnsi="Microsoft Sans Serif" w:cs="Microsoft Sans Serif"/>
          <w:sz w:val="20"/>
          <w:szCs w:val="20"/>
          <w:lang w:val="tr-TR"/>
        </w:rPr>
        <w:t>Gelen Evrak İşlemleri</w:t>
      </w:r>
    </w:p>
    <w:p w:rsidR="0053491A" w:rsidRPr="005A6983" w:rsidRDefault="00BF30CA" w:rsidP="005A6983">
      <w:pPr>
        <w:pStyle w:val="GvdeMetniGirintisi"/>
        <w:tabs>
          <w:tab w:val="left" w:pos="284"/>
          <w:tab w:val="left" w:pos="709"/>
        </w:tabs>
        <w:spacing w:after="16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 xml:space="preserve">İ2- </w:t>
      </w:r>
      <w:r w:rsidRPr="005A6983">
        <w:rPr>
          <w:rFonts w:ascii="Microsoft Sans Serif" w:eastAsia="Arial Unicode MS" w:hAnsi="Microsoft Sans Serif" w:cs="Microsoft Sans Serif"/>
          <w:sz w:val="20"/>
          <w:szCs w:val="20"/>
          <w:lang w:val="tr-TR"/>
        </w:rPr>
        <w:t>Giden Evrak İşlemleri</w:t>
      </w:r>
    </w:p>
    <w:p w:rsidR="0053491A" w:rsidRPr="00046495" w:rsidRDefault="005A6983" w:rsidP="00F26065">
      <w:pPr>
        <w:pStyle w:val="GvdeMetniGirintisi"/>
        <w:numPr>
          <w:ilvl w:val="0"/>
          <w:numId w:val="165"/>
        </w:numPr>
        <w:tabs>
          <w:tab w:val="left" w:pos="0"/>
          <w:tab w:val="left" w:pos="284"/>
        </w:tabs>
        <w:spacing w:after="160" w:line="360" w:lineRule="auto"/>
        <w:ind w:left="284" w:hanging="284"/>
        <w:rPr>
          <w:rFonts w:ascii="Microsoft Sans Serif" w:eastAsia="Arial Unicode MS" w:hAnsi="Microsoft Sans Serif" w:cs="Microsoft Sans Serif"/>
          <w:b/>
          <w:sz w:val="20"/>
          <w:szCs w:val="20"/>
          <w:lang w:val="tr-TR"/>
        </w:rPr>
      </w:pPr>
      <w:r w:rsidRPr="00046495">
        <w:rPr>
          <w:rFonts w:ascii="Microsoft Sans Serif" w:eastAsia="Arial Unicode MS" w:hAnsi="Microsoft Sans Serif" w:cs="Microsoft Sans Serif"/>
          <w:b/>
          <w:sz w:val="20"/>
          <w:szCs w:val="20"/>
          <w:lang w:val="tr-TR"/>
        </w:rPr>
        <w:t>Arşiv İşlemleri</w:t>
      </w:r>
    </w:p>
    <w:p w:rsidR="0053491A" w:rsidRPr="005A6983" w:rsidRDefault="0053491A" w:rsidP="005A6983">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 xml:space="preserve">J1- </w:t>
      </w:r>
      <w:r w:rsidR="00BF30CA" w:rsidRPr="005A6983">
        <w:rPr>
          <w:rFonts w:ascii="Microsoft Sans Serif" w:eastAsia="Arial Unicode MS" w:hAnsi="Microsoft Sans Serif" w:cs="Microsoft Sans Serif"/>
          <w:sz w:val="20"/>
          <w:szCs w:val="20"/>
          <w:lang w:val="tr-TR"/>
        </w:rPr>
        <w:t>Arşivleme İşlemleri</w:t>
      </w:r>
    </w:p>
    <w:p w:rsidR="0053491A" w:rsidRPr="005A6983" w:rsidRDefault="00BF30CA" w:rsidP="005A6983">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5A6983">
        <w:rPr>
          <w:rFonts w:ascii="Microsoft Sans Serif" w:eastAsia="Arial Unicode MS" w:hAnsi="Microsoft Sans Serif" w:cs="Microsoft Sans Serif"/>
          <w:b/>
          <w:sz w:val="20"/>
          <w:szCs w:val="20"/>
          <w:lang w:val="tr-TR"/>
        </w:rPr>
        <w:t xml:space="preserve">J2- </w:t>
      </w:r>
      <w:r w:rsidRPr="005A6983">
        <w:rPr>
          <w:rFonts w:ascii="Microsoft Sans Serif" w:eastAsia="Arial Unicode MS" w:hAnsi="Microsoft Sans Serif" w:cs="Microsoft Sans Serif"/>
          <w:sz w:val="20"/>
          <w:szCs w:val="20"/>
          <w:lang w:val="tr-TR"/>
        </w:rPr>
        <w:t>Birim Merkezi Arşivinden Ödünç Alınan - Verilen Klasör İşlemleri</w:t>
      </w:r>
    </w:p>
    <w:p w:rsidR="0053491A" w:rsidRPr="00A13F58" w:rsidRDefault="0053491A" w:rsidP="00F26065">
      <w:pPr>
        <w:numPr>
          <w:ilvl w:val="0"/>
          <w:numId w:val="164"/>
        </w:numPr>
        <w:tabs>
          <w:tab w:val="left" w:pos="0"/>
          <w:tab w:val="left" w:pos="426"/>
        </w:tabs>
        <w:spacing w:after="102" w:line="353" w:lineRule="auto"/>
        <w:ind w:left="426" w:hanging="426"/>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lastRenderedPageBreak/>
        <w:t>TÜBİTAK PROJELERİ</w:t>
      </w:r>
    </w:p>
    <w:p w:rsidR="0053491A" w:rsidRPr="005A6983" w:rsidRDefault="005A6983" w:rsidP="00E151E9">
      <w:pPr>
        <w:tabs>
          <w:tab w:val="left" w:pos="0"/>
          <w:tab w:val="left" w:pos="426"/>
          <w:tab w:val="left" w:pos="1965"/>
          <w:tab w:val="center" w:pos="4536"/>
        </w:tabs>
        <w:spacing w:after="102" w:line="353" w:lineRule="auto"/>
        <w:jc w:val="both"/>
        <w:rPr>
          <w:rFonts w:ascii="Microsoft Sans Serif" w:eastAsia="Arial Unicode MS" w:hAnsi="Microsoft Sans Serif" w:cs="Microsoft Sans Serif"/>
          <w:b/>
          <w:color w:val="000000"/>
          <w:sz w:val="20"/>
          <w:szCs w:val="20"/>
        </w:rPr>
      </w:pPr>
      <w:r w:rsidRPr="005A6983">
        <w:rPr>
          <w:rFonts w:ascii="Microsoft Sans Serif" w:eastAsia="Arial Unicode MS" w:hAnsi="Microsoft Sans Serif" w:cs="Microsoft Sans Serif"/>
          <w:b/>
          <w:color w:val="000000"/>
          <w:sz w:val="20"/>
          <w:szCs w:val="20"/>
        </w:rPr>
        <w:t xml:space="preserve">A1- </w:t>
      </w:r>
      <w:r>
        <w:rPr>
          <w:rFonts w:ascii="Microsoft Sans Serif" w:eastAsia="Arial Unicode MS" w:hAnsi="Microsoft Sans Serif" w:cs="Microsoft Sans Serif"/>
          <w:b/>
          <w:color w:val="000000"/>
          <w:sz w:val="20"/>
          <w:szCs w:val="20"/>
        </w:rPr>
        <w:tab/>
      </w:r>
      <w:r w:rsidRPr="005A6983">
        <w:rPr>
          <w:rFonts w:ascii="Microsoft Sans Serif" w:eastAsia="Arial Unicode MS" w:hAnsi="Microsoft Sans Serif" w:cs="Microsoft Sans Serif"/>
          <w:b/>
          <w:color w:val="000000"/>
          <w:sz w:val="20"/>
          <w:szCs w:val="20"/>
        </w:rPr>
        <w:t xml:space="preserve">Projenin Başlatılması </w:t>
      </w:r>
    </w:p>
    <w:p w:rsidR="0053491A" w:rsidRPr="00A13F58" w:rsidRDefault="0053491A" w:rsidP="00F26065">
      <w:pPr>
        <w:pStyle w:val="GvdeMetniGirintisi"/>
        <w:numPr>
          <w:ilvl w:val="0"/>
          <w:numId w:val="166"/>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TÜBİTAK tarafından projenin başlatıldığına dair şubeye gönderilen yazıdaki bilgiler dikkate alınarak, başlatılan projenin Proje Takip Listesine eklenir ve projeye özel sıra numarası verilir.</w:t>
      </w:r>
    </w:p>
    <w:p w:rsidR="0053491A" w:rsidRPr="005A6983" w:rsidRDefault="0053491A" w:rsidP="00F26065">
      <w:pPr>
        <w:pStyle w:val="GvdeMetniGirintisi"/>
        <w:numPr>
          <w:ilvl w:val="0"/>
          <w:numId w:val="166"/>
        </w:numPr>
        <w:tabs>
          <w:tab w:val="left" w:pos="-1080"/>
          <w:tab w:val="left" w:pos="426"/>
        </w:tabs>
        <w:spacing w:after="102" w:line="353" w:lineRule="auto"/>
        <w:ind w:left="426" w:hanging="426"/>
        <w:rPr>
          <w:rFonts w:ascii="Microsoft Sans Serif" w:eastAsia="Arial Unicode MS" w:hAnsi="Microsoft Sans Serif" w:cs="Microsoft Sans Serif"/>
          <w:spacing w:val="-2"/>
          <w:sz w:val="20"/>
          <w:szCs w:val="20"/>
          <w:lang w:val="tr-TR"/>
        </w:rPr>
      </w:pPr>
      <w:r w:rsidRPr="005A6983">
        <w:rPr>
          <w:rFonts w:ascii="Microsoft Sans Serif" w:eastAsia="Arial Unicode MS" w:hAnsi="Microsoft Sans Serif" w:cs="Microsoft Sans Serif"/>
          <w:spacing w:val="-2"/>
          <w:sz w:val="20"/>
          <w:szCs w:val="20"/>
          <w:lang w:val="tr-TR"/>
        </w:rPr>
        <w:t>İlgili bankaya özel hesap açılmasına ilişkin talimat yazısının düzenlenerek muhasebe yetkilisine sunulur.</w:t>
      </w:r>
    </w:p>
    <w:p w:rsidR="0053491A" w:rsidRPr="00A13F58" w:rsidRDefault="0053491A" w:rsidP="00F26065">
      <w:pPr>
        <w:pStyle w:val="GvdeMetniGirintisi"/>
        <w:numPr>
          <w:ilvl w:val="0"/>
          <w:numId w:val="166"/>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Banka tarafından proje özel hesabının açıldığına dair yazı şubeye iletilir.</w:t>
      </w:r>
    </w:p>
    <w:p w:rsidR="0053491A" w:rsidRPr="00A13F58" w:rsidRDefault="0053491A" w:rsidP="00F26065">
      <w:pPr>
        <w:pStyle w:val="GvdeMetniGirintisi"/>
        <w:numPr>
          <w:ilvl w:val="0"/>
          <w:numId w:val="166"/>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Bankadan gelen yazıdaki özel hesap bilgilerinin TÜBİTAK’a iletilmesi amacı </w:t>
      </w:r>
      <w:r w:rsidR="00295E7D" w:rsidRPr="00A13F58">
        <w:rPr>
          <w:rFonts w:ascii="Microsoft Sans Serif" w:eastAsia="Arial Unicode MS" w:hAnsi="Microsoft Sans Serif" w:cs="Microsoft Sans Serif"/>
          <w:sz w:val="20"/>
          <w:szCs w:val="20"/>
          <w:lang w:val="tr-TR"/>
        </w:rPr>
        <w:t>ile üst</w:t>
      </w:r>
      <w:r w:rsidRPr="00A13F58">
        <w:rPr>
          <w:rFonts w:ascii="Microsoft Sans Serif" w:eastAsia="Arial Unicode MS" w:hAnsi="Microsoft Sans Serif" w:cs="Microsoft Sans Serif"/>
          <w:sz w:val="20"/>
          <w:szCs w:val="20"/>
          <w:lang w:val="tr-TR"/>
        </w:rPr>
        <w:t xml:space="preserve"> yazı düzenlenerek muhasebe yetkilisine sunulur.</w:t>
      </w:r>
    </w:p>
    <w:p w:rsidR="0053491A" w:rsidRPr="00A13F58" w:rsidRDefault="0053491A" w:rsidP="00F26065">
      <w:pPr>
        <w:pStyle w:val="GvdeMetniGirintisi"/>
        <w:numPr>
          <w:ilvl w:val="0"/>
          <w:numId w:val="166"/>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Eş zamanlı olarak proje özel hesap numarası Proje Takip Listesine eklenir.</w:t>
      </w:r>
    </w:p>
    <w:p w:rsidR="0053491A" w:rsidRPr="00A13F58" w:rsidRDefault="000D2408" w:rsidP="00F26065">
      <w:pPr>
        <w:pStyle w:val="GvdeMetniGirintisi"/>
        <w:numPr>
          <w:ilvl w:val="0"/>
          <w:numId w:val="166"/>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Say2000i</w:t>
      </w:r>
      <w:r w:rsidR="0053491A" w:rsidRPr="00A13F58">
        <w:rPr>
          <w:rFonts w:ascii="Microsoft Sans Serif" w:eastAsia="Arial Unicode MS" w:hAnsi="Microsoft Sans Serif" w:cs="Microsoft Sans Serif"/>
          <w:sz w:val="20"/>
          <w:szCs w:val="20"/>
          <w:lang w:val="tr-TR"/>
        </w:rPr>
        <w:t xml:space="preserve"> sisteminde projeye ait </w:t>
      </w:r>
      <w:r w:rsidR="00295E7D" w:rsidRPr="00A13F58">
        <w:rPr>
          <w:rFonts w:ascii="Microsoft Sans Serif" w:eastAsia="Arial Unicode MS" w:hAnsi="Microsoft Sans Serif" w:cs="Microsoft Sans Serif"/>
          <w:sz w:val="20"/>
          <w:szCs w:val="20"/>
          <w:lang w:val="tr-TR"/>
        </w:rPr>
        <w:t>hakkediş</w:t>
      </w:r>
      <w:r w:rsidR="0053491A" w:rsidRPr="00A13F58">
        <w:rPr>
          <w:rFonts w:ascii="Microsoft Sans Serif" w:eastAsia="Arial Unicode MS" w:hAnsi="Microsoft Sans Serif" w:cs="Microsoft Sans Serif"/>
          <w:sz w:val="20"/>
          <w:szCs w:val="20"/>
          <w:lang w:val="tr-TR"/>
        </w:rPr>
        <w:t xml:space="preserve"> kartı ve banka bilgileri tanımlattırılır.</w:t>
      </w:r>
    </w:p>
    <w:p w:rsidR="0053491A" w:rsidRPr="00A13F58" w:rsidRDefault="0053491A" w:rsidP="00F26065">
      <w:pPr>
        <w:pStyle w:val="GvdeMetniGirintisi"/>
        <w:numPr>
          <w:ilvl w:val="0"/>
          <w:numId w:val="166"/>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TÜBİTAK resmi web sayfasında, “Transfer Takip Sistemi’nde (TTS) söz konusu projeye ait bilgiler ile şubece kayıt altına alınan bilgiler karşılaştırılır.</w:t>
      </w:r>
    </w:p>
    <w:p w:rsidR="0053491A" w:rsidRDefault="0053491A" w:rsidP="00F26065">
      <w:pPr>
        <w:pStyle w:val="GvdeMetniGirintisi"/>
        <w:numPr>
          <w:ilvl w:val="0"/>
          <w:numId w:val="166"/>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Yapılan son kontrollerden sonra </w:t>
      </w:r>
      <w:r w:rsidR="00685F82">
        <w:rPr>
          <w:rFonts w:ascii="Microsoft Sans Serif" w:eastAsia="Arial Unicode MS" w:hAnsi="Microsoft Sans Serif" w:cs="Microsoft Sans Serif"/>
          <w:sz w:val="20"/>
          <w:szCs w:val="20"/>
          <w:lang w:val="tr-TR"/>
        </w:rPr>
        <w:t>harcama birimi</w:t>
      </w:r>
      <w:r w:rsidRPr="00A13F58">
        <w:rPr>
          <w:rFonts w:ascii="Microsoft Sans Serif" w:eastAsia="Arial Unicode MS" w:hAnsi="Microsoft Sans Serif" w:cs="Microsoft Sans Serif"/>
          <w:sz w:val="20"/>
          <w:szCs w:val="20"/>
          <w:lang w:val="tr-TR"/>
        </w:rPr>
        <w:t xml:space="preserve"> aracılığıyla proje yürütücüsünden temin edilen proje sözleşmesinin de yer aldığı proje özel dosyası oluşturulur.</w:t>
      </w:r>
    </w:p>
    <w:p w:rsidR="005A6983" w:rsidRPr="00A13F58" w:rsidRDefault="005A6983" w:rsidP="00E151E9">
      <w:pPr>
        <w:pStyle w:val="GvdeMetniGirintisi"/>
        <w:tabs>
          <w:tab w:val="left" w:pos="-1080"/>
          <w:tab w:val="left" w:pos="426"/>
        </w:tabs>
        <w:spacing w:after="102" w:line="353" w:lineRule="auto"/>
        <w:ind w:left="426"/>
        <w:rPr>
          <w:rFonts w:ascii="Microsoft Sans Serif" w:eastAsia="Arial Unicode MS" w:hAnsi="Microsoft Sans Serif" w:cs="Microsoft Sans Serif"/>
          <w:sz w:val="20"/>
          <w:szCs w:val="20"/>
          <w:lang w:val="tr-TR"/>
        </w:rPr>
      </w:pPr>
    </w:p>
    <w:p w:rsidR="0053491A" w:rsidRPr="007B65A9" w:rsidRDefault="0053491A" w:rsidP="00E151E9">
      <w:pPr>
        <w:tabs>
          <w:tab w:val="left" w:pos="0"/>
          <w:tab w:val="left" w:pos="426"/>
          <w:tab w:val="left" w:pos="1965"/>
          <w:tab w:val="center" w:pos="4536"/>
        </w:tabs>
        <w:spacing w:after="102" w:line="353"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A2- </w:t>
      </w:r>
      <w:r w:rsidR="007B65A9" w:rsidRPr="007B65A9">
        <w:rPr>
          <w:rFonts w:ascii="Microsoft Sans Serif" w:eastAsia="Arial Unicode MS" w:hAnsi="Microsoft Sans Serif" w:cs="Microsoft Sans Serif"/>
          <w:b/>
          <w:color w:val="000000"/>
          <w:sz w:val="20"/>
          <w:szCs w:val="20"/>
        </w:rPr>
        <w:t>Özel Hesabın Kullanıma Açılması</w:t>
      </w:r>
    </w:p>
    <w:p w:rsidR="0053491A" w:rsidRPr="00A13F58" w:rsidRDefault="0053491A" w:rsidP="00F26065">
      <w:pPr>
        <w:pStyle w:val="GvdeMetniGirintisi"/>
        <w:numPr>
          <w:ilvl w:val="0"/>
          <w:numId w:val="192"/>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Elektronik ortamda temin edilen proje özel hesap ekstrelerinin TÜBİTAK tarafından başlangıç nakit aktarımının yapılıp yapılmadığı kontrol edilir.</w:t>
      </w:r>
    </w:p>
    <w:p w:rsidR="0053491A" w:rsidRPr="00A13F58" w:rsidRDefault="0053491A" w:rsidP="00F26065">
      <w:pPr>
        <w:pStyle w:val="GvdeMetniGirintisi"/>
        <w:numPr>
          <w:ilvl w:val="0"/>
          <w:numId w:val="192"/>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TÜBİTAK tarafından başlangıç nakit aktarımının yapılmadığı tespit edilirse belge iade edilir.</w:t>
      </w:r>
    </w:p>
    <w:p w:rsidR="0053491A" w:rsidRPr="00A13F58" w:rsidRDefault="0053491A" w:rsidP="00F26065">
      <w:pPr>
        <w:pStyle w:val="GvdeMetniGirintisi"/>
        <w:numPr>
          <w:ilvl w:val="0"/>
          <w:numId w:val="192"/>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Özel hesaplarına nakit aktarımı ya</w:t>
      </w:r>
      <w:r w:rsidR="003E71C1">
        <w:rPr>
          <w:rFonts w:ascii="Microsoft Sans Serif" w:eastAsia="Arial Unicode MS" w:hAnsi="Microsoft Sans Serif" w:cs="Microsoft Sans Serif"/>
          <w:sz w:val="20"/>
          <w:szCs w:val="20"/>
          <w:lang w:val="tr-TR"/>
        </w:rPr>
        <w:t>pılmış olan projeler için, TTS’</w:t>
      </w:r>
      <w:r w:rsidRPr="00A13F58">
        <w:rPr>
          <w:rFonts w:ascii="Microsoft Sans Serif" w:eastAsia="Arial Unicode MS" w:hAnsi="Microsoft Sans Serif" w:cs="Microsoft Sans Serif"/>
          <w:sz w:val="20"/>
          <w:szCs w:val="20"/>
          <w:lang w:val="tr-TR"/>
        </w:rPr>
        <w:t>ye girilerek kaydedilmiş fişlerin sorgulanması yapılır.</w:t>
      </w:r>
    </w:p>
    <w:p w:rsidR="0053491A" w:rsidRPr="00A13F58" w:rsidRDefault="0053491A" w:rsidP="00F26065">
      <w:pPr>
        <w:pStyle w:val="GvdeMetniGirintisi"/>
        <w:numPr>
          <w:ilvl w:val="0"/>
          <w:numId w:val="192"/>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Sistemde aktarılmış miktarların doğruluğu kontrol edilerek hata var ise TÜBİTAK’a bildirilir.</w:t>
      </w:r>
    </w:p>
    <w:p w:rsidR="0053491A" w:rsidRPr="00A13F58" w:rsidRDefault="0053491A" w:rsidP="00F26065">
      <w:pPr>
        <w:pStyle w:val="GvdeMetniGirintisi"/>
        <w:numPr>
          <w:ilvl w:val="0"/>
          <w:numId w:val="192"/>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Hata yok ise ve/veya düzeltilmiş ise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muhasebe işlem fişi düzenlenir. </w:t>
      </w:r>
    </w:p>
    <w:p w:rsidR="0053491A" w:rsidRPr="00A13F58" w:rsidRDefault="0053491A" w:rsidP="00F26065">
      <w:pPr>
        <w:pStyle w:val="GvdeMetniGirintisi"/>
        <w:numPr>
          <w:ilvl w:val="0"/>
          <w:numId w:val="192"/>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İlk kayda ilişkin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w:t>
      </w:r>
      <w:r w:rsidR="003E71C1">
        <w:rPr>
          <w:rFonts w:ascii="Microsoft Sans Serif" w:eastAsia="Arial Unicode MS" w:hAnsi="Microsoft Sans Serif" w:cs="Microsoft Sans Serif"/>
          <w:sz w:val="20"/>
          <w:szCs w:val="20"/>
          <w:lang w:val="tr-TR"/>
        </w:rPr>
        <w:t>eminden alınacak çıktılara TTS’</w:t>
      </w:r>
      <w:r w:rsidRPr="00A13F58">
        <w:rPr>
          <w:rFonts w:ascii="Microsoft Sans Serif" w:eastAsia="Arial Unicode MS" w:hAnsi="Microsoft Sans Serif" w:cs="Microsoft Sans Serif"/>
          <w:sz w:val="20"/>
          <w:szCs w:val="20"/>
          <w:lang w:val="tr-TR"/>
        </w:rPr>
        <w:t xml:space="preserve">de kayıtlı dönem fişleri çıktıları alınarak </w:t>
      </w:r>
      <w:r w:rsidR="003E71C1" w:rsidRPr="00A13F58">
        <w:rPr>
          <w:rFonts w:ascii="Microsoft Sans Serif" w:eastAsia="Arial Unicode MS" w:hAnsi="Microsoft Sans Serif" w:cs="Microsoft Sans Serif"/>
          <w:sz w:val="20"/>
          <w:szCs w:val="20"/>
          <w:lang w:val="tr-TR"/>
        </w:rPr>
        <w:t xml:space="preserve">muhasebe yetkilisine </w:t>
      </w:r>
      <w:r w:rsidRPr="00A13F58">
        <w:rPr>
          <w:rFonts w:ascii="Microsoft Sans Serif" w:eastAsia="Arial Unicode MS" w:hAnsi="Microsoft Sans Serif" w:cs="Microsoft Sans Serif"/>
          <w:sz w:val="20"/>
          <w:szCs w:val="20"/>
          <w:lang w:val="tr-TR"/>
        </w:rPr>
        <w:t>sunulur.</w:t>
      </w:r>
    </w:p>
    <w:p w:rsidR="0053491A" w:rsidRPr="00A13F58" w:rsidRDefault="0053491A" w:rsidP="00F26065">
      <w:pPr>
        <w:pStyle w:val="GvdeMetniGirintisi"/>
        <w:numPr>
          <w:ilvl w:val="0"/>
          <w:numId w:val="192"/>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belgelerin </w:t>
      </w:r>
      <w:r w:rsidR="00673C2F" w:rsidRPr="00A13F58">
        <w:rPr>
          <w:rFonts w:ascii="Microsoft Sans Serif" w:eastAsia="Arial Unicode MS" w:hAnsi="Microsoft Sans Serif" w:cs="Microsoft Sans Serif"/>
          <w:sz w:val="20"/>
          <w:szCs w:val="20"/>
          <w:lang w:val="tr-TR"/>
        </w:rPr>
        <w:t xml:space="preserve">Yevmiye Servisi </w:t>
      </w:r>
      <w:r w:rsidRPr="00A13F58">
        <w:rPr>
          <w:rFonts w:ascii="Microsoft Sans Serif" w:eastAsia="Arial Unicode MS" w:hAnsi="Microsoft Sans Serif" w:cs="Microsoft Sans Serif"/>
          <w:sz w:val="20"/>
          <w:szCs w:val="20"/>
          <w:lang w:val="tr-TR"/>
        </w:rPr>
        <w:t>tarafından şubeye iade edilir.</w:t>
      </w:r>
    </w:p>
    <w:p w:rsidR="0053491A" w:rsidRDefault="0053491A" w:rsidP="00F26065">
      <w:pPr>
        <w:pStyle w:val="GvdeMetniGirintisi"/>
        <w:numPr>
          <w:ilvl w:val="0"/>
          <w:numId w:val="192"/>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Belgelerin dosyalanır.</w:t>
      </w:r>
    </w:p>
    <w:p w:rsidR="005A6983" w:rsidRPr="00A13F58" w:rsidRDefault="005A6983" w:rsidP="00E151E9">
      <w:pPr>
        <w:pStyle w:val="GvdeMetniGirintisi"/>
        <w:tabs>
          <w:tab w:val="left" w:pos="-1080"/>
          <w:tab w:val="left" w:pos="709"/>
          <w:tab w:val="left" w:pos="851"/>
        </w:tabs>
        <w:spacing w:after="102" w:line="353" w:lineRule="auto"/>
        <w:ind w:left="644"/>
        <w:rPr>
          <w:rFonts w:ascii="Microsoft Sans Serif" w:eastAsia="Arial Unicode MS" w:hAnsi="Microsoft Sans Serif" w:cs="Microsoft Sans Serif"/>
          <w:sz w:val="20"/>
          <w:szCs w:val="20"/>
          <w:lang w:val="tr-TR"/>
        </w:rPr>
      </w:pPr>
    </w:p>
    <w:p w:rsidR="0053491A" w:rsidRPr="007B65A9" w:rsidRDefault="0053491A" w:rsidP="00E151E9">
      <w:pPr>
        <w:tabs>
          <w:tab w:val="left" w:pos="0"/>
          <w:tab w:val="left" w:pos="426"/>
          <w:tab w:val="left" w:pos="1965"/>
          <w:tab w:val="center" w:pos="4536"/>
        </w:tabs>
        <w:spacing w:after="102" w:line="353"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A3- </w:t>
      </w:r>
      <w:r w:rsidR="007B65A9">
        <w:rPr>
          <w:rFonts w:ascii="Microsoft Sans Serif" w:eastAsia="Arial Unicode MS" w:hAnsi="Microsoft Sans Serif" w:cs="Microsoft Sans Serif"/>
          <w:b/>
          <w:color w:val="000000"/>
          <w:sz w:val="20"/>
          <w:szCs w:val="20"/>
        </w:rPr>
        <w:t>Harcama-Mahsup-Taşınır İşlemleri</w:t>
      </w:r>
    </w:p>
    <w:p w:rsidR="0053491A" w:rsidRPr="00A13F58" w:rsidRDefault="00685F82" w:rsidP="00F26065">
      <w:pPr>
        <w:pStyle w:val="GvdeMetniGirintisi"/>
        <w:numPr>
          <w:ilvl w:val="0"/>
          <w:numId w:val="191"/>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Harcama b</w:t>
      </w:r>
      <w:r w:rsidR="0053491A" w:rsidRPr="00A13F58">
        <w:rPr>
          <w:rFonts w:ascii="Microsoft Sans Serif" w:eastAsia="Arial Unicode MS" w:hAnsi="Microsoft Sans Serif" w:cs="Microsoft Sans Serif"/>
          <w:sz w:val="20"/>
          <w:szCs w:val="20"/>
          <w:lang w:val="tr-TR"/>
        </w:rPr>
        <w:t xml:space="preserve">irimi tarafından düzenlenen muhasebe işlem </w:t>
      </w:r>
      <w:r w:rsidR="00295E7D" w:rsidRPr="00A13F58">
        <w:rPr>
          <w:rFonts w:ascii="Microsoft Sans Serif" w:eastAsia="Arial Unicode MS" w:hAnsi="Microsoft Sans Serif" w:cs="Microsoft Sans Serif"/>
          <w:sz w:val="20"/>
          <w:szCs w:val="20"/>
          <w:lang w:val="tr-TR"/>
        </w:rPr>
        <w:t>fişleri kontrol</w:t>
      </w:r>
      <w:r w:rsidR="0053491A" w:rsidRPr="00A13F58">
        <w:rPr>
          <w:rFonts w:ascii="Microsoft Sans Serif" w:eastAsia="Arial Unicode MS" w:hAnsi="Microsoft Sans Serif" w:cs="Microsoft Sans Serif"/>
          <w:sz w:val="20"/>
          <w:szCs w:val="20"/>
          <w:lang w:val="tr-TR"/>
        </w:rPr>
        <w:t xml:space="preserve"> edilerek imzalanan evrak teslim tutanağının bir nüshası ile teslim alınır. </w:t>
      </w:r>
    </w:p>
    <w:p w:rsidR="0053491A" w:rsidRPr="00A13F58" w:rsidRDefault="0053491A" w:rsidP="00F26065">
      <w:pPr>
        <w:pStyle w:val="GvdeMetniGirintisi"/>
        <w:numPr>
          <w:ilvl w:val="0"/>
          <w:numId w:val="191"/>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8A3873">
        <w:rPr>
          <w:rFonts w:ascii="Microsoft Sans Serif" w:eastAsia="Arial Unicode MS" w:hAnsi="Microsoft Sans Serif" w:cs="Microsoft Sans Serif"/>
          <w:spacing w:val="-5"/>
          <w:sz w:val="20"/>
          <w:szCs w:val="20"/>
          <w:lang w:val="tr-TR"/>
        </w:rPr>
        <w:t xml:space="preserve">Teslim alınan muhasebe işlem fişlerinde geçen, her bir proje için yeterli emanet hesabı ve banka bakiyesinin </w:t>
      </w:r>
      <w:r w:rsidR="000D2408">
        <w:rPr>
          <w:rFonts w:ascii="Microsoft Sans Serif" w:eastAsia="Arial Unicode MS" w:hAnsi="Microsoft Sans Serif" w:cs="Microsoft Sans Serif"/>
          <w:spacing w:val="-5"/>
          <w:sz w:val="20"/>
          <w:szCs w:val="20"/>
          <w:lang w:val="tr-TR"/>
        </w:rPr>
        <w:t>Say2000i</w:t>
      </w:r>
      <w:r w:rsidRPr="008A3873">
        <w:rPr>
          <w:rFonts w:ascii="Microsoft Sans Serif" w:eastAsia="Arial Unicode MS" w:hAnsi="Microsoft Sans Serif" w:cs="Microsoft Sans Serif"/>
          <w:spacing w:val="-5"/>
          <w:sz w:val="20"/>
          <w:szCs w:val="20"/>
          <w:lang w:val="tr-TR"/>
        </w:rPr>
        <w:t xml:space="preserve"> sisteminde kontrolü yapılarak ödemeye veya mahsuba uygun olup olmadığı tespit edilir</w:t>
      </w:r>
      <w:r w:rsidRPr="00A13F58">
        <w:rPr>
          <w:rFonts w:ascii="Microsoft Sans Serif" w:eastAsia="Arial Unicode MS" w:hAnsi="Microsoft Sans Serif" w:cs="Microsoft Sans Serif"/>
          <w:sz w:val="20"/>
          <w:szCs w:val="20"/>
          <w:lang w:val="tr-TR"/>
        </w:rPr>
        <w:t>.</w:t>
      </w:r>
    </w:p>
    <w:p w:rsidR="0053491A" w:rsidRPr="00A13F58" w:rsidRDefault="0053491A" w:rsidP="00F26065">
      <w:pPr>
        <w:pStyle w:val="GvdeMetniGirintisi"/>
        <w:numPr>
          <w:ilvl w:val="0"/>
          <w:numId w:val="191"/>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işlem fişlerinin ödemeye veya mahsuba uygun olmaması, </w:t>
      </w:r>
      <w:r w:rsidR="00685F82">
        <w:rPr>
          <w:rFonts w:ascii="Microsoft Sans Serif" w:eastAsia="Arial Unicode MS" w:hAnsi="Microsoft Sans Serif" w:cs="Microsoft Sans Serif"/>
          <w:sz w:val="20"/>
          <w:szCs w:val="20"/>
          <w:lang w:val="tr-TR"/>
        </w:rPr>
        <w:t>harcama birimi</w:t>
      </w:r>
      <w:r w:rsidRPr="00A13F58">
        <w:rPr>
          <w:rFonts w:ascii="Microsoft Sans Serif" w:eastAsia="Arial Unicode MS" w:hAnsi="Microsoft Sans Serif" w:cs="Microsoft Sans Serif"/>
          <w:sz w:val="20"/>
          <w:szCs w:val="20"/>
          <w:lang w:val="tr-TR"/>
        </w:rPr>
        <w:t>nden kaynaklanıyorsa düzeltme işlemi yapılmak üzere iade formu hazırlanarak ilgili birime iade edilir.</w:t>
      </w:r>
    </w:p>
    <w:p w:rsidR="0053491A" w:rsidRPr="00A13F58" w:rsidRDefault="0053491A" w:rsidP="00F26065">
      <w:pPr>
        <w:pStyle w:val="GvdeMetniGirintisi"/>
        <w:numPr>
          <w:ilvl w:val="0"/>
          <w:numId w:val="191"/>
        </w:numPr>
        <w:tabs>
          <w:tab w:val="left" w:pos="-1080"/>
          <w:tab w:val="left" w:pos="426"/>
        </w:tabs>
        <w:spacing w:after="102"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fişlerinin ödemeye veya mahsuba uygun olmaması bankadan kaynaklanıyor ise bankaya bildirimde bulunulur.</w:t>
      </w:r>
    </w:p>
    <w:p w:rsidR="0053491A" w:rsidRPr="00A13F58" w:rsidRDefault="0053491A" w:rsidP="00F26065">
      <w:pPr>
        <w:pStyle w:val="GvdeMetniGirintisi"/>
        <w:numPr>
          <w:ilvl w:val="0"/>
          <w:numId w:val="1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7B65A9">
        <w:rPr>
          <w:rFonts w:ascii="Microsoft Sans Serif" w:eastAsia="Arial Unicode MS" w:hAnsi="Microsoft Sans Serif" w:cs="Microsoft Sans Serif"/>
          <w:sz w:val="20"/>
          <w:szCs w:val="20"/>
          <w:lang w:val="tr-TR"/>
        </w:rPr>
        <w:lastRenderedPageBreak/>
        <w:t xml:space="preserve">Muhasebe işlem fişlerinin ödemeye veya mahsuba uygun olmaması şubeden kaynaklanıyorsa geçmişe dönük kontrollerin yapılarak </w:t>
      </w:r>
      <w:r w:rsidR="000D2408">
        <w:rPr>
          <w:rFonts w:ascii="Microsoft Sans Serif" w:eastAsia="Arial Unicode MS" w:hAnsi="Microsoft Sans Serif" w:cs="Microsoft Sans Serif"/>
          <w:sz w:val="20"/>
          <w:szCs w:val="20"/>
          <w:lang w:val="tr-TR"/>
        </w:rPr>
        <w:t>Say2000i</w:t>
      </w:r>
      <w:r w:rsidRPr="007B65A9">
        <w:rPr>
          <w:rFonts w:ascii="Microsoft Sans Serif" w:eastAsia="Arial Unicode MS" w:hAnsi="Microsoft Sans Serif" w:cs="Microsoft Sans Serif"/>
          <w:sz w:val="20"/>
          <w:szCs w:val="20"/>
          <w:lang w:val="tr-TR"/>
        </w:rPr>
        <w:t xml:space="preserve"> sisteminde düzeltmeye ilişkin muhasebe işlem fişi düzenlenir</w:t>
      </w:r>
      <w:r w:rsidRPr="00A13F58">
        <w:rPr>
          <w:rFonts w:ascii="Microsoft Sans Serif" w:eastAsia="Arial Unicode MS" w:hAnsi="Microsoft Sans Serif" w:cs="Microsoft Sans Serif"/>
          <w:sz w:val="20"/>
          <w:szCs w:val="20"/>
          <w:lang w:val="tr-TR"/>
        </w:rPr>
        <w:t>.</w:t>
      </w:r>
    </w:p>
    <w:p w:rsidR="0053491A" w:rsidRPr="00A13F58" w:rsidRDefault="0053491A" w:rsidP="00F26065">
      <w:pPr>
        <w:pStyle w:val="GvdeMetniGirintisi"/>
        <w:numPr>
          <w:ilvl w:val="0"/>
          <w:numId w:val="1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ekinde taşı</w:t>
      </w:r>
      <w:r w:rsidR="003E71C1">
        <w:rPr>
          <w:rFonts w:ascii="Microsoft Sans Serif" w:eastAsia="Arial Unicode MS" w:hAnsi="Microsoft Sans Serif" w:cs="Microsoft Sans Serif"/>
          <w:sz w:val="20"/>
          <w:szCs w:val="20"/>
          <w:lang w:val="tr-TR"/>
        </w:rPr>
        <w:t>nır işlem fişi var ise Muhasebe-Kesin Hesap</w:t>
      </w:r>
      <w:r w:rsidRPr="00A13F58">
        <w:rPr>
          <w:rFonts w:ascii="Microsoft Sans Serif" w:eastAsia="Arial Unicode MS" w:hAnsi="Microsoft Sans Serif" w:cs="Microsoft Sans Serif"/>
          <w:sz w:val="20"/>
          <w:szCs w:val="20"/>
          <w:lang w:val="tr-TR"/>
        </w:rPr>
        <w:t xml:space="preserve"> Şubesi Taşınır Servisinden sicil numarası temin edilir.</w:t>
      </w:r>
    </w:p>
    <w:p w:rsidR="0053491A" w:rsidRPr="00A13F58" w:rsidRDefault="0053491A" w:rsidP="00F26065">
      <w:pPr>
        <w:pStyle w:val="GvdeMetniGirintisi"/>
        <w:numPr>
          <w:ilvl w:val="0"/>
          <w:numId w:val="1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Hata yok ise ve/veya düzeltme işlemi yapılmış ise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ödemeye ve taşınıra ilişkin muhasebe işlem fişi düzenlenerek 3 nüsha çıktı alınarak Şube sorumlusunca imzalanır.</w:t>
      </w:r>
    </w:p>
    <w:p w:rsidR="0053491A" w:rsidRPr="00A13F58" w:rsidRDefault="0053491A" w:rsidP="00F26065">
      <w:pPr>
        <w:pStyle w:val="GvdeMetniGirintisi"/>
        <w:numPr>
          <w:ilvl w:val="0"/>
          <w:numId w:val="1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Ödenmesi veya mahsubu için hazır hale getirilen bu belgelere ait fişlerde kullanılan hesap kodlarının ve karşılarındaki tutarların doğrulanması suretiyle TÜBİTAK’ın web sayfası üzerinden TTS’ de eşleştirilerek, aynı sistemde onay işlemi gerçekleştirilir.</w:t>
      </w:r>
    </w:p>
    <w:p w:rsidR="0053491A" w:rsidRPr="00A13F58" w:rsidRDefault="0053491A" w:rsidP="00F26065">
      <w:pPr>
        <w:pStyle w:val="GvdeMetniGirintisi"/>
        <w:numPr>
          <w:ilvl w:val="0"/>
          <w:numId w:val="1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Çıktısı alınarak şube tarafından imzalanan muhasebe işlem fişleri muhasebe yetkilisine sunulur.</w:t>
      </w:r>
    </w:p>
    <w:p w:rsidR="0053491A" w:rsidRPr="00A13F58" w:rsidRDefault="0053491A" w:rsidP="00F26065">
      <w:pPr>
        <w:pStyle w:val="GvdeMetniGirintisi"/>
        <w:numPr>
          <w:ilvl w:val="0"/>
          <w:numId w:val="1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belgeler </w:t>
      </w:r>
      <w:r w:rsidR="00673C2F" w:rsidRPr="00A13F58">
        <w:rPr>
          <w:rFonts w:ascii="Microsoft Sans Serif" w:eastAsia="Arial Unicode MS" w:hAnsi="Microsoft Sans Serif" w:cs="Microsoft Sans Serif"/>
          <w:sz w:val="20"/>
          <w:szCs w:val="20"/>
          <w:lang w:val="tr-TR"/>
        </w:rPr>
        <w:t xml:space="preserve">Yevmiye Servisi </w:t>
      </w:r>
      <w:r w:rsidRPr="00A13F58">
        <w:rPr>
          <w:rFonts w:ascii="Microsoft Sans Serif" w:eastAsia="Arial Unicode MS" w:hAnsi="Microsoft Sans Serif" w:cs="Microsoft Sans Serif"/>
          <w:sz w:val="20"/>
          <w:szCs w:val="20"/>
          <w:lang w:val="tr-TR"/>
        </w:rPr>
        <w:t>tarafından şubeye iade edilir.</w:t>
      </w:r>
    </w:p>
    <w:p w:rsidR="0053491A" w:rsidRDefault="0053491A" w:rsidP="00F26065">
      <w:pPr>
        <w:pStyle w:val="GvdeMetniGirintisi"/>
        <w:numPr>
          <w:ilvl w:val="0"/>
          <w:numId w:val="19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Belgeler dosyalanır.</w:t>
      </w:r>
    </w:p>
    <w:p w:rsidR="005A6983" w:rsidRPr="003E160F" w:rsidRDefault="005A6983" w:rsidP="008A3873">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Cs w:val="20"/>
          <w:lang w:val="tr-TR"/>
        </w:rPr>
      </w:pPr>
    </w:p>
    <w:p w:rsidR="0053491A" w:rsidRPr="007B65A9" w:rsidRDefault="0053491A" w:rsidP="008A3873">
      <w:pPr>
        <w:tabs>
          <w:tab w:val="left" w:pos="0"/>
          <w:tab w:val="left" w:pos="426"/>
          <w:tab w:val="left" w:pos="1965"/>
          <w:tab w:val="center" w:pos="4536"/>
        </w:tabs>
        <w:spacing w:line="360"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A4- </w:t>
      </w:r>
      <w:r w:rsidR="007B65A9" w:rsidRPr="007B65A9">
        <w:rPr>
          <w:rFonts w:ascii="Microsoft Sans Serif" w:eastAsia="Arial Unicode MS" w:hAnsi="Microsoft Sans Serif" w:cs="Microsoft Sans Serif"/>
          <w:b/>
          <w:color w:val="000000"/>
          <w:sz w:val="20"/>
          <w:szCs w:val="20"/>
        </w:rPr>
        <w:t>Projenin Sonlandırma İşlemleri</w:t>
      </w:r>
    </w:p>
    <w:p w:rsidR="0053491A" w:rsidRPr="00A13F58" w:rsidRDefault="0053491A" w:rsidP="00F26065">
      <w:pPr>
        <w:pStyle w:val="GvdeMetniGirintisi"/>
        <w:numPr>
          <w:ilvl w:val="0"/>
          <w:numId w:val="19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TÜBİTAK tarafından projenin sonlandırılmasına ilişkin yazı gönderilir.</w:t>
      </w:r>
    </w:p>
    <w:p w:rsidR="0053491A" w:rsidRPr="00A13F58" w:rsidRDefault="0053491A" w:rsidP="00F26065">
      <w:pPr>
        <w:pStyle w:val="GvdeMetniGirintisi"/>
        <w:numPr>
          <w:ilvl w:val="0"/>
          <w:numId w:val="19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Gönderilen bildirime istinaden ilgili bankadan kapanış ekstresi talep edilmek üzere üst yazı hazırlanarak muhasebe yetkilisine sunulur.</w:t>
      </w:r>
    </w:p>
    <w:p w:rsidR="0053491A" w:rsidRPr="00A13F58" w:rsidRDefault="0053491A" w:rsidP="00F26065">
      <w:pPr>
        <w:pStyle w:val="GvdeMetniGirintisi"/>
        <w:numPr>
          <w:ilvl w:val="0"/>
          <w:numId w:val="19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Banka tarafından cevap yazı ekinde ekstre gönderilir.</w:t>
      </w:r>
    </w:p>
    <w:p w:rsidR="0053491A" w:rsidRPr="00A13F58" w:rsidRDefault="0053491A" w:rsidP="00F26065">
      <w:pPr>
        <w:pStyle w:val="GvdeMetniGirintisi"/>
        <w:numPr>
          <w:ilvl w:val="0"/>
          <w:numId w:val="19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TTS’den ilgili projeye ait Bütçe Raporu ve Yardımcı Defter çıktılarının ve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sisteminden ilgili projeye ait banka ve emanet hesaplarının bakiye ve devirlerini gösteren cetveller alınır.</w:t>
      </w:r>
    </w:p>
    <w:p w:rsidR="0053491A" w:rsidRPr="00A13F58" w:rsidRDefault="0053491A" w:rsidP="00F26065">
      <w:pPr>
        <w:pStyle w:val="GvdeMetniGirintisi"/>
        <w:numPr>
          <w:ilvl w:val="0"/>
          <w:numId w:val="19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Temin edilen banka ekstresi, TTS den alınan çıktılar ve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sisteminden alınan cetvellerin uyumluluk kontrolü yapılır.</w:t>
      </w:r>
    </w:p>
    <w:p w:rsidR="0053491A" w:rsidRPr="00A13F58" w:rsidRDefault="0053491A" w:rsidP="00F26065">
      <w:pPr>
        <w:pStyle w:val="GvdeMetniGirintisi"/>
        <w:numPr>
          <w:ilvl w:val="0"/>
          <w:numId w:val="19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Hata bankadan kaynaklanıyor ise bankaya bildirimde bulunulur.</w:t>
      </w:r>
    </w:p>
    <w:p w:rsidR="0053491A" w:rsidRPr="00A13F58" w:rsidRDefault="0053491A" w:rsidP="00F26065">
      <w:pPr>
        <w:pStyle w:val="GvdeMetniGirintisi"/>
        <w:numPr>
          <w:ilvl w:val="0"/>
          <w:numId w:val="19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Hata şubeden kaynaklanıyorsa geçmişe dönük kontrollerin yapılarak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düzeltmeye ilişkin muhasebe işlem fişi düzenlenerek imzalanır.</w:t>
      </w:r>
    </w:p>
    <w:p w:rsidR="0053491A" w:rsidRPr="00A13F58" w:rsidRDefault="0053491A" w:rsidP="00F26065">
      <w:pPr>
        <w:pStyle w:val="GvdeMetniGirintisi"/>
        <w:numPr>
          <w:ilvl w:val="0"/>
          <w:numId w:val="19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Düzeltme işlemi sonrası çıktılar tekrar alınarak kontrol işlemi tekrar edilir. </w:t>
      </w:r>
    </w:p>
    <w:p w:rsidR="0053491A" w:rsidRPr="00A13F58" w:rsidRDefault="0053491A" w:rsidP="00F26065">
      <w:pPr>
        <w:pStyle w:val="GvdeMetniGirintisi"/>
        <w:numPr>
          <w:ilvl w:val="0"/>
          <w:numId w:val="19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Gerekli uygunluk sağlandıktan sonra proje özel hesabı bakiyesinin TÜBİTAK hesabına aktarılmasını sağlamak üzere TTS ve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muhasebe işlem fişi düzenlenerek imzalanarak muhasebe yetkilisine sunulur.</w:t>
      </w:r>
    </w:p>
    <w:p w:rsidR="0053491A" w:rsidRPr="008A3873" w:rsidRDefault="0053491A" w:rsidP="00F26065">
      <w:pPr>
        <w:pStyle w:val="GvdeMetniGirintisi"/>
        <w:numPr>
          <w:ilvl w:val="0"/>
          <w:numId w:val="190"/>
        </w:numPr>
        <w:tabs>
          <w:tab w:val="left" w:pos="-1080"/>
          <w:tab w:val="left" w:pos="426"/>
        </w:tabs>
        <w:spacing w:line="360" w:lineRule="auto"/>
        <w:ind w:left="426" w:hanging="426"/>
        <w:rPr>
          <w:rFonts w:ascii="Microsoft Sans Serif" w:eastAsia="Arial Unicode MS" w:hAnsi="Microsoft Sans Serif" w:cs="Microsoft Sans Serif"/>
          <w:spacing w:val="-3"/>
          <w:sz w:val="20"/>
          <w:szCs w:val="20"/>
          <w:lang w:val="tr-TR"/>
        </w:rPr>
      </w:pPr>
      <w:r w:rsidRPr="008A3873">
        <w:rPr>
          <w:rFonts w:ascii="Microsoft Sans Serif" w:eastAsia="Arial Unicode MS" w:hAnsi="Microsoft Sans Serif" w:cs="Microsoft Sans Serif"/>
          <w:spacing w:val="-3"/>
          <w:sz w:val="20"/>
          <w:szCs w:val="20"/>
          <w:lang w:val="tr-TR"/>
        </w:rPr>
        <w:t>Proje özel hesabı bakiyesinin, proje hesabından TÜBİTAK hesabına aktarılmasına ilişkin dekontun ve özel hesap ekstresinin bankadan temin edilmesi amacıyla üst yazı hazırlanarak muhasebe yetkilisine sunulur.</w:t>
      </w:r>
    </w:p>
    <w:p w:rsidR="0053491A" w:rsidRPr="00A13F58" w:rsidRDefault="0053491A" w:rsidP="00F26065">
      <w:pPr>
        <w:pStyle w:val="GvdeMetniGirintisi"/>
        <w:numPr>
          <w:ilvl w:val="0"/>
          <w:numId w:val="19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Banka tarafından cevap yazı ekinde dekont ve ekstre gönderilir.</w:t>
      </w:r>
    </w:p>
    <w:p w:rsidR="0053491A" w:rsidRPr="007B65A9" w:rsidRDefault="0053491A" w:rsidP="00F26065">
      <w:pPr>
        <w:pStyle w:val="GvdeMetniGirintisi"/>
        <w:numPr>
          <w:ilvl w:val="0"/>
          <w:numId w:val="19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7B65A9">
        <w:rPr>
          <w:rFonts w:ascii="Microsoft Sans Serif" w:eastAsia="Arial Unicode MS" w:hAnsi="Microsoft Sans Serif" w:cs="Microsoft Sans Serif"/>
          <w:sz w:val="20"/>
          <w:szCs w:val="20"/>
          <w:lang w:val="tr-TR"/>
        </w:rPr>
        <w:t>Bankadan temin edilen dekont, ekstre ve sistemlerden alınan çıktılar eklenilmesi suretiyle TÜBİTAK’a kapanış işleminin bildirilmesine ilişkin üst yazının hazırlanarak muhasebe yetkilisine sunulur.</w:t>
      </w:r>
    </w:p>
    <w:p w:rsidR="0053491A" w:rsidRPr="00A13F58" w:rsidRDefault="0053491A" w:rsidP="00F26065">
      <w:pPr>
        <w:pStyle w:val="GvdeMetniGirintisi"/>
        <w:numPr>
          <w:ilvl w:val="0"/>
          <w:numId w:val="19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belgelerin </w:t>
      </w:r>
      <w:r w:rsidR="00673C2F" w:rsidRPr="00A13F58">
        <w:rPr>
          <w:rFonts w:ascii="Microsoft Sans Serif" w:eastAsia="Arial Unicode MS" w:hAnsi="Microsoft Sans Serif" w:cs="Microsoft Sans Serif"/>
          <w:sz w:val="20"/>
          <w:szCs w:val="20"/>
          <w:lang w:val="tr-TR"/>
        </w:rPr>
        <w:t xml:space="preserve">Yevmiye Servisi </w:t>
      </w:r>
      <w:r w:rsidRPr="00A13F58">
        <w:rPr>
          <w:rFonts w:ascii="Microsoft Sans Serif" w:eastAsia="Arial Unicode MS" w:hAnsi="Microsoft Sans Serif" w:cs="Microsoft Sans Serif"/>
          <w:sz w:val="20"/>
          <w:szCs w:val="20"/>
          <w:lang w:val="tr-TR"/>
        </w:rPr>
        <w:t>tarafından şubeye iade edilir.</w:t>
      </w:r>
    </w:p>
    <w:p w:rsidR="0053491A" w:rsidRDefault="0053491A" w:rsidP="00F26065">
      <w:pPr>
        <w:pStyle w:val="GvdeMetniGirintisi"/>
        <w:numPr>
          <w:ilvl w:val="0"/>
          <w:numId w:val="19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ve ekleri dosyalanır.</w:t>
      </w:r>
    </w:p>
    <w:p w:rsidR="0053491A" w:rsidRPr="00A13F58" w:rsidRDefault="0053491A" w:rsidP="00F26065">
      <w:pPr>
        <w:numPr>
          <w:ilvl w:val="0"/>
          <w:numId w:val="164"/>
        </w:numPr>
        <w:tabs>
          <w:tab w:val="left" w:pos="0"/>
          <w:tab w:val="left" w:pos="426"/>
        </w:tabs>
        <w:spacing w:after="114" w:line="355" w:lineRule="auto"/>
        <w:ind w:left="426" w:hanging="426"/>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lastRenderedPageBreak/>
        <w:t>AVRUPA BİRLİĞİ HİBELERİ</w:t>
      </w:r>
    </w:p>
    <w:p w:rsidR="0053491A" w:rsidRPr="007B65A9" w:rsidRDefault="0053491A" w:rsidP="00E151E9">
      <w:pPr>
        <w:tabs>
          <w:tab w:val="left" w:pos="0"/>
          <w:tab w:val="left" w:pos="426"/>
          <w:tab w:val="left" w:pos="1965"/>
          <w:tab w:val="center" w:pos="4536"/>
        </w:tabs>
        <w:spacing w:after="114" w:line="355"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B1- </w:t>
      </w:r>
      <w:r w:rsidR="007B65A9" w:rsidRPr="007B65A9">
        <w:rPr>
          <w:rFonts w:ascii="Microsoft Sans Serif" w:eastAsia="Arial Unicode MS" w:hAnsi="Microsoft Sans Serif" w:cs="Microsoft Sans Serif"/>
          <w:b/>
          <w:color w:val="000000"/>
          <w:sz w:val="20"/>
          <w:szCs w:val="20"/>
        </w:rPr>
        <w:t>Projenin Başlatılması</w:t>
      </w:r>
    </w:p>
    <w:p w:rsidR="0053491A" w:rsidRPr="00A13F58" w:rsidRDefault="0053491A" w:rsidP="00F26065">
      <w:pPr>
        <w:pStyle w:val="GvdeMetniGirintisi"/>
        <w:numPr>
          <w:ilvl w:val="0"/>
          <w:numId w:val="1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birim tarafından projenin başladığına ve yabancı para (AVRO-USD) para cinsinden hesap açılması talebi ile gönderilen yazı dikkate alınarak şubeye ulaşan bilgiler takip için kayıt altına alınır.</w:t>
      </w:r>
    </w:p>
    <w:p w:rsidR="0053491A" w:rsidRPr="00A13F58" w:rsidRDefault="0053491A" w:rsidP="00F26065">
      <w:pPr>
        <w:pStyle w:val="GvdeMetniGirintisi"/>
        <w:numPr>
          <w:ilvl w:val="0"/>
          <w:numId w:val="1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Proje bilgileri belirtilmek suretiyle ilgili bankaya özel hesap açılması için talimat yazısı yazılarak </w:t>
      </w:r>
      <w:r w:rsidR="003E71C1" w:rsidRPr="00A13F58">
        <w:rPr>
          <w:rFonts w:ascii="Microsoft Sans Serif" w:eastAsia="Arial Unicode MS" w:hAnsi="Microsoft Sans Serif" w:cs="Microsoft Sans Serif"/>
          <w:sz w:val="20"/>
          <w:szCs w:val="20"/>
          <w:lang w:val="tr-TR"/>
        </w:rPr>
        <w:t>muhasebe</w:t>
      </w:r>
      <w:r w:rsidRPr="00A13F58">
        <w:rPr>
          <w:rFonts w:ascii="Microsoft Sans Serif" w:eastAsia="Arial Unicode MS" w:hAnsi="Microsoft Sans Serif" w:cs="Microsoft Sans Serif"/>
          <w:sz w:val="20"/>
          <w:szCs w:val="20"/>
          <w:lang w:val="tr-TR"/>
        </w:rPr>
        <w:t xml:space="preserve"> yetkilisine sunulur.</w:t>
      </w:r>
    </w:p>
    <w:p w:rsidR="0053491A" w:rsidRPr="00A13F58" w:rsidRDefault="0053491A" w:rsidP="00F26065">
      <w:pPr>
        <w:pStyle w:val="GvdeMetniGirintisi"/>
        <w:numPr>
          <w:ilvl w:val="0"/>
          <w:numId w:val="1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Banka tarafından hesapların açıldığına dair yazı gönderilir.</w:t>
      </w:r>
    </w:p>
    <w:p w:rsidR="0053491A" w:rsidRPr="00A13F58" w:rsidRDefault="0053491A" w:rsidP="00F26065">
      <w:pPr>
        <w:pStyle w:val="GvdeMetniGirintisi"/>
        <w:numPr>
          <w:ilvl w:val="0"/>
          <w:numId w:val="1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Banka tarafından bildirilen özel hesap bilgilerinin ilgili birime iletilmesi amacıyla yazı hazırlanarak </w:t>
      </w:r>
      <w:r w:rsidR="003E71C1" w:rsidRPr="00A13F58">
        <w:rPr>
          <w:rFonts w:ascii="Microsoft Sans Serif" w:eastAsia="Arial Unicode MS" w:hAnsi="Microsoft Sans Serif" w:cs="Microsoft Sans Serif"/>
          <w:sz w:val="20"/>
          <w:szCs w:val="20"/>
          <w:lang w:val="tr-TR"/>
        </w:rPr>
        <w:t>muhasebe</w:t>
      </w:r>
      <w:r w:rsidRPr="00A13F58">
        <w:rPr>
          <w:rFonts w:ascii="Microsoft Sans Serif" w:eastAsia="Arial Unicode MS" w:hAnsi="Microsoft Sans Serif" w:cs="Microsoft Sans Serif"/>
          <w:sz w:val="20"/>
          <w:szCs w:val="20"/>
          <w:lang w:val="tr-TR"/>
        </w:rPr>
        <w:t xml:space="preserve"> yetkilisine sunulur. </w:t>
      </w:r>
    </w:p>
    <w:p w:rsidR="0053491A" w:rsidRPr="00A13F58" w:rsidRDefault="0053491A" w:rsidP="00F26065">
      <w:pPr>
        <w:pStyle w:val="GvdeMetniGirintisi"/>
        <w:numPr>
          <w:ilvl w:val="0"/>
          <w:numId w:val="1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Özel hesap bilgileri mevcut kayıtlara eklenir.</w:t>
      </w:r>
    </w:p>
    <w:p w:rsidR="0053491A" w:rsidRPr="00A13F58" w:rsidRDefault="0053491A" w:rsidP="00F26065">
      <w:pPr>
        <w:pStyle w:val="GvdeMetniGirintisi"/>
        <w:numPr>
          <w:ilvl w:val="0"/>
          <w:numId w:val="1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birim tarafından proje sözleşmesi ekli proje numarası talep yazısı gönderilir.</w:t>
      </w:r>
    </w:p>
    <w:p w:rsidR="0053491A" w:rsidRPr="00A13F58" w:rsidRDefault="0053491A" w:rsidP="00F26065">
      <w:pPr>
        <w:pStyle w:val="GvdeMetniGirintisi"/>
        <w:numPr>
          <w:ilvl w:val="0"/>
          <w:numId w:val="1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Proje numarasının</w:t>
      </w:r>
      <w:r w:rsidR="003E71C1">
        <w:rPr>
          <w:rFonts w:ascii="Microsoft Sans Serif" w:eastAsia="Arial Unicode MS" w:hAnsi="Microsoft Sans Serif" w:cs="Microsoft Sans Serif"/>
          <w:sz w:val="20"/>
          <w:szCs w:val="20"/>
          <w:lang w:val="tr-TR"/>
        </w:rPr>
        <w:t xml:space="preserve"> tespit edilerek ilgili birime p</w:t>
      </w:r>
      <w:r w:rsidRPr="00A13F58">
        <w:rPr>
          <w:rFonts w:ascii="Microsoft Sans Serif" w:eastAsia="Arial Unicode MS" w:hAnsi="Microsoft Sans Serif" w:cs="Microsoft Sans Serif"/>
          <w:sz w:val="20"/>
          <w:szCs w:val="20"/>
          <w:lang w:val="tr-TR"/>
        </w:rPr>
        <w:t xml:space="preserve">roje numarasının bildirilmesi için üst yazı hazırlanarak </w:t>
      </w:r>
      <w:r w:rsidR="003E71C1">
        <w:rPr>
          <w:rFonts w:ascii="Microsoft Sans Serif" w:eastAsia="Arial Unicode MS" w:hAnsi="Microsoft Sans Serif" w:cs="Microsoft Sans Serif"/>
          <w:sz w:val="20"/>
          <w:szCs w:val="20"/>
          <w:lang w:val="tr-TR"/>
        </w:rPr>
        <w:t>m</w:t>
      </w:r>
      <w:r w:rsidRPr="00A13F58">
        <w:rPr>
          <w:rFonts w:ascii="Microsoft Sans Serif" w:eastAsia="Arial Unicode MS" w:hAnsi="Microsoft Sans Serif" w:cs="Microsoft Sans Serif"/>
          <w:sz w:val="20"/>
          <w:szCs w:val="20"/>
          <w:lang w:val="tr-TR"/>
        </w:rPr>
        <w:t>uhasebe yetkilisine sunulur.</w:t>
      </w:r>
    </w:p>
    <w:p w:rsidR="0053491A" w:rsidRDefault="0053491A" w:rsidP="00F26065">
      <w:pPr>
        <w:pStyle w:val="GvdeMetniGirintisi"/>
        <w:numPr>
          <w:ilvl w:val="0"/>
          <w:numId w:val="189"/>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Belgeler dosyalanır.</w:t>
      </w:r>
    </w:p>
    <w:p w:rsidR="005A6983" w:rsidRPr="00A13F58" w:rsidRDefault="005A6983" w:rsidP="00E151E9">
      <w:pPr>
        <w:pStyle w:val="GvdeMetniGirintisi"/>
        <w:tabs>
          <w:tab w:val="left" w:pos="-1080"/>
          <w:tab w:val="left" w:pos="709"/>
          <w:tab w:val="left" w:pos="851"/>
        </w:tabs>
        <w:spacing w:after="114" w:line="355" w:lineRule="auto"/>
        <w:ind w:left="644"/>
        <w:rPr>
          <w:rFonts w:ascii="Microsoft Sans Serif" w:eastAsia="Arial Unicode MS" w:hAnsi="Microsoft Sans Serif" w:cs="Microsoft Sans Serif"/>
          <w:sz w:val="20"/>
          <w:szCs w:val="20"/>
          <w:lang w:val="tr-TR"/>
        </w:rPr>
      </w:pPr>
    </w:p>
    <w:p w:rsidR="0053491A" w:rsidRPr="007B65A9" w:rsidRDefault="0053491A" w:rsidP="00E151E9">
      <w:pPr>
        <w:tabs>
          <w:tab w:val="left" w:pos="0"/>
          <w:tab w:val="left" w:pos="426"/>
          <w:tab w:val="left" w:pos="1965"/>
          <w:tab w:val="center" w:pos="4536"/>
        </w:tabs>
        <w:spacing w:after="114" w:line="355"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B2-</w:t>
      </w:r>
      <w:r w:rsidR="007B65A9" w:rsidRPr="007B65A9">
        <w:rPr>
          <w:rFonts w:ascii="Microsoft Sans Serif" w:eastAsia="Arial Unicode MS" w:hAnsi="Microsoft Sans Serif" w:cs="Microsoft Sans Serif"/>
          <w:b/>
          <w:color w:val="000000"/>
          <w:sz w:val="20"/>
          <w:szCs w:val="20"/>
        </w:rPr>
        <w:t>Özel Hesabın Kullanıma Açılması</w:t>
      </w:r>
    </w:p>
    <w:p w:rsidR="0053491A" w:rsidRPr="00A13F58" w:rsidRDefault="0053491A" w:rsidP="00F26065">
      <w:pPr>
        <w:pStyle w:val="GvdeMetniGirintisi"/>
        <w:numPr>
          <w:ilvl w:val="0"/>
          <w:numId w:val="188"/>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Bankadan temin edilen özel hesap ekstrelerinin kontrolü yapılarak açılan özel hesaplara nakit aktarımının yapılıp yapılmadığı tespit edilir.</w:t>
      </w:r>
    </w:p>
    <w:p w:rsidR="0053491A" w:rsidRPr="00A13F58" w:rsidRDefault="0053491A" w:rsidP="00F26065">
      <w:pPr>
        <w:pStyle w:val="GvdeMetniGirintisi"/>
        <w:numPr>
          <w:ilvl w:val="0"/>
          <w:numId w:val="188"/>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Nakit aktarımı yapılmamış ise düzeltme işleminin yapılması i</w:t>
      </w:r>
      <w:r w:rsidR="00356B1F">
        <w:rPr>
          <w:rFonts w:ascii="Microsoft Sans Serif" w:eastAsia="Arial Unicode MS" w:hAnsi="Microsoft Sans Serif" w:cs="Microsoft Sans Serif"/>
          <w:sz w:val="20"/>
          <w:szCs w:val="20"/>
          <w:lang w:val="tr-TR"/>
        </w:rPr>
        <w:t>çin ilgili bankaya başvurulur.</w:t>
      </w:r>
    </w:p>
    <w:p w:rsidR="0053491A" w:rsidRPr="00A13F58" w:rsidRDefault="0053491A" w:rsidP="00F26065">
      <w:pPr>
        <w:pStyle w:val="GvdeMetniGirintisi"/>
        <w:numPr>
          <w:ilvl w:val="0"/>
          <w:numId w:val="188"/>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Nakit aktarımı yapılmış ise kaydı sırasında kullanılacak döviz kurunun Merkez Bankası web sayfasından çıktısı alınır.</w:t>
      </w:r>
    </w:p>
    <w:p w:rsidR="0053491A" w:rsidRPr="00A13F58" w:rsidRDefault="0053491A" w:rsidP="00F26065">
      <w:pPr>
        <w:pStyle w:val="GvdeMetniGirintisi"/>
        <w:numPr>
          <w:ilvl w:val="0"/>
          <w:numId w:val="188"/>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birimin bütçe kodu tespit edilir.</w:t>
      </w:r>
    </w:p>
    <w:p w:rsidR="0053491A" w:rsidRPr="00A13F58" w:rsidRDefault="0053491A" w:rsidP="00F26065">
      <w:pPr>
        <w:pStyle w:val="GvdeMetniGirintisi"/>
        <w:numPr>
          <w:ilvl w:val="0"/>
          <w:numId w:val="188"/>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Proje sözleşmesi, bütçe kodu, döviz kuru bilgileri ve yürütücüye ait bilgiler tanımlattırılmak suretiyle Say2000i sisteminde takip kartı oluşturulur.</w:t>
      </w:r>
    </w:p>
    <w:p w:rsidR="0053491A" w:rsidRPr="00A13F58" w:rsidRDefault="0053491A" w:rsidP="00F26065">
      <w:pPr>
        <w:pStyle w:val="GvdeMetniGirintisi"/>
        <w:numPr>
          <w:ilvl w:val="0"/>
          <w:numId w:val="188"/>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Tanımlatma sonucu sistem tarafından düzenlenmiş olan muhasebe işlem fişi çıktılarının alınarak </w:t>
      </w:r>
      <w:r w:rsidR="003E71C1" w:rsidRPr="00A13F58">
        <w:rPr>
          <w:rFonts w:ascii="Microsoft Sans Serif" w:eastAsia="Arial Unicode MS" w:hAnsi="Microsoft Sans Serif" w:cs="Microsoft Sans Serif"/>
          <w:sz w:val="20"/>
          <w:szCs w:val="20"/>
          <w:lang w:val="tr-TR"/>
        </w:rPr>
        <w:t>muhasebe</w:t>
      </w:r>
      <w:r w:rsidRPr="00A13F58">
        <w:rPr>
          <w:rFonts w:ascii="Microsoft Sans Serif" w:eastAsia="Arial Unicode MS" w:hAnsi="Microsoft Sans Serif" w:cs="Microsoft Sans Serif"/>
          <w:sz w:val="20"/>
          <w:szCs w:val="20"/>
          <w:lang w:val="tr-TR"/>
        </w:rPr>
        <w:t xml:space="preserve"> yetkilisine sunulur.</w:t>
      </w:r>
    </w:p>
    <w:p w:rsidR="0053491A" w:rsidRPr="00A13F58" w:rsidRDefault="0053491A" w:rsidP="00F26065">
      <w:pPr>
        <w:pStyle w:val="GvdeMetniGirintisi"/>
        <w:numPr>
          <w:ilvl w:val="0"/>
          <w:numId w:val="188"/>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belgeler </w:t>
      </w:r>
      <w:r w:rsidR="00673C2F" w:rsidRPr="00A13F58">
        <w:rPr>
          <w:rFonts w:ascii="Microsoft Sans Serif" w:eastAsia="Arial Unicode MS" w:hAnsi="Microsoft Sans Serif" w:cs="Microsoft Sans Serif"/>
          <w:sz w:val="20"/>
          <w:szCs w:val="20"/>
          <w:lang w:val="tr-TR"/>
        </w:rPr>
        <w:t xml:space="preserve">Yevmiye Servisi </w:t>
      </w:r>
      <w:r w:rsidRPr="00A13F58">
        <w:rPr>
          <w:rFonts w:ascii="Microsoft Sans Serif" w:eastAsia="Arial Unicode MS" w:hAnsi="Microsoft Sans Serif" w:cs="Microsoft Sans Serif"/>
          <w:sz w:val="20"/>
          <w:szCs w:val="20"/>
          <w:lang w:val="tr-TR"/>
        </w:rPr>
        <w:t>tarafından şubeye iade edilir.</w:t>
      </w:r>
    </w:p>
    <w:p w:rsidR="0053491A" w:rsidRDefault="0053491A" w:rsidP="00F26065">
      <w:pPr>
        <w:pStyle w:val="GvdeMetniGirintisi"/>
        <w:numPr>
          <w:ilvl w:val="0"/>
          <w:numId w:val="188"/>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ve ekleri dosyalanır.</w:t>
      </w:r>
    </w:p>
    <w:p w:rsidR="005A6983" w:rsidRPr="00A13F58" w:rsidRDefault="005A6983" w:rsidP="00E151E9">
      <w:pPr>
        <w:pStyle w:val="GvdeMetniGirintisi"/>
        <w:tabs>
          <w:tab w:val="left" w:pos="-1080"/>
          <w:tab w:val="left" w:pos="709"/>
          <w:tab w:val="left" w:pos="851"/>
        </w:tabs>
        <w:spacing w:after="114" w:line="355" w:lineRule="auto"/>
        <w:ind w:left="644"/>
        <w:rPr>
          <w:rFonts w:ascii="Microsoft Sans Serif" w:eastAsia="Arial Unicode MS" w:hAnsi="Microsoft Sans Serif" w:cs="Microsoft Sans Serif"/>
          <w:sz w:val="20"/>
          <w:szCs w:val="20"/>
          <w:lang w:val="tr-TR"/>
        </w:rPr>
      </w:pPr>
    </w:p>
    <w:p w:rsidR="0053491A" w:rsidRPr="007B65A9" w:rsidRDefault="0053491A" w:rsidP="00E151E9">
      <w:pPr>
        <w:tabs>
          <w:tab w:val="left" w:pos="0"/>
          <w:tab w:val="left" w:pos="426"/>
          <w:tab w:val="left" w:pos="1965"/>
          <w:tab w:val="center" w:pos="4536"/>
        </w:tabs>
        <w:spacing w:after="114" w:line="355"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B3- </w:t>
      </w:r>
      <w:r w:rsidR="007B65A9" w:rsidRPr="007B65A9">
        <w:rPr>
          <w:rFonts w:ascii="Microsoft Sans Serif" w:eastAsia="Arial Unicode MS" w:hAnsi="Microsoft Sans Serif" w:cs="Microsoft Sans Serif"/>
          <w:b/>
          <w:color w:val="000000"/>
          <w:sz w:val="20"/>
          <w:szCs w:val="20"/>
        </w:rPr>
        <w:t>Harcama-Mahsup İşlemleri</w:t>
      </w:r>
    </w:p>
    <w:p w:rsidR="0053491A" w:rsidRPr="00A13F58" w:rsidRDefault="0053491A" w:rsidP="00F26065">
      <w:pPr>
        <w:pStyle w:val="GvdeMetniGirintisi"/>
        <w:numPr>
          <w:ilvl w:val="0"/>
          <w:numId w:val="187"/>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Ödeme ve mahsup işlemlerine ilişkin ilgili birim tarafından düzenlenen evrakları teslim alınır. </w:t>
      </w:r>
    </w:p>
    <w:p w:rsidR="0053491A" w:rsidRPr="00A13F58" w:rsidRDefault="0053491A" w:rsidP="00F26065">
      <w:pPr>
        <w:pStyle w:val="GvdeMetniGirintisi"/>
        <w:numPr>
          <w:ilvl w:val="0"/>
          <w:numId w:val="187"/>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Ödeme kaydı sırasında kullanılacak döviz kurunun Merkez Bankası web sayfasından çıktısı alınır.</w:t>
      </w:r>
    </w:p>
    <w:p w:rsidR="0053491A" w:rsidRPr="00A13F58" w:rsidRDefault="00295E7D" w:rsidP="00F26065">
      <w:pPr>
        <w:pStyle w:val="GvdeMetniGirintisi"/>
        <w:numPr>
          <w:ilvl w:val="0"/>
          <w:numId w:val="187"/>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Teslim alın</w:t>
      </w:r>
      <w:r>
        <w:rPr>
          <w:rFonts w:ascii="Microsoft Sans Serif" w:eastAsia="Arial Unicode MS" w:hAnsi="Microsoft Sans Serif" w:cs="Microsoft Sans Serif"/>
          <w:sz w:val="20"/>
          <w:szCs w:val="20"/>
          <w:lang w:val="tr-TR"/>
        </w:rPr>
        <w:t xml:space="preserve">an belgelerin proje bazında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döviz kuru güncelleme kaydı yapılmak suretiyle çıktısı alınarak imzalanır.</w:t>
      </w:r>
    </w:p>
    <w:p w:rsidR="0053491A" w:rsidRPr="00A13F58" w:rsidRDefault="0053491A" w:rsidP="00F26065">
      <w:pPr>
        <w:pStyle w:val="GvdeMetniGirintisi"/>
        <w:numPr>
          <w:ilvl w:val="0"/>
          <w:numId w:val="187"/>
        </w:numPr>
        <w:tabs>
          <w:tab w:val="left" w:pos="-1080"/>
          <w:tab w:val="left" w:pos="426"/>
        </w:tabs>
        <w:spacing w:after="114"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içerik olarak avans mahsup veya ön ödeme şeklinde ise Say2000i sistemi üzerinden veri kontrolü yapılarak kapatma kaydına ilişkin bilgilerin belge üzerine not edilir.</w:t>
      </w:r>
    </w:p>
    <w:p w:rsidR="0053491A" w:rsidRPr="00A13F58" w:rsidRDefault="0053491A" w:rsidP="00F26065">
      <w:pPr>
        <w:pStyle w:val="GvdeMetniGirintisi"/>
        <w:numPr>
          <w:ilvl w:val="0"/>
          <w:numId w:val="187"/>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Kontrol sırasında hatalı işlemin tespit edilmesi durumunda bilgilendirme yapılmak suretiyle düzeltme işlemi için belge ilgili Bankaya iade edilir.</w:t>
      </w:r>
    </w:p>
    <w:p w:rsidR="0053491A" w:rsidRPr="00A13F58" w:rsidRDefault="0053491A" w:rsidP="00F26065">
      <w:pPr>
        <w:pStyle w:val="GvdeMetniGirintisi"/>
        <w:numPr>
          <w:ilvl w:val="0"/>
          <w:numId w:val="187"/>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Hatalı işlem yok ise; ön ödeme işlemi öncesi kontrol sonrası ödeme mahsup belgesinin Say2000i sistemi üzerinden muhasebe işlem fişi kaydı yapılır.</w:t>
      </w:r>
    </w:p>
    <w:p w:rsidR="0053491A" w:rsidRPr="00A13F58" w:rsidRDefault="0053491A" w:rsidP="00F26065">
      <w:pPr>
        <w:pStyle w:val="GvdeMetniGirintisi"/>
        <w:numPr>
          <w:ilvl w:val="0"/>
          <w:numId w:val="187"/>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Ödeme sırasında yapılan vergi kesintilerinin Say2000i sistemi üzerinden düzenlenecek olan </w:t>
      </w:r>
      <w:r w:rsidR="003E71C1" w:rsidRPr="00A13F58">
        <w:rPr>
          <w:rFonts w:ascii="Microsoft Sans Serif" w:eastAsia="Arial Unicode MS" w:hAnsi="Microsoft Sans Serif" w:cs="Microsoft Sans Serif"/>
          <w:sz w:val="20"/>
          <w:szCs w:val="20"/>
          <w:lang w:val="tr-TR"/>
        </w:rPr>
        <w:t xml:space="preserve">muhasebe işlem fişi ile </w:t>
      </w:r>
      <w:r w:rsidRPr="00A13F58">
        <w:rPr>
          <w:rFonts w:ascii="Microsoft Sans Serif" w:eastAsia="Arial Unicode MS" w:hAnsi="Microsoft Sans Serif" w:cs="Microsoft Sans Serif"/>
          <w:sz w:val="20"/>
          <w:szCs w:val="20"/>
          <w:lang w:val="tr-TR"/>
        </w:rPr>
        <w:t>çıkış işleminin yapılarak imzalanarak muhasebe yetkilisine sunulur.</w:t>
      </w:r>
    </w:p>
    <w:p w:rsidR="0053491A" w:rsidRPr="00A13F58" w:rsidRDefault="0053491A" w:rsidP="00F26065">
      <w:pPr>
        <w:pStyle w:val="GvdeMetniGirintisi"/>
        <w:numPr>
          <w:ilvl w:val="0"/>
          <w:numId w:val="187"/>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belgelerin </w:t>
      </w:r>
      <w:r w:rsidR="00673C2F" w:rsidRPr="00A13F58">
        <w:rPr>
          <w:rFonts w:ascii="Microsoft Sans Serif" w:eastAsia="Arial Unicode MS" w:hAnsi="Microsoft Sans Serif" w:cs="Microsoft Sans Serif"/>
          <w:sz w:val="20"/>
          <w:szCs w:val="20"/>
          <w:lang w:val="tr-TR"/>
        </w:rPr>
        <w:t xml:space="preserve">Yevmiye Servisi </w:t>
      </w:r>
      <w:r w:rsidRPr="00A13F58">
        <w:rPr>
          <w:rFonts w:ascii="Microsoft Sans Serif" w:eastAsia="Arial Unicode MS" w:hAnsi="Microsoft Sans Serif" w:cs="Microsoft Sans Serif"/>
          <w:sz w:val="20"/>
          <w:szCs w:val="20"/>
          <w:lang w:val="tr-TR"/>
        </w:rPr>
        <w:t>tarafından şubeye iade edilir.</w:t>
      </w:r>
    </w:p>
    <w:p w:rsidR="0053491A" w:rsidRPr="00A13F58" w:rsidRDefault="0053491A" w:rsidP="00F26065">
      <w:pPr>
        <w:pStyle w:val="GvdeMetniGirintisi"/>
        <w:numPr>
          <w:ilvl w:val="0"/>
          <w:numId w:val="187"/>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ve ekleri dosyalanır.</w:t>
      </w:r>
    </w:p>
    <w:p w:rsidR="0053491A" w:rsidRPr="00A13F58" w:rsidRDefault="0053491A" w:rsidP="00F26065">
      <w:pPr>
        <w:pStyle w:val="GvdeMetniGirintisi"/>
        <w:numPr>
          <w:ilvl w:val="0"/>
          <w:numId w:val="187"/>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Elektronik ortamda temin edilen Özel Hesaplara ait ekstreler incelenir.</w:t>
      </w:r>
    </w:p>
    <w:p w:rsidR="0053491A" w:rsidRPr="007B65A9" w:rsidRDefault="0053491A" w:rsidP="00F26065">
      <w:pPr>
        <w:pStyle w:val="GvdeMetniGirintisi"/>
        <w:numPr>
          <w:ilvl w:val="0"/>
          <w:numId w:val="187"/>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7B65A9">
        <w:rPr>
          <w:rFonts w:ascii="Microsoft Sans Serif" w:eastAsia="Arial Unicode MS" w:hAnsi="Microsoft Sans Serif" w:cs="Microsoft Sans Serif"/>
          <w:sz w:val="20"/>
          <w:szCs w:val="20"/>
          <w:lang w:val="tr-TR"/>
        </w:rPr>
        <w:t>İnceleme sonucunda ödeme işlemi tamamlandığı tespit edilen Döviz Gönderme Emrine ilişkin Say2000i sisteminden muhasebe işlem fişi düzenlenerek çıktısı alınarak muhasebe yetkilisine sunulur.</w:t>
      </w:r>
    </w:p>
    <w:p w:rsidR="0053491A" w:rsidRPr="00A13F58" w:rsidRDefault="0053491A" w:rsidP="00F26065">
      <w:pPr>
        <w:pStyle w:val="GvdeMetniGirintisi"/>
        <w:numPr>
          <w:ilvl w:val="0"/>
          <w:numId w:val="187"/>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belgeler </w:t>
      </w:r>
      <w:r w:rsidR="00673C2F" w:rsidRPr="00A13F58">
        <w:rPr>
          <w:rFonts w:ascii="Microsoft Sans Serif" w:eastAsia="Arial Unicode MS" w:hAnsi="Microsoft Sans Serif" w:cs="Microsoft Sans Serif"/>
          <w:sz w:val="20"/>
          <w:szCs w:val="20"/>
          <w:lang w:val="tr-TR"/>
        </w:rPr>
        <w:t xml:space="preserve">Yevmiye Servisi </w:t>
      </w:r>
      <w:r w:rsidRPr="00A13F58">
        <w:rPr>
          <w:rFonts w:ascii="Microsoft Sans Serif" w:eastAsia="Arial Unicode MS" w:hAnsi="Microsoft Sans Serif" w:cs="Microsoft Sans Serif"/>
          <w:sz w:val="20"/>
          <w:szCs w:val="20"/>
          <w:lang w:val="tr-TR"/>
        </w:rPr>
        <w:t>tarafından şubeye iade edilir.</w:t>
      </w:r>
    </w:p>
    <w:p w:rsidR="0053491A" w:rsidRDefault="0053491A" w:rsidP="00F26065">
      <w:pPr>
        <w:pStyle w:val="GvdeMetniGirintisi"/>
        <w:numPr>
          <w:ilvl w:val="0"/>
          <w:numId w:val="187"/>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ve ekleri dosyalanır.</w:t>
      </w:r>
    </w:p>
    <w:p w:rsidR="005A6983" w:rsidRPr="003E160F" w:rsidRDefault="005A6983" w:rsidP="00E151E9">
      <w:pPr>
        <w:pStyle w:val="GvdeMetniGirintisi"/>
        <w:tabs>
          <w:tab w:val="left" w:pos="-1080"/>
          <w:tab w:val="left" w:pos="709"/>
          <w:tab w:val="left" w:pos="851"/>
        </w:tabs>
        <w:spacing w:after="116" w:line="355" w:lineRule="auto"/>
        <w:ind w:left="644"/>
        <w:rPr>
          <w:rFonts w:ascii="Microsoft Sans Serif" w:eastAsia="Arial Unicode MS" w:hAnsi="Microsoft Sans Serif" w:cs="Microsoft Sans Serif"/>
          <w:szCs w:val="20"/>
          <w:lang w:val="tr-TR"/>
        </w:rPr>
      </w:pPr>
    </w:p>
    <w:p w:rsidR="0053491A" w:rsidRPr="007B65A9" w:rsidRDefault="0053491A" w:rsidP="00E151E9">
      <w:pPr>
        <w:tabs>
          <w:tab w:val="left" w:pos="0"/>
          <w:tab w:val="left" w:pos="426"/>
          <w:tab w:val="left" w:pos="1965"/>
          <w:tab w:val="center" w:pos="4536"/>
        </w:tabs>
        <w:spacing w:after="116" w:line="355"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B4- </w:t>
      </w:r>
      <w:r w:rsidR="007B65A9" w:rsidRPr="007B65A9">
        <w:rPr>
          <w:rFonts w:ascii="Microsoft Sans Serif" w:eastAsia="Arial Unicode MS" w:hAnsi="Microsoft Sans Serif" w:cs="Microsoft Sans Serif"/>
          <w:b/>
          <w:color w:val="000000"/>
          <w:sz w:val="20"/>
          <w:szCs w:val="20"/>
        </w:rPr>
        <w:t>Projenin Sonlandırma İşlemleri</w:t>
      </w:r>
    </w:p>
    <w:p w:rsidR="0053491A" w:rsidRPr="00A13F58" w:rsidRDefault="0053491A" w:rsidP="00F26065">
      <w:pPr>
        <w:pStyle w:val="GvdeMetniGirintisi"/>
        <w:numPr>
          <w:ilvl w:val="0"/>
          <w:numId w:val="18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birim tarafından projenin tamamlandığına dair yazılı bildirimde bulunulur.</w:t>
      </w:r>
    </w:p>
    <w:p w:rsidR="0053491A" w:rsidRPr="00A13F58" w:rsidRDefault="0053491A" w:rsidP="00F26065">
      <w:pPr>
        <w:pStyle w:val="GvdeMetniGirintisi"/>
        <w:numPr>
          <w:ilvl w:val="0"/>
          <w:numId w:val="18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Bankaya Özel hesaba ilişkin ekstrenin gönderilmesi için talimat yazısı düzenlenerek muhasebe yetkilisine sunulur.</w:t>
      </w:r>
    </w:p>
    <w:p w:rsidR="0053491A" w:rsidRPr="00A13F58" w:rsidRDefault="0053491A" w:rsidP="00F26065">
      <w:pPr>
        <w:pStyle w:val="GvdeMetniGirintisi"/>
        <w:numPr>
          <w:ilvl w:val="0"/>
          <w:numId w:val="18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Say2000i sisteminden özel hesaba ilişkin raporların çıktısı alınır.</w:t>
      </w:r>
    </w:p>
    <w:p w:rsidR="0053491A" w:rsidRPr="00A13F58" w:rsidRDefault="0053491A" w:rsidP="00F26065">
      <w:pPr>
        <w:pStyle w:val="GvdeMetniGirintisi"/>
        <w:numPr>
          <w:ilvl w:val="0"/>
          <w:numId w:val="18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bankadan özel hesaba ilişkin ekstre ekli cevap yazısı teslim alınır.</w:t>
      </w:r>
    </w:p>
    <w:p w:rsidR="0053491A" w:rsidRPr="00A13F58" w:rsidRDefault="0053491A" w:rsidP="00F26065">
      <w:pPr>
        <w:pStyle w:val="GvdeMetniGirintisi"/>
        <w:numPr>
          <w:ilvl w:val="0"/>
          <w:numId w:val="18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bankadan temin edilen özel hesap ekstresi-sistem üzerinden temin edilen rapor ve proje takip dosyasının karşılaştırma yapılarak hata ve/veya noksanlıklar tespit edilir.</w:t>
      </w:r>
    </w:p>
    <w:p w:rsidR="0053491A" w:rsidRPr="00A13F58" w:rsidRDefault="0053491A" w:rsidP="00F26065">
      <w:pPr>
        <w:pStyle w:val="GvdeMetniGirintisi"/>
        <w:numPr>
          <w:ilvl w:val="0"/>
          <w:numId w:val="18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Karşılaştırma sonucunda tespit edilen hata ve/veya noksanlıklar bankadan kaynaklanıyor ise bankaya bildirimde bulunulur.</w:t>
      </w:r>
    </w:p>
    <w:p w:rsidR="0053491A" w:rsidRPr="00A13F58" w:rsidRDefault="0053491A" w:rsidP="00F26065">
      <w:pPr>
        <w:pStyle w:val="GvdeMetniGirintisi"/>
        <w:numPr>
          <w:ilvl w:val="0"/>
          <w:numId w:val="18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Hata ve/veya noksanlıklar muhasebe işlemlerinden kaynaklanıyor ise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 üzerinden düzeltmeye ilişkin muhasebe işlem fişi düzenlenerek çıktısı alınarak imzalanır.</w:t>
      </w:r>
    </w:p>
    <w:p w:rsidR="0053491A" w:rsidRPr="008A3873" w:rsidRDefault="0053491A" w:rsidP="00F26065">
      <w:pPr>
        <w:pStyle w:val="GvdeMetniGirintisi"/>
        <w:numPr>
          <w:ilvl w:val="0"/>
          <w:numId w:val="186"/>
        </w:numPr>
        <w:tabs>
          <w:tab w:val="left" w:pos="-1080"/>
          <w:tab w:val="left" w:pos="426"/>
        </w:tabs>
        <w:spacing w:after="116" w:line="355" w:lineRule="auto"/>
        <w:ind w:left="426" w:hanging="426"/>
        <w:rPr>
          <w:rFonts w:ascii="Microsoft Sans Serif" w:eastAsia="Arial Unicode MS" w:hAnsi="Microsoft Sans Serif" w:cs="Microsoft Sans Serif"/>
          <w:spacing w:val="-4"/>
          <w:sz w:val="20"/>
          <w:szCs w:val="20"/>
          <w:lang w:val="tr-TR"/>
        </w:rPr>
      </w:pPr>
      <w:r w:rsidRPr="008A3873">
        <w:rPr>
          <w:rFonts w:ascii="Microsoft Sans Serif" w:eastAsia="Arial Unicode MS" w:hAnsi="Microsoft Sans Serif" w:cs="Microsoft Sans Serif"/>
          <w:spacing w:val="-4"/>
          <w:sz w:val="20"/>
          <w:szCs w:val="20"/>
          <w:lang w:val="tr-TR"/>
        </w:rPr>
        <w:t>Muhasebeleştirme işlemlerinde kullanılacak döviz kurunun Merkez Bankası web sayfasından çıktısının alınır.</w:t>
      </w:r>
    </w:p>
    <w:p w:rsidR="0053491A" w:rsidRPr="00A13F58" w:rsidRDefault="0053491A" w:rsidP="00F26065">
      <w:pPr>
        <w:pStyle w:val="GvdeMetniGirintisi"/>
        <w:numPr>
          <w:ilvl w:val="0"/>
          <w:numId w:val="18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Özel hesapta bakiye var ise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sisteminden döviz kuru güncelleme kaydı yapılır.</w:t>
      </w:r>
    </w:p>
    <w:p w:rsidR="0053491A" w:rsidRPr="00A13F58" w:rsidRDefault="0053491A" w:rsidP="00F26065">
      <w:pPr>
        <w:pStyle w:val="GvdeMetniGirintisi"/>
        <w:numPr>
          <w:ilvl w:val="0"/>
          <w:numId w:val="18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Sistem tarafından düzenlenen </w:t>
      </w:r>
      <w:r w:rsidR="003E71C1" w:rsidRPr="00A13F58">
        <w:rPr>
          <w:rFonts w:ascii="Microsoft Sans Serif" w:eastAsia="Arial Unicode MS" w:hAnsi="Microsoft Sans Serif" w:cs="Microsoft Sans Serif"/>
          <w:sz w:val="20"/>
          <w:szCs w:val="20"/>
          <w:lang w:val="tr-TR"/>
        </w:rPr>
        <w:t>muhasebe</w:t>
      </w:r>
      <w:r w:rsidRPr="00A13F58">
        <w:rPr>
          <w:rFonts w:ascii="Microsoft Sans Serif" w:eastAsia="Arial Unicode MS" w:hAnsi="Microsoft Sans Serif" w:cs="Microsoft Sans Serif"/>
          <w:sz w:val="20"/>
          <w:szCs w:val="20"/>
          <w:lang w:val="tr-TR"/>
        </w:rPr>
        <w:t xml:space="preserve"> işlem fişi çıktıları alınarak imzalanır.</w:t>
      </w:r>
    </w:p>
    <w:p w:rsidR="0053491A" w:rsidRPr="00A13F58" w:rsidRDefault="0053491A" w:rsidP="00F26065">
      <w:pPr>
        <w:pStyle w:val="GvdeMetniGirintisi"/>
        <w:numPr>
          <w:ilvl w:val="0"/>
          <w:numId w:val="18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Özel hesapta kalan bakiyenin muhasebeleştirilmesine-iadesine ilişkin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muhasebe işlem fişi düzenlenir, çıktısı alınarak muhasebe yetkilisine sunulur.</w:t>
      </w:r>
    </w:p>
    <w:p w:rsidR="0053491A" w:rsidRPr="00A13F58" w:rsidRDefault="0053491A" w:rsidP="00F26065">
      <w:pPr>
        <w:pStyle w:val="GvdeMetniGirintisi"/>
        <w:numPr>
          <w:ilvl w:val="0"/>
          <w:numId w:val="18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belgeler </w:t>
      </w:r>
      <w:r w:rsidR="00673C2F" w:rsidRPr="00673C2F">
        <w:rPr>
          <w:rFonts w:ascii="Microsoft Sans Serif" w:eastAsia="Arial Unicode MS" w:hAnsi="Microsoft Sans Serif" w:cs="Microsoft Sans Serif"/>
          <w:sz w:val="20"/>
          <w:szCs w:val="20"/>
          <w:lang w:val="tr-TR"/>
        </w:rPr>
        <w:t xml:space="preserve">Yevmiye Servisi </w:t>
      </w:r>
      <w:r w:rsidRPr="00A13F58">
        <w:rPr>
          <w:rFonts w:ascii="Microsoft Sans Serif" w:eastAsia="Arial Unicode MS" w:hAnsi="Microsoft Sans Serif" w:cs="Microsoft Sans Serif"/>
          <w:sz w:val="20"/>
          <w:szCs w:val="20"/>
          <w:lang w:val="tr-TR"/>
        </w:rPr>
        <w:t>tarafından şubeye iade edilir.</w:t>
      </w:r>
    </w:p>
    <w:p w:rsidR="0053491A" w:rsidRPr="007B65A9" w:rsidRDefault="0053491A" w:rsidP="00F26065">
      <w:pPr>
        <w:pStyle w:val="GvdeMetniGirintisi"/>
        <w:numPr>
          <w:ilvl w:val="0"/>
          <w:numId w:val="18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7B65A9">
        <w:rPr>
          <w:rFonts w:ascii="Microsoft Sans Serif" w:eastAsia="Arial Unicode MS" w:hAnsi="Microsoft Sans Serif" w:cs="Microsoft Sans Serif"/>
          <w:sz w:val="20"/>
          <w:szCs w:val="20"/>
          <w:lang w:val="tr-TR"/>
        </w:rPr>
        <w:t>Proje Özel Hesabı bakiyesinin devredilmesi işleminden sonra proje süresince kullanılan hesap detayları ve proje bilgilerinin yer aldığı “Proje Karşılığı Hibelere İlişkin Hesap Özet Cetveli” düzenlenir.</w:t>
      </w:r>
    </w:p>
    <w:p w:rsidR="0053491A" w:rsidRPr="00A13F58" w:rsidRDefault="0053491A" w:rsidP="00F26065">
      <w:pPr>
        <w:pStyle w:val="GvdeMetniGirintisi"/>
        <w:numPr>
          <w:ilvl w:val="0"/>
          <w:numId w:val="18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Düzenlenen cetvelin kontrol ve imza işlemleri için Proje Yürütücüsüne gönderilmek üzere yazı hazırlanarak </w:t>
      </w:r>
      <w:r w:rsidR="003E71C1" w:rsidRPr="00A13F58">
        <w:rPr>
          <w:rFonts w:ascii="Microsoft Sans Serif" w:eastAsia="Arial Unicode MS" w:hAnsi="Microsoft Sans Serif" w:cs="Microsoft Sans Serif"/>
          <w:sz w:val="20"/>
          <w:szCs w:val="20"/>
          <w:lang w:val="tr-TR"/>
        </w:rPr>
        <w:t>muhasebe</w:t>
      </w:r>
      <w:r w:rsidRPr="00A13F58">
        <w:rPr>
          <w:rFonts w:ascii="Microsoft Sans Serif" w:eastAsia="Arial Unicode MS" w:hAnsi="Microsoft Sans Serif" w:cs="Microsoft Sans Serif"/>
          <w:sz w:val="20"/>
          <w:szCs w:val="20"/>
          <w:lang w:val="tr-TR"/>
        </w:rPr>
        <w:t xml:space="preserve"> yetkilisine sunulur.</w:t>
      </w:r>
    </w:p>
    <w:p w:rsidR="0053491A" w:rsidRPr="00A13F58" w:rsidRDefault="0053491A" w:rsidP="00F26065">
      <w:pPr>
        <w:pStyle w:val="GvdeMetniGirintisi"/>
        <w:numPr>
          <w:ilvl w:val="0"/>
          <w:numId w:val="186"/>
        </w:numPr>
        <w:tabs>
          <w:tab w:val="left" w:pos="-1080"/>
          <w:tab w:val="left" w:pos="426"/>
        </w:tabs>
        <w:spacing w:after="114" w:line="35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 xml:space="preserve">Proje Yürütücüsü tarafından imzalanarak iade edilen cetvelin </w:t>
      </w:r>
      <w:r w:rsidR="006873DD">
        <w:rPr>
          <w:rFonts w:ascii="Microsoft Sans Serif" w:eastAsia="Arial Unicode MS" w:hAnsi="Microsoft Sans Serif" w:cs="Microsoft Sans Serif"/>
          <w:sz w:val="20"/>
          <w:szCs w:val="20"/>
          <w:lang w:val="tr-TR"/>
        </w:rPr>
        <w:t>muhasebe yetkilisi</w:t>
      </w:r>
      <w:r w:rsidRPr="00A13F58">
        <w:rPr>
          <w:rFonts w:ascii="Microsoft Sans Serif" w:eastAsia="Arial Unicode MS" w:hAnsi="Microsoft Sans Serif" w:cs="Microsoft Sans Serif"/>
          <w:sz w:val="20"/>
          <w:szCs w:val="20"/>
          <w:lang w:val="tr-TR"/>
        </w:rPr>
        <w:t xml:space="preserve"> tarafından kontrol edilerek imzalanır.</w:t>
      </w:r>
    </w:p>
    <w:p w:rsidR="0053491A" w:rsidRPr="00A13F58" w:rsidRDefault="0053491A" w:rsidP="00F26065">
      <w:pPr>
        <w:pStyle w:val="GvdeMetniGirintisi"/>
        <w:numPr>
          <w:ilvl w:val="0"/>
          <w:numId w:val="186"/>
        </w:numPr>
        <w:tabs>
          <w:tab w:val="left" w:pos="-1080"/>
          <w:tab w:val="left" w:pos="426"/>
        </w:tabs>
        <w:spacing w:after="114" w:line="35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cetvel Maliye Bakanlığına gönderilmek üzere yazı ekinde düzenlenerek </w:t>
      </w:r>
      <w:r w:rsidR="003E71C1" w:rsidRPr="00A13F58">
        <w:rPr>
          <w:rFonts w:ascii="Microsoft Sans Serif" w:eastAsia="Arial Unicode MS" w:hAnsi="Microsoft Sans Serif" w:cs="Microsoft Sans Serif"/>
          <w:sz w:val="20"/>
          <w:szCs w:val="20"/>
          <w:lang w:val="tr-TR"/>
        </w:rPr>
        <w:t>muhasebe</w:t>
      </w:r>
      <w:r w:rsidRPr="00A13F58">
        <w:rPr>
          <w:rFonts w:ascii="Microsoft Sans Serif" w:eastAsia="Arial Unicode MS" w:hAnsi="Microsoft Sans Serif" w:cs="Microsoft Sans Serif"/>
          <w:sz w:val="20"/>
          <w:szCs w:val="20"/>
          <w:lang w:val="tr-TR"/>
        </w:rPr>
        <w:t xml:space="preserve"> yetkilisine sunulur.</w:t>
      </w:r>
    </w:p>
    <w:p w:rsidR="0053491A" w:rsidRPr="00A13F58" w:rsidRDefault="0053491A" w:rsidP="00F26065">
      <w:pPr>
        <w:pStyle w:val="GvdeMetniGirintisi"/>
        <w:numPr>
          <w:ilvl w:val="0"/>
          <w:numId w:val="186"/>
        </w:numPr>
        <w:tabs>
          <w:tab w:val="left" w:pos="-1080"/>
          <w:tab w:val="left" w:pos="426"/>
        </w:tabs>
        <w:spacing w:after="114" w:line="35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Proje kapatma işlemlerinin tamamlandığının ilgili birime bildirimine ilişkin yazı hazırlanarak </w:t>
      </w:r>
      <w:r w:rsidR="003E71C1" w:rsidRPr="00A13F58">
        <w:rPr>
          <w:rFonts w:ascii="Microsoft Sans Serif" w:eastAsia="Arial Unicode MS" w:hAnsi="Microsoft Sans Serif" w:cs="Microsoft Sans Serif"/>
          <w:sz w:val="20"/>
          <w:szCs w:val="20"/>
          <w:lang w:val="tr-TR"/>
        </w:rPr>
        <w:t>muhasebe</w:t>
      </w:r>
      <w:r w:rsidRPr="00A13F58">
        <w:rPr>
          <w:rFonts w:ascii="Microsoft Sans Serif" w:eastAsia="Arial Unicode MS" w:hAnsi="Microsoft Sans Serif" w:cs="Microsoft Sans Serif"/>
          <w:sz w:val="20"/>
          <w:szCs w:val="20"/>
          <w:lang w:val="tr-TR"/>
        </w:rPr>
        <w:t xml:space="preserve"> yetkilisine sunulur.</w:t>
      </w:r>
    </w:p>
    <w:p w:rsidR="0053491A" w:rsidRPr="00A13F58" w:rsidRDefault="0053491A" w:rsidP="00F26065">
      <w:pPr>
        <w:pStyle w:val="GvdeMetniGirintisi"/>
        <w:numPr>
          <w:ilvl w:val="0"/>
          <w:numId w:val="186"/>
        </w:numPr>
        <w:tabs>
          <w:tab w:val="left" w:pos="-1080"/>
          <w:tab w:val="left" w:pos="426"/>
        </w:tabs>
        <w:spacing w:after="114" w:line="35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belgeler </w:t>
      </w:r>
      <w:r w:rsidR="00673C2F" w:rsidRPr="00A13F58">
        <w:rPr>
          <w:rFonts w:ascii="Microsoft Sans Serif" w:eastAsia="Arial Unicode MS" w:hAnsi="Microsoft Sans Serif" w:cs="Microsoft Sans Serif"/>
          <w:sz w:val="20"/>
          <w:szCs w:val="20"/>
          <w:lang w:val="tr-TR"/>
        </w:rPr>
        <w:t xml:space="preserve">Yevmiye Servisi </w:t>
      </w:r>
      <w:r w:rsidRPr="00A13F58">
        <w:rPr>
          <w:rFonts w:ascii="Microsoft Sans Serif" w:eastAsia="Arial Unicode MS" w:hAnsi="Microsoft Sans Serif" w:cs="Microsoft Sans Serif"/>
          <w:sz w:val="20"/>
          <w:szCs w:val="20"/>
          <w:lang w:val="tr-TR"/>
        </w:rPr>
        <w:t>tarafından şubeye iade edilir.</w:t>
      </w:r>
    </w:p>
    <w:p w:rsidR="0053491A" w:rsidRDefault="0053491A" w:rsidP="00F26065">
      <w:pPr>
        <w:pStyle w:val="GvdeMetniGirintisi"/>
        <w:numPr>
          <w:ilvl w:val="0"/>
          <w:numId w:val="186"/>
        </w:numPr>
        <w:tabs>
          <w:tab w:val="left" w:pos="-1080"/>
          <w:tab w:val="left" w:pos="426"/>
        </w:tabs>
        <w:spacing w:after="114" w:line="35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ve ekleri dosyalanır.</w:t>
      </w:r>
    </w:p>
    <w:p w:rsidR="005A6983" w:rsidRPr="007B65A9" w:rsidRDefault="005A6983" w:rsidP="00E151E9">
      <w:pPr>
        <w:pStyle w:val="GvdeMetniGirintisi"/>
        <w:tabs>
          <w:tab w:val="left" w:pos="-1080"/>
          <w:tab w:val="left" w:pos="709"/>
          <w:tab w:val="left" w:pos="851"/>
        </w:tabs>
        <w:spacing w:after="114" w:line="350" w:lineRule="auto"/>
        <w:ind w:left="644"/>
        <w:rPr>
          <w:rFonts w:ascii="Microsoft Sans Serif" w:eastAsia="Arial Unicode MS" w:hAnsi="Microsoft Sans Serif" w:cs="Microsoft Sans Serif"/>
          <w:sz w:val="20"/>
          <w:szCs w:val="20"/>
          <w:lang w:val="tr-TR"/>
        </w:rPr>
      </w:pPr>
    </w:p>
    <w:p w:rsidR="0053491A" w:rsidRPr="00A13F58" w:rsidRDefault="0053491A" w:rsidP="00F26065">
      <w:pPr>
        <w:numPr>
          <w:ilvl w:val="0"/>
          <w:numId w:val="164"/>
        </w:numPr>
        <w:tabs>
          <w:tab w:val="left" w:pos="0"/>
          <w:tab w:val="left" w:pos="426"/>
        </w:tabs>
        <w:spacing w:after="114" w:line="350" w:lineRule="auto"/>
        <w:ind w:left="426" w:hanging="426"/>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t>BİLİM, SANAYİ VE TEKNOLOJİ BAKANLIĞI DESTEKLİ PROJELER</w:t>
      </w:r>
    </w:p>
    <w:p w:rsidR="0053491A" w:rsidRPr="007B65A9" w:rsidRDefault="0053491A" w:rsidP="00E151E9">
      <w:pPr>
        <w:tabs>
          <w:tab w:val="left" w:pos="0"/>
          <w:tab w:val="left" w:pos="426"/>
          <w:tab w:val="left" w:pos="1965"/>
          <w:tab w:val="center" w:pos="4536"/>
        </w:tabs>
        <w:spacing w:after="114" w:line="350"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C1- </w:t>
      </w:r>
      <w:r w:rsidR="007B65A9" w:rsidRPr="007B65A9">
        <w:rPr>
          <w:rFonts w:ascii="Microsoft Sans Serif" w:eastAsia="Arial Unicode MS" w:hAnsi="Microsoft Sans Serif" w:cs="Microsoft Sans Serif"/>
          <w:b/>
          <w:color w:val="000000"/>
          <w:sz w:val="20"/>
          <w:szCs w:val="20"/>
        </w:rPr>
        <w:t>Projenin Başlatılması</w:t>
      </w:r>
    </w:p>
    <w:p w:rsidR="0053491A" w:rsidRPr="00A13F58" w:rsidRDefault="0053491A" w:rsidP="00F26065">
      <w:pPr>
        <w:pStyle w:val="GvdeMetniGirintisi"/>
        <w:numPr>
          <w:ilvl w:val="0"/>
          <w:numId w:val="185"/>
        </w:numPr>
        <w:tabs>
          <w:tab w:val="left" w:pos="-1080"/>
          <w:tab w:val="left" w:pos="426"/>
        </w:tabs>
        <w:spacing w:after="114" w:line="35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Bilim, Sanayi ve Teknoloji Bakanlığı tarafından projenin başlatıldığına dair yazı şubece teslim alınır.</w:t>
      </w:r>
    </w:p>
    <w:p w:rsidR="0053491A" w:rsidRPr="00A13F58" w:rsidRDefault="0053491A" w:rsidP="00F26065">
      <w:pPr>
        <w:pStyle w:val="GvdeMetniGirintisi"/>
        <w:numPr>
          <w:ilvl w:val="0"/>
          <w:numId w:val="185"/>
        </w:numPr>
        <w:tabs>
          <w:tab w:val="left" w:pos="-1080"/>
          <w:tab w:val="left" w:pos="426"/>
        </w:tabs>
        <w:spacing w:after="114" w:line="35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Gelen yazıdaki bilgiler dikkate alınarak, başlatılan projenin Proje Takip Listesine eklenir ve projeye özel sıra numarası verilir.</w:t>
      </w:r>
    </w:p>
    <w:p w:rsidR="0053491A" w:rsidRPr="00A13F58" w:rsidRDefault="0053491A" w:rsidP="00F26065">
      <w:pPr>
        <w:pStyle w:val="GvdeMetniGirintisi"/>
        <w:numPr>
          <w:ilvl w:val="0"/>
          <w:numId w:val="185"/>
        </w:numPr>
        <w:tabs>
          <w:tab w:val="left" w:pos="-1080"/>
          <w:tab w:val="left" w:pos="426"/>
        </w:tabs>
        <w:spacing w:after="114" w:line="35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bankaya özel hesap açılmasına ilişkin talimat yazısı düzenlenerek muhasebe yetkilisine sunulur.</w:t>
      </w:r>
    </w:p>
    <w:p w:rsidR="0053491A" w:rsidRPr="00A13F58" w:rsidRDefault="0053491A" w:rsidP="00F26065">
      <w:pPr>
        <w:pStyle w:val="GvdeMetniGirintisi"/>
        <w:numPr>
          <w:ilvl w:val="0"/>
          <w:numId w:val="185"/>
        </w:numPr>
        <w:tabs>
          <w:tab w:val="left" w:pos="-1080"/>
          <w:tab w:val="left" w:pos="426"/>
        </w:tabs>
        <w:spacing w:after="114" w:line="35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Banka tarafından proje özel hesabının açıldığına dair yazı şubece teslim alınır.</w:t>
      </w:r>
    </w:p>
    <w:p w:rsidR="0053491A" w:rsidRPr="00A13F58" w:rsidRDefault="0053491A" w:rsidP="00F26065">
      <w:pPr>
        <w:pStyle w:val="GvdeMetniGirintisi"/>
        <w:numPr>
          <w:ilvl w:val="0"/>
          <w:numId w:val="185"/>
        </w:numPr>
        <w:tabs>
          <w:tab w:val="left" w:pos="-1080"/>
          <w:tab w:val="left" w:pos="426"/>
        </w:tabs>
        <w:spacing w:after="114" w:line="35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Bankadan gelen yazıdaki özel hesap bilgilerinin Bilim, Sanayi ve Teknoloji Bakanlığına iletilmesi amacı ile üst yazı düzenlenerek muhasebe yetkilisine sunulur.</w:t>
      </w:r>
    </w:p>
    <w:p w:rsidR="0053491A" w:rsidRPr="00A13F58" w:rsidRDefault="0053491A" w:rsidP="00F26065">
      <w:pPr>
        <w:pStyle w:val="GvdeMetniGirintisi"/>
        <w:numPr>
          <w:ilvl w:val="0"/>
          <w:numId w:val="185"/>
        </w:numPr>
        <w:tabs>
          <w:tab w:val="left" w:pos="-1080"/>
          <w:tab w:val="left" w:pos="426"/>
        </w:tabs>
        <w:spacing w:after="114" w:line="35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Eş zamanlı olarak proje özel hesap numarası Proje Takip Listesine eklenir.</w:t>
      </w:r>
    </w:p>
    <w:p w:rsidR="0053491A" w:rsidRPr="00A13F58" w:rsidRDefault="000D2408" w:rsidP="00F26065">
      <w:pPr>
        <w:pStyle w:val="GvdeMetniGirintisi"/>
        <w:numPr>
          <w:ilvl w:val="0"/>
          <w:numId w:val="185"/>
        </w:numPr>
        <w:tabs>
          <w:tab w:val="left" w:pos="-1080"/>
          <w:tab w:val="left" w:pos="426"/>
        </w:tabs>
        <w:spacing w:after="114" w:line="350"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Say2000i</w:t>
      </w:r>
      <w:r w:rsidR="0053491A" w:rsidRPr="00A13F58">
        <w:rPr>
          <w:rFonts w:ascii="Microsoft Sans Serif" w:eastAsia="Arial Unicode MS" w:hAnsi="Microsoft Sans Serif" w:cs="Microsoft Sans Serif"/>
          <w:sz w:val="20"/>
          <w:szCs w:val="20"/>
          <w:lang w:val="tr-TR"/>
        </w:rPr>
        <w:t xml:space="preserve"> sisteminde proje bilgileri girilerek </w:t>
      </w:r>
      <w:r w:rsidR="00295E7D" w:rsidRPr="00A13F58">
        <w:rPr>
          <w:rFonts w:ascii="Microsoft Sans Serif" w:eastAsia="Arial Unicode MS" w:hAnsi="Microsoft Sans Serif" w:cs="Microsoft Sans Serif"/>
          <w:sz w:val="20"/>
          <w:szCs w:val="20"/>
          <w:lang w:val="tr-TR"/>
        </w:rPr>
        <w:t>hakkediş</w:t>
      </w:r>
      <w:r w:rsidR="0053491A" w:rsidRPr="00A13F58">
        <w:rPr>
          <w:rFonts w:ascii="Microsoft Sans Serif" w:eastAsia="Arial Unicode MS" w:hAnsi="Microsoft Sans Serif" w:cs="Microsoft Sans Serif"/>
          <w:sz w:val="20"/>
          <w:szCs w:val="20"/>
          <w:lang w:val="tr-TR"/>
        </w:rPr>
        <w:t xml:space="preserve"> kartı ve banka bilgileri tanımlattırılır.</w:t>
      </w:r>
    </w:p>
    <w:p w:rsidR="0053491A" w:rsidRDefault="00685F82" w:rsidP="00F26065">
      <w:pPr>
        <w:pStyle w:val="GvdeMetniGirintisi"/>
        <w:numPr>
          <w:ilvl w:val="0"/>
          <w:numId w:val="185"/>
        </w:numPr>
        <w:tabs>
          <w:tab w:val="left" w:pos="-1080"/>
          <w:tab w:val="left" w:pos="426"/>
        </w:tabs>
        <w:spacing w:after="114" w:line="350"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 xml:space="preserve"> Harcama b</w:t>
      </w:r>
      <w:r w:rsidR="0053491A" w:rsidRPr="00A13F58">
        <w:rPr>
          <w:rFonts w:ascii="Microsoft Sans Serif" w:eastAsia="Arial Unicode MS" w:hAnsi="Microsoft Sans Serif" w:cs="Microsoft Sans Serif"/>
          <w:sz w:val="20"/>
          <w:szCs w:val="20"/>
          <w:lang w:val="tr-TR"/>
        </w:rPr>
        <w:t>irimi aracılığıyla proje yürütücüsünden temin edilen proje sözleşmesinin de yer aldığı proje özel dosyası oluşturulur.</w:t>
      </w:r>
    </w:p>
    <w:p w:rsidR="005A6983" w:rsidRPr="007B65A9" w:rsidRDefault="005A6983" w:rsidP="00E151E9">
      <w:pPr>
        <w:pStyle w:val="GvdeMetniGirintisi"/>
        <w:tabs>
          <w:tab w:val="left" w:pos="-1080"/>
          <w:tab w:val="left" w:pos="709"/>
          <w:tab w:val="left" w:pos="851"/>
        </w:tabs>
        <w:spacing w:after="114" w:line="350" w:lineRule="auto"/>
        <w:ind w:left="644"/>
        <w:rPr>
          <w:rFonts w:ascii="Microsoft Sans Serif" w:eastAsia="Arial Unicode MS" w:hAnsi="Microsoft Sans Serif" w:cs="Microsoft Sans Serif"/>
          <w:szCs w:val="20"/>
          <w:lang w:val="tr-TR"/>
        </w:rPr>
      </w:pPr>
    </w:p>
    <w:p w:rsidR="0053491A" w:rsidRPr="007B65A9" w:rsidRDefault="0053491A" w:rsidP="00E151E9">
      <w:pPr>
        <w:tabs>
          <w:tab w:val="left" w:pos="0"/>
          <w:tab w:val="left" w:pos="426"/>
          <w:tab w:val="left" w:pos="1965"/>
          <w:tab w:val="center" w:pos="4536"/>
        </w:tabs>
        <w:spacing w:after="114" w:line="350"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C2- </w:t>
      </w:r>
      <w:r w:rsidR="007B65A9" w:rsidRPr="007B65A9">
        <w:rPr>
          <w:rFonts w:ascii="Microsoft Sans Serif" w:eastAsia="Arial Unicode MS" w:hAnsi="Microsoft Sans Serif" w:cs="Microsoft Sans Serif"/>
          <w:b/>
          <w:color w:val="000000"/>
          <w:sz w:val="20"/>
          <w:szCs w:val="20"/>
        </w:rPr>
        <w:t>Özel Hesabın Kullanıma Açılması</w:t>
      </w:r>
    </w:p>
    <w:p w:rsidR="0053491A" w:rsidRPr="00A13F58" w:rsidRDefault="0053491A" w:rsidP="00F26065">
      <w:pPr>
        <w:pStyle w:val="GvdeMetniGirintisi"/>
        <w:numPr>
          <w:ilvl w:val="0"/>
          <w:numId w:val="184"/>
        </w:numPr>
        <w:tabs>
          <w:tab w:val="left" w:pos="-1080"/>
          <w:tab w:val="left" w:pos="426"/>
        </w:tabs>
        <w:spacing w:after="114" w:line="35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Elektronik ortamda temin edilen proje özel hesap ekstrelerinin kontrolü yapılır.</w:t>
      </w:r>
    </w:p>
    <w:p w:rsidR="0053491A" w:rsidRPr="008A3873" w:rsidRDefault="0053491A" w:rsidP="00F26065">
      <w:pPr>
        <w:pStyle w:val="GvdeMetniGirintisi"/>
        <w:numPr>
          <w:ilvl w:val="0"/>
          <w:numId w:val="184"/>
        </w:numPr>
        <w:tabs>
          <w:tab w:val="left" w:pos="-1080"/>
          <w:tab w:val="left" w:pos="426"/>
        </w:tabs>
        <w:spacing w:after="114" w:line="350" w:lineRule="auto"/>
        <w:ind w:left="426" w:hanging="426"/>
        <w:rPr>
          <w:rFonts w:ascii="Microsoft Sans Serif" w:eastAsia="Arial Unicode MS" w:hAnsi="Microsoft Sans Serif" w:cs="Microsoft Sans Serif"/>
          <w:spacing w:val="-3"/>
          <w:sz w:val="20"/>
          <w:szCs w:val="20"/>
          <w:lang w:val="tr-TR"/>
        </w:rPr>
      </w:pPr>
      <w:r w:rsidRPr="008A3873">
        <w:rPr>
          <w:rFonts w:ascii="Microsoft Sans Serif" w:eastAsia="Arial Unicode MS" w:hAnsi="Microsoft Sans Serif" w:cs="Microsoft Sans Serif"/>
          <w:spacing w:val="-3"/>
          <w:sz w:val="20"/>
          <w:szCs w:val="20"/>
          <w:lang w:val="tr-TR"/>
        </w:rPr>
        <w:t>Bilim, Sanayi ve Teknoloji Bakanlığı tarafından başlangıç nakit aktarımının yapılıp yapılmadığı tespit edilir.</w:t>
      </w:r>
    </w:p>
    <w:p w:rsidR="0053491A" w:rsidRPr="00A13F58" w:rsidRDefault="0053491A" w:rsidP="00F26065">
      <w:pPr>
        <w:pStyle w:val="GvdeMetniGirintisi"/>
        <w:numPr>
          <w:ilvl w:val="0"/>
          <w:numId w:val="184"/>
        </w:numPr>
        <w:tabs>
          <w:tab w:val="left" w:pos="-1080"/>
          <w:tab w:val="left" w:pos="426"/>
        </w:tabs>
        <w:spacing w:after="114" w:line="35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Özel hesaba nakit girişi tespit edildiğinde hesap ekstresi bilgilerine dayanılarak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sistemine giriş kaydı yapılarak muhasebe işlem fişi düzenlenir ve çıktısı alınarak </w:t>
      </w:r>
      <w:r w:rsidR="003E71C1" w:rsidRPr="00A13F58">
        <w:rPr>
          <w:rFonts w:ascii="Microsoft Sans Serif" w:eastAsia="Arial Unicode MS" w:hAnsi="Microsoft Sans Serif" w:cs="Microsoft Sans Serif"/>
          <w:sz w:val="20"/>
          <w:szCs w:val="20"/>
          <w:lang w:val="tr-TR"/>
        </w:rPr>
        <w:t>muhasebe</w:t>
      </w:r>
      <w:r w:rsidRPr="00A13F58">
        <w:rPr>
          <w:rFonts w:ascii="Microsoft Sans Serif" w:eastAsia="Arial Unicode MS" w:hAnsi="Microsoft Sans Serif" w:cs="Microsoft Sans Serif"/>
          <w:sz w:val="20"/>
          <w:szCs w:val="20"/>
          <w:lang w:val="tr-TR"/>
        </w:rPr>
        <w:t xml:space="preserve"> yetkilisine sunulur.</w:t>
      </w:r>
    </w:p>
    <w:p w:rsidR="0053491A" w:rsidRPr="00A13F58" w:rsidRDefault="0053491A" w:rsidP="00F26065">
      <w:pPr>
        <w:pStyle w:val="GvdeMetniGirintisi"/>
        <w:numPr>
          <w:ilvl w:val="0"/>
          <w:numId w:val="184"/>
        </w:numPr>
        <w:tabs>
          <w:tab w:val="left" w:pos="-1080"/>
          <w:tab w:val="left" w:pos="426"/>
        </w:tabs>
        <w:spacing w:after="114" w:line="35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belgeler </w:t>
      </w:r>
      <w:r w:rsidR="00673C2F" w:rsidRPr="00A13F58">
        <w:rPr>
          <w:rFonts w:ascii="Microsoft Sans Serif" w:eastAsia="Arial Unicode MS" w:hAnsi="Microsoft Sans Serif" w:cs="Microsoft Sans Serif"/>
          <w:sz w:val="20"/>
          <w:szCs w:val="20"/>
          <w:lang w:val="tr-TR"/>
        </w:rPr>
        <w:t xml:space="preserve">Yevmiye Servisi </w:t>
      </w:r>
      <w:r w:rsidRPr="00A13F58">
        <w:rPr>
          <w:rFonts w:ascii="Microsoft Sans Serif" w:eastAsia="Arial Unicode MS" w:hAnsi="Microsoft Sans Serif" w:cs="Microsoft Sans Serif"/>
          <w:sz w:val="20"/>
          <w:szCs w:val="20"/>
          <w:lang w:val="tr-TR"/>
        </w:rPr>
        <w:t>tarafından şubeye iade edilir.</w:t>
      </w:r>
    </w:p>
    <w:p w:rsidR="0053491A" w:rsidRDefault="0053491A" w:rsidP="00F26065">
      <w:pPr>
        <w:pStyle w:val="GvdeMetniGirintisi"/>
        <w:numPr>
          <w:ilvl w:val="0"/>
          <w:numId w:val="184"/>
        </w:numPr>
        <w:tabs>
          <w:tab w:val="left" w:pos="-1080"/>
          <w:tab w:val="left" w:pos="426"/>
        </w:tabs>
        <w:spacing w:after="114" w:line="35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Belgeler dosyalanır.</w:t>
      </w:r>
    </w:p>
    <w:p w:rsidR="00E151E9" w:rsidRDefault="00E151E9" w:rsidP="00E151E9">
      <w:pPr>
        <w:pStyle w:val="GvdeMetniGirintisi"/>
        <w:tabs>
          <w:tab w:val="left" w:pos="-1080"/>
          <w:tab w:val="left" w:pos="426"/>
        </w:tabs>
        <w:spacing w:after="114" w:line="350" w:lineRule="auto"/>
        <w:ind w:left="426"/>
        <w:rPr>
          <w:rFonts w:ascii="Microsoft Sans Serif" w:eastAsia="Arial Unicode MS" w:hAnsi="Microsoft Sans Serif" w:cs="Microsoft Sans Serif"/>
          <w:sz w:val="20"/>
          <w:szCs w:val="20"/>
          <w:lang w:val="tr-TR"/>
        </w:rPr>
      </w:pPr>
    </w:p>
    <w:p w:rsidR="0053491A" w:rsidRPr="007B65A9" w:rsidRDefault="0053491A" w:rsidP="00E151E9">
      <w:pPr>
        <w:tabs>
          <w:tab w:val="left" w:pos="0"/>
          <w:tab w:val="left" w:pos="426"/>
          <w:tab w:val="left" w:pos="1965"/>
          <w:tab w:val="center" w:pos="4536"/>
        </w:tabs>
        <w:spacing w:after="114" w:line="350"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C3- </w:t>
      </w:r>
      <w:r w:rsidR="007B65A9" w:rsidRPr="007B65A9">
        <w:rPr>
          <w:rFonts w:ascii="Microsoft Sans Serif" w:eastAsia="Arial Unicode MS" w:hAnsi="Microsoft Sans Serif" w:cs="Microsoft Sans Serif"/>
          <w:b/>
          <w:color w:val="000000"/>
          <w:sz w:val="20"/>
          <w:szCs w:val="20"/>
        </w:rPr>
        <w:t>Harcama-Mahsup-Taşınır İşlemleri</w:t>
      </w:r>
    </w:p>
    <w:p w:rsidR="0053491A" w:rsidRPr="00A13F58" w:rsidRDefault="00685F82" w:rsidP="00F26065">
      <w:pPr>
        <w:pStyle w:val="GvdeMetniGirintisi"/>
        <w:numPr>
          <w:ilvl w:val="0"/>
          <w:numId w:val="183"/>
        </w:numPr>
        <w:tabs>
          <w:tab w:val="left" w:pos="-1080"/>
          <w:tab w:val="left" w:pos="426"/>
        </w:tabs>
        <w:spacing w:after="114" w:line="350"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Harcama b</w:t>
      </w:r>
      <w:r w:rsidR="0053491A" w:rsidRPr="00A13F58">
        <w:rPr>
          <w:rFonts w:ascii="Microsoft Sans Serif" w:eastAsia="Arial Unicode MS" w:hAnsi="Microsoft Sans Serif" w:cs="Microsoft Sans Serif"/>
          <w:sz w:val="20"/>
          <w:szCs w:val="20"/>
          <w:lang w:val="tr-TR"/>
        </w:rPr>
        <w:t xml:space="preserve">irimi tarafından düzenlenen muhasebe işlem fişlerinin kontrol edilerek imzalanan evrak teslim tutanağının bir nüshası ile teslim alınır. </w:t>
      </w:r>
    </w:p>
    <w:p w:rsidR="0053491A" w:rsidRPr="008A3873" w:rsidRDefault="0053491A" w:rsidP="00F26065">
      <w:pPr>
        <w:pStyle w:val="GvdeMetniGirintisi"/>
        <w:numPr>
          <w:ilvl w:val="0"/>
          <w:numId w:val="183"/>
        </w:numPr>
        <w:tabs>
          <w:tab w:val="left" w:pos="-1080"/>
          <w:tab w:val="left" w:pos="426"/>
        </w:tabs>
        <w:spacing w:after="114" w:line="350" w:lineRule="auto"/>
        <w:ind w:left="426" w:hanging="426"/>
        <w:rPr>
          <w:rFonts w:ascii="Microsoft Sans Serif" w:eastAsia="Arial Unicode MS" w:hAnsi="Microsoft Sans Serif" w:cs="Microsoft Sans Serif"/>
          <w:spacing w:val="-5"/>
          <w:sz w:val="20"/>
          <w:szCs w:val="20"/>
          <w:lang w:val="tr-TR"/>
        </w:rPr>
      </w:pPr>
      <w:r w:rsidRPr="008A3873">
        <w:rPr>
          <w:rFonts w:ascii="Microsoft Sans Serif" w:eastAsia="Arial Unicode MS" w:hAnsi="Microsoft Sans Serif" w:cs="Microsoft Sans Serif"/>
          <w:spacing w:val="-5"/>
          <w:sz w:val="20"/>
          <w:szCs w:val="20"/>
          <w:lang w:val="tr-TR"/>
        </w:rPr>
        <w:t xml:space="preserve">Teslim alınan muhasebe işlem fişlerinde geçen, her bir proje için yeterli emanet hesabı ve banka bakiyesinin </w:t>
      </w:r>
      <w:r w:rsidR="000D2408">
        <w:rPr>
          <w:rFonts w:ascii="Microsoft Sans Serif" w:eastAsia="Arial Unicode MS" w:hAnsi="Microsoft Sans Serif" w:cs="Microsoft Sans Serif"/>
          <w:spacing w:val="-5"/>
          <w:sz w:val="20"/>
          <w:szCs w:val="20"/>
          <w:lang w:val="tr-TR"/>
        </w:rPr>
        <w:t>Say2000i</w:t>
      </w:r>
      <w:r w:rsidRPr="008A3873">
        <w:rPr>
          <w:rFonts w:ascii="Microsoft Sans Serif" w:eastAsia="Arial Unicode MS" w:hAnsi="Microsoft Sans Serif" w:cs="Microsoft Sans Serif"/>
          <w:spacing w:val="-5"/>
          <w:sz w:val="20"/>
          <w:szCs w:val="20"/>
          <w:lang w:val="tr-TR"/>
        </w:rPr>
        <w:t xml:space="preserve"> sisteminde kontrolü yapılarak ödemeye veya mahsuba uygun olup olmadığı tespit edilir.</w:t>
      </w:r>
    </w:p>
    <w:p w:rsidR="0053491A" w:rsidRPr="00A13F58" w:rsidRDefault="0053491A" w:rsidP="00F26065">
      <w:pPr>
        <w:pStyle w:val="GvdeMetniGirintisi"/>
        <w:numPr>
          <w:ilvl w:val="0"/>
          <w:numId w:val="183"/>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 xml:space="preserve">Muhasebe işlem fişlerinin ödemeye veya mahsuba uygun olmaması </w:t>
      </w:r>
      <w:r w:rsidR="00685F82">
        <w:rPr>
          <w:rFonts w:ascii="Microsoft Sans Serif" w:eastAsia="Arial Unicode MS" w:hAnsi="Microsoft Sans Serif" w:cs="Microsoft Sans Serif"/>
          <w:sz w:val="20"/>
          <w:szCs w:val="20"/>
          <w:lang w:val="tr-TR"/>
        </w:rPr>
        <w:t>harcama birimi</w:t>
      </w:r>
      <w:r w:rsidRPr="00A13F58">
        <w:rPr>
          <w:rFonts w:ascii="Microsoft Sans Serif" w:eastAsia="Arial Unicode MS" w:hAnsi="Microsoft Sans Serif" w:cs="Microsoft Sans Serif"/>
          <w:sz w:val="20"/>
          <w:szCs w:val="20"/>
          <w:lang w:val="tr-TR"/>
        </w:rPr>
        <w:t>nden kaynaklanıyorsa düzeltme işlemi yapılmak üzere fişler tutanakla ilgili birime iade edilir.</w:t>
      </w:r>
    </w:p>
    <w:p w:rsidR="0053491A" w:rsidRPr="00A13F58" w:rsidRDefault="0053491A" w:rsidP="00F26065">
      <w:pPr>
        <w:pStyle w:val="GvdeMetniGirintisi"/>
        <w:numPr>
          <w:ilvl w:val="0"/>
          <w:numId w:val="183"/>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fişlerinin ödemeye veya mahsuba uygun olmaması bankadan kaynaklanıyor ise bankaya bildirimde bulunulur.</w:t>
      </w:r>
    </w:p>
    <w:p w:rsidR="0053491A" w:rsidRPr="00A13F58" w:rsidRDefault="0053491A" w:rsidP="00F26065">
      <w:pPr>
        <w:pStyle w:val="GvdeMetniGirintisi"/>
        <w:numPr>
          <w:ilvl w:val="0"/>
          <w:numId w:val="183"/>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 Muhasebe işlem fişlerinin ödemeye veya mahsuba uygun olmaması şubeden kaynaklanıyorsa geçmişe dönük kontrollerin yapılarak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düzeltmeye ilişkin muhasebe işlem fişi düzenlenerek imzalanır.</w:t>
      </w:r>
    </w:p>
    <w:p w:rsidR="0053491A" w:rsidRPr="00A13F58" w:rsidRDefault="0053491A" w:rsidP="00F26065">
      <w:pPr>
        <w:pStyle w:val="GvdeMetniGirintisi"/>
        <w:numPr>
          <w:ilvl w:val="0"/>
          <w:numId w:val="183"/>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ekinde taşı</w:t>
      </w:r>
      <w:r w:rsidR="003E71C1">
        <w:rPr>
          <w:rFonts w:ascii="Microsoft Sans Serif" w:eastAsia="Arial Unicode MS" w:hAnsi="Microsoft Sans Serif" w:cs="Microsoft Sans Serif"/>
          <w:sz w:val="20"/>
          <w:szCs w:val="20"/>
          <w:lang w:val="tr-TR"/>
        </w:rPr>
        <w:t>nır işlem fişi var ise Muhasebe-</w:t>
      </w:r>
      <w:r w:rsidRPr="00A13F58">
        <w:rPr>
          <w:rFonts w:ascii="Microsoft Sans Serif" w:eastAsia="Arial Unicode MS" w:hAnsi="Microsoft Sans Serif" w:cs="Microsoft Sans Serif"/>
          <w:sz w:val="20"/>
          <w:szCs w:val="20"/>
          <w:lang w:val="tr-TR"/>
        </w:rPr>
        <w:t>Kesin Hesap Şubesi Taşınır Servisinden sicil numarası temin edilir.</w:t>
      </w:r>
    </w:p>
    <w:p w:rsidR="0053491A" w:rsidRPr="00A13F58" w:rsidRDefault="0053491A" w:rsidP="00F26065">
      <w:pPr>
        <w:pStyle w:val="GvdeMetniGirintisi"/>
        <w:numPr>
          <w:ilvl w:val="0"/>
          <w:numId w:val="183"/>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Hata yok ise ve/veya düzeltme işlemi yapılmış ise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ödemeye ve taşınıra ilişkin muhasebe işlem fişi düzenlenerek 3 nüsha çıktı alınarak muhasebe yetkilisine sunulur.</w:t>
      </w:r>
    </w:p>
    <w:p w:rsidR="0053491A" w:rsidRPr="00A13F58" w:rsidRDefault="0053491A" w:rsidP="00F26065">
      <w:pPr>
        <w:pStyle w:val="GvdeMetniGirintisi"/>
        <w:numPr>
          <w:ilvl w:val="0"/>
          <w:numId w:val="183"/>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belgeler </w:t>
      </w:r>
      <w:r w:rsidR="00673C2F" w:rsidRPr="00673C2F">
        <w:rPr>
          <w:rFonts w:ascii="Microsoft Sans Serif" w:eastAsia="Arial Unicode MS" w:hAnsi="Microsoft Sans Serif" w:cs="Microsoft Sans Serif"/>
          <w:sz w:val="20"/>
          <w:szCs w:val="20"/>
          <w:lang w:val="tr-TR"/>
        </w:rPr>
        <w:t xml:space="preserve">Yevmiye Servisi </w:t>
      </w:r>
      <w:r w:rsidRPr="00A13F58">
        <w:rPr>
          <w:rFonts w:ascii="Microsoft Sans Serif" w:eastAsia="Arial Unicode MS" w:hAnsi="Microsoft Sans Serif" w:cs="Microsoft Sans Serif"/>
          <w:sz w:val="20"/>
          <w:szCs w:val="20"/>
          <w:lang w:val="tr-TR"/>
        </w:rPr>
        <w:t>tarafından şubeye iade edilir.</w:t>
      </w:r>
    </w:p>
    <w:p w:rsidR="0053491A" w:rsidRDefault="0053491A" w:rsidP="00F26065">
      <w:pPr>
        <w:pStyle w:val="GvdeMetniGirintisi"/>
        <w:numPr>
          <w:ilvl w:val="0"/>
          <w:numId w:val="183"/>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Belgeler dosyalanır.</w:t>
      </w:r>
    </w:p>
    <w:p w:rsidR="005A6983" w:rsidRPr="00A13F58" w:rsidRDefault="005A6983" w:rsidP="00E151E9">
      <w:pPr>
        <w:pStyle w:val="GvdeMetniGirintisi"/>
        <w:tabs>
          <w:tab w:val="left" w:pos="-1080"/>
          <w:tab w:val="left" w:pos="709"/>
          <w:tab w:val="left" w:pos="851"/>
        </w:tabs>
        <w:spacing w:after="116" w:line="355" w:lineRule="auto"/>
        <w:ind w:left="644"/>
        <w:rPr>
          <w:rFonts w:ascii="Microsoft Sans Serif" w:eastAsia="Arial Unicode MS" w:hAnsi="Microsoft Sans Serif" w:cs="Microsoft Sans Serif"/>
          <w:sz w:val="20"/>
          <w:szCs w:val="20"/>
          <w:lang w:val="tr-TR"/>
        </w:rPr>
      </w:pPr>
    </w:p>
    <w:p w:rsidR="0053491A" w:rsidRPr="007B65A9" w:rsidRDefault="0053491A" w:rsidP="00E151E9">
      <w:pPr>
        <w:tabs>
          <w:tab w:val="left" w:pos="0"/>
          <w:tab w:val="left" w:pos="426"/>
          <w:tab w:val="left" w:pos="1965"/>
          <w:tab w:val="center" w:pos="4536"/>
        </w:tabs>
        <w:spacing w:after="116" w:line="355"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C4- </w:t>
      </w:r>
      <w:r w:rsidR="007B65A9" w:rsidRPr="007B65A9">
        <w:rPr>
          <w:rFonts w:ascii="Microsoft Sans Serif" w:eastAsia="Arial Unicode MS" w:hAnsi="Microsoft Sans Serif" w:cs="Microsoft Sans Serif"/>
          <w:b/>
          <w:color w:val="000000"/>
          <w:sz w:val="20"/>
          <w:szCs w:val="20"/>
        </w:rPr>
        <w:t>Projenin Sonlandırma İşlemleri</w:t>
      </w:r>
    </w:p>
    <w:p w:rsidR="0053491A" w:rsidRPr="00A13F58" w:rsidRDefault="0053491A" w:rsidP="00F26065">
      <w:pPr>
        <w:pStyle w:val="GvdeMetniGirintisi"/>
        <w:numPr>
          <w:ilvl w:val="0"/>
          <w:numId w:val="182"/>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Bilim, Sanayi ve Teknoloji Bakanlığı tarafından projenin sonlandırılmasına ilişkin yazı gönderilir.</w:t>
      </w:r>
    </w:p>
    <w:p w:rsidR="0053491A" w:rsidRPr="00A13F58" w:rsidRDefault="0053491A" w:rsidP="00F26065">
      <w:pPr>
        <w:pStyle w:val="GvdeMetniGirintisi"/>
        <w:numPr>
          <w:ilvl w:val="0"/>
          <w:numId w:val="182"/>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Gönderilen bildirime istinaden ilgili bankadan kapanış ekstresi talep edilmek üzere üst yazı hazırlanarak muhasebe yetkilisine sunulur.</w:t>
      </w:r>
    </w:p>
    <w:p w:rsidR="0053491A" w:rsidRPr="00A13F58" w:rsidRDefault="0053491A" w:rsidP="00F26065">
      <w:pPr>
        <w:pStyle w:val="GvdeMetniGirintisi"/>
        <w:numPr>
          <w:ilvl w:val="0"/>
          <w:numId w:val="182"/>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Banka tarafından cevap yazı ekinde ekstre teslim alınır.</w:t>
      </w:r>
    </w:p>
    <w:p w:rsidR="0053491A" w:rsidRPr="00A13F58" w:rsidRDefault="000D2408" w:rsidP="00F26065">
      <w:pPr>
        <w:pStyle w:val="GvdeMetniGirintisi"/>
        <w:numPr>
          <w:ilvl w:val="0"/>
          <w:numId w:val="182"/>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Say2000i</w:t>
      </w:r>
      <w:r w:rsidR="0053491A" w:rsidRPr="00A13F58">
        <w:rPr>
          <w:rFonts w:ascii="Microsoft Sans Serif" w:eastAsia="Arial Unicode MS" w:hAnsi="Microsoft Sans Serif" w:cs="Microsoft Sans Serif"/>
          <w:sz w:val="20"/>
          <w:szCs w:val="20"/>
          <w:lang w:val="tr-TR"/>
        </w:rPr>
        <w:t xml:space="preserve"> sisteminden ilgili projeye ait banka ve emanet hesaplarının bakiye ve devirlerini gösteren cetveller alınır.</w:t>
      </w:r>
    </w:p>
    <w:p w:rsidR="0053491A" w:rsidRPr="00A13F58" w:rsidRDefault="0053491A" w:rsidP="00F26065">
      <w:pPr>
        <w:pStyle w:val="GvdeMetniGirintisi"/>
        <w:numPr>
          <w:ilvl w:val="0"/>
          <w:numId w:val="182"/>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Temin edilen banka ekstresi ve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sisteminden alınan cetvellerin uyumluluk kontrolü yapılır.</w:t>
      </w:r>
    </w:p>
    <w:p w:rsidR="0053491A" w:rsidRPr="00A13F58" w:rsidRDefault="0053491A" w:rsidP="00F26065">
      <w:pPr>
        <w:pStyle w:val="GvdeMetniGirintisi"/>
        <w:numPr>
          <w:ilvl w:val="0"/>
          <w:numId w:val="182"/>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Hata bankadan kaynaklanıyor ise bankaya bildirimde bulunulur.</w:t>
      </w:r>
    </w:p>
    <w:p w:rsidR="0053491A" w:rsidRPr="00A13F58" w:rsidRDefault="0053491A" w:rsidP="00F26065">
      <w:pPr>
        <w:pStyle w:val="GvdeMetniGirintisi"/>
        <w:numPr>
          <w:ilvl w:val="0"/>
          <w:numId w:val="182"/>
        </w:numPr>
        <w:tabs>
          <w:tab w:val="left" w:pos="-1080"/>
          <w:tab w:val="left" w:pos="426"/>
        </w:tabs>
        <w:spacing w:after="116"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Hata şubeden kaynaklanıyorsa geçmişe dönük kontrollerin yapılarak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düzeltmeye ilişkin muhasebe işlem fişi düzenlenerek imzalanır.</w:t>
      </w:r>
    </w:p>
    <w:p w:rsidR="0053491A" w:rsidRPr="00A13F58" w:rsidRDefault="0053491A" w:rsidP="00F26065">
      <w:pPr>
        <w:pStyle w:val="GvdeMetniGirintisi"/>
        <w:numPr>
          <w:ilvl w:val="0"/>
          <w:numId w:val="182"/>
        </w:numPr>
        <w:tabs>
          <w:tab w:val="left" w:pos="-1080"/>
          <w:tab w:val="left" w:pos="426"/>
        </w:tabs>
        <w:spacing w:after="116"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Düzeltme işlemi sonrası çıktılar tekrar alınarak kontrol işlemi tekrar edilir. </w:t>
      </w:r>
    </w:p>
    <w:p w:rsidR="0053491A" w:rsidRPr="00A13F58" w:rsidRDefault="0053491A" w:rsidP="00F26065">
      <w:pPr>
        <w:pStyle w:val="GvdeMetniGirintisi"/>
        <w:numPr>
          <w:ilvl w:val="0"/>
          <w:numId w:val="182"/>
        </w:numPr>
        <w:tabs>
          <w:tab w:val="left" w:pos="-1080"/>
          <w:tab w:val="left" w:pos="426"/>
        </w:tabs>
        <w:spacing w:after="116"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Gerekli uygunluk sağlandıktan sonra proje özel hesabı bakiyesinin Bilim, Sanayi ve Teknoloji Bakanlığı hesabına aktarılmasını sağlamak üzere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muhasebe işlem fişi düzenlenerek muhasebe yetkilisine sunulur.</w:t>
      </w:r>
    </w:p>
    <w:p w:rsidR="0053491A" w:rsidRPr="00A13F58" w:rsidRDefault="0053491A" w:rsidP="00F26065">
      <w:pPr>
        <w:pStyle w:val="GvdeMetniGirintisi"/>
        <w:numPr>
          <w:ilvl w:val="0"/>
          <w:numId w:val="182"/>
        </w:numPr>
        <w:tabs>
          <w:tab w:val="left" w:pos="-1080"/>
          <w:tab w:val="left" w:pos="426"/>
        </w:tabs>
        <w:spacing w:after="116"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Proje özel hesabı bakiyesinin, proje hesabından Bilim, Sanayi ve Teknoloji Bakanlığı hesabına aktarılmasına ilişkin dekontun ve özel hesap ekstresinin bankadan temin edilmesi amacıyla üst yazı hazırlanarak muhasebe yetkilisine sunulur.</w:t>
      </w:r>
    </w:p>
    <w:p w:rsidR="0053491A" w:rsidRPr="00A13F58" w:rsidRDefault="0053491A" w:rsidP="00F26065">
      <w:pPr>
        <w:pStyle w:val="GvdeMetniGirintisi"/>
        <w:numPr>
          <w:ilvl w:val="0"/>
          <w:numId w:val="182"/>
        </w:numPr>
        <w:tabs>
          <w:tab w:val="left" w:pos="-1080"/>
          <w:tab w:val="left" w:pos="426"/>
        </w:tabs>
        <w:spacing w:after="116"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Banka tarafından cevap yazısı ve eki( dekont ve ekstresi) gönderilir.</w:t>
      </w:r>
    </w:p>
    <w:p w:rsidR="0053491A" w:rsidRPr="00A13F58" w:rsidRDefault="0053491A" w:rsidP="00F26065">
      <w:pPr>
        <w:pStyle w:val="GvdeMetniGirintisi"/>
        <w:numPr>
          <w:ilvl w:val="0"/>
          <w:numId w:val="182"/>
        </w:numPr>
        <w:tabs>
          <w:tab w:val="left" w:pos="-1080"/>
          <w:tab w:val="left" w:pos="426"/>
        </w:tabs>
        <w:spacing w:after="116"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Bankadan temin edilen dekont, ekstre ve sistemden alınan çıktılar eklenilmesi suretiyle Bilim, Sanayi ve Teknoloji Bakanlığına kapanış işleminin bildirilmesine ilişkin üst yazı hazırlanarak muhasebe yetkilisine sunulur.</w:t>
      </w:r>
    </w:p>
    <w:p w:rsidR="0053491A" w:rsidRPr="00A13F58" w:rsidRDefault="0053491A" w:rsidP="00F26065">
      <w:pPr>
        <w:pStyle w:val="GvdeMetniGirintisi"/>
        <w:numPr>
          <w:ilvl w:val="0"/>
          <w:numId w:val="182"/>
        </w:numPr>
        <w:tabs>
          <w:tab w:val="left" w:pos="-1080"/>
          <w:tab w:val="left" w:pos="426"/>
        </w:tabs>
        <w:spacing w:after="116" w:line="358" w:lineRule="auto"/>
        <w:ind w:left="425" w:hanging="425"/>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belgeler </w:t>
      </w:r>
      <w:r w:rsidR="00673C2F" w:rsidRPr="00A13F58">
        <w:rPr>
          <w:rFonts w:ascii="Microsoft Sans Serif" w:eastAsia="Arial Unicode MS" w:hAnsi="Microsoft Sans Serif" w:cs="Microsoft Sans Serif"/>
          <w:sz w:val="20"/>
          <w:szCs w:val="20"/>
          <w:lang w:val="tr-TR"/>
        </w:rPr>
        <w:t xml:space="preserve">Yevmiye Servisi </w:t>
      </w:r>
      <w:r w:rsidRPr="00A13F58">
        <w:rPr>
          <w:rFonts w:ascii="Microsoft Sans Serif" w:eastAsia="Arial Unicode MS" w:hAnsi="Microsoft Sans Serif" w:cs="Microsoft Sans Serif"/>
          <w:sz w:val="20"/>
          <w:szCs w:val="20"/>
          <w:lang w:val="tr-TR"/>
        </w:rPr>
        <w:t>tarafından şubeye iade edilir.</w:t>
      </w:r>
    </w:p>
    <w:p w:rsidR="0053491A" w:rsidRDefault="0053491A" w:rsidP="00F26065">
      <w:pPr>
        <w:pStyle w:val="GvdeMetniGirintisi"/>
        <w:numPr>
          <w:ilvl w:val="0"/>
          <w:numId w:val="182"/>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Belge ve ekleri dosyalanır.</w:t>
      </w:r>
    </w:p>
    <w:p w:rsidR="005A6983" w:rsidRPr="00A13F58" w:rsidRDefault="005A6983" w:rsidP="00E151E9">
      <w:pPr>
        <w:pStyle w:val="GvdeMetniGirintisi"/>
        <w:tabs>
          <w:tab w:val="left" w:pos="-1080"/>
          <w:tab w:val="left" w:pos="709"/>
          <w:tab w:val="left" w:pos="851"/>
        </w:tabs>
        <w:spacing w:after="124" w:line="360" w:lineRule="auto"/>
        <w:ind w:left="644"/>
        <w:rPr>
          <w:rFonts w:ascii="Microsoft Sans Serif" w:eastAsia="Arial Unicode MS" w:hAnsi="Microsoft Sans Serif" w:cs="Microsoft Sans Serif"/>
          <w:sz w:val="20"/>
          <w:szCs w:val="20"/>
          <w:lang w:val="tr-TR"/>
        </w:rPr>
      </w:pPr>
    </w:p>
    <w:p w:rsidR="0053491A" w:rsidRPr="00A13F58" w:rsidRDefault="0053491A" w:rsidP="00F26065">
      <w:pPr>
        <w:numPr>
          <w:ilvl w:val="0"/>
          <w:numId w:val="164"/>
        </w:numPr>
        <w:tabs>
          <w:tab w:val="left" w:pos="0"/>
          <w:tab w:val="left" w:pos="426"/>
        </w:tabs>
        <w:spacing w:after="124" w:line="360" w:lineRule="auto"/>
        <w:ind w:left="426" w:hanging="426"/>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t>BİLİMSEL ARAŞTIRMA PROJELERİ</w:t>
      </w:r>
    </w:p>
    <w:p w:rsidR="0053491A" w:rsidRPr="007B65A9" w:rsidRDefault="0053491A" w:rsidP="00E151E9">
      <w:pPr>
        <w:tabs>
          <w:tab w:val="left" w:pos="0"/>
          <w:tab w:val="left" w:pos="426"/>
          <w:tab w:val="left" w:pos="1965"/>
          <w:tab w:val="center" w:pos="4536"/>
        </w:tabs>
        <w:spacing w:after="124" w:line="360"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D1- </w:t>
      </w:r>
      <w:r w:rsidR="007B65A9" w:rsidRPr="007B65A9">
        <w:rPr>
          <w:rFonts w:ascii="Microsoft Sans Serif" w:eastAsia="Arial Unicode MS" w:hAnsi="Microsoft Sans Serif" w:cs="Microsoft Sans Serif"/>
          <w:b/>
          <w:color w:val="000000"/>
          <w:sz w:val="20"/>
          <w:szCs w:val="20"/>
        </w:rPr>
        <w:t xml:space="preserve">Projenin Başlatılması </w:t>
      </w:r>
    </w:p>
    <w:p w:rsidR="0053491A" w:rsidRPr="00A13F58" w:rsidRDefault="00685F82" w:rsidP="00F26065">
      <w:pPr>
        <w:pStyle w:val="GvdeMetniGirintisi"/>
        <w:numPr>
          <w:ilvl w:val="0"/>
          <w:numId w:val="181"/>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Harcama b</w:t>
      </w:r>
      <w:r w:rsidR="0053491A" w:rsidRPr="00A13F58">
        <w:rPr>
          <w:rFonts w:ascii="Microsoft Sans Serif" w:eastAsia="Arial Unicode MS" w:hAnsi="Microsoft Sans Serif" w:cs="Microsoft Sans Serif"/>
          <w:sz w:val="20"/>
          <w:szCs w:val="20"/>
          <w:lang w:val="tr-TR"/>
        </w:rPr>
        <w:t>irimi tarafından projenin başladığına dair düzenlenerek gönderilen yazı ile şubeye</w:t>
      </w:r>
      <w:r w:rsidR="00356B1F">
        <w:rPr>
          <w:rFonts w:ascii="Microsoft Sans Serif" w:eastAsia="Arial Unicode MS" w:hAnsi="Microsoft Sans Serif" w:cs="Microsoft Sans Serif"/>
          <w:sz w:val="20"/>
          <w:szCs w:val="20"/>
          <w:lang w:val="tr-TR"/>
        </w:rPr>
        <w:t xml:space="preserve"> ulaşan bilgiler baz alınarak, </w:t>
      </w:r>
      <w:r w:rsidR="0053491A" w:rsidRPr="00A13F58">
        <w:rPr>
          <w:rFonts w:ascii="Microsoft Sans Serif" w:eastAsia="Arial Unicode MS" w:hAnsi="Microsoft Sans Serif" w:cs="Microsoft Sans Serif"/>
          <w:sz w:val="20"/>
          <w:szCs w:val="20"/>
          <w:lang w:val="tr-TR"/>
        </w:rPr>
        <w:t>proje takip listesine eklenmek suretiyle özel numara verilir.</w:t>
      </w:r>
    </w:p>
    <w:p w:rsidR="0053491A" w:rsidRPr="00A13F58" w:rsidRDefault="0053491A" w:rsidP="00F26065">
      <w:pPr>
        <w:pStyle w:val="GvdeMetniGirintisi"/>
        <w:numPr>
          <w:ilvl w:val="0"/>
          <w:numId w:val="181"/>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Proje bilgileri belirtilmek suretiyle ilgili bankaya özel hesap açılması için talimat yazısı yazılarak muhasebe yetkilisine sunulur.</w:t>
      </w:r>
    </w:p>
    <w:p w:rsidR="0053491A" w:rsidRPr="00A13F58" w:rsidRDefault="0053491A" w:rsidP="00F26065">
      <w:pPr>
        <w:pStyle w:val="GvdeMetniGirintisi"/>
        <w:numPr>
          <w:ilvl w:val="0"/>
          <w:numId w:val="181"/>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Banka tarafından gönderilen cevap yazısı teslim alınır.</w:t>
      </w:r>
    </w:p>
    <w:p w:rsidR="0053491A" w:rsidRPr="00A13F58" w:rsidRDefault="0053491A" w:rsidP="00F26065">
      <w:pPr>
        <w:pStyle w:val="GvdeMetniGirintisi"/>
        <w:numPr>
          <w:ilvl w:val="0"/>
          <w:numId w:val="181"/>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Banka tarafından bildirilen özel hesap bilgilerinin </w:t>
      </w:r>
      <w:r w:rsidR="00685F82">
        <w:rPr>
          <w:rFonts w:ascii="Microsoft Sans Serif" w:eastAsia="Arial Unicode MS" w:hAnsi="Microsoft Sans Serif" w:cs="Microsoft Sans Serif"/>
          <w:sz w:val="20"/>
          <w:szCs w:val="20"/>
          <w:lang w:val="tr-TR"/>
        </w:rPr>
        <w:t>harcama birimi</w:t>
      </w:r>
      <w:r w:rsidRPr="00A13F58">
        <w:rPr>
          <w:rFonts w:ascii="Microsoft Sans Serif" w:eastAsia="Arial Unicode MS" w:hAnsi="Microsoft Sans Serif" w:cs="Microsoft Sans Serif"/>
          <w:sz w:val="20"/>
          <w:szCs w:val="20"/>
          <w:lang w:val="tr-TR"/>
        </w:rPr>
        <w:t xml:space="preserve">ne bildirilmesi amacıyla yazı hazırlanarak muhasebe yetkilisine sunulur. </w:t>
      </w:r>
    </w:p>
    <w:p w:rsidR="0053491A" w:rsidRPr="00A13F58" w:rsidRDefault="0053491A" w:rsidP="00F26065">
      <w:pPr>
        <w:pStyle w:val="GvdeMetniGirintisi"/>
        <w:numPr>
          <w:ilvl w:val="0"/>
          <w:numId w:val="181"/>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Eş zamanlı olarak Şube proje takip listesine eklenir.</w:t>
      </w:r>
    </w:p>
    <w:p w:rsidR="0053491A" w:rsidRPr="00A13F58" w:rsidRDefault="000D2408" w:rsidP="00F26065">
      <w:pPr>
        <w:pStyle w:val="GvdeMetniGirintisi"/>
        <w:numPr>
          <w:ilvl w:val="0"/>
          <w:numId w:val="181"/>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Say2000i</w:t>
      </w:r>
      <w:r w:rsidR="0053491A" w:rsidRPr="00A13F58">
        <w:rPr>
          <w:rFonts w:ascii="Microsoft Sans Serif" w:eastAsia="Arial Unicode MS" w:hAnsi="Microsoft Sans Serif" w:cs="Microsoft Sans Serif"/>
          <w:sz w:val="20"/>
          <w:szCs w:val="20"/>
          <w:lang w:val="tr-TR"/>
        </w:rPr>
        <w:t xml:space="preserve"> sisteminde projenin takibi için </w:t>
      </w:r>
      <w:r w:rsidR="00295E7D" w:rsidRPr="00A13F58">
        <w:rPr>
          <w:rFonts w:ascii="Microsoft Sans Serif" w:eastAsia="Arial Unicode MS" w:hAnsi="Microsoft Sans Serif" w:cs="Microsoft Sans Serif"/>
          <w:sz w:val="20"/>
          <w:szCs w:val="20"/>
          <w:lang w:val="tr-TR"/>
        </w:rPr>
        <w:t>Hakkediş</w:t>
      </w:r>
      <w:r w:rsidR="0053491A" w:rsidRPr="00A13F58">
        <w:rPr>
          <w:rFonts w:ascii="Microsoft Sans Serif" w:eastAsia="Arial Unicode MS" w:hAnsi="Microsoft Sans Serif" w:cs="Microsoft Sans Serif"/>
          <w:sz w:val="20"/>
          <w:szCs w:val="20"/>
          <w:lang w:val="tr-TR"/>
        </w:rPr>
        <w:t xml:space="preserve"> kartı ve banka bilgileri tanımlattırılır.</w:t>
      </w:r>
    </w:p>
    <w:p w:rsidR="0053491A" w:rsidRPr="00A13F58" w:rsidRDefault="000D2408" w:rsidP="00F26065">
      <w:pPr>
        <w:pStyle w:val="GvdeMetniGirintisi"/>
        <w:numPr>
          <w:ilvl w:val="0"/>
          <w:numId w:val="181"/>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Say2000i</w:t>
      </w:r>
      <w:r w:rsidR="0053491A" w:rsidRPr="00A13F58">
        <w:rPr>
          <w:rFonts w:ascii="Microsoft Sans Serif" w:eastAsia="Arial Unicode MS" w:hAnsi="Microsoft Sans Serif" w:cs="Microsoft Sans Serif"/>
          <w:sz w:val="20"/>
          <w:szCs w:val="20"/>
          <w:lang w:val="tr-TR"/>
        </w:rPr>
        <w:t xml:space="preserve"> sistemi üzerinden Nazım Hesaplarda muhasebeleştirilmesine ilişkin muhasebe işlem fişi düzenlenir, çıktısı alınarak muhasebe yetkilisine sunulur.</w:t>
      </w:r>
    </w:p>
    <w:p w:rsidR="0053491A" w:rsidRPr="00A13F58" w:rsidRDefault="0053491A" w:rsidP="00F26065">
      <w:pPr>
        <w:pStyle w:val="GvdeMetniGirintisi"/>
        <w:numPr>
          <w:ilvl w:val="0"/>
          <w:numId w:val="181"/>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belgeler </w:t>
      </w:r>
      <w:r w:rsidR="00673C2F" w:rsidRPr="00A13F58">
        <w:rPr>
          <w:rFonts w:ascii="Microsoft Sans Serif" w:eastAsia="Arial Unicode MS" w:hAnsi="Microsoft Sans Serif" w:cs="Microsoft Sans Serif"/>
          <w:sz w:val="20"/>
          <w:szCs w:val="20"/>
          <w:lang w:val="tr-TR"/>
        </w:rPr>
        <w:t xml:space="preserve">Yevmiye Servisi </w:t>
      </w:r>
      <w:r w:rsidRPr="00A13F58">
        <w:rPr>
          <w:rFonts w:ascii="Microsoft Sans Serif" w:eastAsia="Arial Unicode MS" w:hAnsi="Microsoft Sans Serif" w:cs="Microsoft Sans Serif"/>
          <w:sz w:val="20"/>
          <w:szCs w:val="20"/>
          <w:lang w:val="tr-TR"/>
        </w:rPr>
        <w:t>tarafından şubeye iade edilir.</w:t>
      </w:r>
    </w:p>
    <w:p w:rsidR="0053491A" w:rsidRDefault="0053491A" w:rsidP="00F26065">
      <w:pPr>
        <w:pStyle w:val="GvdeMetniGirintisi"/>
        <w:numPr>
          <w:ilvl w:val="0"/>
          <w:numId w:val="181"/>
        </w:numPr>
        <w:tabs>
          <w:tab w:val="left" w:pos="-1080"/>
          <w:tab w:val="left" w:pos="426"/>
        </w:tabs>
        <w:spacing w:after="124"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ve ekleri dosyalanır.</w:t>
      </w:r>
    </w:p>
    <w:p w:rsidR="005A6983" w:rsidRPr="00A13F58" w:rsidRDefault="005A6983" w:rsidP="00E151E9">
      <w:pPr>
        <w:pStyle w:val="GvdeMetniGirintisi"/>
        <w:tabs>
          <w:tab w:val="left" w:pos="-1080"/>
          <w:tab w:val="left" w:pos="709"/>
          <w:tab w:val="left" w:pos="851"/>
        </w:tabs>
        <w:spacing w:after="124" w:line="360" w:lineRule="auto"/>
        <w:ind w:left="644"/>
        <w:rPr>
          <w:rFonts w:ascii="Microsoft Sans Serif" w:eastAsia="Arial Unicode MS" w:hAnsi="Microsoft Sans Serif" w:cs="Microsoft Sans Serif"/>
          <w:sz w:val="20"/>
          <w:szCs w:val="20"/>
          <w:lang w:val="tr-TR"/>
        </w:rPr>
      </w:pPr>
    </w:p>
    <w:p w:rsidR="0053491A" w:rsidRPr="007B65A9" w:rsidRDefault="0053491A" w:rsidP="00E151E9">
      <w:pPr>
        <w:tabs>
          <w:tab w:val="left" w:pos="0"/>
          <w:tab w:val="left" w:pos="426"/>
          <w:tab w:val="left" w:pos="1965"/>
          <w:tab w:val="center" w:pos="4536"/>
        </w:tabs>
        <w:spacing w:after="124" w:line="362"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D2-</w:t>
      </w:r>
      <w:r w:rsidR="007B65A9" w:rsidRPr="007B65A9">
        <w:rPr>
          <w:rFonts w:ascii="Microsoft Sans Serif" w:eastAsia="Arial Unicode MS" w:hAnsi="Microsoft Sans Serif" w:cs="Microsoft Sans Serif"/>
          <w:b/>
          <w:color w:val="000000"/>
          <w:sz w:val="20"/>
          <w:szCs w:val="20"/>
        </w:rPr>
        <w:t>Özel Hesabın Kullanımına Açılması</w:t>
      </w:r>
    </w:p>
    <w:p w:rsidR="0053491A" w:rsidRPr="00A13F58" w:rsidRDefault="0053491A" w:rsidP="00F26065">
      <w:pPr>
        <w:pStyle w:val="GvdeMetniGirintisi"/>
        <w:numPr>
          <w:ilvl w:val="0"/>
          <w:numId w:val="180"/>
        </w:numPr>
        <w:tabs>
          <w:tab w:val="left" w:pos="-1080"/>
          <w:tab w:val="left" w:pos="426"/>
        </w:tabs>
        <w:spacing w:after="124"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Elektronik ortamda temin edilen proje özel hesap ekstrelerinin kontrolü yapılarak, </w:t>
      </w:r>
      <w:r w:rsidR="00685F82">
        <w:rPr>
          <w:rFonts w:ascii="Microsoft Sans Serif" w:eastAsia="Arial Unicode MS" w:hAnsi="Microsoft Sans Serif" w:cs="Microsoft Sans Serif"/>
          <w:sz w:val="20"/>
          <w:szCs w:val="20"/>
          <w:lang w:val="tr-TR"/>
        </w:rPr>
        <w:t>harcama birimi</w:t>
      </w:r>
      <w:r w:rsidRPr="00A13F58">
        <w:rPr>
          <w:rFonts w:ascii="Microsoft Sans Serif" w:eastAsia="Arial Unicode MS" w:hAnsi="Microsoft Sans Serif" w:cs="Microsoft Sans Serif"/>
          <w:sz w:val="20"/>
          <w:szCs w:val="20"/>
          <w:lang w:val="tr-TR"/>
        </w:rPr>
        <w:t xml:space="preserve"> tarafından başlangıç nakit aktarımının yapılıp yapılmadığı tespit edilir.</w:t>
      </w:r>
    </w:p>
    <w:p w:rsidR="0053491A" w:rsidRPr="00A13F58" w:rsidRDefault="0053491A" w:rsidP="00F26065">
      <w:pPr>
        <w:pStyle w:val="GvdeMetniGirintisi"/>
        <w:numPr>
          <w:ilvl w:val="0"/>
          <w:numId w:val="180"/>
        </w:numPr>
        <w:tabs>
          <w:tab w:val="left" w:pos="-1080"/>
          <w:tab w:val="left" w:pos="426"/>
        </w:tabs>
        <w:spacing w:after="124"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Özel hesaba nakit girişi tespit edildiğinde hesap ekstresi bilgilerine dayanılarak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sistemine giriş kaydının yapılarak muhasebe işlem fişi düzenlenir ve çıktısı alınarak muhasebe yetkilisine sunulur.</w:t>
      </w:r>
    </w:p>
    <w:p w:rsidR="0053491A" w:rsidRPr="00A13F58" w:rsidRDefault="0053491A" w:rsidP="00F26065">
      <w:pPr>
        <w:pStyle w:val="GvdeMetniGirintisi"/>
        <w:numPr>
          <w:ilvl w:val="0"/>
          <w:numId w:val="180"/>
        </w:numPr>
        <w:tabs>
          <w:tab w:val="left" w:pos="-1080"/>
          <w:tab w:val="left" w:pos="426"/>
        </w:tabs>
        <w:spacing w:after="124"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belgeler </w:t>
      </w:r>
      <w:r w:rsidR="00673C2F" w:rsidRPr="00A13F58">
        <w:rPr>
          <w:rFonts w:ascii="Microsoft Sans Serif" w:eastAsia="Arial Unicode MS" w:hAnsi="Microsoft Sans Serif" w:cs="Microsoft Sans Serif"/>
          <w:sz w:val="20"/>
          <w:szCs w:val="20"/>
          <w:lang w:val="tr-TR"/>
        </w:rPr>
        <w:t xml:space="preserve">Yevmiye Servisi </w:t>
      </w:r>
      <w:r w:rsidRPr="00A13F58">
        <w:rPr>
          <w:rFonts w:ascii="Microsoft Sans Serif" w:eastAsia="Arial Unicode MS" w:hAnsi="Microsoft Sans Serif" w:cs="Microsoft Sans Serif"/>
          <w:sz w:val="20"/>
          <w:szCs w:val="20"/>
          <w:lang w:val="tr-TR"/>
        </w:rPr>
        <w:t>tarafından şubeye iade edilir.</w:t>
      </w:r>
    </w:p>
    <w:p w:rsidR="0053491A" w:rsidRDefault="0053491A" w:rsidP="00F26065">
      <w:pPr>
        <w:pStyle w:val="GvdeMetniGirintisi"/>
        <w:numPr>
          <w:ilvl w:val="0"/>
          <w:numId w:val="180"/>
        </w:numPr>
        <w:tabs>
          <w:tab w:val="left" w:pos="-1080"/>
          <w:tab w:val="left" w:pos="426"/>
        </w:tabs>
        <w:spacing w:after="124"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Belgeler dosyalanır.</w:t>
      </w:r>
    </w:p>
    <w:p w:rsidR="005A6983" w:rsidRPr="00A13F58" w:rsidRDefault="005A6983" w:rsidP="00E151E9">
      <w:pPr>
        <w:pStyle w:val="GvdeMetniGirintisi"/>
        <w:tabs>
          <w:tab w:val="left" w:pos="-1080"/>
          <w:tab w:val="left" w:pos="709"/>
          <w:tab w:val="left" w:pos="851"/>
        </w:tabs>
        <w:spacing w:after="124" w:line="362" w:lineRule="auto"/>
        <w:ind w:left="644"/>
        <w:rPr>
          <w:rFonts w:ascii="Microsoft Sans Serif" w:eastAsia="Arial Unicode MS" w:hAnsi="Microsoft Sans Serif" w:cs="Microsoft Sans Serif"/>
          <w:sz w:val="20"/>
          <w:szCs w:val="20"/>
          <w:lang w:val="tr-TR"/>
        </w:rPr>
      </w:pPr>
    </w:p>
    <w:p w:rsidR="0053491A" w:rsidRPr="007B65A9" w:rsidRDefault="0053491A" w:rsidP="00E151E9">
      <w:pPr>
        <w:tabs>
          <w:tab w:val="left" w:pos="0"/>
          <w:tab w:val="left" w:pos="426"/>
          <w:tab w:val="left" w:pos="1965"/>
          <w:tab w:val="center" w:pos="4536"/>
        </w:tabs>
        <w:spacing w:after="124" w:line="362"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D3- </w:t>
      </w:r>
      <w:r w:rsidR="007B65A9" w:rsidRPr="007B65A9">
        <w:rPr>
          <w:rFonts w:ascii="Microsoft Sans Serif" w:eastAsia="Arial Unicode MS" w:hAnsi="Microsoft Sans Serif" w:cs="Microsoft Sans Serif"/>
          <w:b/>
          <w:color w:val="000000"/>
          <w:sz w:val="20"/>
          <w:szCs w:val="20"/>
        </w:rPr>
        <w:t>Harcama-Mahsup-Taşınır İşlemleri</w:t>
      </w:r>
    </w:p>
    <w:p w:rsidR="0053491A" w:rsidRPr="00A13F58" w:rsidRDefault="00685F82" w:rsidP="00F26065">
      <w:pPr>
        <w:pStyle w:val="GvdeMetniGirintisi"/>
        <w:numPr>
          <w:ilvl w:val="0"/>
          <w:numId w:val="179"/>
        </w:numPr>
        <w:tabs>
          <w:tab w:val="left" w:pos="-1080"/>
          <w:tab w:val="left" w:pos="426"/>
        </w:tabs>
        <w:spacing w:after="124" w:line="362"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Harcama b</w:t>
      </w:r>
      <w:r w:rsidR="0053491A" w:rsidRPr="00A13F58">
        <w:rPr>
          <w:rFonts w:ascii="Microsoft Sans Serif" w:eastAsia="Arial Unicode MS" w:hAnsi="Microsoft Sans Serif" w:cs="Microsoft Sans Serif"/>
          <w:sz w:val="20"/>
          <w:szCs w:val="20"/>
          <w:lang w:val="tr-TR"/>
        </w:rPr>
        <w:t xml:space="preserve">irimi tarafından düzenlenen muhasebe işlem fişleri kontrol edilerek imzalanan evrak teslim tutanağının bir nüshası ile teslim alınır. </w:t>
      </w:r>
    </w:p>
    <w:p w:rsidR="0053491A" w:rsidRPr="008A3873" w:rsidRDefault="0053491A" w:rsidP="00F26065">
      <w:pPr>
        <w:pStyle w:val="GvdeMetniGirintisi"/>
        <w:numPr>
          <w:ilvl w:val="0"/>
          <w:numId w:val="179"/>
        </w:numPr>
        <w:tabs>
          <w:tab w:val="left" w:pos="-1080"/>
          <w:tab w:val="left" w:pos="426"/>
        </w:tabs>
        <w:spacing w:after="124" w:line="362" w:lineRule="auto"/>
        <w:ind w:left="426" w:hanging="426"/>
        <w:rPr>
          <w:rFonts w:ascii="Microsoft Sans Serif" w:eastAsia="Arial Unicode MS" w:hAnsi="Microsoft Sans Serif" w:cs="Microsoft Sans Serif"/>
          <w:spacing w:val="-5"/>
          <w:sz w:val="20"/>
          <w:szCs w:val="20"/>
          <w:lang w:val="tr-TR"/>
        </w:rPr>
      </w:pPr>
      <w:r w:rsidRPr="008A3873">
        <w:rPr>
          <w:rFonts w:ascii="Microsoft Sans Serif" w:eastAsia="Arial Unicode MS" w:hAnsi="Microsoft Sans Serif" w:cs="Microsoft Sans Serif"/>
          <w:spacing w:val="-5"/>
          <w:sz w:val="20"/>
          <w:szCs w:val="20"/>
          <w:lang w:val="tr-TR"/>
        </w:rPr>
        <w:t xml:space="preserve">Teslim alınan muhasebe işlem fişlerinde geçen, her bir proje için yeterli emanet hesabı ve banka bakiyesinin </w:t>
      </w:r>
      <w:r w:rsidR="000D2408">
        <w:rPr>
          <w:rFonts w:ascii="Microsoft Sans Serif" w:eastAsia="Arial Unicode MS" w:hAnsi="Microsoft Sans Serif" w:cs="Microsoft Sans Serif"/>
          <w:spacing w:val="-5"/>
          <w:sz w:val="20"/>
          <w:szCs w:val="20"/>
          <w:lang w:val="tr-TR"/>
        </w:rPr>
        <w:t>Say2000i</w:t>
      </w:r>
      <w:r w:rsidRPr="008A3873">
        <w:rPr>
          <w:rFonts w:ascii="Microsoft Sans Serif" w:eastAsia="Arial Unicode MS" w:hAnsi="Microsoft Sans Serif" w:cs="Microsoft Sans Serif"/>
          <w:spacing w:val="-5"/>
          <w:sz w:val="20"/>
          <w:szCs w:val="20"/>
          <w:lang w:val="tr-TR"/>
        </w:rPr>
        <w:t xml:space="preserve"> sisteminde kontrolü yapılarak ödemeye veya mahsuba uygun olup olmadığı tespit edilir.</w:t>
      </w:r>
    </w:p>
    <w:p w:rsidR="0053491A" w:rsidRPr="00A13F58" w:rsidRDefault="0053491A" w:rsidP="00F26065">
      <w:pPr>
        <w:pStyle w:val="GvdeMetniGirintisi"/>
        <w:numPr>
          <w:ilvl w:val="0"/>
          <w:numId w:val="179"/>
        </w:numPr>
        <w:tabs>
          <w:tab w:val="left" w:pos="-1080"/>
          <w:tab w:val="left" w:pos="426"/>
        </w:tabs>
        <w:spacing w:after="124"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işlem fişlerinin ödemeye veya mahsuba uygun olmaması </w:t>
      </w:r>
      <w:r w:rsidR="00685F82">
        <w:rPr>
          <w:rFonts w:ascii="Microsoft Sans Serif" w:eastAsia="Arial Unicode MS" w:hAnsi="Microsoft Sans Serif" w:cs="Microsoft Sans Serif"/>
          <w:sz w:val="20"/>
          <w:szCs w:val="20"/>
          <w:lang w:val="tr-TR"/>
        </w:rPr>
        <w:t>harcama birimi</w:t>
      </w:r>
      <w:r w:rsidRPr="00A13F58">
        <w:rPr>
          <w:rFonts w:ascii="Microsoft Sans Serif" w:eastAsia="Arial Unicode MS" w:hAnsi="Microsoft Sans Serif" w:cs="Microsoft Sans Serif"/>
          <w:sz w:val="20"/>
          <w:szCs w:val="20"/>
          <w:lang w:val="tr-TR"/>
        </w:rPr>
        <w:t>nden kaynaklanıyorsa düzeltme işlemi yapılmak üzere fişler tutanakla ilgili birime iade edilir.</w:t>
      </w:r>
    </w:p>
    <w:p w:rsidR="0053491A" w:rsidRPr="00A13F58" w:rsidRDefault="0053491A" w:rsidP="00F26065">
      <w:pPr>
        <w:pStyle w:val="GvdeMetniGirintisi"/>
        <w:numPr>
          <w:ilvl w:val="0"/>
          <w:numId w:val="179"/>
        </w:numPr>
        <w:tabs>
          <w:tab w:val="left" w:pos="-1080"/>
          <w:tab w:val="left" w:pos="426"/>
        </w:tabs>
        <w:spacing w:after="124" w:line="362"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fişlerinin ödemeye veya mahsuba uygun olmaması bankadan kaynaklanıyor ise bankaya bildirimde bulunulur.</w:t>
      </w:r>
    </w:p>
    <w:p w:rsidR="0053491A" w:rsidRPr="00A13F58" w:rsidRDefault="0053491A" w:rsidP="00F26065">
      <w:pPr>
        <w:pStyle w:val="GvdeMetniGirintisi"/>
        <w:numPr>
          <w:ilvl w:val="0"/>
          <w:numId w:val="17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 xml:space="preserve">Muhasebe işlem fişlerinin ödemeye veya mahsuba uygun olmaması şubeden kaynaklanıyorsa geçmişe dönük kontrollerin yapılarak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düzeltmeye ilişkin muhasebe işlem fişi düzenlenir.</w:t>
      </w:r>
    </w:p>
    <w:p w:rsidR="0053491A" w:rsidRPr="00A13F58" w:rsidRDefault="0053491A" w:rsidP="00F26065">
      <w:pPr>
        <w:pStyle w:val="GvdeMetniGirintisi"/>
        <w:numPr>
          <w:ilvl w:val="0"/>
          <w:numId w:val="17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ekinde taşı</w:t>
      </w:r>
      <w:r w:rsidR="003E71C1">
        <w:rPr>
          <w:rFonts w:ascii="Microsoft Sans Serif" w:eastAsia="Arial Unicode MS" w:hAnsi="Microsoft Sans Serif" w:cs="Microsoft Sans Serif"/>
          <w:sz w:val="20"/>
          <w:szCs w:val="20"/>
          <w:lang w:val="tr-TR"/>
        </w:rPr>
        <w:t>nır işlem fişi var ise Muhasebe-</w:t>
      </w:r>
      <w:r w:rsidRPr="00A13F58">
        <w:rPr>
          <w:rFonts w:ascii="Microsoft Sans Serif" w:eastAsia="Arial Unicode MS" w:hAnsi="Microsoft Sans Serif" w:cs="Microsoft Sans Serif"/>
          <w:sz w:val="20"/>
          <w:szCs w:val="20"/>
          <w:lang w:val="tr-TR"/>
        </w:rPr>
        <w:t>Kesin Hesap Şubesi Taşınır Servisinden sicil numarası temin edilir.</w:t>
      </w:r>
    </w:p>
    <w:p w:rsidR="0053491A" w:rsidRPr="00A13F58" w:rsidRDefault="0053491A" w:rsidP="00F26065">
      <w:pPr>
        <w:pStyle w:val="GvdeMetniGirintisi"/>
        <w:numPr>
          <w:ilvl w:val="0"/>
          <w:numId w:val="17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Hata yok ise ve/veya düzeltme işlemi yapılmış ise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ödemeye, nazım hesaba ve taşınıra ilişkin muhasebe işlem fişi düzenlenerek 3 nüsha çıktı alınır ve muhasebe yetkilisine sunulur.</w:t>
      </w:r>
    </w:p>
    <w:p w:rsidR="0053491A" w:rsidRPr="00A13F58" w:rsidRDefault="0053491A" w:rsidP="00F26065">
      <w:pPr>
        <w:pStyle w:val="GvdeMetniGirintisi"/>
        <w:numPr>
          <w:ilvl w:val="0"/>
          <w:numId w:val="17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belge suretleri </w:t>
      </w:r>
      <w:r w:rsidR="00673C2F" w:rsidRPr="00A13F58">
        <w:rPr>
          <w:rFonts w:ascii="Microsoft Sans Serif" w:eastAsia="Arial Unicode MS" w:hAnsi="Microsoft Sans Serif" w:cs="Microsoft Sans Serif"/>
          <w:sz w:val="20"/>
          <w:szCs w:val="20"/>
          <w:lang w:val="tr-TR"/>
        </w:rPr>
        <w:t xml:space="preserve">Yevmiye Servisi </w:t>
      </w:r>
      <w:r w:rsidRPr="00A13F58">
        <w:rPr>
          <w:rFonts w:ascii="Microsoft Sans Serif" w:eastAsia="Arial Unicode MS" w:hAnsi="Microsoft Sans Serif" w:cs="Microsoft Sans Serif"/>
          <w:sz w:val="20"/>
          <w:szCs w:val="20"/>
          <w:lang w:val="tr-TR"/>
        </w:rPr>
        <w:t>tarafından şubeye iade edilir.</w:t>
      </w:r>
    </w:p>
    <w:p w:rsidR="0053491A" w:rsidRDefault="0053491A" w:rsidP="00F26065">
      <w:pPr>
        <w:pStyle w:val="GvdeMetniGirintisi"/>
        <w:numPr>
          <w:ilvl w:val="0"/>
          <w:numId w:val="17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suretleri dosyalanır.</w:t>
      </w:r>
    </w:p>
    <w:p w:rsidR="005A6983" w:rsidRPr="00A13F58" w:rsidRDefault="005A6983" w:rsidP="00E151E9">
      <w:pPr>
        <w:pStyle w:val="GvdeMetniGirintisi"/>
        <w:tabs>
          <w:tab w:val="left" w:pos="-1080"/>
          <w:tab w:val="left" w:pos="709"/>
          <w:tab w:val="left" w:pos="851"/>
        </w:tabs>
        <w:spacing w:after="116" w:line="360" w:lineRule="auto"/>
        <w:ind w:left="644"/>
        <w:rPr>
          <w:rFonts w:ascii="Microsoft Sans Serif" w:eastAsia="Arial Unicode MS" w:hAnsi="Microsoft Sans Serif" w:cs="Microsoft Sans Serif"/>
          <w:sz w:val="20"/>
          <w:szCs w:val="20"/>
          <w:lang w:val="tr-TR"/>
        </w:rPr>
      </w:pPr>
    </w:p>
    <w:p w:rsidR="0053491A" w:rsidRPr="007B65A9" w:rsidRDefault="0053491A" w:rsidP="00E151E9">
      <w:pPr>
        <w:tabs>
          <w:tab w:val="left" w:pos="0"/>
          <w:tab w:val="left" w:pos="426"/>
          <w:tab w:val="left" w:pos="1965"/>
          <w:tab w:val="center" w:pos="4536"/>
        </w:tabs>
        <w:spacing w:after="116" w:line="360"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D4- </w:t>
      </w:r>
      <w:r w:rsidR="007B65A9" w:rsidRPr="007B65A9">
        <w:rPr>
          <w:rFonts w:ascii="Microsoft Sans Serif" w:eastAsia="Arial Unicode MS" w:hAnsi="Microsoft Sans Serif" w:cs="Microsoft Sans Serif"/>
          <w:b/>
          <w:color w:val="000000"/>
          <w:sz w:val="20"/>
          <w:szCs w:val="20"/>
        </w:rPr>
        <w:t>Projenin Sonlandırma İşlemleri</w:t>
      </w:r>
    </w:p>
    <w:p w:rsidR="0053491A" w:rsidRPr="00A13F58" w:rsidRDefault="0053491A" w:rsidP="00F26065">
      <w:pPr>
        <w:pStyle w:val="GvdeMetniGirintisi"/>
        <w:numPr>
          <w:ilvl w:val="0"/>
          <w:numId w:val="17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Harcama </w:t>
      </w:r>
      <w:r w:rsidR="00685F82">
        <w:rPr>
          <w:rFonts w:ascii="Microsoft Sans Serif" w:eastAsia="Arial Unicode MS" w:hAnsi="Microsoft Sans Serif" w:cs="Microsoft Sans Serif"/>
          <w:sz w:val="20"/>
          <w:szCs w:val="20"/>
          <w:lang w:val="tr-TR"/>
        </w:rPr>
        <w:t>b</w:t>
      </w:r>
      <w:r w:rsidRPr="00A13F58">
        <w:rPr>
          <w:rFonts w:ascii="Microsoft Sans Serif" w:eastAsia="Arial Unicode MS" w:hAnsi="Microsoft Sans Serif" w:cs="Microsoft Sans Serif"/>
          <w:sz w:val="20"/>
          <w:szCs w:val="20"/>
          <w:lang w:val="tr-TR"/>
        </w:rPr>
        <w:t>irimi tarafından projenin sonlandırılmasına ilişkin yazı gönderilir.</w:t>
      </w:r>
    </w:p>
    <w:p w:rsidR="0053491A" w:rsidRPr="00A13F58" w:rsidRDefault="000D2408" w:rsidP="00F26065">
      <w:pPr>
        <w:pStyle w:val="GvdeMetniGirintisi"/>
        <w:numPr>
          <w:ilvl w:val="0"/>
          <w:numId w:val="17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Say2000i</w:t>
      </w:r>
      <w:r w:rsidR="0053491A" w:rsidRPr="00A13F58">
        <w:rPr>
          <w:rFonts w:ascii="Microsoft Sans Serif" w:eastAsia="Arial Unicode MS" w:hAnsi="Microsoft Sans Serif" w:cs="Microsoft Sans Serif"/>
          <w:sz w:val="20"/>
          <w:szCs w:val="20"/>
          <w:lang w:val="tr-TR"/>
        </w:rPr>
        <w:t xml:space="preserve"> sisteminden ilgili projeye ait nazım ve emanet hesaplarının bakiye ve devirlerini gösteren cetvelleri alınır.</w:t>
      </w:r>
    </w:p>
    <w:p w:rsidR="0053491A" w:rsidRPr="00A13F58" w:rsidRDefault="0053491A" w:rsidP="00F26065">
      <w:pPr>
        <w:pStyle w:val="GvdeMetniGirintisi"/>
        <w:numPr>
          <w:ilvl w:val="0"/>
          <w:numId w:val="17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Say2000i sisteminden alınan cetvellerin uyumluluk kontrolü yapılır.</w:t>
      </w:r>
    </w:p>
    <w:p w:rsidR="0053491A" w:rsidRPr="00A13F58" w:rsidRDefault="0053491A" w:rsidP="00F26065">
      <w:pPr>
        <w:pStyle w:val="GvdeMetniGirintisi"/>
        <w:numPr>
          <w:ilvl w:val="0"/>
          <w:numId w:val="17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Kayıt hatası tespit edilmiş ise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düzeltmeye ilişkin muhasebe işlem fişi düzenlenir, çıktısı alınarak muhasebe yetkilisine sunulur.</w:t>
      </w:r>
    </w:p>
    <w:p w:rsidR="0053491A" w:rsidRPr="00A13F58" w:rsidRDefault="0053491A" w:rsidP="00F26065">
      <w:pPr>
        <w:pStyle w:val="GvdeMetniGirintisi"/>
        <w:numPr>
          <w:ilvl w:val="0"/>
          <w:numId w:val="17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Düzeltme işlemi sonrası çıktılar tekrar alınarak kontrol işlemi tekrar edilir. </w:t>
      </w:r>
    </w:p>
    <w:p w:rsidR="0053491A" w:rsidRPr="008A3873" w:rsidRDefault="00685F82" w:rsidP="00F26065">
      <w:pPr>
        <w:pStyle w:val="GvdeMetniGirintisi"/>
        <w:numPr>
          <w:ilvl w:val="0"/>
          <w:numId w:val="178"/>
        </w:numPr>
        <w:tabs>
          <w:tab w:val="left" w:pos="-1080"/>
          <w:tab w:val="left" w:pos="426"/>
        </w:tabs>
        <w:spacing w:after="116" w:line="360" w:lineRule="auto"/>
        <w:ind w:left="426" w:hanging="426"/>
        <w:rPr>
          <w:rFonts w:ascii="Microsoft Sans Serif" w:eastAsia="Arial Unicode MS" w:hAnsi="Microsoft Sans Serif" w:cs="Microsoft Sans Serif"/>
          <w:spacing w:val="-5"/>
          <w:sz w:val="20"/>
          <w:szCs w:val="20"/>
          <w:lang w:val="tr-TR"/>
        </w:rPr>
      </w:pPr>
      <w:r>
        <w:rPr>
          <w:rFonts w:ascii="Microsoft Sans Serif" w:eastAsia="Arial Unicode MS" w:hAnsi="Microsoft Sans Serif" w:cs="Microsoft Sans Serif"/>
          <w:spacing w:val="-5"/>
          <w:sz w:val="20"/>
          <w:szCs w:val="20"/>
          <w:lang w:val="tr-TR"/>
        </w:rPr>
        <w:t>Harcama b</w:t>
      </w:r>
      <w:r w:rsidR="0053491A" w:rsidRPr="008A3873">
        <w:rPr>
          <w:rFonts w:ascii="Microsoft Sans Serif" w:eastAsia="Arial Unicode MS" w:hAnsi="Microsoft Sans Serif" w:cs="Microsoft Sans Serif"/>
          <w:spacing w:val="-5"/>
          <w:sz w:val="20"/>
          <w:szCs w:val="20"/>
          <w:lang w:val="tr-TR"/>
        </w:rPr>
        <w:t>irimine kapanış işleminin bildirilmesine ilişkin üst yazın hazırlanarak muhasebe yetkilisine sunulur.</w:t>
      </w:r>
    </w:p>
    <w:p w:rsidR="0053491A" w:rsidRPr="00A13F58" w:rsidRDefault="0053491A" w:rsidP="00F26065">
      <w:pPr>
        <w:pStyle w:val="GvdeMetniGirintisi"/>
        <w:numPr>
          <w:ilvl w:val="0"/>
          <w:numId w:val="17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belge suretleri </w:t>
      </w:r>
      <w:r w:rsidR="00673C2F" w:rsidRPr="00A13F58">
        <w:rPr>
          <w:rFonts w:ascii="Microsoft Sans Serif" w:eastAsia="Arial Unicode MS" w:hAnsi="Microsoft Sans Serif" w:cs="Microsoft Sans Serif"/>
          <w:sz w:val="20"/>
          <w:szCs w:val="20"/>
          <w:lang w:val="tr-TR"/>
        </w:rPr>
        <w:t xml:space="preserve">Yevmiye Servisi </w:t>
      </w:r>
      <w:r w:rsidRPr="00A13F58">
        <w:rPr>
          <w:rFonts w:ascii="Microsoft Sans Serif" w:eastAsia="Arial Unicode MS" w:hAnsi="Microsoft Sans Serif" w:cs="Microsoft Sans Serif"/>
          <w:sz w:val="20"/>
          <w:szCs w:val="20"/>
          <w:lang w:val="tr-TR"/>
        </w:rPr>
        <w:t>tarafından şubeye iade edilir.</w:t>
      </w:r>
    </w:p>
    <w:p w:rsidR="0053491A" w:rsidRDefault="0053491A" w:rsidP="00F26065">
      <w:pPr>
        <w:pStyle w:val="GvdeMetniGirintisi"/>
        <w:numPr>
          <w:ilvl w:val="0"/>
          <w:numId w:val="17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sureti dosyalanır.</w:t>
      </w:r>
    </w:p>
    <w:p w:rsidR="005A6983" w:rsidRPr="00A13F58" w:rsidRDefault="005A6983" w:rsidP="00E151E9">
      <w:pPr>
        <w:pStyle w:val="GvdeMetniGirintisi"/>
        <w:tabs>
          <w:tab w:val="left" w:pos="-1080"/>
          <w:tab w:val="left" w:pos="709"/>
          <w:tab w:val="left" w:pos="851"/>
        </w:tabs>
        <w:spacing w:after="116" w:line="360" w:lineRule="auto"/>
        <w:ind w:left="644"/>
        <w:rPr>
          <w:rFonts w:ascii="Microsoft Sans Serif" w:eastAsia="Arial Unicode MS" w:hAnsi="Microsoft Sans Serif" w:cs="Microsoft Sans Serif"/>
          <w:sz w:val="20"/>
          <w:szCs w:val="20"/>
          <w:lang w:val="tr-TR"/>
        </w:rPr>
      </w:pPr>
    </w:p>
    <w:p w:rsidR="0053491A" w:rsidRPr="00A13F58" w:rsidRDefault="0053491A" w:rsidP="00F26065">
      <w:pPr>
        <w:numPr>
          <w:ilvl w:val="0"/>
          <w:numId w:val="164"/>
        </w:numPr>
        <w:tabs>
          <w:tab w:val="left" w:pos="0"/>
          <w:tab w:val="left" w:pos="426"/>
        </w:tabs>
        <w:spacing w:after="116" w:line="360" w:lineRule="auto"/>
        <w:ind w:left="426" w:hanging="426"/>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t>FARABİ PROJESİ</w:t>
      </w:r>
    </w:p>
    <w:p w:rsidR="0053491A" w:rsidRPr="007B65A9" w:rsidRDefault="0053491A" w:rsidP="00E151E9">
      <w:pPr>
        <w:tabs>
          <w:tab w:val="left" w:pos="0"/>
          <w:tab w:val="left" w:pos="426"/>
          <w:tab w:val="left" w:pos="1965"/>
          <w:tab w:val="center" w:pos="4536"/>
        </w:tabs>
        <w:spacing w:after="116" w:line="360"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E1- </w:t>
      </w:r>
      <w:r w:rsidR="007B65A9" w:rsidRPr="007B65A9">
        <w:rPr>
          <w:rFonts w:ascii="Microsoft Sans Serif" w:eastAsia="Arial Unicode MS" w:hAnsi="Microsoft Sans Serif" w:cs="Microsoft Sans Serif"/>
          <w:b/>
          <w:color w:val="000000"/>
          <w:sz w:val="20"/>
          <w:szCs w:val="20"/>
        </w:rPr>
        <w:t xml:space="preserve">Projenin Başlatılması </w:t>
      </w:r>
    </w:p>
    <w:p w:rsidR="0053491A" w:rsidRPr="00A13F58" w:rsidRDefault="0053491A" w:rsidP="00F26065">
      <w:pPr>
        <w:pStyle w:val="GvdeMetniGirintisi"/>
        <w:numPr>
          <w:ilvl w:val="0"/>
          <w:numId w:val="177"/>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Harcama </w:t>
      </w:r>
      <w:r w:rsidR="00685F82">
        <w:rPr>
          <w:rFonts w:ascii="Microsoft Sans Serif" w:eastAsia="Arial Unicode MS" w:hAnsi="Microsoft Sans Serif" w:cs="Microsoft Sans Serif"/>
          <w:sz w:val="20"/>
          <w:szCs w:val="20"/>
          <w:lang w:val="tr-TR"/>
        </w:rPr>
        <w:t>b</w:t>
      </w:r>
      <w:r w:rsidRPr="00A13F58">
        <w:rPr>
          <w:rFonts w:ascii="Microsoft Sans Serif" w:eastAsia="Arial Unicode MS" w:hAnsi="Microsoft Sans Serif" w:cs="Microsoft Sans Serif"/>
          <w:sz w:val="20"/>
          <w:szCs w:val="20"/>
          <w:lang w:val="tr-TR"/>
        </w:rPr>
        <w:t>irimi tarafından projenin başladığına dair düzenlenerek gönderilen yazı ile şubeye</w:t>
      </w:r>
      <w:r w:rsidR="00356B1F">
        <w:rPr>
          <w:rFonts w:ascii="Microsoft Sans Serif" w:eastAsia="Arial Unicode MS" w:hAnsi="Microsoft Sans Serif" w:cs="Microsoft Sans Serif"/>
          <w:sz w:val="20"/>
          <w:szCs w:val="20"/>
          <w:lang w:val="tr-TR"/>
        </w:rPr>
        <w:t xml:space="preserve"> ulaşan bilgiler baz alınarak, </w:t>
      </w:r>
      <w:r w:rsidRPr="00A13F58">
        <w:rPr>
          <w:rFonts w:ascii="Microsoft Sans Serif" w:eastAsia="Arial Unicode MS" w:hAnsi="Microsoft Sans Serif" w:cs="Microsoft Sans Serif"/>
          <w:sz w:val="20"/>
          <w:szCs w:val="20"/>
          <w:lang w:val="tr-TR"/>
        </w:rPr>
        <w:t>proje takip listesine eklenir.</w:t>
      </w:r>
    </w:p>
    <w:p w:rsidR="0053491A" w:rsidRPr="00A13F58" w:rsidRDefault="0053491A" w:rsidP="00F26065">
      <w:pPr>
        <w:pStyle w:val="GvdeMetniGirintisi"/>
        <w:numPr>
          <w:ilvl w:val="0"/>
          <w:numId w:val="177"/>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Proje bilgileri belirtilmek suretiyle ilgili bankaya özel hesap açılması için talimat yazısı yazılarak muhasebe yetkilisine sunulur.</w:t>
      </w:r>
    </w:p>
    <w:p w:rsidR="0053491A" w:rsidRPr="00A13F58" w:rsidRDefault="0053491A" w:rsidP="00F26065">
      <w:pPr>
        <w:pStyle w:val="GvdeMetniGirintisi"/>
        <w:numPr>
          <w:ilvl w:val="0"/>
          <w:numId w:val="177"/>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Banka tarafından gönderilen cevap yazısı teslim alınır.</w:t>
      </w:r>
    </w:p>
    <w:p w:rsidR="0053491A" w:rsidRPr="00A13F58" w:rsidRDefault="0053491A" w:rsidP="00F26065">
      <w:pPr>
        <w:pStyle w:val="GvdeMetniGirintisi"/>
        <w:numPr>
          <w:ilvl w:val="0"/>
          <w:numId w:val="177"/>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Banka tarafından bildirilen özel hesap bilgilerinin </w:t>
      </w:r>
      <w:r w:rsidR="00685F82">
        <w:rPr>
          <w:rFonts w:ascii="Microsoft Sans Serif" w:eastAsia="Arial Unicode MS" w:hAnsi="Microsoft Sans Serif" w:cs="Microsoft Sans Serif"/>
          <w:sz w:val="20"/>
          <w:szCs w:val="20"/>
          <w:lang w:val="tr-TR"/>
        </w:rPr>
        <w:t>harcama birimi</w:t>
      </w:r>
      <w:r w:rsidRPr="00A13F58">
        <w:rPr>
          <w:rFonts w:ascii="Microsoft Sans Serif" w:eastAsia="Arial Unicode MS" w:hAnsi="Microsoft Sans Serif" w:cs="Microsoft Sans Serif"/>
          <w:sz w:val="20"/>
          <w:szCs w:val="20"/>
          <w:lang w:val="tr-TR"/>
        </w:rPr>
        <w:t xml:space="preserve">ne bildirilmesi amacıyla yazı hazırlanarak muhasebe yetkilisine sunulur. </w:t>
      </w:r>
    </w:p>
    <w:p w:rsidR="0053491A" w:rsidRPr="00A13F58" w:rsidRDefault="0053491A" w:rsidP="00F26065">
      <w:pPr>
        <w:pStyle w:val="GvdeMetniGirintisi"/>
        <w:numPr>
          <w:ilvl w:val="0"/>
          <w:numId w:val="177"/>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Eş zamanlı olarak Şube proje takip listesine eklenir.</w:t>
      </w:r>
    </w:p>
    <w:p w:rsidR="0053491A" w:rsidRPr="00A13F58" w:rsidRDefault="000D2408" w:rsidP="00F26065">
      <w:pPr>
        <w:pStyle w:val="GvdeMetniGirintisi"/>
        <w:numPr>
          <w:ilvl w:val="0"/>
          <w:numId w:val="177"/>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Say2000i</w:t>
      </w:r>
      <w:r w:rsidR="0053491A" w:rsidRPr="00A13F58">
        <w:rPr>
          <w:rFonts w:ascii="Microsoft Sans Serif" w:eastAsia="Arial Unicode MS" w:hAnsi="Microsoft Sans Serif" w:cs="Microsoft Sans Serif"/>
          <w:sz w:val="20"/>
          <w:szCs w:val="20"/>
          <w:lang w:val="tr-TR"/>
        </w:rPr>
        <w:t xml:space="preserve"> sisteminde projenin takibi için </w:t>
      </w:r>
      <w:r w:rsidR="00295E7D" w:rsidRPr="00A13F58">
        <w:rPr>
          <w:rFonts w:ascii="Microsoft Sans Serif" w:eastAsia="Arial Unicode MS" w:hAnsi="Microsoft Sans Serif" w:cs="Microsoft Sans Serif"/>
          <w:sz w:val="20"/>
          <w:szCs w:val="20"/>
          <w:lang w:val="tr-TR"/>
        </w:rPr>
        <w:t>hakkediş</w:t>
      </w:r>
      <w:r w:rsidR="0053491A" w:rsidRPr="00A13F58">
        <w:rPr>
          <w:rFonts w:ascii="Microsoft Sans Serif" w:eastAsia="Arial Unicode MS" w:hAnsi="Microsoft Sans Serif" w:cs="Microsoft Sans Serif"/>
          <w:sz w:val="20"/>
          <w:szCs w:val="20"/>
          <w:lang w:val="tr-TR"/>
        </w:rPr>
        <w:t xml:space="preserve"> kartı ve banka bilgileri tanımlattırılır.</w:t>
      </w:r>
    </w:p>
    <w:p w:rsidR="0053491A" w:rsidRPr="008A3873" w:rsidRDefault="0053491A" w:rsidP="00F26065">
      <w:pPr>
        <w:pStyle w:val="GvdeMetniGirintisi"/>
        <w:numPr>
          <w:ilvl w:val="0"/>
          <w:numId w:val="177"/>
        </w:numPr>
        <w:tabs>
          <w:tab w:val="left" w:pos="-1080"/>
          <w:tab w:val="left" w:pos="426"/>
        </w:tabs>
        <w:spacing w:after="116" w:line="360" w:lineRule="auto"/>
        <w:ind w:left="426" w:hanging="426"/>
        <w:rPr>
          <w:rFonts w:ascii="Microsoft Sans Serif" w:eastAsia="Arial Unicode MS" w:hAnsi="Microsoft Sans Serif" w:cs="Microsoft Sans Serif"/>
          <w:spacing w:val="-7"/>
          <w:sz w:val="20"/>
          <w:szCs w:val="20"/>
          <w:lang w:val="tr-TR"/>
        </w:rPr>
      </w:pPr>
      <w:r w:rsidRPr="008A3873">
        <w:rPr>
          <w:rFonts w:ascii="Microsoft Sans Serif" w:eastAsia="Arial Unicode MS" w:hAnsi="Microsoft Sans Serif" w:cs="Microsoft Sans Serif"/>
          <w:spacing w:val="-7"/>
          <w:sz w:val="20"/>
          <w:szCs w:val="20"/>
          <w:lang w:val="tr-TR"/>
        </w:rPr>
        <w:t>Harcama birimine proje hesap numarasının bildirilmesine ilişkin yazı hazırlanarak muhasebe yetkilisine sunulur.</w:t>
      </w:r>
    </w:p>
    <w:p w:rsidR="0053491A" w:rsidRPr="00A13F58" w:rsidRDefault="0053491A" w:rsidP="00F26065">
      <w:pPr>
        <w:pStyle w:val="GvdeMetniGirintisi"/>
        <w:numPr>
          <w:ilvl w:val="0"/>
          <w:numId w:val="177"/>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belge suretleri </w:t>
      </w:r>
      <w:r w:rsidR="00673C2F" w:rsidRPr="00A13F58">
        <w:rPr>
          <w:rFonts w:ascii="Microsoft Sans Serif" w:eastAsia="Arial Unicode MS" w:hAnsi="Microsoft Sans Serif" w:cs="Microsoft Sans Serif"/>
          <w:sz w:val="20"/>
          <w:szCs w:val="20"/>
          <w:lang w:val="tr-TR"/>
        </w:rPr>
        <w:t xml:space="preserve">Yevmiye Servisi </w:t>
      </w:r>
      <w:r w:rsidRPr="00A13F58">
        <w:rPr>
          <w:rFonts w:ascii="Microsoft Sans Serif" w:eastAsia="Arial Unicode MS" w:hAnsi="Microsoft Sans Serif" w:cs="Microsoft Sans Serif"/>
          <w:sz w:val="20"/>
          <w:szCs w:val="20"/>
          <w:lang w:val="tr-TR"/>
        </w:rPr>
        <w:t>tarafından şubeye iade edilir.</w:t>
      </w:r>
    </w:p>
    <w:p w:rsidR="0053491A" w:rsidRDefault="0053491A" w:rsidP="00F26065">
      <w:pPr>
        <w:pStyle w:val="GvdeMetniGirintisi"/>
        <w:numPr>
          <w:ilvl w:val="0"/>
          <w:numId w:val="177"/>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suretleri dosyalanır.</w:t>
      </w:r>
    </w:p>
    <w:p w:rsidR="0053491A" w:rsidRPr="007B65A9" w:rsidRDefault="0053491A" w:rsidP="00E151E9">
      <w:pPr>
        <w:tabs>
          <w:tab w:val="left" w:pos="0"/>
          <w:tab w:val="left" w:pos="426"/>
          <w:tab w:val="left" w:pos="1965"/>
          <w:tab w:val="center" w:pos="4536"/>
        </w:tabs>
        <w:spacing w:after="116" w:line="355"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lastRenderedPageBreak/>
        <w:t xml:space="preserve">E2- </w:t>
      </w:r>
      <w:r w:rsidR="007B65A9" w:rsidRPr="007B65A9">
        <w:rPr>
          <w:rFonts w:ascii="Microsoft Sans Serif" w:eastAsia="Arial Unicode MS" w:hAnsi="Microsoft Sans Serif" w:cs="Microsoft Sans Serif"/>
          <w:b/>
          <w:color w:val="000000"/>
          <w:sz w:val="20"/>
          <w:szCs w:val="20"/>
        </w:rPr>
        <w:t>Özel Hesabın Kullanıma Açılması</w:t>
      </w:r>
    </w:p>
    <w:p w:rsidR="0053491A" w:rsidRPr="00A13F58" w:rsidRDefault="0053491A" w:rsidP="00F26065">
      <w:pPr>
        <w:pStyle w:val="GvdeMetniGirintisi"/>
        <w:numPr>
          <w:ilvl w:val="0"/>
          <w:numId w:val="17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Elektronik ortamda temin edilen proje özel hesap ekstrelerinin kontrolü yapılarak, </w:t>
      </w:r>
      <w:r w:rsidR="00685F82">
        <w:rPr>
          <w:rFonts w:ascii="Microsoft Sans Serif" w:eastAsia="Arial Unicode MS" w:hAnsi="Microsoft Sans Serif" w:cs="Microsoft Sans Serif"/>
          <w:sz w:val="20"/>
          <w:szCs w:val="20"/>
          <w:lang w:val="tr-TR"/>
        </w:rPr>
        <w:t>harcama birimi</w:t>
      </w:r>
      <w:r w:rsidRPr="00A13F58">
        <w:rPr>
          <w:rFonts w:ascii="Microsoft Sans Serif" w:eastAsia="Arial Unicode MS" w:hAnsi="Microsoft Sans Serif" w:cs="Microsoft Sans Serif"/>
          <w:sz w:val="20"/>
          <w:szCs w:val="20"/>
          <w:lang w:val="tr-TR"/>
        </w:rPr>
        <w:t xml:space="preserve"> tarafından başlangıç nakit aktarımının yapılıp yapılmadığı tespit edilir.</w:t>
      </w:r>
    </w:p>
    <w:p w:rsidR="0053491A" w:rsidRPr="00A13F58" w:rsidRDefault="0053491A" w:rsidP="00F26065">
      <w:pPr>
        <w:pStyle w:val="GvdeMetniGirintisi"/>
        <w:numPr>
          <w:ilvl w:val="0"/>
          <w:numId w:val="17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Özel hesaba nakit girişi tespit edildiğinde hesap ekstresi bilgilerine dayanılarak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sistemine giriş kaydının yapılarak muhasebe işlem fişi düzenlenir, çıktısı alınarak muhasebe yetkilisine sunulur.</w:t>
      </w:r>
    </w:p>
    <w:p w:rsidR="0053491A" w:rsidRPr="00A13F58" w:rsidRDefault="0053491A" w:rsidP="00F26065">
      <w:pPr>
        <w:pStyle w:val="GvdeMetniGirintisi"/>
        <w:numPr>
          <w:ilvl w:val="0"/>
          <w:numId w:val="17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belgeler </w:t>
      </w:r>
      <w:r w:rsidR="00673C2F" w:rsidRPr="00A13F58">
        <w:rPr>
          <w:rFonts w:ascii="Microsoft Sans Serif" w:eastAsia="Arial Unicode MS" w:hAnsi="Microsoft Sans Serif" w:cs="Microsoft Sans Serif"/>
          <w:sz w:val="20"/>
          <w:szCs w:val="20"/>
          <w:lang w:val="tr-TR"/>
        </w:rPr>
        <w:t xml:space="preserve">Yevmiye Servisi </w:t>
      </w:r>
      <w:r w:rsidRPr="00A13F58">
        <w:rPr>
          <w:rFonts w:ascii="Microsoft Sans Serif" w:eastAsia="Arial Unicode MS" w:hAnsi="Microsoft Sans Serif" w:cs="Microsoft Sans Serif"/>
          <w:sz w:val="20"/>
          <w:szCs w:val="20"/>
          <w:lang w:val="tr-TR"/>
        </w:rPr>
        <w:t>tarafından şubeye iade edilir.</w:t>
      </w:r>
    </w:p>
    <w:p w:rsidR="0053491A" w:rsidRDefault="0053491A" w:rsidP="00F26065">
      <w:pPr>
        <w:pStyle w:val="GvdeMetniGirintisi"/>
        <w:numPr>
          <w:ilvl w:val="0"/>
          <w:numId w:val="176"/>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Belgeler dosyalanır.</w:t>
      </w:r>
    </w:p>
    <w:p w:rsidR="005A6983" w:rsidRPr="00E151E9" w:rsidRDefault="005A6983" w:rsidP="00E151E9">
      <w:pPr>
        <w:pStyle w:val="GvdeMetniGirintisi"/>
        <w:tabs>
          <w:tab w:val="left" w:pos="-1080"/>
          <w:tab w:val="left" w:pos="709"/>
          <w:tab w:val="left" w:pos="851"/>
        </w:tabs>
        <w:spacing w:after="116" w:line="355" w:lineRule="auto"/>
        <w:ind w:left="644"/>
        <w:rPr>
          <w:rFonts w:ascii="Microsoft Sans Serif" w:eastAsia="Arial Unicode MS" w:hAnsi="Microsoft Sans Serif" w:cs="Microsoft Sans Serif"/>
          <w:sz w:val="20"/>
          <w:szCs w:val="20"/>
          <w:lang w:val="tr-TR"/>
        </w:rPr>
      </w:pPr>
    </w:p>
    <w:p w:rsidR="0053491A" w:rsidRPr="007B65A9" w:rsidRDefault="0053491A" w:rsidP="00E151E9">
      <w:pPr>
        <w:tabs>
          <w:tab w:val="left" w:pos="0"/>
          <w:tab w:val="left" w:pos="426"/>
          <w:tab w:val="left" w:pos="1965"/>
          <w:tab w:val="center" w:pos="4536"/>
        </w:tabs>
        <w:spacing w:after="116" w:line="355"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E3- </w:t>
      </w:r>
      <w:r w:rsidR="007B65A9" w:rsidRPr="007B65A9">
        <w:rPr>
          <w:rFonts w:ascii="Microsoft Sans Serif" w:eastAsia="Arial Unicode MS" w:hAnsi="Microsoft Sans Serif" w:cs="Microsoft Sans Serif"/>
          <w:b/>
          <w:color w:val="000000"/>
          <w:sz w:val="20"/>
          <w:szCs w:val="20"/>
        </w:rPr>
        <w:t>Harcama-Mahsup-Taşınır İşlemleri</w:t>
      </w:r>
    </w:p>
    <w:p w:rsidR="0053491A" w:rsidRPr="00A13F58" w:rsidRDefault="00685F82" w:rsidP="00F26065">
      <w:pPr>
        <w:pStyle w:val="GvdeMetniGirintisi"/>
        <w:numPr>
          <w:ilvl w:val="0"/>
          <w:numId w:val="175"/>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Harcama b</w:t>
      </w:r>
      <w:r w:rsidR="0053491A" w:rsidRPr="00A13F58">
        <w:rPr>
          <w:rFonts w:ascii="Microsoft Sans Serif" w:eastAsia="Arial Unicode MS" w:hAnsi="Microsoft Sans Serif" w:cs="Microsoft Sans Serif"/>
          <w:sz w:val="20"/>
          <w:szCs w:val="20"/>
          <w:lang w:val="tr-TR"/>
        </w:rPr>
        <w:t xml:space="preserve">irimi tarafından düzenlenen muhasebe işlem fişlerinin kontrol edilerek imzalanan evrak teslim tutanağı bir nüshası ile teslim alınır. </w:t>
      </w:r>
    </w:p>
    <w:p w:rsidR="0053491A" w:rsidRPr="008A3873" w:rsidRDefault="0053491A" w:rsidP="00F26065">
      <w:pPr>
        <w:pStyle w:val="GvdeMetniGirintisi"/>
        <w:numPr>
          <w:ilvl w:val="0"/>
          <w:numId w:val="175"/>
        </w:numPr>
        <w:tabs>
          <w:tab w:val="left" w:pos="-1080"/>
          <w:tab w:val="left" w:pos="426"/>
        </w:tabs>
        <w:spacing w:after="116" w:line="355" w:lineRule="auto"/>
        <w:ind w:left="426" w:hanging="426"/>
        <w:rPr>
          <w:rFonts w:ascii="Microsoft Sans Serif" w:eastAsia="Arial Unicode MS" w:hAnsi="Microsoft Sans Serif" w:cs="Microsoft Sans Serif"/>
          <w:spacing w:val="-5"/>
          <w:sz w:val="20"/>
          <w:szCs w:val="20"/>
          <w:lang w:val="tr-TR"/>
        </w:rPr>
      </w:pPr>
      <w:r w:rsidRPr="008A3873">
        <w:rPr>
          <w:rFonts w:ascii="Microsoft Sans Serif" w:eastAsia="Arial Unicode MS" w:hAnsi="Microsoft Sans Serif" w:cs="Microsoft Sans Serif"/>
          <w:spacing w:val="-5"/>
          <w:sz w:val="20"/>
          <w:szCs w:val="20"/>
          <w:lang w:val="tr-TR"/>
        </w:rPr>
        <w:t xml:space="preserve">Teslim alınan muhasebe işlem fişlerinde geçen, her bir proje için yeterli emanet hesabı ve banka bakiyesinin </w:t>
      </w:r>
      <w:r w:rsidR="000D2408">
        <w:rPr>
          <w:rFonts w:ascii="Microsoft Sans Serif" w:eastAsia="Arial Unicode MS" w:hAnsi="Microsoft Sans Serif" w:cs="Microsoft Sans Serif"/>
          <w:spacing w:val="-5"/>
          <w:sz w:val="20"/>
          <w:szCs w:val="20"/>
          <w:lang w:val="tr-TR"/>
        </w:rPr>
        <w:t>Say2000i</w:t>
      </w:r>
      <w:r w:rsidRPr="008A3873">
        <w:rPr>
          <w:rFonts w:ascii="Microsoft Sans Serif" w:eastAsia="Arial Unicode MS" w:hAnsi="Microsoft Sans Serif" w:cs="Microsoft Sans Serif"/>
          <w:spacing w:val="-5"/>
          <w:sz w:val="20"/>
          <w:szCs w:val="20"/>
          <w:lang w:val="tr-TR"/>
        </w:rPr>
        <w:t xml:space="preserve"> sisteminde kontrolü yapılarak ödemeye veya mahsuba uygun olup olmadığı tespit edilir.</w:t>
      </w:r>
    </w:p>
    <w:p w:rsidR="0053491A" w:rsidRPr="00A13F58" w:rsidRDefault="0053491A" w:rsidP="00F26065">
      <w:pPr>
        <w:pStyle w:val="GvdeMetniGirintisi"/>
        <w:numPr>
          <w:ilvl w:val="0"/>
          <w:numId w:val="175"/>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Muhasebe işlem fişlerinin ödemeye veya mahsuba uygun olmaması </w:t>
      </w:r>
      <w:r w:rsidR="00685F82">
        <w:rPr>
          <w:rFonts w:ascii="Microsoft Sans Serif" w:eastAsia="Arial Unicode MS" w:hAnsi="Microsoft Sans Serif" w:cs="Microsoft Sans Serif"/>
          <w:sz w:val="20"/>
          <w:szCs w:val="20"/>
          <w:lang w:val="tr-TR"/>
        </w:rPr>
        <w:t>harcama birimi</w:t>
      </w:r>
      <w:r w:rsidRPr="00A13F58">
        <w:rPr>
          <w:rFonts w:ascii="Microsoft Sans Serif" w:eastAsia="Arial Unicode MS" w:hAnsi="Microsoft Sans Serif" w:cs="Microsoft Sans Serif"/>
          <w:sz w:val="20"/>
          <w:szCs w:val="20"/>
          <w:lang w:val="tr-TR"/>
        </w:rPr>
        <w:t>nden kaynaklanıyorsa düzeltme işlemi yapılmak üzere fişlerin tutanakla ilgili birime iade edilir.</w:t>
      </w:r>
    </w:p>
    <w:p w:rsidR="0053491A" w:rsidRPr="00A13F58" w:rsidRDefault="0053491A" w:rsidP="00F26065">
      <w:pPr>
        <w:pStyle w:val="GvdeMetniGirintisi"/>
        <w:numPr>
          <w:ilvl w:val="0"/>
          <w:numId w:val="175"/>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işlem fişlerinin ödemeye veya mahsuba uygun olmaması bankadan kaynaklanıyor ise bankaya bildirimde bulunulur.</w:t>
      </w:r>
    </w:p>
    <w:p w:rsidR="0053491A" w:rsidRPr="00A13F58" w:rsidRDefault="0053491A" w:rsidP="00F26065">
      <w:pPr>
        <w:pStyle w:val="GvdeMetniGirintisi"/>
        <w:numPr>
          <w:ilvl w:val="0"/>
          <w:numId w:val="175"/>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 Muhasebe işlem fişlerinin ödemeye veya mahsuba uygun olmaması şubeden kaynaklanıyorsa geçmişe dönük kontrollerin yapılarak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düzeltmeye ilişkin muhasebe işlem fişi düzenlenir.</w:t>
      </w:r>
    </w:p>
    <w:p w:rsidR="0053491A" w:rsidRPr="00A13F58" w:rsidRDefault="0053491A" w:rsidP="00F26065">
      <w:pPr>
        <w:pStyle w:val="GvdeMetniGirintisi"/>
        <w:numPr>
          <w:ilvl w:val="0"/>
          <w:numId w:val="175"/>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ekinde taşı</w:t>
      </w:r>
      <w:r w:rsidR="003E71C1">
        <w:rPr>
          <w:rFonts w:ascii="Microsoft Sans Serif" w:eastAsia="Arial Unicode MS" w:hAnsi="Microsoft Sans Serif" w:cs="Microsoft Sans Serif"/>
          <w:sz w:val="20"/>
          <w:szCs w:val="20"/>
          <w:lang w:val="tr-TR"/>
        </w:rPr>
        <w:t>nır işlem fişi var ise Muhasebe-</w:t>
      </w:r>
      <w:r w:rsidRPr="00A13F58">
        <w:rPr>
          <w:rFonts w:ascii="Microsoft Sans Serif" w:eastAsia="Arial Unicode MS" w:hAnsi="Microsoft Sans Serif" w:cs="Microsoft Sans Serif"/>
          <w:sz w:val="20"/>
          <w:szCs w:val="20"/>
          <w:lang w:val="tr-TR"/>
        </w:rPr>
        <w:t>Kesin Hesap Şubesi Taşınır Servisinden sicil numarası temin edilir.</w:t>
      </w:r>
    </w:p>
    <w:p w:rsidR="0053491A" w:rsidRPr="00A13F58" w:rsidRDefault="0053491A" w:rsidP="00F26065">
      <w:pPr>
        <w:pStyle w:val="GvdeMetniGirintisi"/>
        <w:numPr>
          <w:ilvl w:val="0"/>
          <w:numId w:val="175"/>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Hata yok ise ve/veya düzeltme işlemi yapılmış ise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ödemeye ve taşınıra ilişkin muhasebe işlem fişi düzenlenerek 3 nüsha çıktı alınarak muhasebe yetkilisine sunulur.</w:t>
      </w:r>
    </w:p>
    <w:p w:rsidR="0053491A" w:rsidRPr="00A13F58" w:rsidRDefault="0053491A" w:rsidP="00F26065">
      <w:pPr>
        <w:pStyle w:val="GvdeMetniGirintisi"/>
        <w:numPr>
          <w:ilvl w:val="0"/>
          <w:numId w:val="175"/>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belge suretleri </w:t>
      </w:r>
      <w:r w:rsidR="00673C2F" w:rsidRPr="00A13F58">
        <w:rPr>
          <w:rFonts w:ascii="Microsoft Sans Serif" w:eastAsia="Arial Unicode MS" w:hAnsi="Microsoft Sans Serif" w:cs="Microsoft Sans Serif"/>
          <w:sz w:val="20"/>
          <w:szCs w:val="20"/>
          <w:lang w:val="tr-TR"/>
        </w:rPr>
        <w:t xml:space="preserve">Yevmiye Servisi </w:t>
      </w:r>
      <w:r w:rsidRPr="00A13F58">
        <w:rPr>
          <w:rFonts w:ascii="Microsoft Sans Serif" w:eastAsia="Arial Unicode MS" w:hAnsi="Microsoft Sans Serif" w:cs="Microsoft Sans Serif"/>
          <w:sz w:val="20"/>
          <w:szCs w:val="20"/>
          <w:lang w:val="tr-TR"/>
        </w:rPr>
        <w:t>tarafından şubeye iade edilir.</w:t>
      </w:r>
    </w:p>
    <w:p w:rsidR="0053491A" w:rsidRDefault="0053491A" w:rsidP="00F26065">
      <w:pPr>
        <w:pStyle w:val="GvdeMetniGirintisi"/>
        <w:numPr>
          <w:ilvl w:val="0"/>
          <w:numId w:val="175"/>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suretleri dosyalanır.</w:t>
      </w:r>
    </w:p>
    <w:p w:rsidR="005A6983" w:rsidRPr="00E151E9" w:rsidRDefault="005A6983" w:rsidP="00E151E9">
      <w:pPr>
        <w:pStyle w:val="GvdeMetniGirintisi"/>
        <w:tabs>
          <w:tab w:val="left" w:pos="-1080"/>
          <w:tab w:val="left" w:pos="709"/>
          <w:tab w:val="left" w:pos="851"/>
        </w:tabs>
        <w:spacing w:after="116" w:line="355" w:lineRule="auto"/>
        <w:ind w:left="644"/>
        <w:rPr>
          <w:rFonts w:ascii="Microsoft Sans Serif" w:eastAsia="Arial Unicode MS" w:hAnsi="Microsoft Sans Serif" w:cs="Microsoft Sans Serif"/>
          <w:szCs w:val="20"/>
          <w:lang w:val="tr-TR"/>
        </w:rPr>
      </w:pPr>
    </w:p>
    <w:p w:rsidR="0053491A" w:rsidRPr="007B65A9" w:rsidRDefault="0053491A" w:rsidP="00E151E9">
      <w:pPr>
        <w:tabs>
          <w:tab w:val="left" w:pos="0"/>
          <w:tab w:val="left" w:pos="426"/>
          <w:tab w:val="left" w:pos="1965"/>
          <w:tab w:val="center" w:pos="4536"/>
        </w:tabs>
        <w:spacing w:after="116" w:line="355"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E4- </w:t>
      </w:r>
      <w:r w:rsidR="007B65A9" w:rsidRPr="007B65A9">
        <w:rPr>
          <w:rFonts w:ascii="Microsoft Sans Serif" w:eastAsia="Arial Unicode MS" w:hAnsi="Microsoft Sans Serif" w:cs="Microsoft Sans Serif"/>
          <w:b/>
          <w:color w:val="000000"/>
          <w:sz w:val="20"/>
          <w:szCs w:val="20"/>
        </w:rPr>
        <w:t>Projenin Sonlandırma İşlemleri</w:t>
      </w:r>
    </w:p>
    <w:p w:rsidR="0053491A" w:rsidRPr="00A13F58" w:rsidRDefault="00685F82" w:rsidP="00F26065">
      <w:pPr>
        <w:pStyle w:val="GvdeMetniGirintisi"/>
        <w:numPr>
          <w:ilvl w:val="0"/>
          <w:numId w:val="174"/>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Pr>
          <w:rFonts w:ascii="Microsoft Sans Serif" w:eastAsia="Arial Unicode MS" w:hAnsi="Microsoft Sans Serif" w:cs="Microsoft Sans Serif"/>
          <w:sz w:val="20"/>
          <w:szCs w:val="20"/>
          <w:lang w:val="tr-TR"/>
        </w:rPr>
        <w:t>Harcama b</w:t>
      </w:r>
      <w:r w:rsidR="0053491A" w:rsidRPr="00A13F58">
        <w:rPr>
          <w:rFonts w:ascii="Microsoft Sans Serif" w:eastAsia="Arial Unicode MS" w:hAnsi="Microsoft Sans Serif" w:cs="Microsoft Sans Serif"/>
          <w:sz w:val="20"/>
          <w:szCs w:val="20"/>
          <w:lang w:val="tr-TR"/>
        </w:rPr>
        <w:t>irimi tarafından projenin sonlandırılmasına ilişkin yazı gönderilir.</w:t>
      </w:r>
    </w:p>
    <w:p w:rsidR="0053491A" w:rsidRPr="008A3873" w:rsidRDefault="000D2408" w:rsidP="00F26065">
      <w:pPr>
        <w:pStyle w:val="GvdeMetniGirintisi"/>
        <w:numPr>
          <w:ilvl w:val="0"/>
          <w:numId w:val="174"/>
        </w:numPr>
        <w:tabs>
          <w:tab w:val="left" w:pos="-1080"/>
          <w:tab w:val="left" w:pos="426"/>
        </w:tabs>
        <w:spacing w:after="116" w:line="355" w:lineRule="auto"/>
        <w:ind w:left="426" w:hanging="426"/>
        <w:rPr>
          <w:rFonts w:ascii="Microsoft Sans Serif" w:eastAsia="Arial Unicode MS" w:hAnsi="Microsoft Sans Serif" w:cs="Microsoft Sans Serif"/>
          <w:spacing w:val="-3"/>
          <w:sz w:val="20"/>
          <w:szCs w:val="20"/>
          <w:lang w:val="tr-TR"/>
        </w:rPr>
      </w:pPr>
      <w:r>
        <w:rPr>
          <w:rFonts w:ascii="Microsoft Sans Serif" w:eastAsia="Arial Unicode MS" w:hAnsi="Microsoft Sans Serif" w:cs="Microsoft Sans Serif"/>
          <w:spacing w:val="-3"/>
          <w:sz w:val="20"/>
          <w:szCs w:val="20"/>
          <w:lang w:val="tr-TR"/>
        </w:rPr>
        <w:t>Say2000i</w:t>
      </w:r>
      <w:r w:rsidR="0053491A" w:rsidRPr="008A3873">
        <w:rPr>
          <w:rFonts w:ascii="Microsoft Sans Serif" w:eastAsia="Arial Unicode MS" w:hAnsi="Microsoft Sans Serif" w:cs="Microsoft Sans Serif"/>
          <w:spacing w:val="-3"/>
          <w:sz w:val="20"/>
          <w:szCs w:val="20"/>
          <w:lang w:val="tr-TR"/>
        </w:rPr>
        <w:t xml:space="preserve"> sisteminden ilgili projeye ait emanet hesaplarının bakiye ve devirlerini gösteren cetvelleri alınır.</w:t>
      </w:r>
    </w:p>
    <w:p w:rsidR="0053491A" w:rsidRPr="00A13F58" w:rsidRDefault="0053491A" w:rsidP="00F26065">
      <w:pPr>
        <w:pStyle w:val="GvdeMetniGirintisi"/>
        <w:numPr>
          <w:ilvl w:val="0"/>
          <w:numId w:val="174"/>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Elektronik ortamda banka ekstre bilgileri alınır.</w:t>
      </w:r>
    </w:p>
    <w:p w:rsidR="0053491A" w:rsidRPr="00A13F58" w:rsidRDefault="0053491A" w:rsidP="00F26065">
      <w:pPr>
        <w:pStyle w:val="GvdeMetniGirintisi"/>
        <w:numPr>
          <w:ilvl w:val="0"/>
          <w:numId w:val="174"/>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Say2000i sisteminden alınan cetvellerin uyumluluk kontrolü yapılır.</w:t>
      </w:r>
    </w:p>
    <w:p w:rsidR="0053491A" w:rsidRPr="00A13F58" w:rsidRDefault="0053491A" w:rsidP="00F26065">
      <w:pPr>
        <w:pStyle w:val="GvdeMetniGirintisi"/>
        <w:numPr>
          <w:ilvl w:val="0"/>
          <w:numId w:val="174"/>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Hata bankadan kaynaklanıyor ise bankaya bildirimde bulunulur.</w:t>
      </w:r>
    </w:p>
    <w:p w:rsidR="0053491A" w:rsidRPr="00A13F58" w:rsidRDefault="0053491A" w:rsidP="00F26065">
      <w:pPr>
        <w:pStyle w:val="GvdeMetniGirintisi"/>
        <w:numPr>
          <w:ilvl w:val="0"/>
          <w:numId w:val="174"/>
        </w:numPr>
        <w:tabs>
          <w:tab w:val="left" w:pos="-1080"/>
          <w:tab w:val="left" w:pos="426"/>
        </w:tabs>
        <w:spacing w:after="116"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Hata şubeden kaynaklanıyorsa geçmişe dönük kontrollerin yapılarak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düzeltmeye ilişkin muhasebe işlem fişi düzenlenerek imzalanır.</w:t>
      </w:r>
    </w:p>
    <w:p w:rsidR="0053491A" w:rsidRPr="00A13F58" w:rsidRDefault="0053491A" w:rsidP="00F26065">
      <w:pPr>
        <w:pStyle w:val="GvdeMetniGirintisi"/>
        <w:numPr>
          <w:ilvl w:val="0"/>
          <w:numId w:val="17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Düzeltme işlemi sonrası çıktılar tekrar alınarak kontrol işlemi tekrar edilir. </w:t>
      </w:r>
    </w:p>
    <w:p w:rsidR="0053491A" w:rsidRPr="00A13F58" w:rsidRDefault="0053491A" w:rsidP="00F26065">
      <w:pPr>
        <w:pStyle w:val="GvdeMetniGirintisi"/>
        <w:numPr>
          <w:ilvl w:val="0"/>
          <w:numId w:val="17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 xml:space="preserve">Gerekli uygunluk sağlandıktan sonra proje özel hesabı bakiyesinin Yüksek Öğretim Kurumu hesabına aktarılmasını sağlamak üzere </w:t>
      </w:r>
      <w:r w:rsidR="000D2408">
        <w:rPr>
          <w:rFonts w:ascii="Microsoft Sans Serif" w:eastAsia="Arial Unicode MS" w:hAnsi="Microsoft Sans Serif" w:cs="Microsoft Sans Serif"/>
          <w:sz w:val="20"/>
          <w:szCs w:val="20"/>
          <w:lang w:val="tr-TR"/>
        </w:rPr>
        <w:t>Say2000i</w:t>
      </w:r>
      <w:r w:rsidRPr="00A13F58">
        <w:rPr>
          <w:rFonts w:ascii="Microsoft Sans Serif" w:eastAsia="Arial Unicode MS" w:hAnsi="Microsoft Sans Serif" w:cs="Microsoft Sans Serif"/>
          <w:sz w:val="20"/>
          <w:szCs w:val="20"/>
          <w:lang w:val="tr-TR"/>
        </w:rPr>
        <w:t xml:space="preserve"> sisteminde muhasebe işlem fişi düzenlenerek muhasebe yetkilisine sunulur.</w:t>
      </w:r>
    </w:p>
    <w:p w:rsidR="0053491A" w:rsidRPr="00686B19" w:rsidRDefault="00685F82" w:rsidP="00F26065">
      <w:pPr>
        <w:pStyle w:val="GvdeMetniGirintisi"/>
        <w:numPr>
          <w:ilvl w:val="0"/>
          <w:numId w:val="174"/>
        </w:numPr>
        <w:tabs>
          <w:tab w:val="left" w:pos="-1080"/>
          <w:tab w:val="left" w:pos="426"/>
        </w:tabs>
        <w:spacing w:line="360" w:lineRule="auto"/>
        <w:ind w:left="426" w:hanging="426"/>
        <w:rPr>
          <w:rFonts w:ascii="Microsoft Sans Serif" w:eastAsia="Arial Unicode MS" w:hAnsi="Microsoft Sans Serif" w:cs="Microsoft Sans Serif"/>
          <w:spacing w:val="2"/>
          <w:sz w:val="20"/>
          <w:szCs w:val="20"/>
          <w:lang w:val="tr-TR"/>
        </w:rPr>
      </w:pPr>
      <w:r>
        <w:rPr>
          <w:rFonts w:ascii="Microsoft Sans Serif" w:eastAsia="Arial Unicode MS" w:hAnsi="Microsoft Sans Serif" w:cs="Microsoft Sans Serif"/>
          <w:spacing w:val="2"/>
          <w:sz w:val="20"/>
          <w:szCs w:val="20"/>
          <w:lang w:val="tr-TR"/>
        </w:rPr>
        <w:t>Harcama b</w:t>
      </w:r>
      <w:r w:rsidR="0053491A" w:rsidRPr="00686B19">
        <w:rPr>
          <w:rFonts w:ascii="Microsoft Sans Serif" w:eastAsia="Arial Unicode MS" w:hAnsi="Microsoft Sans Serif" w:cs="Microsoft Sans Serif"/>
          <w:spacing w:val="2"/>
          <w:sz w:val="20"/>
          <w:szCs w:val="20"/>
          <w:lang w:val="tr-TR"/>
        </w:rPr>
        <w:t>irimine kapanış işleminin bildirilmesine ilişkin üst yazının hazırlanarak muhasebe yetkilisine sunulur.</w:t>
      </w:r>
    </w:p>
    <w:p w:rsidR="0053491A" w:rsidRPr="00A13F58" w:rsidRDefault="0053491A" w:rsidP="00F26065">
      <w:pPr>
        <w:pStyle w:val="GvdeMetniGirintisi"/>
        <w:numPr>
          <w:ilvl w:val="0"/>
          <w:numId w:val="17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İşlemleri tamamlanan belge suretlerinin </w:t>
      </w:r>
      <w:r w:rsidR="00673C2F" w:rsidRPr="00A13F58">
        <w:rPr>
          <w:rFonts w:ascii="Microsoft Sans Serif" w:eastAsia="Arial Unicode MS" w:hAnsi="Microsoft Sans Serif" w:cs="Microsoft Sans Serif"/>
          <w:sz w:val="20"/>
          <w:szCs w:val="20"/>
          <w:lang w:val="tr-TR"/>
        </w:rPr>
        <w:t xml:space="preserve">Yevmiye Servisi </w:t>
      </w:r>
      <w:r w:rsidRPr="00A13F58">
        <w:rPr>
          <w:rFonts w:ascii="Microsoft Sans Serif" w:eastAsia="Arial Unicode MS" w:hAnsi="Microsoft Sans Serif" w:cs="Microsoft Sans Serif"/>
          <w:sz w:val="20"/>
          <w:szCs w:val="20"/>
          <w:lang w:val="tr-TR"/>
        </w:rPr>
        <w:t>tarafından şubeye iade edilir.</w:t>
      </w:r>
    </w:p>
    <w:p w:rsidR="0053491A" w:rsidRDefault="0053491A" w:rsidP="00F26065">
      <w:pPr>
        <w:pStyle w:val="GvdeMetniGirintisi"/>
        <w:numPr>
          <w:ilvl w:val="0"/>
          <w:numId w:val="174"/>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suretleri dosyalanır.</w:t>
      </w:r>
    </w:p>
    <w:p w:rsidR="005A6983" w:rsidRPr="00A13F58" w:rsidRDefault="005A6983" w:rsidP="008A3873">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 w:val="20"/>
          <w:szCs w:val="20"/>
          <w:lang w:val="tr-TR"/>
        </w:rPr>
      </w:pPr>
    </w:p>
    <w:p w:rsidR="0053491A" w:rsidRPr="00A13F58" w:rsidRDefault="0053491A" w:rsidP="00F26065">
      <w:pPr>
        <w:numPr>
          <w:ilvl w:val="0"/>
          <w:numId w:val="164"/>
        </w:numPr>
        <w:tabs>
          <w:tab w:val="left" w:pos="0"/>
          <w:tab w:val="left" w:pos="426"/>
        </w:tabs>
        <w:spacing w:line="360" w:lineRule="auto"/>
        <w:ind w:left="426" w:hanging="426"/>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t>DANIŞM</w:t>
      </w:r>
      <w:r w:rsidRPr="007B65A9">
        <w:rPr>
          <w:rFonts w:ascii="Microsoft Sans Serif" w:eastAsia="Arial Unicode MS" w:hAnsi="Microsoft Sans Serif" w:cs="Microsoft Sans Serif"/>
          <w:b/>
          <w:color w:val="000000"/>
          <w:sz w:val="20"/>
          <w:szCs w:val="20"/>
        </w:rPr>
        <w:t>ALIK</w:t>
      </w:r>
    </w:p>
    <w:p w:rsidR="0053491A" w:rsidRDefault="0053491A" w:rsidP="00F26065">
      <w:pPr>
        <w:pStyle w:val="GvdeMetniGirintisi"/>
        <w:numPr>
          <w:ilvl w:val="0"/>
          <w:numId w:val="173"/>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Ankara Üniversitesi bünyesinde yürütülen Ulusal ve uluslararası projelerin mali mevzuata uygun yürütülmesi ve muhasebe ilkeleri açısından uygulama birliği sağlanması amacı ile proje yürütücüleri, harcama yetkilileri, gerçekleştirme görevlileri ve ilgili paydaşların danışmanlık hizmeti taleplerinin karşılanması.</w:t>
      </w:r>
    </w:p>
    <w:p w:rsidR="005A6983" w:rsidRPr="00A13F58" w:rsidRDefault="005A6983" w:rsidP="008A3873">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 w:val="20"/>
          <w:szCs w:val="20"/>
          <w:lang w:val="tr-TR"/>
        </w:rPr>
      </w:pPr>
    </w:p>
    <w:p w:rsidR="0053491A" w:rsidRPr="00A13F58" w:rsidRDefault="0053491A" w:rsidP="00F26065">
      <w:pPr>
        <w:numPr>
          <w:ilvl w:val="0"/>
          <w:numId w:val="164"/>
        </w:numPr>
        <w:tabs>
          <w:tab w:val="left" w:pos="0"/>
          <w:tab w:val="left" w:pos="426"/>
        </w:tabs>
        <w:spacing w:line="360" w:lineRule="auto"/>
        <w:ind w:left="426" w:hanging="426"/>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t>KONTROL İŞLEMLERİ</w:t>
      </w:r>
    </w:p>
    <w:p w:rsidR="0053491A" w:rsidRPr="00A13F58" w:rsidRDefault="0053491A" w:rsidP="00F26065">
      <w:pPr>
        <w:pStyle w:val="GvdeMetniGirintisi"/>
        <w:numPr>
          <w:ilvl w:val="0"/>
          <w:numId w:val="17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Yazışmalara esas verilerin ve sürecinin takibine ilişkin kontrol</w:t>
      </w:r>
    </w:p>
    <w:p w:rsidR="0053491A" w:rsidRPr="00A13F58" w:rsidRDefault="0053491A" w:rsidP="00F26065">
      <w:pPr>
        <w:pStyle w:val="GvdeMetniGirintisi"/>
        <w:numPr>
          <w:ilvl w:val="0"/>
          <w:numId w:val="17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Belgelerin uygunluk kontrolü</w:t>
      </w:r>
    </w:p>
    <w:p w:rsidR="0053491A" w:rsidRPr="00A13F58" w:rsidRDefault="0053491A" w:rsidP="00F26065">
      <w:pPr>
        <w:pStyle w:val="GvdeMetniGirintisi"/>
        <w:numPr>
          <w:ilvl w:val="0"/>
          <w:numId w:val="17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Yönetim, proje Yürütücüsü, Banka ve </w:t>
      </w:r>
      <w:r w:rsidR="00685F82">
        <w:rPr>
          <w:rFonts w:ascii="Microsoft Sans Serif" w:eastAsia="Arial Unicode MS" w:hAnsi="Microsoft Sans Serif" w:cs="Microsoft Sans Serif"/>
          <w:sz w:val="20"/>
          <w:szCs w:val="20"/>
          <w:lang w:val="tr-TR"/>
        </w:rPr>
        <w:t>harcama birimi</w:t>
      </w:r>
      <w:r w:rsidRPr="00A13F58">
        <w:rPr>
          <w:rFonts w:ascii="Microsoft Sans Serif" w:eastAsia="Arial Unicode MS" w:hAnsi="Microsoft Sans Serif" w:cs="Microsoft Sans Serif"/>
          <w:sz w:val="20"/>
          <w:szCs w:val="20"/>
          <w:lang w:val="tr-TR"/>
        </w:rPr>
        <w:t xml:space="preserve"> talepleri doğrultusunda raporlama öncesi teyit amaçlı genel kontrol.</w:t>
      </w:r>
    </w:p>
    <w:p w:rsidR="0053491A" w:rsidRPr="00A13F58" w:rsidRDefault="0053491A" w:rsidP="00F26065">
      <w:pPr>
        <w:pStyle w:val="GvdeMetniGirintisi"/>
        <w:numPr>
          <w:ilvl w:val="0"/>
          <w:numId w:val="17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Mali yıl bitiminde ilgili raporların kümülatif kontrolü</w:t>
      </w:r>
    </w:p>
    <w:p w:rsidR="0053491A" w:rsidRDefault="0053491A" w:rsidP="00F26065">
      <w:pPr>
        <w:pStyle w:val="GvdeMetniGirintisi"/>
        <w:numPr>
          <w:ilvl w:val="0"/>
          <w:numId w:val="172"/>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Mali yıl bitiminde projelere ait taşınır hesaplarının karşılaştırmalı kontrolü</w:t>
      </w:r>
      <w:r w:rsidR="005A6983">
        <w:rPr>
          <w:rFonts w:ascii="Microsoft Sans Serif" w:eastAsia="Arial Unicode MS" w:hAnsi="Microsoft Sans Serif" w:cs="Microsoft Sans Serif"/>
          <w:sz w:val="20"/>
          <w:szCs w:val="20"/>
          <w:lang w:val="tr-TR"/>
        </w:rPr>
        <w:t>.</w:t>
      </w:r>
    </w:p>
    <w:p w:rsidR="005A6983" w:rsidRPr="00A13F58" w:rsidRDefault="005A6983" w:rsidP="008A3873">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 w:val="20"/>
          <w:szCs w:val="20"/>
          <w:lang w:val="tr-TR"/>
        </w:rPr>
      </w:pPr>
    </w:p>
    <w:p w:rsidR="0053491A" w:rsidRPr="00A13F58" w:rsidRDefault="0053491A" w:rsidP="00F26065">
      <w:pPr>
        <w:numPr>
          <w:ilvl w:val="0"/>
          <w:numId w:val="164"/>
        </w:numPr>
        <w:tabs>
          <w:tab w:val="left" w:pos="0"/>
          <w:tab w:val="left" w:pos="426"/>
        </w:tabs>
        <w:spacing w:line="360" w:lineRule="auto"/>
        <w:ind w:left="426" w:hanging="426"/>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t>RAPORLAMA İŞLEMLERİ</w:t>
      </w:r>
    </w:p>
    <w:p w:rsidR="0053491A" w:rsidRPr="00A13F58" w:rsidRDefault="0053491A" w:rsidP="00F26065">
      <w:pPr>
        <w:pStyle w:val="GvdeMetniGirintisi"/>
        <w:numPr>
          <w:ilvl w:val="0"/>
          <w:numId w:val="17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Proje Gelişim Raporu ekinde TÜBİTAK’a sunulmak amacıyla proje yürütücü tarafından dilekçe ile talep edilen ve Transfer Takip Sistemi üzerinden alınan ‘Bütçe Raporu’ ve ‘Yardımcı Defter Raporu’ </w:t>
      </w:r>
    </w:p>
    <w:p w:rsidR="0053491A" w:rsidRPr="00A13F58" w:rsidRDefault="0053491A" w:rsidP="00F26065">
      <w:pPr>
        <w:pStyle w:val="GvdeMetniGirintisi"/>
        <w:numPr>
          <w:ilvl w:val="0"/>
          <w:numId w:val="17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Proje özet bilgilerinin kullanım ve bilgile</w:t>
      </w:r>
      <w:r w:rsidR="00356B1F">
        <w:rPr>
          <w:rFonts w:ascii="Microsoft Sans Serif" w:eastAsia="Arial Unicode MS" w:hAnsi="Microsoft Sans Serif" w:cs="Microsoft Sans Serif"/>
          <w:sz w:val="20"/>
          <w:szCs w:val="20"/>
          <w:lang w:val="tr-TR"/>
        </w:rPr>
        <w:t xml:space="preserve">ndirme </w:t>
      </w:r>
      <w:r w:rsidRPr="00A13F58">
        <w:rPr>
          <w:rFonts w:ascii="Microsoft Sans Serif" w:eastAsia="Arial Unicode MS" w:hAnsi="Microsoft Sans Serif" w:cs="Microsoft Sans Serif"/>
          <w:sz w:val="20"/>
          <w:szCs w:val="20"/>
          <w:lang w:val="tr-TR"/>
        </w:rPr>
        <w:t>(rapor) amaçlı takibinin sağlanabilmesi için düzenlenen ‘Proje Takip Listesi’</w:t>
      </w:r>
    </w:p>
    <w:p w:rsidR="0053491A" w:rsidRDefault="0053491A" w:rsidP="00F26065">
      <w:pPr>
        <w:pStyle w:val="GvdeMetniGirintisi"/>
        <w:numPr>
          <w:ilvl w:val="0"/>
          <w:numId w:val="171"/>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Gerektiğinde yönetime sunulmak üzere düzenlenen ayrıntılı mevcut durum raporu.</w:t>
      </w:r>
    </w:p>
    <w:p w:rsidR="005A6983" w:rsidRPr="00A13F58" w:rsidRDefault="005A6983" w:rsidP="008A3873">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 w:val="20"/>
          <w:szCs w:val="20"/>
          <w:lang w:val="tr-TR"/>
        </w:rPr>
      </w:pPr>
    </w:p>
    <w:p w:rsidR="0053491A" w:rsidRPr="00A13F58" w:rsidRDefault="0053491A" w:rsidP="00F26065">
      <w:pPr>
        <w:numPr>
          <w:ilvl w:val="0"/>
          <w:numId w:val="164"/>
        </w:numPr>
        <w:tabs>
          <w:tab w:val="left" w:pos="0"/>
          <w:tab w:val="left" w:pos="426"/>
        </w:tabs>
        <w:spacing w:line="360" w:lineRule="auto"/>
        <w:ind w:left="426" w:hanging="426"/>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t>GELEN/GİDEN EVRAK İŞLEMLERİ</w:t>
      </w:r>
    </w:p>
    <w:p w:rsidR="0053491A" w:rsidRPr="007B65A9" w:rsidRDefault="0053491A" w:rsidP="008A3873">
      <w:pPr>
        <w:tabs>
          <w:tab w:val="left" w:pos="0"/>
          <w:tab w:val="left" w:pos="426"/>
          <w:tab w:val="left" w:pos="1965"/>
          <w:tab w:val="center" w:pos="4536"/>
        </w:tabs>
        <w:spacing w:line="360"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i1- </w:t>
      </w:r>
      <w:r w:rsidR="007B65A9" w:rsidRPr="007B65A9">
        <w:rPr>
          <w:rFonts w:ascii="Microsoft Sans Serif" w:eastAsia="Arial Unicode MS" w:hAnsi="Microsoft Sans Serif" w:cs="Microsoft Sans Serif"/>
          <w:b/>
          <w:color w:val="000000"/>
          <w:sz w:val="20"/>
          <w:szCs w:val="20"/>
        </w:rPr>
        <w:t>Gelen Evrak İşlemleri</w:t>
      </w:r>
    </w:p>
    <w:p w:rsidR="0053491A" w:rsidRPr="00A13F58" w:rsidRDefault="0053491A" w:rsidP="00F26065">
      <w:pPr>
        <w:pStyle w:val="GvdeMetniGirintisi"/>
        <w:numPr>
          <w:ilvl w:val="0"/>
          <w:numId w:val="17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Gelen evrakın Daire Başkanı tarafından şubeye havale edilmesi. </w:t>
      </w:r>
    </w:p>
    <w:p w:rsidR="0053491A" w:rsidRPr="00A13F58" w:rsidRDefault="0053491A" w:rsidP="00F26065">
      <w:pPr>
        <w:pStyle w:val="GvdeMetniGirintisi"/>
        <w:numPr>
          <w:ilvl w:val="0"/>
          <w:numId w:val="17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Evrak ve Destek Hizmetleri Şubesi tarafından evrakın teslim edilmesi.</w:t>
      </w:r>
    </w:p>
    <w:p w:rsidR="0053491A" w:rsidRPr="00A13F58" w:rsidRDefault="0053491A" w:rsidP="00F26065">
      <w:pPr>
        <w:pStyle w:val="GvdeMetniGirintisi"/>
        <w:numPr>
          <w:ilvl w:val="0"/>
          <w:numId w:val="17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Teslim fişi imzalanarak şube sorumlusu tarafından evrakın teslim alınması. </w:t>
      </w:r>
    </w:p>
    <w:p w:rsidR="0053491A" w:rsidRPr="00A13F58" w:rsidRDefault="0053491A" w:rsidP="00F26065">
      <w:pPr>
        <w:pStyle w:val="GvdeMetniGirintisi"/>
        <w:numPr>
          <w:ilvl w:val="0"/>
          <w:numId w:val="17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Evrakın şube içi evrak teslim çizelgesine işlenmesi. </w:t>
      </w:r>
    </w:p>
    <w:p w:rsidR="0053491A" w:rsidRPr="00A13F58" w:rsidRDefault="0053491A" w:rsidP="00F26065">
      <w:pPr>
        <w:pStyle w:val="GvdeMetniGirintisi"/>
        <w:numPr>
          <w:ilvl w:val="0"/>
          <w:numId w:val="17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Evrakın ilgili personele teslim çizelgesi imzalatıl</w:t>
      </w:r>
      <w:r w:rsidR="00356B1F">
        <w:rPr>
          <w:rFonts w:ascii="Microsoft Sans Serif" w:eastAsia="Arial Unicode MS" w:hAnsi="Microsoft Sans Serif" w:cs="Microsoft Sans Serif"/>
          <w:sz w:val="20"/>
          <w:szCs w:val="20"/>
          <w:lang w:val="tr-TR"/>
        </w:rPr>
        <w:t>mak suretiyle teslim edilmesi.</w:t>
      </w:r>
    </w:p>
    <w:p w:rsidR="0053491A" w:rsidRPr="00A13F58" w:rsidRDefault="0053491A" w:rsidP="00F26065">
      <w:pPr>
        <w:pStyle w:val="GvdeMetniGirintisi"/>
        <w:numPr>
          <w:ilvl w:val="0"/>
          <w:numId w:val="17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Evrak ile ilgili işlem yapılacak ise ilgili personel tarafından yazışma işleminin yapılması.</w:t>
      </w:r>
    </w:p>
    <w:p w:rsidR="0053491A" w:rsidRPr="00A13F58" w:rsidRDefault="0053491A" w:rsidP="00F26065">
      <w:pPr>
        <w:pStyle w:val="GvdeMetniGirintisi"/>
        <w:numPr>
          <w:ilvl w:val="0"/>
          <w:numId w:val="17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Gelen evraka istinaden yazılan yazının kontrol edilmek üzere şube sorumlusuna verilmesi.</w:t>
      </w:r>
    </w:p>
    <w:p w:rsidR="0053491A" w:rsidRPr="00A13F58" w:rsidRDefault="0053491A" w:rsidP="00F26065">
      <w:pPr>
        <w:pStyle w:val="GvdeMetniGirintisi"/>
        <w:numPr>
          <w:ilvl w:val="0"/>
          <w:numId w:val="17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 sorumlusu tarafından kontrol edilerek paraflanan yazının muhasebe yetkilisine verilmesi.</w:t>
      </w:r>
    </w:p>
    <w:p w:rsidR="0053491A" w:rsidRPr="00A13F58" w:rsidRDefault="0053491A" w:rsidP="00F26065">
      <w:pPr>
        <w:pStyle w:val="GvdeMetniGirintisi"/>
        <w:numPr>
          <w:ilvl w:val="0"/>
          <w:numId w:val="17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 tarafından paraflanan yazının Daire Başkanına sunulması.</w:t>
      </w:r>
    </w:p>
    <w:p w:rsidR="0053491A" w:rsidRPr="00A13F58" w:rsidRDefault="0053491A" w:rsidP="00F26065">
      <w:pPr>
        <w:pStyle w:val="GvdeMetniGirintisi"/>
        <w:numPr>
          <w:ilvl w:val="0"/>
          <w:numId w:val="17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 tarafından imzalanan yazı giden evrakın kayda alınması ve ilgili birim ve/veya kuruma ulaştırılması amacıyla Evrak ve Destek Hizmetleri Şubesine teslim edilmesi.</w:t>
      </w:r>
    </w:p>
    <w:p w:rsidR="0053491A" w:rsidRDefault="0053491A" w:rsidP="00F26065">
      <w:pPr>
        <w:pStyle w:val="GvdeMetniGirintisi"/>
        <w:numPr>
          <w:ilvl w:val="0"/>
          <w:numId w:val="170"/>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Kaydı yapılan evrakın paraflı suretinin Evrak ve Destek Hizmetleri Şubesinden alınarak ilgili dosyaya kaldırılması.</w:t>
      </w:r>
    </w:p>
    <w:p w:rsidR="005A6983" w:rsidRPr="00A13F58" w:rsidRDefault="005A6983" w:rsidP="008A3873">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 w:val="20"/>
          <w:szCs w:val="20"/>
          <w:lang w:val="tr-TR"/>
        </w:rPr>
      </w:pPr>
    </w:p>
    <w:p w:rsidR="0053491A" w:rsidRPr="007B65A9" w:rsidRDefault="0053491A" w:rsidP="008A3873">
      <w:pPr>
        <w:tabs>
          <w:tab w:val="left" w:pos="0"/>
          <w:tab w:val="left" w:pos="426"/>
          <w:tab w:val="left" w:pos="1965"/>
          <w:tab w:val="center" w:pos="4536"/>
        </w:tabs>
        <w:spacing w:line="360"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i2- </w:t>
      </w:r>
      <w:r w:rsidR="007B65A9">
        <w:rPr>
          <w:rFonts w:ascii="Microsoft Sans Serif" w:eastAsia="Arial Unicode MS" w:hAnsi="Microsoft Sans Serif" w:cs="Microsoft Sans Serif"/>
          <w:b/>
          <w:color w:val="000000"/>
          <w:sz w:val="20"/>
          <w:szCs w:val="20"/>
        </w:rPr>
        <w:tab/>
      </w:r>
      <w:r w:rsidR="007B65A9" w:rsidRPr="007B65A9">
        <w:rPr>
          <w:rFonts w:ascii="Microsoft Sans Serif" w:eastAsia="Arial Unicode MS" w:hAnsi="Microsoft Sans Serif" w:cs="Microsoft Sans Serif"/>
          <w:b/>
          <w:color w:val="000000"/>
          <w:sz w:val="20"/>
          <w:szCs w:val="20"/>
        </w:rPr>
        <w:t>Giden Evrak İşlemleri</w:t>
      </w:r>
    </w:p>
    <w:p w:rsidR="0053491A" w:rsidRPr="00A13F58" w:rsidRDefault="0053491A" w:rsidP="00F26065">
      <w:pPr>
        <w:pStyle w:val="GvdeMetniGirintisi"/>
        <w:numPr>
          <w:ilvl w:val="0"/>
          <w:numId w:val="169"/>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Giden evrak </w:t>
      </w:r>
      <w:r w:rsidR="003E71C1" w:rsidRPr="00A13F58">
        <w:rPr>
          <w:rFonts w:ascii="Microsoft Sans Serif" w:eastAsia="Arial Unicode MS" w:hAnsi="Microsoft Sans Serif" w:cs="Microsoft Sans Serif"/>
          <w:sz w:val="20"/>
          <w:szCs w:val="20"/>
          <w:lang w:val="tr-TR"/>
        </w:rPr>
        <w:t>muhasebe</w:t>
      </w:r>
      <w:r w:rsidRPr="00A13F58">
        <w:rPr>
          <w:rFonts w:ascii="Microsoft Sans Serif" w:eastAsia="Arial Unicode MS" w:hAnsi="Microsoft Sans Serif" w:cs="Microsoft Sans Serif"/>
          <w:sz w:val="20"/>
          <w:szCs w:val="20"/>
          <w:lang w:val="tr-TR"/>
        </w:rPr>
        <w:t xml:space="preserve"> yetkilisine paraflanmak üzere sunulur.</w:t>
      </w:r>
    </w:p>
    <w:p w:rsidR="0053491A" w:rsidRPr="00A13F58" w:rsidRDefault="0053491A" w:rsidP="00F26065">
      <w:pPr>
        <w:pStyle w:val="GvdeMetniGirintisi"/>
        <w:numPr>
          <w:ilvl w:val="0"/>
          <w:numId w:val="169"/>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Evrak hatalı/eksik ise şubece düzeltilmek üzere iade alınır.</w:t>
      </w:r>
    </w:p>
    <w:p w:rsidR="0053491A" w:rsidRPr="008A3873" w:rsidRDefault="0053491A" w:rsidP="00F26065">
      <w:pPr>
        <w:pStyle w:val="GvdeMetniGirintisi"/>
        <w:numPr>
          <w:ilvl w:val="0"/>
          <w:numId w:val="169"/>
        </w:numPr>
        <w:tabs>
          <w:tab w:val="left" w:pos="-1080"/>
          <w:tab w:val="left" w:pos="426"/>
        </w:tabs>
        <w:spacing w:line="360" w:lineRule="auto"/>
        <w:ind w:left="426" w:hanging="426"/>
        <w:rPr>
          <w:rFonts w:ascii="Microsoft Sans Serif" w:eastAsia="Arial Unicode MS" w:hAnsi="Microsoft Sans Serif" w:cs="Microsoft Sans Serif"/>
          <w:spacing w:val="-4"/>
          <w:sz w:val="20"/>
          <w:szCs w:val="20"/>
          <w:lang w:val="tr-TR"/>
        </w:rPr>
      </w:pPr>
      <w:r w:rsidRPr="008A3873">
        <w:rPr>
          <w:rFonts w:ascii="Microsoft Sans Serif" w:eastAsia="Arial Unicode MS" w:hAnsi="Microsoft Sans Serif" w:cs="Microsoft Sans Serif"/>
          <w:spacing w:val="-4"/>
          <w:sz w:val="20"/>
          <w:szCs w:val="20"/>
          <w:lang w:val="tr-TR"/>
        </w:rPr>
        <w:t xml:space="preserve">Paraflanan evrak Daire Başkanı tarafından imzalanarak Evrak ve Destek Hizmetleri Şubesine havale edilir. </w:t>
      </w:r>
    </w:p>
    <w:p w:rsidR="0053491A" w:rsidRPr="008A3873" w:rsidRDefault="0053491A" w:rsidP="00F26065">
      <w:pPr>
        <w:pStyle w:val="GvdeMetniGirintisi"/>
        <w:numPr>
          <w:ilvl w:val="0"/>
          <w:numId w:val="169"/>
        </w:numPr>
        <w:tabs>
          <w:tab w:val="left" w:pos="-1080"/>
          <w:tab w:val="left" w:pos="426"/>
        </w:tabs>
        <w:spacing w:line="360" w:lineRule="auto"/>
        <w:ind w:left="426" w:hanging="426"/>
        <w:rPr>
          <w:rFonts w:ascii="Microsoft Sans Serif" w:eastAsia="Arial Unicode MS" w:hAnsi="Microsoft Sans Serif" w:cs="Microsoft Sans Serif"/>
          <w:spacing w:val="-5"/>
          <w:sz w:val="20"/>
          <w:szCs w:val="20"/>
          <w:lang w:val="tr-TR"/>
        </w:rPr>
      </w:pPr>
      <w:r w:rsidRPr="008A3873">
        <w:rPr>
          <w:rFonts w:ascii="Microsoft Sans Serif" w:eastAsia="Arial Unicode MS" w:hAnsi="Microsoft Sans Serif" w:cs="Microsoft Sans Serif"/>
          <w:spacing w:val="-5"/>
          <w:sz w:val="20"/>
          <w:szCs w:val="20"/>
          <w:lang w:val="tr-TR"/>
        </w:rPr>
        <w:t>Daire Başkanı tarafından imzalanan giden evrakın sureti Evrak ve Destek hizmetleri Şubesinden teslim alınır.</w:t>
      </w:r>
    </w:p>
    <w:p w:rsidR="0053491A" w:rsidRPr="00A13F58" w:rsidRDefault="0053491A" w:rsidP="00F26065">
      <w:pPr>
        <w:pStyle w:val="GvdeMetniGirintisi"/>
        <w:numPr>
          <w:ilvl w:val="0"/>
          <w:numId w:val="169"/>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Teslim edilen evrakın sureti dosyalanır.</w:t>
      </w:r>
    </w:p>
    <w:p w:rsidR="0053491A" w:rsidRDefault="0053491A" w:rsidP="00F26065">
      <w:pPr>
        <w:pStyle w:val="GvdeMetniGirintisi"/>
        <w:numPr>
          <w:ilvl w:val="0"/>
          <w:numId w:val="169"/>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Evrak ve Destek Hizmetleri Şubesi tarafından evrak teslim alınır ve Giden evrak işlemleri(B1-Evrak ve Destek Hizmetleri Şubesi işlemi)yapılır.</w:t>
      </w:r>
    </w:p>
    <w:p w:rsidR="005A6983" w:rsidRPr="00A13F58" w:rsidRDefault="005A6983" w:rsidP="008A3873">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 w:val="20"/>
          <w:szCs w:val="20"/>
          <w:lang w:val="tr-TR"/>
        </w:rPr>
      </w:pPr>
    </w:p>
    <w:p w:rsidR="0053491A" w:rsidRPr="00A13F58" w:rsidRDefault="0053491A" w:rsidP="00F26065">
      <w:pPr>
        <w:numPr>
          <w:ilvl w:val="0"/>
          <w:numId w:val="164"/>
        </w:numPr>
        <w:tabs>
          <w:tab w:val="left" w:pos="0"/>
          <w:tab w:val="left" w:pos="426"/>
        </w:tabs>
        <w:spacing w:line="360" w:lineRule="auto"/>
        <w:ind w:left="426" w:hanging="426"/>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t>ARŞİV İŞLEMLERİ</w:t>
      </w:r>
    </w:p>
    <w:p w:rsidR="0053491A" w:rsidRPr="007B65A9" w:rsidRDefault="0053491A" w:rsidP="008A3873">
      <w:pPr>
        <w:tabs>
          <w:tab w:val="left" w:pos="0"/>
          <w:tab w:val="left" w:pos="426"/>
          <w:tab w:val="left" w:pos="1965"/>
          <w:tab w:val="center" w:pos="4536"/>
        </w:tabs>
        <w:spacing w:line="360"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J1- </w:t>
      </w:r>
      <w:r w:rsidR="007B65A9" w:rsidRPr="007B65A9">
        <w:rPr>
          <w:rFonts w:ascii="Microsoft Sans Serif" w:eastAsia="Arial Unicode MS" w:hAnsi="Microsoft Sans Serif" w:cs="Microsoft Sans Serif"/>
          <w:b/>
          <w:color w:val="000000"/>
          <w:sz w:val="20"/>
          <w:szCs w:val="20"/>
        </w:rPr>
        <w:t>Arşivleme İşlemleri</w:t>
      </w:r>
    </w:p>
    <w:p w:rsidR="0053491A" w:rsidRPr="00A13F58" w:rsidRDefault="0053491A" w:rsidP="00F26065">
      <w:pPr>
        <w:pStyle w:val="GvdeMetniGirintisi"/>
        <w:numPr>
          <w:ilvl w:val="0"/>
          <w:numId w:val="168"/>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Mevcut klasörlerin dosya/klasör etiketlerinin mevzuat çerçevesinde hazırlanması.</w:t>
      </w:r>
    </w:p>
    <w:p w:rsidR="0053491A" w:rsidRPr="008A3873" w:rsidRDefault="0053491A" w:rsidP="00F26065">
      <w:pPr>
        <w:pStyle w:val="GvdeMetniGirintisi"/>
        <w:numPr>
          <w:ilvl w:val="0"/>
          <w:numId w:val="168"/>
        </w:numPr>
        <w:tabs>
          <w:tab w:val="left" w:pos="-1080"/>
          <w:tab w:val="left" w:pos="426"/>
        </w:tabs>
        <w:spacing w:line="360" w:lineRule="auto"/>
        <w:ind w:left="426" w:hanging="426"/>
        <w:rPr>
          <w:rFonts w:ascii="Microsoft Sans Serif" w:eastAsia="Arial Unicode MS" w:hAnsi="Microsoft Sans Serif" w:cs="Microsoft Sans Serif"/>
          <w:spacing w:val="-6"/>
          <w:sz w:val="20"/>
          <w:szCs w:val="20"/>
          <w:lang w:val="tr-TR"/>
        </w:rPr>
      </w:pPr>
      <w:r w:rsidRPr="008A3873">
        <w:rPr>
          <w:rFonts w:ascii="Microsoft Sans Serif" w:eastAsia="Arial Unicode MS" w:hAnsi="Microsoft Sans Serif" w:cs="Microsoft Sans Serif"/>
          <w:spacing w:val="-6"/>
          <w:sz w:val="20"/>
          <w:szCs w:val="20"/>
          <w:lang w:val="tr-TR"/>
        </w:rPr>
        <w:t>Birim arşivine teslim edilecek klasörlerin dosya/klasör içerik listelerinin mevz</w:t>
      </w:r>
      <w:r w:rsidR="00356B1F">
        <w:rPr>
          <w:rFonts w:ascii="Microsoft Sans Serif" w:eastAsia="Arial Unicode MS" w:hAnsi="Microsoft Sans Serif" w:cs="Microsoft Sans Serif"/>
          <w:spacing w:val="-6"/>
          <w:sz w:val="20"/>
          <w:szCs w:val="20"/>
          <w:lang w:val="tr-TR"/>
        </w:rPr>
        <w:t>uat çerçevesinde hazırlanması.</w:t>
      </w:r>
    </w:p>
    <w:p w:rsidR="0053491A" w:rsidRPr="008A3873" w:rsidRDefault="0053491A" w:rsidP="00F26065">
      <w:pPr>
        <w:pStyle w:val="GvdeMetniGirintisi"/>
        <w:numPr>
          <w:ilvl w:val="0"/>
          <w:numId w:val="168"/>
        </w:numPr>
        <w:tabs>
          <w:tab w:val="left" w:pos="-1080"/>
          <w:tab w:val="left" w:pos="426"/>
        </w:tabs>
        <w:spacing w:line="360" w:lineRule="auto"/>
        <w:ind w:left="426" w:hanging="426"/>
        <w:rPr>
          <w:rFonts w:ascii="Microsoft Sans Serif" w:eastAsia="Arial Unicode MS" w:hAnsi="Microsoft Sans Serif" w:cs="Microsoft Sans Serif"/>
          <w:spacing w:val="-7"/>
          <w:sz w:val="20"/>
          <w:szCs w:val="20"/>
          <w:lang w:val="tr-TR"/>
        </w:rPr>
      </w:pPr>
      <w:r w:rsidRPr="008A3873">
        <w:rPr>
          <w:rFonts w:ascii="Microsoft Sans Serif" w:eastAsia="Arial Unicode MS" w:hAnsi="Microsoft Sans Serif" w:cs="Microsoft Sans Serif"/>
          <w:spacing w:val="-7"/>
          <w:sz w:val="20"/>
          <w:szCs w:val="20"/>
          <w:lang w:val="tr-TR"/>
        </w:rPr>
        <w:t xml:space="preserve">Birim arşivine teslim edilecek dosya/klasör devir-teslim ve envanter formunun mevzuat çerçevesinde hazırlanması. </w:t>
      </w:r>
    </w:p>
    <w:p w:rsidR="0053491A" w:rsidRDefault="0053491A" w:rsidP="00F26065">
      <w:pPr>
        <w:pStyle w:val="GvdeMetniGirintisi"/>
        <w:numPr>
          <w:ilvl w:val="0"/>
          <w:numId w:val="168"/>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Birim arşivine teslim edilecek dosya/klasörlerin birim belge merkezi ve arşivine teslim edilmesi. </w:t>
      </w:r>
    </w:p>
    <w:p w:rsidR="005A6983" w:rsidRPr="00A13F58" w:rsidRDefault="005A6983" w:rsidP="008A3873">
      <w:pPr>
        <w:pStyle w:val="GvdeMetniGirintisi"/>
        <w:tabs>
          <w:tab w:val="left" w:pos="-1080"/>
          <w:tab w:val="left" w:pos="709"/>
          <w:tab w:val="left" w:pos="851"/>
        </w:tabs>
        <w:spacing w:line="360" w:lineRule="auto"/>
        <w:ind w:left="644"/>
        <w:rPr>
          <w:rFonts w:ascii="Microsoft Sans Serif" w:eastAsia="Arial Unicode MS" w:hAnsi="Microsoft Sans Serif" w:cs="Microsoft Sans Serif"/>
          <w:sz w:val="20"/>
          <w:szCs w:val="20"/>
          <w:lang w:val="tr-TR"/>
        </w:rPr>
      </w:pPr>
    </w:p>
    <w:p w:rsidR="0053491A" w:rsidRPr="007B65A9" w:rsidRDefault="0053491A" w:rsidP="008A3873">
      <w:pPr>
        <w:tabs>
          <w:tab w:val="left" w:pos="0"/>
          <w:tab w:val="left" w:pos="426"/>
          <w:tab w:val="left" w:pos="1965"/>
          <w:tab w:val="center" w:pos="4536"/>
        </w:tabs>
        <w:spacing w:line="360" w:lineRule="auto"/>
        <w:jc w:val="both"/>
        <w:rPr>
          <w:rFonts w:ascii="Microsoft Sans Serif" w:eastAsia="Arial Unicode MS" w:hAnsi="Microsoft Sans Serif" w:cs="Microsoft Sans Serif"/>
          <w:b/>
          <w:color w:val="000000"/>
          <w:sz w:val="20"/>
          <w:szCs w:val="20"/>
        </w:rPr>
      </w:pPr>
      <w:r w:rsidRPr="007B65A9">
        <w:rPr>
          <w:rFonts w:ascii="Microsoft Sans Serif" w:eastAsia="Arial Unicode MS" w:hAnsi="Microsoft Sans Serif" w:cs="Microsoft Sans Serif"/>
          <w:b/>
          <w:color w:val="000000"/>
          <w:sz w:val="20"/>
          <w:szCs w:val="20"/>
        </w:rPr>
        <w:t xml:space="preserve">J2- </w:t>
      </w:r>
      <w:r w:rsidR="007B65A9" w:rsidRPr="007B65A9">
        <w:rPr>
          <w:rFonts w:ascii="Microsoft Sans Serif" w:eastAsia="Arial Unicode MS" w:hAnsi="Microsoft Sans Serif" w:cs="Microsoft Sans Serif"/>
          <w:b/>
          <w:color w:val="000000"/>
          <w:sz w:val="20"/>
          <w:szCs w:val="20"/>
        </w:rPr>
        <w:t>Birim Merkezi Arşivinden Ödünç Alınan - Verilen Klasör İşlemleri</w:t>
      </w:r>
    </w:p>
    <w:p w:rsidR="0053491A" w:rsidRPr="00A13F58" w:rsidRDefault="0053491A" w:rsidP="00F26065">
      <w:pPr>
        <w:pStyle w:val="GvdeMetniGirintisi"/>
        <w:numPr>
          <w:ilvl w:val="0"/>
          <w:numId w:val="167"/>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Arşivde saklanan dosyaların yeniden incelenmesi ya da kullanımına ihtiyaç duyan şubeler tarafından düzenlenmiş olan dosya isteme fişi teslim alınır.</w:t>
      </w:r>
    </w:p>
    <w:p w:rsidR="0053491A" w:rsidRPr="00A13F58" w:rsidRDefault="0053491A" w:rsidP="00F26065">
      <w:pPr>
        <w:pStyle w:val="GvdeMetniGirintisi"/>
        <w:numPr>
          <w:ilvl w:val="0"/>
          <w:numId w:val="167"/>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Talep edilen dosyalar ilgili şube sorumlusuna teslim edilir.</w:t>
      </w:r>
    </w:p>
    <w:p w:rsidR="0053491A" w:rsidRPr="007B65A9" w:rsidRDefault="00185DE0" w:rsidP="00F26065">
      <w:pPr>
        <w:pStyle w:val="GvdeMetniGirintisi"/>
        <w:numPr>
          <w:ilvl w:val="0"/>
          <w:numId w:val="167"/>
        </w:numPr>
        <w:tabs>
          <w:tab w:val="left" w:pos="-1080"/>
          <w:tab w:val="left" w:pos="426"/>
        </w:tabs>
        <w:spacing w:line="360" w:lineRule="auto"/>
        <w:ind w:left="426" w:hanging="426"/>
        <w:rPr>
          <w:rFonts w:ascii="Microsoft Sans Serif" w:eastAsia="Arial Unicode MS" w:hAnsi="Microsoft Sans Serif" w:cs="Microsoft Sans Serif"/>
          <w:spacing w:val="-5"/>
          <w:sz w:val="20"/>
          <w:szCs w:val="20"/>
          <w:lang w:val="tr-TR"/>
        </w:rPr>
      </w:pPr>
      <w:r>
        <w:rPr>
          <w:rFonts w:ascii="Microsoft Sans Serif" w:eastAsia="Arial Unicode MS" w:hAnsi="Microsoft Sans Serif" w:cs="Microsoft Sans Serif"/>
          <w:spacing w:val="-5"/>
          <w:sz w:val="20"/>
          <w:szCs w:val="20"/>
          <w:lang w:val="tr-TR"/>
        </w:rPr>
        <w:t>Dosya isteme fişi bir nüshası birim arşivinde dosyanın</w:t>
      </w:r>
      <w:r w:rsidR="0053491A" w:rsidRPr="007B65A9">
        <w:rPr>
          <w:rFonts w:ascii="Microsoft Sans Serif" w:eastAsia="Arial Unicode MS" w:hAnsi="Microsoft Sans Serif" w:cs="Microsoft Sans Serif"/>
          <w:spacing w:val="-5"/>
          <w:sz w:val="20"/>
          <w:szCs w:val="20"/>
          <w:lang w:val="tr-TR"/>
        </w:rPr>
        <w:t xml:space="preserve"> çıkarıldığı yere diğeri ise hatırlatma dosyasına kaldırılır.</w:t>
      </w:r>
    </w:p>
    <w:p w:rsidR="0053491A" w:rsidRPr="00A13F58" w:rsidRDefault="0053491A" w:rsidP="00F26065">
      <w:pPr>
        <w:pStyle w:val="GvdeMetniGirintisi"/>
        <w:numPr>
          <w:ilvl w:val="0"/>
          <w:numId w:val="167"/>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Şubede işlemi tamamlanan dosyalar teslim alınarak Birim arşivinde yerine kaldırılır.</w:t>
      </w:r>
    </w:p>
    <w:p w:rsidR="00C159B8" w:rsidRDefault="0053491A" w:rsidP="00F26065">
      <w:pPr>
        <w:pStyle w:val="GvdeMetniGirintisi"/>
        <w:numPr>
          <w:ilvl w:val="0"/>
          <w:numId w:val="167"/>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Dosya isteme fişinin ilgili sütunları doldurularak teslim alınarak dosyalanır.</w:t>
      </w:r>
    </w:p>
    <w:p w:rsidR="00C159B8" w:rsidRDefault="00C159B8" w:rsidP="00F26065">
      <w:pPr>
        <w:pStyle w:val="GvdeMetniGirintisi"/>
        <w:numPr>
          <w:ilvl w:val="0"/>
          <w:numId w:val="167"/>
        </w:numPr>
        <w:tabs>
          <w:tab w:val="left" w:pos="-1080"/>
          <w:tab w:val="left" w:pos="426"/>
        </w:tabs>
        <w:spacing w:line="360" w:lineRule="auto"/>
        <w:ind w:left="426" w:hanging="426"/>
        <w:rPr>
          <w:rFonts w:ascii="Microsoft Sans Serif" w:eastAsia="Arial Unicode MS" w:hAnsi="Microsoft Sans Serif" w:cs="Microsoft Sans Serif"/>
          <w:sz w:val="20"/>
          <w:szCs w:val="20"/>
          <w:lang w:val="tr-TR"/>
        </w:rPr>
        <w:sectPr w:rsidR="00C159B8" w:rsidSect="00791F91">
          <w:footerReference w:type="even" r:id="rId235"/>
          <w:footerReference w:type="default" r:id="rId236"/>
          <w:pgSz w:w="11906" w:h="16838"/>
          <w:pgMar w:top="1021" w:right="1191" w:bottom="1021" w:left="1191" w:header="709" w:footer="709" w:gutter="0"/>
          <w:cols w:space="708"/>
          <w:docGrid w:linePitch="360"/>
        </w:sectPr>
      </w:pPr>
    </w:p>
    <w:p w:rsidR="003E160F" w:rsidRDefault="003E160F" w:rsidP="00F26065">
      <w:pPr>
        <w:pStyle w:val="Balk4"/>
        <w:keepNext w:val="0"/>
        <w:keepLines w:val="0"/>
        <w:numPr>
          <w:ilvl w:val="1"/>
          <w:numId w:val="11"/>
        </w:numPr>
        <w:spacing w:before="0" w:after="120" w:line="360" w:lineRule="auto"/>
        <w:ind w:left="709" w:hanging="709"/>
        <w:rPr>
          <w:rFonts w:ascii="Microsoft Sans Serif" w:eastAsiaTheme="minorEastAsia" w:hAnsi="Microsoft Sans Serif" w:cs="Microsoft Sans Serif"/>
          <w:bCs w:val="0"/>
          <w:i w:val="0"/>
          <w:iCs w:val="0"/>
          <w:color w:val="auto"/>
          <w:sz w:val="28"/>
          <w:szCs w:val="32"/>
        </w:rPr>
      </w:pPr>
      <w:bookmarkStart w:id="52" w:name="_Toc379186954"/>
      <w:r>
        <w:rPr>
          <w:rFonts w:ascii="Microsoft Sans Serif" w:eastAsiaTheme="minorEastAsia" w:hAnsi="Microsoft Sans Serif" w:cs="Microsoft Sans Serif"/>
          <w:bCs w:val="0"/>
          <w:i w:val="0"/>
          <w:iCs w:val="0"/>
          <w:color w:val="auto"/>
          <w:sz w:val="28"/>
          <w:szCs w:val="32"/>
        </w:rPr>
        <w:lastRenderedPageBreak/>
        <w:t>Projeler</w:t>
      </w:r>
      <w:r w:rsidRPr="00A13F58">
        <w:rPr>
          <w:rFonts w:ascii="Microsoft Sans Serif" w:eastAsiaTheme="minorEastAsia" w:hAnsi="Microsoft Sans Serif" w:cs="Microsoft Sans Serif"/>
          <w:bCs w:val="0"/>
          <w:i w:val="0"/>
          <w:iCs w:val="0"/>
          <w:color w:val="auto"/>
          <w:sz w:val="28"/>
          <w:szCs w:val="32"/>
        </w:rPr>
        <w:t xml:space="preserve"> Şubesi İş Akış </w:t>
      </w:r>
      <w:r w:rsidR="00A10708">
        <w:rPr>
          <w:rFonts w:ascii="Microsoft Sans Serif" w:eastAsiaTheme="minorEastAsia" w:hAnsi="Microsoft Sans Serif" w:cs="Microsoft Sans Serif"/>
          <w:bCs w:val="0"/>
          <w:i w:val="0"/>
          <w:iCs w:val="0"/>
          <w:color w:val="auto"/>
          <w:sz w:val="28"/>
          <w:szCs w:val="32"/>
        </w:rPr>
        <w:t>Şemaları</w:t>
      </w:r>
      <w:bookmarkEnd w:id="52"/>
    </w:p>
    <w:p w:rsidR="009304AC" w:rsidRDefault="0012086E"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drawing>
          <wp:inline distT="0" distB="0" distL="0" distR="0">
            <wp:extent cx="6038747" cy="8980099"/>
            <wp:effectExtent l="0" t="0" r="635" b="0"/>
            <wp:docPr id="18776" name="Resim 18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6041183" cy="8983721"/>
                    </a:xfrm>
                    <a:prstGeom prst="rect">
                      <a:avLst/>
                    </a:prstGeom>
                  </pic:spPr>
                </pic:pic>
              </a:graphicData>
            </a:graphic>
          </wp:inline>
        </w:drawing>
      </w:r>
    </w:p>
    <w:p w:rsidR="003E160F" w:rsidRDefault="00FB3BC2"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490" cy="9376913"/>
            <wp:effectExtent l="0" t="0" r="635" b="0"/>
            <wp:docPr id="18864" name="Resim 18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6041874" cy="9382168"/>
                    </a:xfrm>
                    <a:prstGeom prst="rect">
                      <a:avLst/>
                    </a:prstGeom>
                  </pic:spPr>
                </pic:pic>
              </a:graphicData>
            </a:graphic>
          </wp:inline>
        </w:drawing>
      </w:r>
    </w:p>
    <w:p w:rsidR="003E160F" w:rsidRDefault="00FB3BC2"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5985" cy="9385540"/>
            <wp:effectExtent l="0" t="0" r="3175" b="6350"/>
            <wp:docPr id="18875" name="Resim 18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6038420" cy="9389327"/>
                    </a:xfrm>
                    <a:prstGeom prst="rect">
                      <a:avLst/>
                    </a:prstGeom>
                  </pic:spPr>
                </pic:pic>
              </a:graphicData>
            </a:graphic>
          </wp:inline>
        </w:drawing>
      </w:r>
    </w:p>
    <w:p w:rsidR="00FB3BC2" w:rsidRDefault="00FB3BC2"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490" cy="9376913"/>
            <wp:effectExtent l="0" t="0" r="635" b="0"/>
            <wp:docPr id="18876" name="Resim 18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6041183" cy="9381095"/>
                    </a:xfrm>
                    <a:prstGeom prst="rect">
                      <a:avLst/>
                    </a:prstGeom>
                  </pic:spPr>
                </pic:pic>
              </a:graphicData>
            </a:graphic>
          </wp:inline>
        </w:drawing>
      </w:r>
    </w:p>
    <w:p w:rsidR="00FB3BC2" w:rsidRDefault="00FB3BC2"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6621" cy="9385540"/>
            <wp:effectExtent l="0" t="0" r="0" b="6350"/>
            <wp:docPr id="18879" name="Resim 18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6049061" cy="9389327"/>
                    </a:xfrm>
                    <a:prstGeom prst="rect">
                      <a:avLst/>
                    </a:prstGeom>
                  </pic:spPr>
                </pic:pic>
              </a:graphicData>
            </a:graphic>
          </wp:inline>
        </w:drawing>
      </w:r>
    </w:p>
    <w:p w:rsidR="00FB3BC2" w:rsidRDefault="00FB3BC2"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4548" cy="9376913"/>
            <wp:effectExtent l="0" t="0" r="0" b="0"/>
            <wp:docPr id="18880" name="Resim 1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6046987" cy="9380697"/>
                    </a:xfrm>
                    <a:prstGeom prst="rect">
                      <a:avLst/>
                    </a:prstGeom>
                  </pic:spPr>
                </pic:pic>
              </a:graphicData>
            </a:graphic>
          </wp:inline>
        </w:drawing>
      </w:r>
    </w:p>
    <w:p w:rsidR="00FB3BC2" w:rsidRDefault="00FB3BC2"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490" cy="9385540"/>
            <wp:effectExtent l="0" t="0" r="635" b="6350"/>
            <wp:docPr id="18883" name="Resim 18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6041183" cy="9389726"/>
                    </a:xfrm>
                    <a:prstGeom prst="rect">
                      <a:avLst/>
                    </a:prstGeom>
                  </pic:spPr>
                </pic:pic>
              </a:graphicData>
            </a:graphic>
          </wp:inline>
        </w:drawing>
      </w:r>
    </w:p>
    <w:p w:rsidR="00FB3BC2" w:rsidRDefault="00FB3BC2"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490" cy="9376913"/>
            <wp:effectExtent l="0" t="0" r="635" b="0"/>
            <wp:docPr id="18884" name="Resim 18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6041183" cy="9381095"/>
                    </a:xfrm>
                    <a:prstGeom prst="rect">
                      <a:avLst/>
                    </a:prstGeom>
                  </pic:spPr>
                </pic:pic>
              </a:graphicData>
            </a:graphic>
          </wp:inline>
        </w:drawing>
      </w:r>
    </w:p>
    <w:p w:rsidR="00FB3BC2" w:rsidRDefault="00FB3BC2"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490" cy="9385540"/>
            <wp:effectExtent l="0" t="0" r="635" b="6350"/>
            <wp:docPr id="18885" name="Resim 18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6041591" cy="9390360"/>
                    </a:xfrm>
                    <a:prstGeom prst="rect">
                      <a:avLst/>
                    </a:prstGeom>
                  </pic:spPr>
                </pic:pic>
              </a:graphicData>
            </a:graphic>
          </wp:inline>
        </w:drawing>
      </w:r>
    </w:p>
    <w:p w:rsidR="00FB3BC2" w:rsidRDefault="00031879"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7117" cy="9385540"/>
            <wp:effectExtent l="0" t="0" r="0" b="6350"/>
            <wp:docPr id="18886" name="Resim 18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6050444" cy="9390704"/>
                    </a:xfrm>
                    <a:prstGeom prst="rect">
                      <a:avLst/>
                    </a:prstGeom>
                  </pic:spPr>
                </pic:pic>
              </a:graphicData>
            </a:graphic>
          </wp:inline>
        </w:drawing>
      </w:r>
    </w:p>
    <w:p w:rsidR="00FB3BC2" w:rsidRDefault="00031879"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490" cy="9376913"/>
            <wp:effectExtent l="0" t="0" r="635" b="0"/>
            <wp:docPr id="18887" name="Resim 18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6041183" cy="9381095"/>
                    </a:xfrm>
                    <a:prstGeom prst="rect">
                      <a:avLst/>
                    </a:prstGeom>
                  </pic:spPr>
                </pic:pic>
              </a:graphicData>
            </a:graphic>
          </wp:inline>
        </w:drawing>
      </w:r>
    </w:p>
    <w:p w:rsidR="00FB3BC2" w:rsidRDefault="00031879"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29864" cy="9385540"/>
            <wp:effectExtent l="0" t="0" r="9525" b="6350"/>
            <wp:docPr id="18888" name="Resim 1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6037450" cy="9397348"/>
                    </a:xfrm>
                    <a:prstGeom prst="rect">
                      <a:avLst/>
                    </a:prstGeom>
                  </pic:spPr>
                </pic:pic>
              </a:graphicData>
            </a:graphic>
          </wp:inline>
        </w:drawing>
      </w:r>
    </w:p>
    <w:p w:rsidR="00FB3BC2" w:rsidRDefault="00031879"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490" cy="9376913"/>
            <wp:effectExtent l="0" t="0" r="635" b="0"/>
            <wp:docPr id="18889" name="Resim 18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041591" cy="9381728"/>
                    </a:xfrm>
                    <a:prstGeom prst="rect">
                      <a:avLst/>
                    </a:prstGeom>
                  </pic:spPr>
                </pic:pic>
              </a:graphicData>
            </a:graphic>
          </wp:inline>
        </w:drawing>
      </w:r>
    </w:p>
    <w:p w:rsidR="00FB3BC2" w:rsidRDefault="00031879"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490" cy="9376913"/>
            <wp:effectExtent l="0" t="0" r="635" b="0"/>
            <wp:docPr id="18890" name="Resim 18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043255" cy="9384312"/>
                    </a:xfrm>
                    <a:prstGeom prst="rect">
                      <a:avLst/>
                    </a:prstGeom>
                  </pic:spPr>
                </pic:pic>
              </a:graphicData>
            </a:graphic>
          </wp:inline>
        </w:drawing>
      </w:r>
    </w:p>
    <w:p w:rsidR="00FB3BC2" w:rsidRDefault="00031879"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29864" cy="9385540"/>
            <wp:effectExtent l="0" t="0" r="9525" b="6350"/>
            <wp:docPr id="18891" name="Resim 1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6037450" cy="9397348"/>
                    </a:xfrm>
                    <a:prstGeom prst="rect">
                      <a:avLst/>
                    </a:prstGeom>
                  </pic:spPr>
                </pic:pic>
              </a:graphicData>
            </a:graphic>
          </wp:inline>
        </w:drawing>
      </w:r>
    </w:p>
    <w:p w:rsidR="00FB3BC2" w:rsidRDefault="00031879"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4548" cy="9376913"/>
            <wp:effectExtent l="0" t="0" r="0" b="0"/>
            <wp:docPr id="18892" name="Resim 18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6046987" cy="9380697"/>
                    </a:xfrm>
                    <a:prstGeom prst="rect">
                      <a:avLst/>
                    </a:prstGeom>
                  </pic:spPr>
                </pic:pic>
              </a:graphicData>
            </a:graphic>
          </wp:inline>
        </w:drawing>
      </w:r>
    </w:p>
    <w:p w:rsidR="00FB3BC2" w:rsidRDefault="00031879"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4548" cy="9385540"/>
            <wp:effectExtent l="0" t="0" r="0" b="6350"/>
            <wp:docPr id="18893" name="Resim 18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6046987" cy="9389327"/>
                    </a:xfrm>
                    <a:prstGeom prst="rect">
                      <a:avLst/>
                    </a:prstGeom>
                  </pic:spPr>
                </pic:pic>
              </a:graphicData>
            </a:graphic>
          </wp:inline>
        </w:drawing>
      </w:r>
    </w:p>
    <w:p w:rsidR="00FB3BC2" w:rsidRDefault="00031879"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4548" cy="9376913"/>
            <wp:effectExtent l="0" t="0" r="0" b="0"/>
            <wp:docPr id="18894" name="Resim 18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6046987" cy="9380697"/>
                    </a:xfrm>
                    <a:prstGeom prst="rect">
                      <a:avLst/>
                    </a:prstGeom>
                  </pic:spPr>
                </pic:pic>
              </a:graphicData>
            </a:graphic>
          </wp:inline>
        </w:drawing>
      </w:r>
    </w:p>
    <w:p w:rsidR="00FB3BC2" w:rsidRDefault="00031879"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4961" cy="9376913"/>
            <wp:effectExtent l="0" t="0" r="0" b="0"/>
            <wp:docPr id="18895" name="Resim 18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6047400" cy="9380696"/>
                    </a:xfrm>
                    <a:prstGeom prst="rect">
                      <a:avLst/>
                    </a:prstGeom>
                  </pic:spPr>
                </pic:pic>
              </a:graphicData>
            </a:graphic>
          </wp:inline>
        </w:drawing>
      </w:r>
    </w:p>
    <w:p w:rsidR="00FB3BC2" w:rsidRDefault="00031879"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490" cy="9376913"/>
            <wp:effectExtent l="0" t="0" r="635" b="0"/>
            <wp:docPr id="18896" name="Resim 18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6043255" cy="9384312"/>
                    </a:xfrm>
                    <a:prstGeom prst="rect">
                      <a:avLst/>
                    </a:prstGeom>
                  </pic:spPr>
                </pic:pic>
              </a:graphicData>
            </a:graphic>
          </wp:inline>
        </w:drawing>
      </w:r>
    </w:p>
    <w:p w:rsidR="00FB3BC2" w:rsidRDefault="00031879"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490" cy="9376913"/>
            <wp:effectExtent l="0" t="0" r="635" b="0"/>
            <wp:docPr id="18897" name="Resim 18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6039154" cy="9377944"/>
                    </a:xfrm>
                    <a:prstGeom prst="rect">
                      <a:avLst/>
                    </a:prstGeom>
                  </pic:spPr>
                </pic:pic>
              </a:graphicData>
            </a:graphic>
          </wp:inline>
        </w:drawing>
      </w:r>
    </w:p>
    <w:p w:rsidR="00FB3BC2" w:rsidRDefault="00031879"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29864" cy="9376913"/>
            <wp:effectExtent l="0" t="0" r="9525" b="0"/>
            <wp:docPr id="18898" name="Resim 18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6037450" cy="9388710"/>
                    </a:xfrm>
                    <a:prstGeom prst="rect">
                      <a:avLst/>
                    </a:prstGeom>
                  </pic:spPr>
                </pic:pic>
              </a:graphicData>
            </a:graphic>
          </wp:inline>
        </w:drawing>
      </w:r>
    </w:p>
    <w:p w:rsidR="00FB3BC2" w:rsidRDefault="00031879"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29864" cy="9385540"/>
            <wp:effectExtent l="0" t="0" r="9525" b="6350"/>
            <wp:docPr id="18899" name="Resim 18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6037450" cy="9397348"/>
                    </a:xfrm>
                    <a:prstGeom prst="rect">
                      <a:avLst/>
                    </a:prstGeom>
                  </pic:spPr>
                </pic:pic>
              </a:graphicData>
            </a:graphic>
          </wp:inline>
        </w:drawing>
      </w:r>
    </w:p>
    <w:p w:rsidR="00FB3BC2" w:rsidRDefault="00031879"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490" cy="9385540"/>
            <wp:effectExtent l="0" t="0" r="635" b="6350"/>
            <wp:docPr id="18900" name="Resim 18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6043255" cy="9392946"/>
                    </a:xfrm>
                    <a:prstGeom prst="rect">
                      <a:avLst/>
                    </a:prstGeom>
                  </pic:spPr>
                </pic:pic>
              </a:graphicData>
            </a:graphic>
          </wp:inline>
        </w:drawing>
      </w:r>
    </w:p>
    <w:p w:rsidR="00FB3BC2" w:rsidRDefault="00031879"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8490" cy="9394166"/>
            <wp:effectExtent l="0" t="0" r="635" b="0"/>
            <wp:docPr id="18901" name="Resim 1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6041183" cy="9398356"/>
                    </a:xfrm>
                    <a:prstGeom prst="rect">
                      <a:avLst/>
                    </a:prstGeom>
                  </pic:spPr>
                </pic:pic>
              </a:graphicData>
            </a:graphic>
          </wp:inline>
        </w:drawing>
      </w:r>
    </w:p>
    <w:p w:rsidR="00FB3BC2" w:rsidRDefault="00031879"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6395" cy="9376913"/>
            <wp:effectExtent l="0" t="0" r="2540" b="0"/>
            <wp:docPr id="18902" name="Resim 18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6038831" cy="9380697"/>
                    </a:xfrm>
                    <a:prstGeom prst="rect">
                      <a:avLst/>
                    </a:prstGeom>
                  </pic:spPr>
                </pic:pic>
              </a:graphicData>
            </a:graphic>
          </wp:inline>
        </w:drawing>
      </w:r>
    </w:p>
    <w:p w:rsidR="003E160F" w:rsidRDefault="002844D0"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37366" cy="9385540"/>
            <wp:effectExtent l="0" t="0" r="1905" b="6350"/>
            <wp:docPr id="18809" name="Resim 18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6039802" cy="9389327"/>
                    </a:xfrm>
                    <a:prstGeom prst="rect">
                      <a:avLst/>
                    </a:prstGeom>
                  </pic:spPr>
                </pic:pic>
              </a:graphicData>
            </a:graphic>
          </wp:inline>
        </w:drawing>
      </w:r>
    </w:p>
    <w:p w:rsidR="003E160F" w:rsidRDefault="002844D0"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29864" cy="9376913"/>
            <wp:effectExtent l="0" t="0" r="9525" b="0"/>
            <wp:docPr id="18810" name="Resim 1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6032620" cy="9381199"/>
                    </a:xfrm>
                    <a:prstGeom prst="rect">
                      <a:avLst/>
                    </a:prstGeom>
                  </pic:spPr>
                </pic:pic>
              </a:graphicData>
            </a:graphic>
          </wp:inline>
        </w:drawing>
      </w:r>
    </w:p>
    <w:p w:rsidR="003E160F" w:rsidRDefault="002844D0"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7117" cy="9385540"/>
            <wp:effectExtent l="0" t="0" r="0" b="6350"/>
            <wp:docPr id="18811" name="Resim 18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6054009" cy="9396237"/>
                    </a:xfrm>
                    <a:prstGeom prst="rect">
                      <a:avLst/>
                    </a:prstGeom>
                  </pic:spPr>
                </pic:pic>
              </a:graphicData>
            </a:graphic>
          </wp:inline>
        </w:drawing>
      </w:r>
    </w:p>
    <w:p w:rsidR="003E160F" w:rsidRDefault="000A5F83" w:rsidP="006E2AE3">
      <w:pPr>
        <w:tabs>
          <w:tab w:val="left" w:pos="0"/>
          <w:tab w:val="left" w:pos="540"/>
          <w:tab w:val="center" w:pos="4536"/>
          <w:tab w:val="left" w:pos="6120"/>
        </w:tabs>
        <w:spacing w:line="360" w:lineRule="auto"/>
        <w:rPr>
          <w:rFonts w:ascii="Microsoft Sans Serif" w:eastAsia="Arial Unicode MS" w:hAnsi="Microsoft Sans Serif" w:cs="Microsoft Sans Serif"/>
          <w:sz w:val="20"/>
          <w:szCs w:val="20"/>
          <w:lang w:bidi="en-US"/>
        </w:rPr>
      </w:pPr>
      <w:r>
        <w:rPr>
          <w:noProof/>
          <w:lang w:eastAsia="tr-TR"/>
        </w:rPr>
        <w:lastRenderedPageBreak/>
        <w:drawing>
          <wp:inline distT="0" distB="0" distL="0" distR="0">
            <wp:extent cx="6044548" cy="9385540"/>
            <wp:effectExtent l="0" t="0" r="0" b="6350"/>
            <wp:docPr id="18856" name="Resim 18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6046987" cy="9389327"/>
                    </a:xfrm>
                    <a:prstGeom prst="rect">
                      <a:avLst/>
                    </a:prstGeom>
                  </pic:spPr>
                </pic:pic>
              </a:graphicData>
            </a:graphic>
          </wp:inline>
        </w:drawing>
      </w:r>
    </w:p>
    <w:p w:rsidR="00864EC7" w:rsidRDefault="00864EC7" w:rsidP="00560E20">
      <w:pPr>
        <w:rPr>
          <w:rFonts w:cstheme="minorHAnsi"/>
          <w:sz w:val="20"/>
          <w:szCs w:val="20"/>
        </w:rPr>
        <w:sectPr w:rsidR="00864EC7" w:rsidSect="00791F91">
          <w:footerReference w:type="even" r:id="rId267"/>
          <w:footerReference w:type="default" r:id="rId268"/>
          <w:pgSz w:w="11906" w:h="16838"/>
          <w:pgMar w:top="1021" w:right="1191" w:bottom="1021" w:left="1191" w:header="709" w:footer="709" w:gutter="0"/>
          <w:cols w:space="708"/>
          <w:docGrid w:linePitch="360"/>
        </w:sectPr>
      </w:pPr>
    </w:p>
    <w:p w:rsidR="00560E20" w:rsidRPr="00A13F58" w:rsidRDefault="00560E20" w:rsidP="00560E20">
      <w:pPr>
        <w:rPr>
          <w:rFonts w:cstheme="minorHAnsi"/>
          <w:sz w:val="72"/>
          <w:szCs w:val="72"/>
        </w:rPr>
      </w:pPr>
    </w:p>
    <w:p w:rsidR="00560E20" w:rsidRPr="00A13F58" w:rsidRDefault="00560E20" w:rsidP="00560E20">
      <w:pPr>
        <w:rPr>
          <w:rFonts w:cstheme="minorHAnsi"/>
          <w:sz w:val="72"/>
          <w:szCs w:val="72"/>
        </w:rPr>
      </w:pPr>
    </w:p>
    <w:p w:rsidR="00560E20" w:rsidRPr="00A13F58" w:rsidRDefault="00560E20" w:rsidP="00560E20">
      <w:pPr>
        <w:rPr>
          <w:rFonts w:cstheme="minorHAnsi"/>
          <w:sz w:val="72"/>
          <w:szCs w:val="72"/>
        </w:rPr>
      </w:pPr>
    </w:p>
    <w:p w:rsidR="00560E20" w:rsidRPr="00A13F58" w:rsidRDefault="00560E20" w:rsidP="00560E20">
      <w:pPr>
        <w:rPr>
          <w:rFonts w:cstheme="minorHAnsi"/>
          <w:sz w:val="72"/>
          <w:szCs w:val="72"/>
        </w:rPr>
      </w:pPr>
    </w:p>
    <w:p w:rsidR="00560E20" w:rsidRPr="00A13F58" w:rsidRDefault="00560E20" w:rsidP="00560E20">
      <w:pPr>
        <w:rPr>
          <w:rFonts w:cstheme="minorHAnsi"/>
          <w:sz w:val="72"/>
          <w:szCs w:val="72"/>
        </w:rPr>
      </w:pPr>
    </w:p>
    <w:p w:rsidR="00560E20" w:rsidRPr="00A13F58" w:rsidRDefault="00560E20" w:rsidP="00F26065">
      <w:pPr>
        <w:pStyle w:val="Balk3"/>
        <w:keepNext w:val="0"/>
        <w:keepLines w:val="0"/>
        <w:numPr>
          <w:ilvl w:val="0"/>
          <w:numId w:val="11"/>
        </w:numPr>
        <w:spacing w:before="0" w:line="360" w:lineRule="auto"/>
        <w:ind w:left="567" w:hanging="567"/>
        <w:jc w:val="center"/>
        <w:rPr>
          <w:rFonts w:ascii="Microsoft Sans Serif" w:eastAsiaTheme="minorEastAsia" w:hAnsi="Microsoft Sans Serif" w:cs="Microsoft Sans Serif"/>
          <w:bCs w:val="0"/>
          <w:color w:val="7F7F7F" w:themeColor="text1" w:themeTint="80"/>
          <w:sz w:val="56"/>
          <w:szCs w:val="36"/>
        </w:rPr>
      </w:pPr>
      <w:bookmarkStart w:id="53" w:name="_Toc379186955"/>
      <w:r>
        <w:rPr>
          <w:rFonts w:ascii="Microsoft Sans Serif" w:eastAsiaTheme="minorEastAsia" w:hAnsi="Microsoft Sans Serif" w:cs="Microsoft Sans Serif"/>
          <w:bCs w:val="0"/>
          <w:color w:val="7F7F7F" w:themeColor="text1" w:themeTint="80"/>
          <w:sz w:val="56"/>
          <w:szCs w:val="36"/>
        </w:rPr>
        <w:t xml:space="preserve">Stratejik Destek ve AR-GE </w:t>
      </w:r>
      <w:r w:rsidRPr="00A13F58">
        <w:rPr>
          <w:rFonts w:ascii="Microsoft Sans Serif" w:eastAsiaTheme="minorEastAsia" w:hAnsi="Microsoft Sans Serif" w:cs="Microsoft Sans Serif"/>
          <w:bCs w:val="0"/>
          <w:color w:val="7F7F7F" w:themeColor="text1" w:themeTint="80"/>
          <w:sz w:val="56"/>
          <w:szCs w:val="36"/>
        </w:rPr>
        <w:t>Şubesi</w:t>
      </w:r>
      <w:bookmarkEnd w:id="53"/>
    </w:p>
    <w:p w:rsidR="00560E20" w:rsidRPr="00A13F58" w:rsidRDefault="00560E20" w:rsidP="00560E20">
      <w:pPr>
        <w:rPr>
          <w:rFonts w:cstheme="minorHAnsi"/>
          <w:sz w:val="72"/>
          <w:szCs w:val="72"/>
        </w:rPr>
      </w:pPr>
    </w:p>
    <w:p w:rsidR="00560E20" w:rsidRPr="00A13F58" w:rsidRDefault="00560E20" w:rsidP="00560E20">
      <w:pPr>
        <w:rPr>
          <w:rFonts w:cstheme="minorHAnsi"/>
          <w:sz w:val="72"/>
          <w:szCs w:val="72"/>
        </w:rPr>
      </w:pPr>
    </w:p>
    <w:p w:rsidR="00560E20" w:rsidRPr="00A13F58" w:rsidRDefault="00560E20" w:rsidP="00560E20">
      <w:pPr>
        <w:rPr>
          <w:rFonts w:cstheme="minorHAnsi"/>
          <w:sz w:val="72"/>
          <w:szCs w:val="72"/>
        </w:rPr>
      </w:pPr>
    </w:p>
    <w:p w:rsidR="00560E20" w:rsidRPr="00A13F58" w:rsidRDefault="00560E20" w:rsidP="00560E20">
      <w:pPr>
        <w:rPr>
          <w:rFonts w:cstheme="minorHAnsi"/>
          <w:sz w:val="72"/>
          <w:szCs w:val="72"/>
        </w:rPr>
      </w:pPr>
    </w:p>
    <w:p w:rsidR="00560E20" w:rsidRDefault="00560E20" w:rsidP="00560E20">
      <w:pPr>
        <w:tabs>
          <w:tab w:val="left" w:pos="0"/>
          <w:tab w:val="left" w:pos="540"/>
          <w:tab w:val="center" w:pos="4536"/>
          <w:tab w:val="left" w:pos="6120"/>
        </w:tabs>
        <w:spacing w:after="0" w:line="360" w:lineRule="auto"/>
        <w:jc w:val="center"/>
        <w:rPr>
          <w:rFonts w:cstheme="minorHAnsi"/>
          <w:sz w:val="72"/>
          <w:szCs w:val="72"/>
        </w:rPr>
      </w:pPr>
    </w:p>
    <w:p w:rsidR="00560E20" w:rsidRDefault="00560E20" w:rsidP="00560E20">
      <w:pPr>
        <w:tabs>
          <w:tab w:val="left" w:pos="0"/>
          <w:tab w:val="left" w:pos="540"/>
          <w:tab w:val="center" w:pos="4536"/>
          <w:tab w:val="left" w:pos="6120"/>
        </w:tabs>
        <w:spacing w:after="0" w:line="360" w:lineRule="auto"/>
        <w:jc w:val="center"/>
        <w:rPr>
          <w:rFonts w:ascii="Microsoft Sans Serif" w:eastAsia="Arial Unicode MS" w:hAnsi="Microsoft Sans Serif" w:cs="Microsoft Sans Serif"/>
          <w:sz w:val="20"/>
          <w:szCs w:val="20"/>
          <w:lang w:bidi="en-US"/>
        </w:rPr>
      </w:pPr>
    </w:p>
    <w:p w:rsidR="003E160F" w:rsidRDefault="003E160F"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sectPr w:rsidR="00560E20" w:rsidSect="00791F91">
          <w:footerReference w:type="default" r:id="rId269"/>
          <w:pgSz w:w="11906" w:h="16838"/>
          <w:pgMar w:top="1021" w:right="1191" w:bottom="1021" w:left="1191" w:header="709" w:footer="709" w:gutter="0"/>
          <w:cols w:space="708"/>
          <w:docGrid w:linePitch="360"/>
        </w:sect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pPr>
    </w:p>
    <w:p w:rsidR="00560E20" w:rsidRDefault="00560E20" w:rsidP="005A6983">
      <w:pPr>
        <w:tabs>
          <w:tab w:val="left" w:pos="0"/>
          <w:tab w:val="left" w:pos="540"/>
          <w:tab w:val="center" w:pos="4536"/>
          <w:tab w:val="left" w:pos="6120"/>
        </w:tabs>
        <w:spacing w:line="360" w:lineRule="auto"/>
        <w:jc w:val="center"/>
        <w:rPr>
          <w:rFonts w:ascii="Microsoft Sans Serif" w:eastAsia="Arial Unicode MS" w:hAnsi="Microsoft Sans Serif" w:cs="Microsoft Sans Serif"/>
          <w:sz w:val="20"/>
          <w:szCs w:val="20"/>
          <w:lang w:bidi="en-US"/>
        </w:rPr>
        <w:sectPr w:rsidR="00560E20" w:rsidSect="00791F91">
          <w:footerReference w:type="even" r:id="rId270"/>
          <w:pgSz w:w="11906" w:h="16838"/>
          <w:pgMar w:top="1021" w:right="1191" w:bottom="1021" w:left="1191" w:header="709" w:footer="709" w:gutter="0"/>
          <w:cols w:space="708"/>
          <w:docGrid w:linePitch="360"/>
        </w:sectPr>
      </w:pPr>
    </w:p>
    <w:p w:rsidR="00560E20" w:rsidRPr="00A13F58" w:rsidRDefault="00DA6096" w:rsidP="00F26065">
      <w:pPr>
        <w:pStyle w:val="Balk4"/>
        <w:keepNext w:val="0"/>
        <w:keepLines w:val="0"/>
        <w:numPr>
          <w:ilvl w:val="1"/>
          <w:numId w:val="11"/>
        </w:numPr>
        <w:spacing w:before="0" w:after="120" w:line="360" w:lineRule="auto"/>
        <w:ind w:left="709" w:hanging="709"/>
        <w:rPr>
          <w:rFonts w:ascii="Microsoft Sans Serif" w:eastAsiaTheme="minorEastAsia" w:hAnsi="Microsoft Sans Serif" w:cs="Microsoft Sans Serif"/>
          <w:bCs w:val="0"/>
          <w:i w:val="0"/>
          <w:iCs w:val="0"/>
          <w:color w:val="auto"/>
          <w:sz w:val="28"/>
          <w:szCs w:val="32"/>
        </w:rPr>
      </w:pPr>
      <w:bookmarkStart w:id="54" w:name="_Toc379186956"/>
      <w:r>
        <w:rPr>
          <w:rFonts w:ascii="Microsoft Sans Serif" w:eastAsiaTheme="minorEastAsia" w:hAnsi="Microsoft Sans Serif" w:cs="Microsoft Sans Serif"/>
          <w:bCs w:val="0"/>
          <w:i w:val="0"/>
          <w:iCs w:val="0"/>
          <w:color w:val="auto"/>
          <w:sz w:val="28"/>
          <w:szCs w:val="32"/>
        </w:rPr>
        <w:lastRenderedPageBreak/>
        <w:t>Stratejik Destek ve AR-GE</w:t>
      </w:r>
      <w:r w:rsidR="00560E20" w:rsidRPr="00A13F58">
        <w:rPr>
          <w:rFonts w:ascii="Microsoft Sans Serif" w:eastAsiaTheme="minorEastAsia" w:hAnsi="Microsoft Sans Serif" w:cs="Microsoft Sans Serif"/>
          <w:bCs w:val="0"/>
          <w:i w:val="0"/>
          <w:iCs w:val="0"/>
          <w:color w:val="auto"/>
          <w:sz w:val="28"/>
          <w:szCs w:val="32"/>
        </w:rPr>
        <w:t xml:space="preserve"> Şubesi İş Akış </w:t>
      </w:r>
      <w:r w:rsidR="00560E20">
        <w:rPr>
          <w:rFonts w:ascii="Microsoft Sans Serif" w:eastAsiaTheme="minorEastAsia" w:hAnsi="Microsoft Sans Serif" w:cs="Microsoft Sans Serif"/>
          <w:bCs w:val="0"/>
          <w:i w:val="0"/>
          <w:iCs w:val="0"/>
          <w:color w:val="auto"/>
          <w:sz w:val="28"/>
          <w:szCs w:val="32"/>
        </w:rPr>
        <w:t>Süreçleri</w:t>
      </w:r>
      <w:bookmarkEnd w:id="54"/>
    </w:p>
    <w:p w:rsidR="009304AC" w:rsidRPr="00560E20" w:rsidRDefault="00560E20" w:rsidP="00F26065">
      <w:pPr>
        <w:pStyle w:val="GvdeMetniGirintisi"/>
        <w:numPr>
          <w:ilvl w:val="0"/>
          <w:numId w:val="193"/>
        </w:numPr>
        <w:tabs>
          <w:tab w:val="left" w:pos="0"/>
          <w:tab w:val="left" w:pos="284"/>
        </w:tabs>
        <w:spacing w:line="360" w:lineRule="auto"/>
        <w:ind w:left="284" w:hanging="284"/>
        <w:rPr>
          <w:rFonts w:ascii="Microsoft Sans Serif" w:eastAsia="Arial Unicode MS" w:hAnsi="Microsoft Sans Serif" w:cs="Microsoft Sans Serif"/>
          <w:b/>
          <w:sz w:val="20"/>
          <w:szCs w:val="20"/>
          <w:lang w:val="tr-TR"/>
        </w:rPr>
      </w:pPr>
      <w:r w:rsidRPr="00560E20">
        <w:rPr>
          <w:rFonts w:ascii="Microsoft Sans Serif" w:eastAsia="Arial Unicode MS" w:hAnsi="Microsoft Sans Serif" w:cs="Microsoft Sans Serif"/>
          <w:b/>
          <w:sz w:val="20"/>
          <w:szCs w:val="20"/>
          <w:lang w:val="tr-TR"/>
        </w:rPr>
        <w:t>Çalışma</w:t>
      </w:r>
      <w:r w:rsidR="004E03DA">
        <w:rPr>
          <w:rFonts w:ascii="Microsoft Sans Serif" w:eastAsia="Arial Unicode MS" w:hAnsi="Microsoft Sans Serif" w:cs="Microsoft Sans Serif"/>
          <w:b/>
          <w:sz w:val="20"/>
          <w:szCs w:val="20"/>
          <w:lang w:val="tr-TR"/>
        </w:rPr>
        <w:t xml:space="preserve"> Planının Hazırlanması, Revize v</w:t>
      </w:r>
      <w:r w:rsidRPr="00560E20">
        <w:rPr>
          <w:rFonts w:ascii="Microsoft Sans Serif" w:eastAsia="Arial Unicode MS" w:hAnsi="Microsoft Sans Serif" w:cs="Microsoft Sans Serif"/>
          <w:b/>
          <w:sz w:val="20"/>
          <w:szCs w:val="20"/>
          <w:lang w:val="tr-TR"/>
        </w:rPr>
        <w:t>e Raporlanması İşlemleri</w:t>
      </w:r>
    </w:p>
    <w:p w:rsidR="009304AC" w:rsidRPr="00560E20" w:rsidRDefault="009304AC" w:rsidP="00560E20">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560E20">
        <w:rPr>
          <w:rFonts w:ascii="Microsoft Sans Serif" w:eastAsia="Arial Unicode MS" w:hAnsi="Microsoft Sans Serif" w:cs="Microsoft Sans Serif"/>
          <w:b/>
          <w:sz w:val="20"/>
          <w:szCs w:val="20"/>
          <w:lang w:val="tr-TR"/>
        </w:rPr>
        <w:t xml:space="preserve">A1- </w:t>
      </w:r>
      <w:r w:rsidR="00632F2D" w:rsidRPr="00560E20">
        <w:rPr>
          <w:rFonts w:ascii="Microsoft Sans Serif" w:eastAsia="Arial Unicode MS" w:hAnsi="Microsoft Sans Serif" w:cs="Microsoft Sans Serif"/>
          <w:sz w:val="20"/>
          <w:szCs w:val="20"/>
          <w:lang w:val="tr-TR"/>
        </w:rPr>
        <w:t>Hazırlık ve Onay</w:t>
      </w:r>
    </w:p>
    <w:p w:rsidR="009304AC" w:rsidRPr="00560E20" w:rsidRDefault="00632F2D" w:rsidP="004E03DA">
      <w:pPr>
        <w:pStyle w:val="GvdeMetniGirintisi"/>
        <w:tabs>
          <w:tab w:val="left" w:pos="284"/>
          <w:tab w:val="left" w:pos="709"/>
        </w:tabs>
        <w:spacing w:line="360" w:lineRule="auto"/>
        <w:ind w:left="284"/>
        <w:rPr>
          <w:rFonts w:ascii="Microsoft Sans Serif" w:eastAsia="Arial Unicode MS" w:hAnsi="Microsoft Sans Serif" w:cs="Microsoft Sans Serif"/>
          <w:b/>
          <w:sz w:val="20"/>
          <w:szCs w:val="20"/>
          <w:lang w:val="tr-TR"/>
        </w:rPr>
      </w:pPr>
      <w:r w:rsidRPr="00560E20">
        <w:rPr>
          <w:rFonts w:ascii="Microsoft Sans Serif" w:eastAsia="Arial Unicode MS" w:hAnsi="Microsoft Sans Serif" w:cs="Microsoft Sans Serif"/>
          <w:b/>
          <w:sz w:val="20"/>
          <w:szCs w:val="20"/>
          <w:lang w:val="tr-TR"/>
        </w:rPr>
        <w:t xml:space="preserve">A2- </w:t>
      </w:r>
      <w:r w:rsidRPr="00560E20">
        <w:rPr>
          <w:rFonts w:ascii="Microsoft Sans Serif" w:eastAsia="Arial Unicode MS" w:hAnsi="Microsoft Sans Serif" w:cs="Microsoft Sans Serif"/>
          <w:sz w:val="20"/>
          <w:szCs w:val="20"/>
          <w:lang w:val="tr-TR"/>
        </w:rPr>
        <w:t>Raporlama</w:t>
      </w:r>
    </w:p>
    <w:p w:rsidR="009304AC" w:rsidRPr="00560E20" w:rsidRDefault="0028263B" w:rsidP="00F26065">
      <w:pPr>
        <w:pStyle w:val="GvdeMetniGirintisi"/>
        <w:numPr>
          <w:ilvl w:val="0"/>
          <w:numId w:val="193"/>
        </w:numPr>
        <w:tabs>
          <w:tab w:val="left" w:pos="0"/>
          <w:tab w:val="left" w:pos="284"/>
        </w:tabs>
        <w:spacing w:line="360" w:lineRule="auto"/>
        <w:ind w:left="284" w:hanging="284"/>
        <w:rPr>
          <w:rFonts w:ascii="Microsoft Sans Serif" w:eastAsia="Arial Unicode MS" w:hAnsi="Microsoft Sans Serif" w:cs="Microsoft Sans Serif"/>
          <w:b/>
          <w:sz w:val="20"/>
          <w:szCs w:val="20"/>
          <w:lang w:val="tr-TR"/>
        </w:rPr>
      </w:pPr>
      <w:r w:rsidRPr="00560E20">
        <w:rPr>
          <w:rFonts w:ascii="Microsoft Sans Serif" w:eastAsia="Arial Unicode MS" w:hAnsi="Microsoft Sans Serif" w:cs="Microsoft Sans Serif"/>
          <w:b/>
          <w:sz w:val="20"/>
          <w:szCs w:val="20"/>
          <w:lang w:val="tr-TR"/>
        </w:rPr>
        <w:t>AR-GE Çalışmaları İşlemleri</w:t>
      </w:r>
    </w:p>
    <w:p w:rsidR="009304AC" w:rsidRPr="00560E20" w:rsidRDefault="0028263B" w:rsidP="00F26065">
      <w:pPr>
        <w:pStyle w:val="GvdeMetniGirintisi"/>
        <w:numPr>
          <w:ilvl w:val="0"/>
          <w:numId w:val="193"/>
        </w:numPr>
        <w:tabs>
          <w:tab w:val="left" w:pos="0"/>
          <w:tab w:val="left" w:pos="284"/>
        </w:tabs>
        <w:spacing w:line="360" w:lineRule="auto"/>
        <w:ind w:left="284" w:hanging="284"/>
        <w:rPr>
          <w:rFonts w:ascii="Microsoft Sans Serif" w:eastAsia="Arial Unicode MS" w:hAnsi="Microsoft Sans Serif" w:cs="Microsoft Sans Serif"/>
          <w:b/>
          <w:sz w:val="20"/>
          <w:szCs w:val="20"/>
          <w:lang w:val="tr-TR"/>
        </w:rPr>
      </w:pPr>
      <w:r w:rsidRPr="00560E20">
        <w:rPr>
          <w:rFonts w:ascii="Microsoft Sans Serif" w:eastAsia="Arial Unicode MS" w:hAnsi="Microsoft Sans Serif" w:cs="Microsoft Sans Serif"/>
          <w:b/>
          <w:sz w:val="20"/>
          <w:szCs w:val="20"/>
          <w:lang w:val="tr-TR"/>
        </w:rPr>
        <w:t>Stratejik Destek Amaçlı İşlemler</w:t>
      </w:r>
    </w:p>
    <w:p w:rsidR="009304AC" w:rsidRPr="00560E20" w:rsidRDefault="0028263B" w:rsidP="00F26065">
      <w:pPr>
        <w:pStyle w:val="GvdeMetniGirintisi"/>
        <w:numPr>
          <w:ilvl w:val="0"/>
          <w:numId w:val="193"/>
        </w:numPr>
        <w:tabs>
          <w:tab w:val="left" w:pos="0"/>
          <w:tab w:val="left" w:pos="284"/>
        </w:tabs>
        <w:spacing w:line="360" w:lineRule="auto"/>
        <w:ind w:left="284" w:hanging="284"/>
        <w:rPr>
          <w:rFonts w:ascii="Microsoft Sans Serif" w:eastAsia="Arial Unicode MS" w:hAnsi="Microsoft Sans Serif" w:cs="Microsoft Sans Serif"/>
          <w:b/>
          <w:sz w:val="20"/>
          <w:szCs w:val="20"/>
          <w:lang w:val="tr-TR"/>
        </w:rPr>
      </w:pPr>
      <w:r w:rsidRPr="00560E20">
        <w:rPr>
          <w:rFonts w:ascii="Microsoft Sans Serif" w:eastAsia="Arial Unicode MS" w:hAnsi="Microsoft Sans Serif" w:cs="Microsoft Sans Serif"/>
          <w:b/>
          <w:sz w:val="20"/>
          <w:szCs w:val="20"/>
          <w:lang w:val="tr-TR"/>
        </w:rPr>
        <w:t>Mali Hizmetler Konusunda Kurum Eğitim İhtiyacının Tespiti İşlemleri</w:t>
      </w:r>
    </w:p>
    <w:p w:rsidR="009304AC" w:rsidRPr="00560E20" w:rsidRDefault="0028263B" w:rsidP="00F26065">
      <w:pPr>
        <w:pStyle w:val="GvdeMetniGirintisi"/>
        <w:numPr>
          <w:ilvl w:val="0"/>
          <w:numId w:val="193"/>
        </w:numPr>
        <w:tabs>
          <w:tab w:val="left" w:pos="0"/>
          <w:tab w:val="left" w:pos="284"/>
        </w:tabs>
        <w:spacing w:line="360" w:lineRule="auto"/>
        <w:ind w:left="284" w:hanging="284"/>
        <w:rPr>
          <w:rFonts w:ascii="Microsoft Sans Serif" w:eastAsia="Arial Unicode MS" w:hAnsi="Microsoft Sans Serif" w:cs="Microsoft Sans Serif"/>
          <w:b/>
          <w:sz w:val="20"/>
          <w:szCs w:val="20"/>
          <w:lang w:val="tr-TR"/>
        </w:rPr>
      </w:pPr>
      <w:r w:rsidRPr="00560E20">
        <w:rPr>
          <w:rFonts w:ascii="Microsoft Sans Serif" w:eastAsia="Arial Unicode MS" w:hAnsi="Microsoft Sans Serif" w:cs="Microsoft Sans Serif"/>
          <w:b/>
          <w:sz w:val="20"/>
          <w:szCs w:val="20"/>
          <w:lang w:val="tr-TR"/>
        </w:rPr>
        <w:t>Danışmanlık Hizmetleri</w:t>
      </w:r>
    </w:p>
    <w:p w:rsidR="009304AC" w:rsidRPr="00560E20" w:rsidRDefault="0028263B" w:rsidP="00F26065">
      <w:pPr>
        <w:pStyle w:val="GvdeMetniGirintisi"/>
        <w:numPr>
          <w:ilvl w:val="0"/>
          <w:numId w:val="193"/>
        </w:numPr>
        <w:tabs>
          <w:tab w:val="left" w:pos="0"/>
          <w:tab w:val="left" w:pos="284"/>
        </w:tabs>
        <w:spacing w:line="360" w:lineRule="auto"/>
        <w:ind w:left="284" w:hanging="284"/>
        <w:rPr>
          <w:rFonts w:ascii="Microsoft Sans Serif" w:eastAsia="Arial Unicode MS" w:hAnsi="Microsoft Sans Serif" w:cs="Microsoft Sans Serif"/>
          <w:b/>
          <w:sz w:val="20"/>
          <w:szCs w:val="20"/>
          <w:lang w:val="tr-TR"/>
        </w:rPr>
      </w:pPr>
      <w:r w:rsidRPr="00560E20">
        <w:rPr>
          <w:rFonts w:ascii="Microsoft Sans Serif" w:eastAsia="Arial Unicode MS" w:hAnsi="Microsoft Sans Serif" w:cs="Microsoft Sans Serif"/>
          <w:b/>
          <w:sz w:val="20"/>
          <w:szCs w:val="20"/>
          <w:lang w:val="tr-TR"/>
        </w:rPr>
        <w:t>Gelen/Giden Evrak İşlemleri</w:t>
      </w:r>
    </w:p>
    <w:p w:rsidR="009304AC" w:rsidRPr="00560E20" w:rsidRDefault="009304AC" w:rsidP="00560E20">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sidRPr="00560E20">
        <w:rPr>
          <w:rFonts w:ascii="Microsoft Sans Serif" w:eastAsia="Arial Unicode MS" w:hAnsi="Microsoft Sans Serif" w:cs="Microsoft Sans Serif"/>
          <w:b/>
          <w:sz w:val="20"/>
          <w:szCs w:val="20"/>
          <w:lang w:val="tr-TR"/>
        </w:rPr>
        <w:t xml:space="preserve">F1- </w:t>
      </w:r>
      <w:r w:rsidR="00632F2D" w:rsidRPr="00560E20">
        <w:rPr>
          <w:rFonts w:ascii="Microsoft Sans Serif" w:eastAsia="Arial Unicode MS" w:hAnsi="Microsoft Sans Serif" w:cs="Microsoft Sans Serif"/>
          <w:sz w:val="20"/>
          <w:szCs w:val="20"/>
          <w:lang w:val="tr-TR"/>
        </w:rPr>
        <w:t>Gelen Evrak İşlemleri</w:t>
      </w:r>
    </w:p>
    <w:p w:rsidR="009304AC" w:rsidRDefault="00632F2D" w:rsidP="004E03DA">
      <w:pPr>
        <w:pStyle w:val="GvdeMetniGirintisi"/>
        <w:tabs>
          <w:tab w:val="left" w:pos="284"/>
          <w:tab w:val="left" w:pos="709"/>
        </w:tabs>
        <w:spacing w:line="360" w:lineRule="auto"/>
        <w:ind w:left="284"/>
        <w:rPr>
          <w:rFonts w:ascii="Microsoft Sans Serif" w:eastAsia="Arial Unicode MS" w:hAnsi="Microsoft Sans Serif" w:cs="Microsoft Sans Serif"/>
          <w:sz w:val="20"/>
          <w:szCs w:val="20"/>
          <w:lang w:val="tr-TR"/>
        </w:rPr>
      </w:pPr>
      <w:r w:rsidRPr="00560E20">
        <w:rPr>
          <w:rFonts w:ascii="Microsoft Sans Serif" w:eastAsia="Arial Unicode MS" w:hAnsi="Microsoft Sans Serif" w:cs="Microsoft Sans Serif"/>
          <w:b/>
          <w:sz w:val="20"/>
          <w:szCs w:val="20"/>
          <w:lang w:val="tr-TR"/>
        </w:rPr>
        <w:t xml:space="preserve">F2- </w:t>
      </w:r>
      <w:r w:rsidRPr="00560E20">
        <w:rPr>
          <w:rFonts w:ascii="Microsoft Sans Serif" w:eastAsia="Arial Unicode MS" w:hAnsi="Microsoft Sans Serif" w:cs="Microsoft Sans Serif"/>
          <w:sz w:val="20"/>
          <w:szCs w:val="20"/>
          <w:lang w:val="tr-TR"/>
        </w:rPr>
        <w:t>Giden Evrak İşlemleri</w:t>
      </w:r>
    </w:p>
    <w:p w:rsidR="0028263B" w:rsidRPr="00560E20" w:rsidRDefault="0028263B" w:rsidP="00F26065">
      <w:pPr>
        <w:pStyle w:val="GvdeMetniGirintisi"/>
        <w:numPr>
          <w:ilvl w:val="0"/>
          <w:numId w:val="193"/>
        </w:numPr>
        <w:tabs>
          <w:tab w:val="left" w:pos="0"/>
          <w:tab w:val="left" w:pos="284"/>
        </w:tabs>
        <w:spacing w:line="360" w:lineRule="auto"/>
        <w:ind w:left="284" w:hanging="284"/>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İstatistik</w:t>
      </w:r>
      <w:r w:rsidRPr="00560E20">
        <w:rPr>
          <w:rFonts w:ascii="Microsoft Sans Serif" w:eastAsia="Arial Unicode MS" w:hAnsi="Microsoft Sans Serif" w:cs="Microsoft Sans Serif"/>
          <w:b/>
          <w:sz w:val="20"/>
          <w:szCs w:val="20"/>
          <w:lang w:val="tr-TR"/>
        </w:rPr>
        <w:t xml:space="preserve"> İşlemleri</w:t>
      </w:r>
    </w:p>
    <w:p w:rsidR="009304AC" w:rsidRPr="00A13F58" w:rsidRDefault="0028263B" w:rsidP="00F26065">
      <w:pPr>
        <w:numPr>
          <w:ilvl w:val="0"/>
          <w:numId w:val="193"/>
        </w:numPr>
        <w:tabs>
          <w:tab w:val="left" w:pos="426"/>
        </w:tabs>
        <w:spacing w:line="360" w:lineRule="auto"/>
        <w:ind w:left="284" w:hanging="284"/>
        <w:jc w:val="both"/>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t>Arşiv İşlemleri</w:t>
      </w:r>
    </w:p>
    <w:p w:rsidR="009304AC" w:rsidRPr="00560E20" w:rsidRDefault="0028263B" w:rsidP="00560E20">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H</w:t>
      </w:r>
      <w:r w:rsidR="009304AC" w:rsidRPr="00560E20">
        <w:rPr>
          <w:rFonts w:ascii="Microsoft Sans Serif" w:eastAsia="Arial Unicode MS" w:hAnsi="Microsoft Sans Serif" w:cs="Microsoft Sans Serif"/>
          <w:b/>
          <w:sz w:val="20"/>
          <w:szCs w:val="20"/>
          <w:lang w:val="tr-TR"/>
        </w:rPr>
        <w:t xml:space="preserve">1- </w:t>
      </w:r>
      <w:r w:rsidR="00632F2D" w:rsidRPr="00560E20">
        <w:rPr>
          <w:rFonts w:ascii="Microsoft Sans Serif" w:eastAsia="Arial Unicode MS" w:hAnsi="Microsoft Sans Serif" w:cs="Microsoft Sans Serif"/>
          <w:sz w:val="20"/>
          <w:szCs w:val="20"/>
          <w:lang w:val="tr-TR"/>
        </w:rPr>
        <w:t>Arşivleme İşlemleri</w:t>
      </w:r>
    </w:p>
    <w:p w:rsidR="009304AC" w:rsidRPr="00560E20" w:rsidRDefault="0028263B" w:rsidP="004E03DA">
      <w:pPr>
        <w:pStyle w:val="GvdeMetniGirintisi"/>
        <w:tabs>
          <w:tab w:val="left" w:pos="284"/>
          <w:tab w:val="left" w:pos="709"/>
        </w:tabs>
        <w:spacing w:after="0" w:line="360" w:lineRule="auto"/>
        <w:ind w:left="284"/>
        <w:rPr>
          <w:rFonts w:ascii="Microsoft Sans Serif" w:eastAsia="Arial Unicode MS" w:hAnsi="Microsoft Sans Serif" w:cs="Microsoft Sans Serif"/>
          <w:b/>
          <w:sz w:val="20"/>
          <w:szCs w:val="20"/>
          <w:lang w:val="tr-TR"/>
        </w:rPr>
      </w:pPr>
      <w:r>
        <w:rPr>
          <w:rFonts w:ascii="Microsoft Sans Serif" w:eastAsia="Arial Unicode MS" w:hAnsi="Microsoft Sans Serif" w:cs="Microsoft Sans Serif"/>
          <w:b/>
          <w:sz w:val="20"/>
          <w:szCs w:val="20"/>
          <w:lang w:val="tr-TR"/>
        </w:rPr>
        <w:t>H</w:t>
      </w:r>
      <w:r w:rsidR="00632F2D" w:rsidRPr="00560E20">
        <w:rPr>
          <w:rFonts w:ascii="Microsoft Sans Serif" w:eastAsia="Arial Unicode MS" w:hAnsi="Microsoft Sans Serif" w:cs="Microsoft Sans Serif"/>
          <w:b/>
          <w:sz w:val="20"/>
          <w:szCs w:val="20"/>
          <w:lang w:val="tr-TR"/>
        </w:rPr>
        <w:t xml:space="preserve">2- </w:t>
      </w:r>
      <w:r w:rsidR="00632F2D" w:rsidRPr="00560E20">
        <w:rPr>
          <w:rFonts w:ascii="Microsoft Sans Serif" w:eastAsia="Arial Unicode MS" w:hAnsi="Microsoft Sans Serif" w:cs="Microsoft Sans Serif"/>
          <w:sz w:val="20"/>
          <w:szCs w:val="20"/>
          <w:lang w:val="tr-TR"/>
        </w:rPr>
        <w:t>Birim Merkezi Arşivinden Ödünç Alınan - Verilen Klasör İşlemleri</w:t>
      </w:r>
    </w:p>
    <w:p w:rsidR="004E03DA" w:rsidRPr="004E03DA" w:rsidRDefault="004E03DA" w:rsidP="005A6983">
      <w:pPr>
        <w:tabs>
          <w:tab w:val="left" w:pos="0"/>
          <w:tab w:val="left" w:pos="540"/>
          <w:tab w:val="left" w:pos="1965"/>
          <w:tab w:val="center" w:pos="4536"/>
        </w:tabs>
        <w:spacing w:line="360" w:lineRule="auto"/>
        <w:jc w:val="both"/>
        <w:rPr>
          <w:rFonts w:ascii="Microsoft Sans Serif" w:eastAsia="Arial Unicode MS" w:hAnsi="Microsoft Sans Serif" w:cs="Microsoft Sans Serif"/>
          <w:spacing w:val="-6"/>
          <w:szCs w:val="20"/>
          <w:lang w:bidi="en-US"/>
        </w:rPr>
      </w:pPr>
    </w:p>
    <w:p w:rsidR="004B2E68" w:rsidRPr="004E03DA" w:rsidRDefault="009304AC" w:rsidP="00F26065">
      <w:pPr>
        <w:numPr>
          <w:ilvl w:val="0"/>
          <w:numId w:val="204"/>
        </w:numPr>
        <w:tabs>
          <w:tab w:val="left" w:pos="0"/>
          <w:tab w:val="left" w:pos="426"/>
        </w:tabs>
        <w:spacing w:after="90" w:line="353" w:lineRule="auto"/>
        <w:ind w:left="426" w:hanging="426"/>
        <w:rPr>
          <w:rFonts w:ascii="Microsoft Sans Serif" w:eastAsia="Arial Unicode MS" w:hAnsi="Microsoft Sans Serif" w:cs="Microsoft Sans Serif"/>
          <w:b/>
          <w:sz w:val="20"/>
          <w:szCs w:val="20"/>
          <w:lang w:bidi="en-US"/>
        </w:rPr>
      </w:pPr>
      <w:r w:rsidRPr="004E03DA">
        <w:rPr>
          <w:rFonts w:ascii="Microsoft Sans Serif" w:eastAsia="Arial Unicode MS" w:hAnsi="Microsoft Sans Serif" w:cs="Microsoft Sans Serif"/>
          <w:b/>
          <w:sz w:val="20"/>
          <w:szCs w:val="20"/>
          <w:lang w:bidi="en-US"/>
        </w:rPr>
        <w:t>ÇALIŞMA PLANININ HAZIRLANMASI, REVİZE VE RAPORLANMASI İŞLEMLERİ</w:t>
      </w:r>
    </w:p>
    <w:p w:rsidR="009304AC" w:rsidRPr="004E03DA" w:rsidRDefault="009304AC" w:rsidP="004E03DA">
      <w:pPr>
        <w:tabs>
          <w:tab w:val="left" w:pos="0"/>
          <w:tab w:val="left" w:pos="426"/>
          <w:tab w:val="left" w:pos="1965"/>
          <w:tab w:val="center" w:pos="4536"/>
        </w:tabs>
        <w:spacing w:after="90" w:line="353" w:lineRule="auto"/>
        <w:jc w:val="both"/>
        <w:rPr>
          <w:rFonts w:ascii="Microsoft Sans Serif" w:eastAsia="Arial Unicode MS" w:hAnsi="Microsoft Sans Serif" w:cs="Microsoft Sans Serif"/>
          <w:b/>
          <w:color w:val="000000"/>
          <w:sz w:val="20"/>
          <w:szCs w:val="20"/>
        </w:rPr>
      </w:pPr>
      <w:r w:rsidRPr="004E03DA">
        <w:rPr>
          <w:rFonts w:ascii="Microsoft Sans Serif" w:eastAsia="Arial Unicode MS" w:hAnsi="Microsoft Sans Serif" w:cs="Microsoft Sans Serif"/>
          <w:b/>
          <w:color w:val="000000"/>
          <w:sz w:val="20"/>
          <w:szCs w:val="20"/>
        </w:rPr>
        <w:t xml:space="preserve">A1- </w:t>
      </w:r>
      <w:r w:rsidR="004E03DA">
        <w:rPr>
          <w:rFonts w:ascii="Microsoft Sans Serif" w:eastAsia="Arial Unicode MS" w:hAnsi="Microsoft Sans Serif" w:cs="Microsoft Sans Serif"/>
          <w:b/>
          <w:color w:val="000000"/>
          <w:sz w:val="20"/>
          <w:szCs w:val="20"/>
        </w:rPr>
        <w:t>Hazırlık v</w:t>
      </w:r>
      <w:r w:rsidR="004E03DA" w:rsidRPr="004E03DA">
        <w:rPr>
          <w:rFonts w:ascii="Microsoft Sans Serif" w:eastAsia="Arial Unicode MS" w:hAnsi="Microsoft Sans Serif" w:cs="Microsoft Sans Serif"/>
          <w:b/>
          <w:color w:val="000000"/>
          <w:sz w:val="20"/>
          <w:szCs w:val="20"/>
        </w:rPr>
        <w:t>e Onay</w:t>
      </w:r>
    </w:p>
    <w:p w:rsidR="009304AC" w:rsidRPr="00A13F58" w:rsidRDefault="009304AC" w:rsidP="00F26065">
      <w:pPr>
        <w:pStyle w:val="GvdeMetniGirintisi"/>
        <w:numPr>
          <w:ilvl w:val="0"/>
          <w:numId w:val="203"/>
        </w:numPr>
        <w:tabs>
          <w:tab w:val="left" w:pos="-1080"/>
          <w:tab w:val="left" w:pos="426"/>
        </w:tabs>
        <w:spacing w:after="90"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Çalışma planının belirlenmesi amacıyla çalışma ekibi değerlendirme toplantısı yapılır.</w:t>
      </w:r>
    </w:p>
    <w:p w:rsidR="009304AC" w:rsidRPr="00A13F58" w:rsidRDefault="009304AC" w:rsidP="00F26065">
      <w:pPr>
        <w:pStyle w:val="GvdeMetniGirintisi"/>
        <w:numPr>
          <w:ilvl w:val="0"/>
          <w:numId w:val="203"/>
        </w:numPr>
        <w:tabs>
          <w:tab w:val="left" w:pos="-1080"/>
          <w:tab w:val="left" w:pos="426"/>
        </w:tabs>
        <w:spacing w:after="90"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Çalışma planı belirlenir.</w:t>
      </w:r>
    </w:p>
    <w:p w:rsidR="009304AC" w:rsidRPr="00A13F58" w:rsidRDefault="009304AC" w:rsidP="00F26065">
      <w:pPr>
        <w:pStyle w:val="GvdeMetniGirintisi"/>
        <w:numPr>
          <w:ilvl w:val="0"/>
          <w:numId w:val="203"/>
        </w:numPr>
        <w:tabs>
          <w:tab w:val="left" w:pos="-1080"/>
          <w:tab w:val="left" w:pos="426"/>
        </w:tabs>
        <w:spacing w:after="90"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Düzenlenen çalışma planı çalışma ekibi tarafından imzalanır.</w:t>
      </w:r>
    </w:p>
    <w:p w:rsidR="009304AC" w:rsidRPr="00A13F58" w:rsidRDefault="009304AC" w:rsidP="00F26065">
      <w:pPr>
        <w:pStyle w:val="GvdeMetniGirintisi"/>
        <w:numPr>
          <w:ilvl w:val="0"/>
          <w:numId w:val="203"/>
        </w:numPr>
        <w:tabs>
          <w:tab w:val="left" w:pos="-1080"/>
          <w:tab w:val="left" w:pos="426"/>
        </w:tabs>
        <w:spacing w:after="90"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Başkanının onayına sunulmak üzere onay yazısı hazırlanır.</w:t>
      </w:r>
    </w:p>
    <w:p w:rsidR="009304AC" w:rsidRPr="00A13F58" w:rsidRDefault="009304AC" w:rsidP="00F26065">
      <w:pPr>
        <w:pStyle w:val="GvdeMetniGirintisi"/>
        <w:numPr>
          <w:ilvl w:val="0"/>
          <w:numId w:val="203"/>
        </w:numPr>
        <w:tabs>
          <w:tab w:val="left" w:pos="-1080"/>
          <w:tab w:val="left" w:pos="426"/>
        </w:tabs>
        <w:spacing w:after="90"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 yazısı muhasebe yetkilisinin parafına sunulur.</w:t>
      </w:r>
    </w:p>
    <w:p w:rsidR="009304AC" w:rsidRPr="00A13F58" w:rsidRDefault="009304AC" w:rsidP="00F26065">
      <w:pPr>
        <w:pStyle w:val="GvdeMetniGirintisi"/>
        <w:numPr>
          <w:ilvl w:val="0"/>
          <w:numId w:val="203"/>
        </w:numPr>
        <w:tabs>
          <w:tab w:val="left" w:pos="-1080"/>
          <w:tab w:val="left" w:pos="426"/>
        </w:tabs>
        <w:spacing w:after="90"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 onaylı yazının Evrak ve Destek Hizmetleri Şubesinden teslim alınır.</w:t>
      </w:r>
    </w:p>
    <w:p w:rsidR="009304AC" w:rsidRDefault="009304AC" w:rsidP="00F26065">
      <w:pPr>
        <w:pStyle w:val="GvdeMetniGirintisi"/>
        <w:numPr>
          <w:ilvl w:val="0"/>
          <w:numId w:val="203"/>
        </w:numPr>
        <w:tabs>
          <w:tab w:val="left" w:pos="-1080"/>
          <w:tab w:val="left" w:pos="426"/>
        </w:tabs>
        <w:spacing w:after="90"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 ve eki çalışma planı uygulanmak üzere dosyalanır.</w:t>
      </w:r>
    </w:p>
    <w:p w:rsidR="004E03DA" w:rsidRPr="00A13F58" w:rsidRDefault="004E03DA" w:rsidP="004E03DA">
      <w:pPr>
        <w:pStyle w:val="GvdeMetniGirintisi"/>
        <w:tabs>
          <w:tab w:val="left" w:pos="-1080"/>
          <w:tab w:val="left" w:pos="426"/>
        </w:tabs>
        <w:spacing w:after="90" w:line="353" w:lineRule="auto"/>
        <w:ind w:left="426"/>
        <w:rPr>
          <w:rFonts w:ascii="Microsoft Sans Serif" w:eastAsia="Arial Unicode MS" w:hAnsi="Microsoft Sans Serif" w:cs="Microsoft Sans Serif"/>
          <w:sz w:val="20"/>
          <w:szCs w:val="20"/>
          <w:lang w:val="tr-TR"/>
        </w:rPr>
      </w:pPr>
    </w:p>
    <w:p w:rsidR="009304AC" w:rsidRPr="00A13F58" w:rsidRDefault="009304AC" w:rsidP="004E03DA">
      <w:pPr>
        <w:spacing w:after="90" w:line="353" w:lineRule="auto"/>
        <w:jc w:val="both"/>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t xml:space="preserve">A2- </w:t>
      </w:r>
      <w:r w:rsidR="00B56271" w:rsidRPr="00A13F58">
        <w:rPr>
          <w:rFonts w:ascii="Microsoft Sans Serif" w:eastAsia="Arial Unicode MS" w:hAnsi="Microsoft Sans Serif" w:cs="Microsoft Sans Serif"/>
          <w:b/>
          <w:sz w:val="20"/>
          <w:szCs w:val="20"/>
          <w:lang w:bidi="en-US"/>
        </w:rPr>
        <w:t>Raporlama</w:t>
      </w:r>
    </w:p>
    <w:p w:rsidR="009304AC" w:rsidRPr="004E03DA" w:rsidRDefault="009304AC" w:rsidP="00F26065">
      <w:pPr>
        <w:pStyle w:val="GvdeMetniGirintisi"/>
        <w:numPr>
          <w:ilvl w:val="0"/>
          <w:numId w:val="202"/>
        </w:numPr>
        <w:tabs>
          <w:tab w:val="left" w:pos="-1080"/>
          <w:tab w:val="left" w:pos="426"/>
        </w:tabs>
        <w:spacing w:after="90" w:line="353" w:lineRule="auto"/>
        <w:ind w:left="426" w:hanging="426"/>
        <w:rPr>
          <w:rFonts w:ascii="Microsoft Sans Serif" w:eastAsia="Arial Unicode MS" w:hAnsi="Microsoft Sans Serif" w:cs="Microsoft Sans Serif"/>
          <w:spacing w:val="-5"/>
          <w:sz w:val="20"/>
          <w:szCs w:val="20"/>
          <w:lang w:val="tr-TR"/>
        </w:rPr>
      </w:pPr>
      <w:r w:rsidRPr="004E03DA">
        <w:rPr>
          <w:rFonts w:ascii="Microsoft Sans Serif" w:eastAsia="Arial Unicode MS" w:hAnsi="Microsoft Sans Serif" w:cs="Microsoft Sans Serif"/>
          <w:spacing w:val="-5"/>
          <w:sz w:val="20"/>
          <w:szCs w:val="20"/>
          <w:lang w:val="tr-TR"/>
        </w:rPr>
        <w:t>Çalışma planının uygulama sonuçlarının raporlanması amacıyla çalışma ekibi değerlendirme toplantısı yapılır.</w:t>
      </w:r>
    </w:p>
    <w:p w:rsidR="009304AC" w:rsidRPr="00A13F58" w:rsidRDefault="009304AC" w:rsidP="00F26065">
      <w:pPr>
        <w:pStyle w:val="GvdeMetniGirintisi"/>
        <w:numPr>
          <w:ilvl w:val="0"/>
          <w:numId w:val="202"/>
        </w:numPr>
        <w:tabs>
          <w:tab w:val="left" w:pos="-1080"/>
          <w:tab w:val="left" w:pos="426"/>
        </w:tabs>
        <w:spacing w:after="90"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Çalışma planının dönemsel olarak uygulama sonuçlarını gösteren dönemsel ilerleme raporu, dönem tamamlandığında ise genel değerlendirme raporu düzenlenir.</w:t>
      </w:r>
    </w:p>
    <w:p w:rsidR="009304AC" w:rsidRPr="00A13F58" w:rsidRDefault="009304AC" w:rsidP="00F26065">
      <w:pPr>
        <w:pStyle w:val="GvdeMetniGirintisi"/>
        <w:numPr>
          <w:ilvl w:val="0"/>
          <w:numId w:val="202"/>
        </w:numPr>
        <w:tabs>
          <w:tab w:val="left" w:pos="-1080"/>
          <w:tab w:val="left" w:pos="426"/>
        </w:tabs>
        <w:spacing w:after="90"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 Düzenlenen rapor, çalışma ekibi tarafından imzalanır.</w:t>
      </w:r>
    </w:p>
    <w:p w:rsidR="009304AC" w:rsidRPr="00A13F58" w:rsidRDefault="009304AC" w:rsidP="00F26065">
      <w:pPr>
        <w:pStyle w:val="GvdeMetniGirintisi"/>
        <w:numPr>
          <w:ilvl w:val="0"/>
          <w:numId w:val="202"/>
        </w:numPr>
        <w:tabs>
          <w:tab w:val="left" w:pos="-1080"/>
          <w:tab w:val="left" w:pos="426"/>
        </w:tabs>
        <w:spacing w:after="90"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Raporun Daire Başkanına sunulması amacıyla üst yazı hazırlanır.</w:t>
      </w:r>
    </w:p>
    <w:p w:rsidR="009304AC" w:rsidRPr="00A13F58" w:rsidRDefault="009304AC" w:rsidP="00F26065">
      <w:pPr>
        <w:pStyle w:val="GvdeMetniGirintisi"/>
        <w:numPr>
          <w:ilvl w:val="0"/>
          <w:numId w:val="202"/>
        </w:numPr>
        <w:tabs>
          <w:tab w:val="left" w:pos="-1080"/>
          <w:tab w:val="left" w:pos="426"/>
        </w:tabs>
        <w:spacing w:after="90"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 muhasebe yetkilisi parafına sunulur.</w:t>
      </w:r>
    </w:p>
    <w:p w:rsidR="009304AC" w:rsidRPr="00A13F58" w:rsidRDefault="009304AC" w:rsidP="00F26065">
      <w:pPr>
        <w:pStyle w:val="GvdeMetniGirintisi"/>
        <w:numPr>
          <w:ilvl w:val="0"/>
          <w:numId w:val="202"/>
        </w:numPr>
        <w:tabs>
          <w:tab w:val="left" w:pos="-1080"/>
          <w:tab w:val="left" w:pos="426"/>
        </w:tabs>
        <w:spacing w:after="90"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 sureti Evrak ve Destek Hizmetleri Şubesinden teslim alınır.</w:t>
      </w:r>
    </w:p>
    <w:p w:rsidR="009304AC" w:rsidRDefault="009304AC" w:rsidP="00F26065">
      <w:pPr>
        <w:pStyle w:val="GvdeMetniGirintisi"/>
        <w:numPr>
          <w:ilvl w:val="0"/>
          <w:numId w:val="202"/>
        </w:numPr>
        <w:tabs>
          <w:tab w:val="left" w:pos="-1080"/>
          <w:tab w:val="left" w:pos="426"/>
        </w:tabs>
        <w:spacing w:after="90"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Sonraki süreçlerde faydalanılmak üzere belgeler dosyalanır.</w:t>
      </w:r>
    </w:p>
    <w:p w:rsidR="009304AC" w:rsidRPr="00A13F58" w:rsidRDefault="009304AC" w:rsidP="004E03DA">
      <w:pPr>
        <w:tabs>
          <w:tab w:val="left" w:pos="0"/>
        </w:tabs>
        <w:spacing w:after="108" w:line="353" w:lineRule="auto"/>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lastRenderedPageBreak/>
        <w:t>B- AR-GE ÇALIŞMALARI</w:t>
      </w:r>
    </w:p>
    <w:p w:rsidR="009304AC" w:rsidRPr="00A13F58" w:rsidRDefault="009304AC" w:rsidP="00F26065">
      <w:pPr>
        <w:pStyle w:val="GvdeMetniGirintisi"/>
        <w:numPr>
          <w:ilvl w:val="0"/>
          <w:numId w:val="201"/>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Daire Başkanının talimatı veya Çalışma Planı çerçevesinde araştırma </w:t>
      </w:r>
      <w:r w:rsidR="00295E7D" w:rsidRPr="00A13F58">
        <w:rPr>
          <w:rFonts w:ascii="Microsoft Sans Serif" w:eastAsia="Arial Unicode MS" w:hAnsi="Microsoft Sans Serif" w:cs="Microsoft Sans Serif"/>
          <w:sz w:val="20"/>
          <w:szCs w:val="20"/>
          <w:lang w:val="tr-TR"/>
        </w:rPr>
        <w:t>ve geliştirme</w:t>
      </w:r>
      <w:r w:rsidRPr="00A13F58">
        <w:rPr>
          <w:rFonts w:ascii="Microsoft Sans Serif" w:eastAsia="Arial Unicode MS" w:hAnsi="Microsoft Sans Serif" w:cs="Microsoft Sans Serif"/>
          <w:sz w:val="20"/>
          <w:szCs w:val="20"/>
          <w:lang w:val="tr-TR"/>
        </w:rPr>
        <w:t xml:space="preserve"> konusunda toplantılar yapılır.</w:t>
      </w:r>
    </w:p>
    <w:p w:rsidR="009304AC" w:rsidRPr="00A13F58" w:rsidRDefault="009304AC" w:rsidP="00F26065">
      <w:pPr>
        <w:pStyle w:val="GvdeMetniGirintisi"/>
        <w:numPr>
          <w:ilvl w:val="0"/>
          <w:numId w:val="201"/>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Mevcut durum tespit edilir.</w:t>
      </w:r>
    </w:p>
    <w:p w:rsidR="009304AC" w:rsidRPr="00A13F58" w:rsidRDefault="009304AC" w:rsidP="00F26065">
      <w:pPr>
        <w:pStyle w:val="GvdeMetniGirintisi"/>
        <w:numPr>
          <w:ilvl w:val="0"/>
          <w:numId w:val="201"/>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Veriler; mevzuat taraması, iç ve dış paydaşlarla görüşme ve yazışmaların yapılması, internet üzerinden alan araştırması ve benzeri yöntemlerle derlenir. </w:t>
      </w:r>
    </w:p>
    <w:p w:rsidR="009304AC" w:rsidRPr="00A13F58" w:rsidRDefault="009304AC" w:rsidP="00F26065">
      <w:pPr>
        <w:pStyle w:val="GvdeMetniGirintisi"/>
        <w:numPr>
          <w:ilvl w:val="0"/>
          <w:numId w:val="201"/>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Mevcut durum ve verilerin karşılaştırılmasına yönelik değerlendirme toplantıları yapılır.</w:t>
      </w:r>
    </w:p>
    <w:p w:rsidR="009304AC" w:rsidRPr="00A13F58" w:rsidRDefault="009304AC" w:rsidP="00F26065">
      <w:pPr>
        <w:pStyle w:val="GvdeMetniGirintisi"/>
        <w:numPr>
          <w:ilvl w:val="0"/>
          <w:numId w:val="201"/>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Araştırmaya konusu hakkında geliştirmeye yönelik öneri raporu hazırlanır.</w:t>
      </w:r>
    </w:p>
    <w:p w:rsidR="009304AC" w:rsidRPr="00A13F58" w:rsidRDefault="009304AC" w:rsidP="00F26065">
      <w:pPr>
        <w:pStyle w:val="GvdeMetniGirintisi"/>
        <w:numPr>
          <w:ilvl w:val="0"/>
          <w:numId w:val="201"/>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Öneri raporu çalışma grubu tarafından imzalanır.</w:t>
      </w:r>
    </w:p>
    <w:p w:rsidR="009304AC" w:rsidRPr="00A13F58" w:rsidRDefault="009304AC" w:rsidP="00F26065">
      <w:pPr>
        <w:pStyle w:val="GvdeMetniGirintisi"/>
        <w:numPr>
          <w:ilvl w:val="0"/>
          <w:numId w:val="201"/>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Raporun Daire Başkanına sunulması amacıyla üst yazı hazırlanır.</w:t>
      </w:r>
    </w:p>
    <w:p w:rsidR="009304AC" w:rsidRPr="00A13F58" w:rsidRDefault="009304AC" w:rsidP="00F26065">
      <w:pPr>
        <w:pStyle w:val="GvdeMetniGirintisi"/>
        <w:numPr>
          <w:ilvl w:val="0"/>
          <w:numId w:val="201"/>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 Daire Başkanına sunulmak üzere, Evrak ve Destek Hizmetleri Şubesine teslim edilir.</w:t>
      </w:r>
    </w:p>
    <w:p w:rsidR="009304AC" w:rsidRPr="00A13F58" w:rsidRDefault="009304AC" w:rsidP="00F26065">
      <w:pPr>
        <w:pStyle w:val="GvdeMetniGirintisi"/>
        <w:numPr>
          <w:ilvl w:val="0"/>
          <w:numId w:val="201"/>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 sureti Evrak ve Destek Hizmetleri Şubesinden teslim alınır.</w:t>
      </w:r>
    </w:p>
    <w:p w:rsidR="009304AC" w:rsidRDefault="009304AC" w:rsidP="00F26065">
      <w:pPr>
        <w:pStyle w:val="GvdeMetniGirintisi"/>
        <w:numPr>
          <w:ilvl w:val="0"/>
          <w:numId w:val="201"/>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suretleri dosyalanır.</w:t>
      </w:r>
    </w:p>
    <w:p w:rsidR="004E03DA" w:rsidRPr="00A13F58" w:rsidRDefault="004E03DA" w:rsidP="004E03DA">
      <w:pPr>
        <w:pStyle w:val="GvdeMetniGirintisi"/>
        <w:tabs>
          <w:tab w:val="left" w:pos="-1080"/>
          <w:tab w:val="left" w:pos="426"/>
        </w:tabs>
        <w:spacing w:after="108" w:line="353" w:lineRule="auto"/>
        <w:ind w:left="426"/>
        <w:rPr>
          <w:rFonts w:ascii="Microsoft Sans Serif" w:eastAsia="Arial Unicode MS" w:hAnsi="Microsoft Sans Serif" w:cs="Microsoft Sans Serif"/>
          <w:sz w:val="20"/>
          <w:szCs w:val="20"/>
          <w:lang w:val="tr-TR"/>
        </w:rPr>
      </w:pPr>
    </w:p>
    <w:p w:rsidR="009304AC" w:rsidRPr="00A13F58" w:rsidRDefault="009304AC" w:rsidP="00A1740A">
      <w:pPr>
        <w:numPr>
          <w:ilvl w:val="0"/>
          <w:numId w:val="4"/>
        </w:numPr>
        <w:tabs>
          <w:tab w:val="left" w:pos="426"/>
        </w:tabs>
        <w:spacing w:after="108" w:line="353" w:lineRule="auto"/>
        <w:ind w:left="0" w:firstLine="0"/>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t>STRATEJİK DESTEK AMAÇLI İŞLEMLER</w:t>
      </w:r>
    </w:p>
    <w:p w:rsidR="009304AC" w:rsidRPr="00A13F58" w:rsidRDefault="009304AC" w:rsidP="00F26065">
      <w:pPr>
        <w:pStyle w:val="GvdeMetniGirintisi"/>
        <w:numPr>
          <w:ilvl w:val="0"/>
          <w:numId w:val="200"/>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Başkanının talimatı veya Çalışma Planı çerçevesinde, ilgili birimler tarafından üretilen rapor ve veriler şubeye iletilir.</w:t>
      </w:r>
    </w:p>
    <w:p w:rsidR="009304AC" w:rsidRPr="00A13F58" w:rsidRDefault="009304AC" w:rsidP="00F26065">
      <w:pPr>
        <w:pStyle w:val="GvdeMetniGirintisi"/>
        <w:numPr>
          <w:ilvl w:val="0"/>
          <w:numId w:val="200"/>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İletilen rapor ve veriler ilgili şube sorumlusu ile birlikte değerlendirilir.</w:t>
      </w:r>
    </w:p>
    <w:p w:rsidR="009304AC" w:rsidRPr="00A13F58" w:rsidRDefault="009304AC" w:rsidP="00F26065">
      <w:pPr>
        <w:pStyle w:val="GvdeMetniGirintisi"/>
        <w:numPr>
          <w:ilvl w:val="0"/>
          <w:numId w:val="200"/>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Revizyon öneri raporu hazırlanır. </w:t>
      </w:r>
    </w:p>
    <w:p w:rsidR="009304AC" w:rsidRPr="00A13F58" w:rsidRDefault="009304AC" w:rsidP="00F26065">
      <w:pPr>
        <w:pStyle w:val="GvdeMetniGirintisi"/>
        <w:numPr>
          <w:ilvl w:val="0"/>
          <w:numId w:val="200"/>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Öneri raporu, çalışma gurubu tarafından imzalanır.</w:t>
      </w:r>
    </w:p>
    <w:p w:rsidR="009304AC" w:rsidRPr="00A13F58" w:rsidRDefault="009304AC" w:rsidP="00F26065">
      <w:pPr>
        <w:pStyle w:val="GvdeMetniGirintisi"/>
        <w:numPr>
          <w:ilvl w:val="0"/>
          <w:numId w:val="200"/>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Düzenlenen öneri raporunun Daire Başkanına sunulması amacıyla üst yazı hazırlanır.</w:t>
      </w:r>
    </w:p>
    <w:p w:rsidR="009304AC" w:rsidRPr="00A13F58" w:rsidRDefault="009304AC" w:rsidP="00F26065">
      <w:pPr>
        <w:pStyle w:val="GvdeMetniGirintisi"/>
        <w:numPr>
          <w:ilvl w:val="0"/>
          <w:numId w:val="200"/>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 Daire Başkanına sunulmak üzere, Evrak ve Destek Hizmetleri Şubesine teslim edilir.</w:t>
      </w:r>
    </w:p>
    <w:p w:rsidR="009304AC" w:rsidRPr="00A13F58" w:rsidRDefault="009304AC" w:rsidP="00F26065">
      <w:pPr>
        <w:pStyle w:val="GvdeMetniGirintisi"/>
        <w:numPr>
          <w:ilvl w:val="0"/>
          <w:numId w:val="200"/>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 sureti, Evrak ve Destek Hizmetleri Şubesinden teslim alınır.</w:t>
      </w:r>
    </w:p>
    <w:p w:rsidR="009304AC" w:rsidRDefault="009304AC" w:rsidP="00F26065">
      <w:pPr>
        <w:pStyle w:val="GvdeMetniGirintisi"/>
        <w:numPr>
          <w:ilvl w:val="0"/>
          <w:numId w:val="200"/>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suretleri dosyalanır.</w:t>
      </w:r>
    </w:p>
    <w:p w:rsidR="004E03DA" w:rsidRPr="00A13F58" w:rsidRDefault="004E03DA" w:rsidP="004E03DA">
      <w:pPr>
        <w:pStyle w:val="GvdeMetniGirintisi"/>
        <w:tabs>
          <w:tab w:val="left" w:pos="-1080"/>
          <w:tab w:val="left" w:pos="426"/>
        </w:tabs>
        <w:spacing w:after="108" w:line="353" w:lineRule="auto"/>
        <w:ind w:left="426"/>
        <w:rPr>
          <w:rFonts w:ascii="Microsoft Sans Serif" w:eastAsia="Arial Unicode MS" w:hAnsi="Microsoft Sans Serif" w:cs="Microsoft Sans Serif"/>
          <w:sz w:val="20"/>
          <w:szCs w:val="20"/>
          <w:lang w:val="tr-TR"/>
        </w:rPr>
      </w:pPr>
    </w:p>
    <w:p w:rsidR="009304AC" w:rsidRPr="00A13F58" w:rsidRDefault="009304AC" w:rsidP="00A1740A">
      <w:pPr>
        <w:numPr>
          <w:ilvl w:val="0"/>
          <w:numId w:val="4"/>
        </w:numPr>
        <w:tabs>
          <w:tab w:val="left" w:pos="284"/>
          <w:tab w:val="left" w:pos="426"/>
        </w:tabs>
        <w:spacing w:after="108" w:line="353" w:lineRule="auto"/>
        <w:ind w:left="0" w:firstLine="0"/>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t>MALİ HİZMETLER KONUSUNDA KURUM EĞİTİM İHTİYACI TESPİTİ İŞLEMLERİ</w:t>
      </w:r>
    </w:p>
    <w:p w:rsidR="009304AC" w:rsidRPr="00A13F58" w:rsidRDefault="009304AC" w:rsidP="00F26065">
      <w:pPr>
        <w:pStyle w:val="GvdeMetniGirintisi"/>
        <w:numPr>
          <w:ilvl w:val="0"/>
          <w:numId w:val="199"/>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Eğitim ihtiyacının tespitine yönelik hazırlık çalışmaları yapılarak kullanılacak yöntem belirlenir.</w:t>
      </w:r>
    </w:p>
    <w:p w:rsidR="009304AC" w:rsidRPr="00A13F58" w:rsidRDefault="009304AC" w:rsidP="00F26065">
      <w:pPr>
        <w:pStyle w:val="GvdeMetniGirintisi"/>
        <w:numPr>
          <w:ilvl w:val="0"/>
          <w:numId w:val="199"/>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Eğitim ihtiyacının tespitinde seçilen yöntemin uygulanması için Daire Başkanının onayına sunulmak üzere onay yazısı hazırlanır.</w:t>
      </w:r>
    </w:p>
    <w:p w:rsidR="009304AC" w:rsidRPr="00A13F58" w:rsidRDefault="009304AC" w:rsidP="00F26065">
      <w:pPr>
        <w:pStyle w:val="GvdeMetniGirintisi"/>
        <w:numPr>
          <w:ilvl w:val="0"/>
          <w:numId w:val="199"/>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 yazısı, muhasebe yetkilisinin parafına sunulur.</w:t>
      </w:r>
    </w:p>
    <w:p w:rsidR="009304AC" w:rsidRPr="00A13F58" w:rsidRDefault="009304AC" w:rsidP="00F26065">
      <w:pPr>
        <w:pStyle w:val="GvdeMetniGirintisi"/>
        <w:numPr>
          <w:ilvl w:val="0"/>
          <w:numId w:val="199"/>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 yazısı sureti, Evrak ve Destek Hizmetleri Şubesinden teslim alınır.</w:t>
      </w:r>
    </w:p>
    <w:p w:rsidR="009304AC" w:rsidRPr="00A13F58" w:rsidRDefault="009304AC" w:rsidP="00F26065">
      <w:pPr>
        <w:pStyle w:val="GvdeMetniGirintisi"/>
        <w:numPr>
          <w:ilvl w:val="0"/>
          <w:numId w:val="199"/>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Onay yazısı dosyalanır.</w:t>
      </w:r>
    </w:p>
    <w:p w:rsidR="009304AC" w:rsidRPr="00A13F58" w:rsidRDefault="009304AC" w:rsidP="00F26065">
      <w:pPr>
        <w:pStyle w:val="GvdeMetniGirintisi"/>
        <w:numPr>
          <w:ilvl w:val="0"/>
          <w:numId w:val="199"/>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Seçilen yöntemin uygulanması suretiyle eğitim ihtiyacı tespit edilir.</w:t>
      </w:r>
    </w:p>
    <w:p w:rsidR="009304AC" w:rsidRPr="00A13F58" w:rsidRDefault="009304AC" w:rsidP="00F26065">
      <w:pPr>
        <w:pStyle w:val="GvdeMetniGirintisi"/>
        <w:numPr>
          <w:ilvl w:val="0"/>
          <w:numId w:val="199"/>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Sonuçlar üzerinde değerlendirme yapılarak rapor haline getirilir.</w:t>
      </w:r>
    </w:p>
    <w:p w:rsidR="009304AC" w:rsidRPr="00A13F58" w:rsidRDefault="009304AC" w:rsidP="00F26065">
      <w:pPr>
        <w:pStyle w:val="GvdeMetniGirintisi"/>
        <w:numPr>
          <w:ilvl w:val="0"/>
          <w:numId w:val="199"/>
        </w:numPr>
        <w:tabs>
          <w:tab w:val="left" w:pos="-1080"/>
          <w:tab w:val="left" w:pos="426"/>
        </w:tabs>
        <w:spacing w:after="108" w:line="353"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Değerlendirme raporu, çalışma gurubu tarafından imzalanır.</w:t>
      </w:r>
    </w:p>
    <w:p w:rsidR="009304AC" w:rsidRPr="00A13F58" w:rsidRDefault="009304AC" w:rsidP="00F26065">
      <w:pPr>
        <w:pStyle w:val="GvdeMetniGirintisi"/>
        <w:numPr>
          <w:ilvl w:val="0"/>
          <w:numId w:val="19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lastRenderedPageBreak/>
        <w:t>Değerlendirme raporu, Daire Başkanına sunulmak ve ilgisi nedeniyle Stratejik Yönetim ve Planlama Şubesine iletilmek üzere üst yazılar hazırlanır.</w:t>
      </w:r>
    </w:p>
    <w:p w:rsidR="009304AC" w:rsidRPr="00A13F58" w:rsidRDefault="009304AC" w:rsidP="00F26065">
      <w:pPr>
        <w:pStyle w:val="GvdeMetniGirintisi"/>
        <w:numPr>
          <w:ilvl w:val="0"/>
          <w:numId w:val="19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 Daire Başkanına sunulmak üzere, Evrak ve Destek Hizmetleri Şubesine teslim edilir.</w:t>
      </w:r>
    </w:p>
    <w:p w:rsidR="009304AC" w:rsidRPr="00A13F58" w:rsidRDefault="009304AC" w:rsidP="00F26065">
      <w:pPr>
        <w:pStyle w:val="GvdeMetniGirintisi"/>
        <w:numPr>
          <w:ilvl w:val="0"/>
          <w:numId w:val="19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 sureti, Evrak ve Destek Hizmetleri Şubesinden teslim alınır.</w:t>
      </w:r>
    </w:p>
    <w:p w:rsidR="009304AC" w:rsidRDefault="009304AC" w:rsidP="00F26065">
      <w:pPr>
        <w:pStyle w:val="GvdeMetniGirintisi"/>
        <w:numPr>
          <w:ilvl w:val="0"/>
          <w:numId w:val="199"/>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Belge suretleri dosyalanır.</w:t>
      </w:r>
    </w:p>
    <w:p w:rsidR="004E03DA" w:rsidRPr="00A13F58" w:rsidRDefault="004E03DA" w:rsidP="004E03DA">
      <w:pPr>
        <w:pStyle w:val="GvdeMetniGirintisi"/>
        <w:tabs>
          <w:tab w:val="left" w:pos="-1080"/>
          <w:tab w:val="left" w:pos="426"/>
        </w:tabs>
        <w:spacing w:after="116" w:line="360" w:lineRule="auto"/>
        <w:ind w:left="426"/>
        <w:rPr>
          <w:rFonts w:ascii="Microsoft Sans Serif" w:eastAsia="Arial Unicode MS" w:hAnsi="Microsoft Sans Serif" w:cs="Microsoft Sans Serif"/>
          <w:sz w:val="20"/>
          <w:szCs w:val="20"/>
          <w:lang w:val="tr-TR"/>
        </w:rPr>
      </w:pPr>
    </w:p>
    <w:p w:rsidR="009304AC" w:rsidRPr="00A13F58" w:rsidRDefault="009304AC" w:rsidP="00A1740A">
      <w:pPr>
        <w:numPr>
          <w:ilvl w:val="0"/>
          <w:numId w:val="4"/>
        </w:numPr>
        <w:tabs>
          <w:tab w:val="left" w:pos="284"/>
        </w:tabs>
        <w:spacing w:after="116" w:line="360" w:lineRule="auto"/>
        <w:ind w:left="0" w:firstLine="0"/>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t>DANIŞMANLIK HİZMETLERİ</w:t>
      </w:r>
    </w:p>
    <w:p w:rsidR="009304AC" w:rsidRPr="00A13F58" w:rsidRDefault="009304AC" w:rsidP="00F26065">
      <w:pPr>
        <w:pStyle w:val="GvdeMetniGirintisi"/>
        <w:numPr>
          <w:ilvl w:val="0"/>
          <w:numId w:val="19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birimin görüş talebine ilişkin yazı, Evrak ve Destek Hizmetleri Şubesinden teslim alınır.</w:t>
      </w:r>
    </w:p>
    <w:p w:rsidR="009304AC" w:rsidRPr="00A13F58" w:rsidRDefault="009304AC" w:rsidP="00F26065">
      <w:pPr>
        <w:pStyle w:val="GvdeMetniGirintisi"/>
        <w:numPr>
          <w:ilvl w:val="0"/>
          <w:numId w:val="19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Gelen görüş talebine ilişkin mevzuat araştırması yapılır.</w:t>
      </w:r>
    </w:p>
    <w:p w:rsidR="009304AC" w:rsidRPr="00A13F58" w:rsidRDefault="009304AC" w:rsidP="00F26065">
      <w:pPr>
        <w:pStyle w:val="GvdeMetniGirintisi"/>
        <w:numPr>
          <w:ilvl w:val="0"/>
          <w:numId w:val="19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Gerekli görülmesi halinde uygulamaya yönelik ilgili kurum/kurumlardan görüş talebinde bulunmak üzere üst yazı hazırlanır.</w:t>
      </w:r>
    </w:p>
    <w:p w:rsidR="009304AC" w:rsidRPr="00A13F58" w:rsidRDefault="009304AC" w:rsidP="00F26065">
      <w:pPr>
        <w:pStyle w:val="GvdeMetniGirintisi"/>
        <w:numPr>
          <w:ilvl w:val="0"/>
          <w:numId w:val="19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 muhasebe yetkilisine sunulur.</w:t>
      </w:r>
    </w:p>
    <w:p w:rsidR="009304AC" w:rsidRPr="00A13F58" w:rsidRDefault="009304AC" w:rsidP="00F26065">
      <w:pPr>
        <w:pStyle w:val="GvdeMetniGirintisi"/>
        <w:numPr>
          <w:ilvl w:val="0"/>
          <w:numId w:val="19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Üst yazı sureti, Evrak ve Destek Hizmetleri Şubesinden teslim alınır.</w:t>
      </w:r>
    </w:p>
    <w:p w:rsidR="009304AC" w:rsidRPr="00A13F58" w:rsidRDefault="009304AC" w:rsidP="00F26065">
      <w:pPr>
        <w:pStyle w:val="GvdeMetniGirintisi"/>
        <w:numPr>
          <w:ilvl w:val="0"/>
          <w:numId w:val="19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İlgili Kurum/Kurumlardan gelen cevap yazısı Evrak ve Destek Hizmetleri Şubesinden teslim alınır.</w:t>
      </w:r>
    </w:p>
    <w:p w:rsidR="009304AC" w:rsidRPr="004E03DA" w:rsidRDefault="009304AC" w:rsidP="00F26065">
      <w:pPr>
        <w:pStyle w:val="GvdeMetniGirintisi"/>
        <w:numPr>
          <w:ilvl w:val="0"/>
          <w:numId w:val="198"/>
        </w:numPr>
        <w:tabs>
          <w:tab w:val="left" w:pos="-1080"/>
          <w:tab w:val="left" w:pos="426"/>
        </w:tabs>
        <w:spacing w:after="116" w:line="360" w:lineRule="auto"/>
        <w:ind w:left="426" w:hanging="426"/>
        <w:rPr>
          <w:rFonts w:ascii="Microsoft Sans Serif" w:eastAsia="Arial Unicode MS" w:hAnsi="Microsoft Sans Serif" w:cs="Microsoft Sans Serif"/>
          <w:spacing w:val="-4"/>
          <w:sz w:val="20"/>
          <w:szCs w:val="20"/>
          <w:lang w:val="tr-TR"/>
        </w:rPr>
      </w:pPr>
      <w:r w:rsidRPr="004E03DA">
        <w:rPr>
          <w:rFonts w:ascii="Microsoft Sans Serif" w:eastAsia="Arial Unicode MS" w:hAnsi="Microsoft Sans Serif" w:cs="Microsoft Sans Serif"/>
          <w:spacing w:val="-4"/>
          <w:sz w:val="20"/>
          <w:szCs w:val="20"/>
          <w:lang w:val="tr-TR"/>
        </w:rPr>
        <w:t>Araştırma, yasal çerçeve, mevcut uygulama ve ilgili kurumun görüşü doğrultusunda görüş yazısı hazırlanır.</w:t>
      </w:r>
    </w:p>
    <w:p w:rsidR="009304AC" w:rsidRPr="00A13F58" w:rsidRDefault="009304AC" w:rsidP="00F26065">
      <w:pPr>
        <w:pStyle w:val="GvdeMetniGirintisi"/>
        <w:numPr>
          <w:ilvl w:val="0"/>
          <w:numId w:val="19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Hazırlanan üst yazı muhasebe yetkilisinin parafına sunulur.</w:t>
      </w:r>
    </w:p>
    <w:p w:rsidR="009304AC" w:rsidRPr="00A13F58" w:rsidRDefault="009304AC" w:rsidP="00F26065">
      <w:pPr>
        <w:pStyle w:val="GvdeMetniGirintisi"/>
        <w:numPr>
          <w:ilvl w:val="0"/>
          <w:numId w:val="19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Yazı sureti Evrak ve Destek Hizmetleri Şubesinden teslim alınır.</w:t>
      </w:r>
    </w:p>
    <w:p w:rsidR="009304AC" w:rsidRDefault="009304AC" w:rsidP="00F26065">
      <w:pPr>
        <w:pStyle w:val="GvdeMetniGirintisi"/>
        <w:numPr>
          <w:ilvl w:val="0"/>
          <w:numId w:val="198"/>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Sürece ilişkin belgeler dosyalanır.</w:t>
      </w:r>
    </w:p>
    <w:p w:rsidR="004E03DA" w:rsidRPr="004E03DA" w:rsidRDefault="004E03DA" w:rsidP="004E03DA">
      <w:pPr>
        <w:pStyle w:val="GvdeMetniGirintisi"/>
        <w:tabs>
          <w:tab w:val="left" w:pos="-1080"/>
          <w:tab w:val="left" w:pos="426"/>
        </w:tabs>
        <w:spacing w:after="116" w:line="360" w:lineRule="auto"/>
        <w:ind w:left="426"/>
        <w:rPr>
          <w:rFonts w:ascii="Microsoft Sans Serif" w:eastAsia="Arial Unicode MS" w:hAnsi="Microsoft Sans Serif" w:cs="Microsoft Sans Serif"/>
          <w:sz w:val="20"/>
          <w:szCs w:val="20"/>
          <w:lang w:val="tr-TR"/>
        </w:rPr>
      </w:pPr>
    </w:p>
    <w:p w:rsidR="009304AC" w:rsidRPr="00A13F58" w:rsidRDefault="009304AC" w:rsidP="00A1740A">
      <w:pPr>
        <w:numPr>
          <w:ilvl w:val="0"/>
          <w:numId w:val="4"/>
        </w:numPr>
        <w:tabs>
          <w:tab w:val="left" w:pos="0"/>
          <w:tab w:val="left" w:pos="426"/>
        </w:tabs>
        <w:spacing w:after="116" w:line="360" w:lineRule="auto"/>
        <w:ind w:left="426" w:hanging="426"/>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t>GELEN/GİDEN EVRAK İŞLEMLERİ</w:t>
      </w:r>
    </w:p>
    <w:p w:rsidR="009304AC" w:rsidRPr="00A13F58" w:rsidRDefault="009304AC" w:rsidP="004E03DA">
      <w:pPr>
        <w:tabs>
          <w:tab w:val="left" w:pos="0"/>
          <w:tab w:val="left" w:pos="540"/>
          <w:tab w:val="left" w:pos="1965"/>
          <w:tab w:val="center" w:pos="4536"/>
        </w:tabs>
        <w:spacing w:after="116" w:line="360" w:lineRule="auto"/>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t xml:space="preserve">F1- </w:t>
      </w:r>
      <w:r w:rsidR="00B56271" w:rsidRPr="00A13F58">
        <w:rPr>
          <w:rFonts w:ascii="Microsoft Sans Serif" w:eastAsia="Arial Unicode MS" w:hAnsi="Microsoft Sans Serif" w:cs="Microsoft Sans Serif"/>
          <w:b/>
          <w:sz w:val="20"/>
          <w:szCs w:val="20"/>
          <w:lang w:bidi="en-US"/>
        </w:rPr>
        <w:t>Gelen Evrak İşlemleri</w:t>
      </w:r>
    </w:p>
    <w:p w:rsidR="009304AC" w:rsidRPr="00A13F58" w:rsidRDefault="009304AC" w:rsidP="00F26065">
      <w:pPr>
        <w:pStyle w:val="GvdeMetniGirintisi"/>
        <w:numPr>
          <w:ilvl w:val="0"/>
          <w:numId w:val="197"/>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Gelen evrakın Daire Başkanı tarafından şubeye havale edilmesi. </w:t>
      </w:r>
    </w:p>
    <w:p w:rsidR="009304AC" w:rsidRPr="00A13F58" w:rsidRDefault="009304AC" w:rsidP="00F26065">
      <w:pPr>
        <w:pStyle w:val="GvdeMetniGirintisi"/>
        <w:numPr>
          <w:ilvl w:val="0"/>
          <w:numId w:val="197"/>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Evrak ve Destek Hizmetleri Şubesi tarafından evrakın teslim edilmesi.</w:t>
      </w:r>
    </w:p>
    <w:p w:rsidR="009304AC" w:rsidRPr="00A13F58" w:rsidRDefault="009304AC" w:rsidP="00F26065">
      <w:pPr>
        <w:pStyle w:val="GvdeMetniGirintisi"/>
        <w:numPr>
          <w:ilvl w:val="0"/>
          <w:numId w:val="197"/>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Teslim fişi imzalanarak şube sorumlusu tarafından evrakın teslim alınması. </w:t>
      </w:r>
    </w:p>
    <w:p w:rsidR="009304AC" w:rsidRPr="00A13F58" w:rsidRDefault="009304AC" w:rsidP="00F26065">
      <w:pPr>
        <w:pStyle w:val="GvdeMetniGirintisi"/>
        <w:numPr>
          <w:ilvl w:val="0"/>
          <w:numId w:val="197"/>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Evrakın şube içi evrak teslim çizelgesine işlenmesi. </w:t>
      </w:r>
    </w:p>
    <w:p w:rsidR="009304AC" w:rsidRPr="00A13F58" w:rsidRDefault="009304AC" w:rsidP="00F26065">
      <w:pPr>
        <w:pStyle w:val="GvdeMetniGirintisi"/>
        <w:numPr>
          <w:ilvl w:val="0"/>
          <w:numId w:val="197"/>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Evrakın ilgili personele teslim çizelgesi imzalatıl</w:t>
      </w:r>
      <w:r w:rsidR="00356B1F">
        <w:rPr>
          <w:rFonts w:ascii="Microsoft Sans Serif" w:eastAsia="Arial Unicode MS" w:hAnsi="Microsoft Sans Serif" w:cs="Microsoft Sans Serif"/>
          <w:sz w:val="20"/>
          <w:szCs w:val="20"/>
          <w:lang w:val="tr-TR"/>
        </w:rPr>
        <w:t>mak suretiyle teslim edilmesi.</w:t>
      </w:r>
    </w:p>
    <w:p w:rsidR="009304AC" w:rsidRPr="00A13F58" w:rsidRDefault="009304AC" w:rsidP="00F26065">
      <w:pPr>
        <w:pStyle w:val="GvdeMetniGirintisi"/>
        <w:numPr>
          <w:ilvl w:val="0"/>
          <w:numId w:val="197"/>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Evrak ile ilgili işlem yapılacak ise ilgili personel tarafından yazışma işleminin yapılması.</w:t>
      </w:r>
    </w:p>
    <w:p w:rsidR="009304AC" w:rsidRPr="00A13F58" w:rsidRDefault="009304AC" w:rsidP="00F26065">
      <w:pPr>
        <w:pStyle w:val="GvdeMetniGirintisi"/>
        <w:numPr>
          <w:ilvl w:val="0"/>
          <w:numId w:val="197"/>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Gelen evraka istinaden yazılan yazının kontrol edilmek üzere şube sorumlusuna verilmesi.</w:t>
      </w:r>
    </w:p>
    <w:p w:rsidR="009304AC" w:rsidRPr="00A13F58" w:rsidRDefault="009304AC" w:rsidP="00F26065">
      <w:pPr>
        <w:pStyle w:val="GvdeMetniGirintisi"/>
        <w:numPr>
          <w:ilvl w:val="0"/>
          <w:numId w:val="197"/>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 sorumlusu tarafından kontrol edilerek paraflanan yazının muhasebe yetkilisine verilmesi.</w:t>
      </w:r>
    </w:p>
    <w:p w:rsidR="009304AC" w:rsidRPr="00A13F58" w:rsidRDefault="009304AC" w:rsidP="00F26065">
      <w:pPr>
        <w:pStyle w:val="GvdeMetniGirintisi"/>
        <w:numPr>
          <w:ilvl w:val="0"/>
          <w:numId w:val="197"/>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Muhasebe yetkilisi tarafından paraflanan yazının Daire Başkanına sunulması.</w:t>
      </w:r>
    </w:p>
    <w:p w:rsidR="009304AC" w:rsidRPr="00A13F58" w:rsidRDefault="009304AC" w:rsidP="00F26065">
      <w:pPr>
        <w:pStyle w:val="GvdeMetniGirintisi"/>
        <w:numPr>
          <w:ilvl w:val="0"/>
          <w:numId w:val="197"/>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Daire Başkanı tarafından imzalanan yazı giden evrakın kayda alınması ve ilgili birim ve/veya kuruma ulaştırılması amacıyla Evrak ve Destek Hizmetleri Şubesine teslim edilmesi.</w:t>
      </w:r>
    </w:p>
    <w:p w:rsidR="009304AC" w:rsidRPr="004E03DA" w:rsidRDefault="009304AC" w:rsidP="00F26065">
      <w:pPr>
        <w:pStyle w:val="GvdeMetniGirintisi"/>
        <w:numPr>
          <w:ilvl w:val="0"/>
          <w:numId w:val="197"/>
        </w:numPr>
        <w:tabs>
          <w:tab w:val="left" w:pos="-1080"/>
          <w:tab w:val="left" w:pos="426"/>
        </w:tabs>
        <w:spacing w:after="116" w:line="360" w:lineRule="auto"/>
        <w:ind w:left="426" w:hanging="426"/>
        <w:rPr>
          <w:rFonts w:ascii="Microsoft Sans Serif" w:eastAsia="Arial Unicode MS" w:hAnsi="Microsoft Sans Serif" w:cs="Microsoft Sans Serif"/>
          <w:sz w:val="20"/>
          <w:szCs w:val="20"/>
          <w:lang w:val="tr-TR"/>
        </w:rPr>
      </w:pPr>
      <w:r w:rsidRPr="004E03DA">
        <w:rPr>
          <w:rFonts w:ascii="Microsoft Sans Serif" w:eastAsia="Arial Unicode MS" w:hAnsi="Microsoft Sans Serif" w:cs="Microsoft Sans Serif"/>
          <w:sz w:val="20"/>
          <w:szCs w:val="20"/>
          <w:lang w:val="tr-TR"/>
        </w:rPr>
        <w:t>Kaydı yapılan evrakın paraflı suretinin Evrak ve Destek Hizmetleri Şubesinden alınarak ilgili dosyaya kaldırılması.</w:t>
      </w:r>
    </w:p>
    <w:p w:rsidR="009304AC" w:rsidRPr="00A13F58" w:rsidRDefault="009304AC" w:rsidP="004E03DA">
      <w:pPr>
        <w:tabs>
          <w:tab w:val="left" w:pos="0"/>
          <w:tab w:val="left" w:pos="540"/>
          <w:tab w:val="left" w:pos="1965"/>
          <w:tab w:val="center" w:pos="4536"/>
        </w:tabs>
        <w:spacing w:after="108" w:line="355" w:lineRule="auto"/>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lastRenderedPageBreak/>
        <w:t xml:space="preserve">F2- </w:t>
      </w:r>
      <w:r w:rsidR="00B56271" w:rsidRPr="00A13F58">
        <w:rPr>
          <w:rFonts w:ascii="Microsoft Sans Serif" w:eastAsia="Arial Unicode MS" w:hAnsi="Microsoft Sans Serif" w:cs="Microsoft Sans Serif"/>
          <w:b/>
          <w:sz w:val="20"/>
          <w:szCs w:val="20"/>
          <w:lang w:bidi="en-US"/>
        </w:rPr>
        <w:t>Giden Evrak İşlemleri</w:t>
      </w:r>
    </w:p>
    <w:p w:rsidR="009304AC" w:rsidRPr="00A13F58" w:rsidRDefault="009304AC" w:rsidP="00F26065">
      <w:pPr>
        <w:pStyle w:val="GvdeMetniGirintisi"/>
        <w:numPr>
          <w:ilvl w:val="0"/>
          <w:numId w:val="196"/>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Giden evrak </w:t>
      </w:r>
      <w:r w:rsidR="003E71C1" w:rsidRPr="00A13F58">
        <w:rPr>
          <w:rFonts w:ascii="Microsoft Sans Serif" w:eastAsia="Arial Unicode MS" w:hAnsi="Microsoft Sans Serif" w:cs="Microsoft Sans Serif"/>
          <w:sz w:val="20"/>
          <w:szCs w:val="20"/>
          <w:lang w:val="tr-TR"/>
        </w:rPr>
        <w:t>muhasebe</w:t>
      </w:r>
      <w:r w:rsidRPr="00A13F58">
        <w:rPr>
          <w:rFonts w:ascii="Microsoft Sans Serif" w:eastAsia="Arial Unicode MS" w:hAnsi="Microsoft Sans Serif" w:cs="Microsoft Sans Serif"/>
          <w:sz w:val="20"/>
          <w:szCs w:val="20"/>
          <w:lang w:val="tr-TR"/>
        </w:rPr>
        <w:t xml:space="preserve"> yetkilisine paraflanmak üzere sunulur.</w:t>
      </w:r>
    </w:p>
    <w:p w:rsidR="009304AC" w:rsidRPr="00A13F58" w:rsidRDefault="009304AC" w:rsidP="00F26065">
      <w:pPr>
        <w:pStyle w:val="GvdeMetniGirintisi"/>
        <w:numPr>
          <w:ilvl w:val="0"/>
          <w:numId w:val="196"/>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Evrak hatalı/eksik ise şubece düzeltilmek üzere iade alınır.</w:t>
      </w:r>
    </w:p>
    <w:p w:rsidR="009304AC" w:rsidRPr="004E03DA" w:rsidRDefault="009304AC" w:rsidP="00F26065">
      <w:pPr>
        <w:pStyle w:val="GvdeMetniGirintisi"/>
        <w:numPr>
          <w:ilvl w:val="0"/>
          <w:numId w:val="196"/>
        </w:numPr>
        <w:tabs>
          <w:tab w:val="left" w:pos="-1080"/>
          <w:tab w:val="left" w:pos="426"/>
        </w:tabs>
        <w:spacing w:after="108" w:line="355" w:lineRule="auto"/>
        <w:ind w:left="426" w:hanging="426"/>
        <w:rPr>
          <w:rFonts w:ascii="Microsoft Sans Serif" w:eastAsia="Arial Unicode MS" w:hAnsi="Microsoft Sans Serif" w:cs="Microsoft Sans Serif"/>
          <w:spacing w:val="-4"/>
          <w:sz w:val="20"/>
          <w:szCs w:val="20"/>
          <w:lang w:val="tr-TR"/>
        </w:rPr>
      </w:pPr>
      <w:r w:rsidRPr="004E03DA">
        <w:rPr>
          <w:rFonts w:ascii="Microsoft Sans Serif" w:eastAsia="Arial Unicode MS" w:hAnsi="Microsoft Sans Serif" w:cs="Microsoft Sans Serif"/>
          <w:spacing w:val="-4"/>
          <w:sz w:val="20"/>
          <w:szCs w:val="20"/>
          <w:lang w:val="tr-TR"/>
        </w:rPr>
        <w:t xml:space="preserve">Paraflanan evrak Daire Başkanı tarafından imzalanarak Evrak ve Destek Hizmetleri Şubesine havale edilir. </w:t>
      </w:r>
    </w:p>
    <w:p w:rsidR="009304AC" w:rsidRPr="004E03DA" w:rsidRDefault="009304AC" w:rsidP="00F26065">
      <w:pPr>
        <w:pStyle w:val="GvdeMetniGirintisi"/>
        <w:numPr>
          <w:ilvl w:val="0"/>
          <w:numId w:val="196"/>
        </w:numPr>
        <w:tabs>
          <w:tab w:val="left" w:pos="-1080"/>
          <w:tab w:val="left" w:pos="426"/>
        </w:tabs>
        <w:spacing w:after="108" w:line="355" w:lineRule="auto"/>
        <w:ind w:left="426" w:hanging="426"/>
        <w:rPr>
          <w:rFonts w:ascii="Microsoft Sans Serif" w:eastAsia="Arial Unicode MS" w:hAnsi="Microsoft Sans Serif" w:cs="Microsoft Sans Serif"/>
          <w:spacing w:val="-5"/>
          <w:sz w:val="20"/>
          <w:szCs w:val="20"/>
          <w:lang w:val="tr-TR"/>
        </w:rPr>
      </w:pPr>
      <w:r w:rsidRPr="004E03DA">
        <w:rPr>
          <w:rFonts w:ascii="Microsoft Sans Serif" w:eastAsia="Arial Unicode MS" w:hAnsi="Microsoft Sans Serif" w:cs="Microsoft Sans Serif"/>
          <w:spacing w:val="-5"/>
          <w:sz w:val="20"/>
          <w:szCs w:val="20"/>
          <w:lang w:val="tr-TR"/>
        </w:rPr>
        <w:t>Daire Başkanı tarafından imzalanan giden evrakın sureti Evrak ve Destek hizmetleri Şubesinden teslim alınır.</w:t>
      </w:r>
    </w:p>
    <w:p w:rsidR="009304AC" w:rsidRPr="00A13F58" w:rsidRDefault="009304AC" w:rsidP="00F26065">
      <w:pPr>
        <w:pStyle w:val="GvdeMetniGirintisi"/>
        <w:numPr>
          <w:ilvl w:val="0"/>
          <w:numId w:val="196"/>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Teslim edilen evrakın sureti dosyalanır.</w:t>
      </w:r>
    </w:p>
    <w:p w:rsidR="0028263B" w:rsidRDefault="009304AC" w:rsidP="00F26065">
      <w:pPr>
        <w:pStyle w:val="GvdeMetniGirintisi"/>
        <w:numPr>
          <w:ilvl w:val="0"/>
          <w:numId w:val="196"/>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4E03DA">
        <w:rPr>
          <w:rFonts w:ascii="Microsoft Sans Serif" w:eastAsia="Arial Unicode MS" w:hAnsi="Microsoft Sans Serif" w:cs="Microsoft Sans Serif"/>
          <w:sz w:val="20"/>
          <w:szCs w:val="20"/>
          <w:lang w:val="tr-TR"/>
        </w:rPr>
        <w:t>Evrak ve Destek Hizmetleri Şubesi tarafından evrak teslim alınır ve Giden evrak işlemleri (B1-Evrak ve Destek Hizmetleri Şubesi işlemi)</w:t>
      </w:r>
      <w:r w:rsidR="0028263B" w:rsidRPr="004E03DA">
        <w:rPr>
          <w:rFonts w:ascii="Microsoft Sans Serif" w:eastAsia="Arial Unicode MS" w:hAnsi="Microsoft Sans Serif" w:cs="Microsoft Sans Serif"/>
          <w:sz w:val="20"/>
          <w:szCs w:val="20"/>
          <w:lang w:val="tr-TR"/>
        </w:rPr>
        <w:t xml:space="preserve"> </w:t>
      </w:r>
      <w:r w:rsidRPr="004E03DA">
        <w:rPr>
          <w:rFonts w:ascii="Microsoft Sans Serif" w:eastAsia="Arial Unicode MS" w:hAnsi="Microsoft Sans Serif" w:cs="Microsoft Sans Serif"/>
          <w:sz w:val="20"/>
          <w:szCs w:val="20"/>
          <w:lang w:val="tr-TR"/>
        </w:rPr>
        <w:t>yapılır.</w:t>
      </w:r>
    </w:p>
    <w:p w:rsidR="004E03DA" w:rsidRPr="002605C2" w:rsidRDefault="004E03DA" w:rsidP="004E03DA">
      <w:pPr>
        <w:pStyle w:val="GvdeMetniGirintisi"/>
        <w:tabs>
          <w:tab w:val="left" w:pos="-1080"/>
          <w:tab w:val="left" w:pos="426"/>
        </w:tabs>
        <w:spacing w:after="108" w:line="355" w:lineRule="auto"/>
        <w:ind w:left="644"/>
        <w:rPr>
          <w:rFonts w:ascii="Microsoft Sans Serif" w:eastAsia="Arial Unicode MS" w:hAnsi="Microsoft Sans Serif" w:cs="Microsoft Sans Serif"/>
          <w:szCs w:val="20"/>
          <w:lang w:val="tr-TR"/>
        </w:rPr>
      </w:pPr>
    </w:p>
    <w:p w:rsidR="0028263B" w:rsidRPr="00046495" w:rsidRDefault="0028263B" w:rsidP="00A1740A">
      <w:pPr>
        <w:numPr>
          <w:ilvl w:val="0"/>
          <w:numId w:val="4"/>
        </w:numPr>
        <w:tabs>
          <w:tab w:val="left" w:pos="0"/>
          <w:tab w:val="left" w:pos="426"/>
        </w:tabs>
        <w:spacing w:after="108" w:line="355" w:lineRule="auto"/>
        <w:ind w:left="426" w:hanging="426"/>
        <w:rPr>
          <w:rFonts w:ascii="Microsoft Sans Serif" w:eastAsia="Arial Unicode MS" w:hAnsi="Microsoft Sans Serif" w:cs="Microsoft Sans Serif"/>
          <w:b/>
          <w:sz w:val="20"/>
          <w:szCs w:val="20"/>
          <w:lang w:bidi="en-US"/>
        </w:rPr>
      </w:pPr>
      <w:bookmarkStart w:id="55" w:name="_Toc330889948"/>
      <w:r w:rsidRPr="00046495">
        <w:rPr>
          <w:rFonts w:ascii="Microsoft Sans Serif" w:eastAsia="Arial Unicode MS" w:hAnsi="Microsoft Sans Serif" w:cs="Microsoft Sans Serif"/>
          <w:b/>
          <w:sz w:val="20"/>
          <w:szCs w:val="20"/>
          <w:lang w:bidi="en-US"/>
        </w:rPr>
        <w:t>İSTATİSTİK İŞLEMLERİ</w:t>
      </w:r>
      <w:bookmarkEnd w:id="55"/>
    </w:p>
    <w:p w:rsidR="002605C2" w:rsidRPr="002605C2" w:rsidRDefault="002605C2" w:rsidP="00F26065">
      <w:pPr>
        <w:pStyle w:val="GvdeMetniGirintisi"/>
        <w:numPr>
          <w:ilvl w:val="0"/>
          <w:numId w:val="195"/>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2605C2">
        <w:rPr>
          <w:rFonts w:ascii="Microsoft Sans Serif" w:eastAsia="Arial Unicode MS" w:hAnsi="Microsoft Sans Serif" w:cs="Microsoft Sans Serif"/>
          <w:sz w:val="20"/>
          <w:szCs w:val="20"/>
          <w:lang w:val="tr-TR"/>
        </w:rPr>
        <w:t xml:space="preserve">İstatistik açısından derlenecek olan veriler, şube sorumlusundan teslim alınır. </w:t>
      </w:r>
    </w:p>
    <w:p w:rsidR="002605C2" w:rsidRPr="002605C2" w:rsidRDefault="002605C2" w:rsidP="00F26065">
      <w:pPr>
        <w:pStyle w:val="GvdeMetniGirintisi"/>
        <w:numPr>
          <w:ilvl w:val="0"/>
          <w:numId w:val="195"/>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2605C2">
        <w:rPr>
          <w:rFonts w:ascii="Microsoft Sans Serif" w:eastAsia="Arial Unicode MS" w:hAnsi="Microsoft Sans Serif" w:cs="Microsoft Sans Serif"/>
          <w:sz w:val="20"/>
          <w:szCs w:val="20"/>
          <w:lang w:val="tr-TR"/>
        </w:rPr>
        <w:t>Verileri talep eden Şube Müdürü veya Mali Hizmetler Uzmanı ile görüşülerek yapılacak olan değerlendirmeye ilişkin ihtiyaç duyulan istatistiki bilgilerin çerçevesi ve süresi belirlenir.</w:t>
      </w:r>
    </w:p>
    <w:p w:rsidR="002605C2" w:rsidRPr="002605C2" w:rsidRDefault="002605C2" w:rsidP="00F26065">
      <w:pPr>
        <w:pStyle w:val="GvdeMetniGirintisi"/>
        <w:numPr>
          <w:ilvl w:val="0"/>
          <w:numId w:val="195"/>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2605C2">
        <w:rPr>
          <w:rFonts w:ascii="Microsoft Sans Serif" w:eastAsia="Arial Unicode MS" w:hAnsi="Microsoft Sans Serif" w:cs="Microsoft Sans Serif"/>
          <w:sz w:val="20"/>
          <w:szCs w:val="20"/>
          <w:lang w:val="tr-TR"/>
        </w:rPr>
        <w:t xml:space="preserve">Veriler incelenerek çerçeveye uygun </w:t>
      </w:r>
      <w:r w:rsidR="00295E7D" w:rsidRPr="002605C2">
        <w:rPr>
          <w:rFonts w:ascii="Microsoft Sans Serif" w:eastAsia="Arial Unicode MS" w:hAnsi="Microsoft Sans Serif" w:cs="Microsoft Sans Serif"/>
          <w:sz w:val="20"/>
          <w:szCs w:val="20"/>
          <w:lang w:val="tr-TR"/>
        </w:rPr>
        <w:t>oluşturulan tablo</w:t>
      </w:r>
      <w:r w:rsidRPr="002605C2">
        <w:rPr>
          <w:rFonts w:ascii="Microsoft Sans Serif" w:eastAsia="Arial Unicode MS" w:hAnsi="Microsoft Sans Serif" w:cs="Microsoft Sans Serif"/>
          <w:sz w:val="20"/>
          <w:szCs w:val="20"/>
          <w:lang w:val="tr-TR"/>
        </w:rPr>
        <w:t xml:space="preserve"> ve grafikleri içeren rapor hazırlanır.</w:t>
      </w:r>
    </w:p>
    <w:p w:rsidR="002605C2" w:rsidRPr="002605C2" w:rsidRDefault="002605C2" w:rsidP="00F26065">
      <w:pPr>
        <w:pStyle w:val="GvdeMetniGirintisi"/>
        <w:numPr>
          <w:ilvl w:val="0"/>
          <w:numId w:val="195"/>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2605C2">
        <w:rPr>
          <w:rFonts w:ascii="Microsoft Sans Serif" w:eastAsia="Arial Unicode MS" w:hAnsi="Microsoft Sans Serif" w:cs="Microsoft Sans Serif"/>
          <w:sz w:val="20"/>
          <w:szCs w:val="20"/>
          <w:lang w:val="tr-TR"/>
        </w:rPr>
        <w:t>Hazırlanan rapor çıktısı alınarak kontrol edilir</w:t>
      </w:r>
    </w:p>
    <w:p w:rsidR="002605C2" w:rsidRPr="002605C2" w:rsidRDefault="002605C2" w:rsidP="00F26065">
      <w:pPr>
        <w:pStyle w:val="GvdeMetniGirintisi"/>
        <w:numPr>
          <w:ilvl w:val="0"/>
          <w:numId w:val="195"/>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2605C2">
        <w:rPr>
          <w:rFonts w:ascii="Microsoft Sans Serif" w:eastAsia="Arial Unicode MS" w:hAnsi="Microsoft Sans Serif" w:cs="Microsoft Sans Serif"/>
          <w:sz w:val="20"/>
          <w:szCs w:val="20"/>
          <w:lang w:val="tr-TR"/>
        </w:rPr>
        <w:t>Rapor, yazılı ve elektronik ortamda şube sorumlusuna teslim edilir.</w:t>
      </w:r>
    </w:p>
    <w:p w:rsidR="0028263B" w:rsidRPr="002605C2" w:rsidRDefault="002605C2" w:rsidP="00F26065">
      <w:pPr>
        <w:pStyle w:val="GvdeMetniGirintisi"/>
        <w:numPr>
          <w:ilvl w:val="0"/>
          <w:numId w:val="195"/>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2605C2">
        <w:rPr>
          <w:rFonts w:ascii="Microsoft Sans Serif" w:eastAsia="Arial Unicode MS" w:hAnsi="Microsoft Sans Serif" w:cs="Microsoft Sans Serif"/>
          <w:sz w:val="20"/>
          <w:szCs w:val="20"/>
          <w:lang w:val="tr-TR"/>
        </w:rPr>
        <w:t>İlgili ile mutabakatın sağlandığı şube sorumlusu tarafından bildirildikten sonra tüm belgeler dosyalanır ve elektronik ortamda arşivlenir</w:t>
      </w:r>
    </w:p>
    <w:p w:rsidR="002605C2" w:rsidRPr="002605C2" w:rsidRDefault="002605C2" w:rsidP="002605C2">
      <w:pPr>
        <w:pStyle w:val="GvdeMetniGirintisi"/>
        <w:tabs>
          <w:tab w:val="left" w:pos="-1080"/>
          <w:tab w:val="left" w:pos="709"/>
          <w:tab w:val="left" w:pos="851"/>
        </w:tabs>
        <w:spacing w:after="108" w:line="355" w:lineRule="auto"/>
        <w:ind w:left="0"/>
        <w:rPr>
          <w:rFonts w:ascii="Microsoft Sans Serif" w:eastAsia="Arial Unicode MS" w:hAnsi="Microsoft Sans Serif" w:cs="Microsoft Sans Serif"/>
          <w:sz w:val="24"/>
          <w:szCs w:val="20"/>
          <w:lang w:val="tr-TR"/>
        </w:rPr>
      </w:pPr>
    </w:p>
    <w:p w:rsidR="009304AC" w:rsidRPr="00A13F58" w:rsidRDefault="009304AC" w:rsidP="00A1740A">
      <w:pPr>
        <w:numPr>
          <w:ilvl w:val="0"/>
          <w:numId w:val="4"/>
        </w:numPr>
        <w:tabs>
          <w:tab w:val="left" w:pos="0"/>
          <w:tab w:val="left" w:pos="426"/>
        </w:tabs>
        <w:spacing w:after="108" w:line="355" w:lineRule="auto"/>
        <w:ind w:left="426" w:hanging="426"/>
        <w:rPr>
          <w:rFonts w:ascii="Microsoft Sans Serif" w:eastAsia="Arial Unicode MS" w:hAnsi="Microsoft Sans Serif" w:cs="Microsoft Sans Serif"/>
          <w:b/>
          <w:sz w:val="20"/>
          <w:szCs w:val="20"/>
          <w:lang w:bidi="en-US"/>
        </w:rPr>
      </w:pPr>
      <w:r w:rsidRPr="00A13F58">
        <w:rPr>
          <w:rFonts w:ascii="Microsoft Sans Serif" w:eastAsia="Arial Unicode MS" w:hAnsi="Microsoft Sans Serif" w:cs="Microsoft Sans Serif"/>
          <w:b/>
          <w:sz w:val="20"/>
          <w:szCs w:val="20"/>
          <w:lang w:bidi="en-US"/>
        </w:rPr>
        <w:t>ARŞİV İŞLEMLERİ</w:t>
      </w:r>
    </w:p>
    <w:p w:rsidR="009304AC" w:rsidRPr="00A13F58" w:rsidRDefault="0028263B" w:rsidP="004E03DA">
      <w:pPr>
        <w:tabs>
          <w:tab w:val="left" w:pos="0"/>
          <w:tab w:val="left" w:pos="540"/>
          <w:tab w:val="left" w:pos="1965"/>
          <w:tab w:val="center" w:pos="4536"/>
        </w:tabs>
        <w:spacing w:after="108" w:line="355" w:lineRule="auto"/>
        <w:rPr>
          <w:rFonts w:ascii="Microsoft Sans Serif" w:eastAsia="Arial Unicode MS" w:hAnsi="Microsoft Sans Serif" w:cs="Microsoft Sans Serif"/>
          <w:b/>
          <w:sz w:val="20"/>
          <w:szCs w:val="20"/>
          <w:lang w:bidi="en-US"/>
        </w:rPr>
      </w:pPr>
      <w:r>
        <w:rPr>
          <w:rFonts w:ascii="Microsoft Sans Serif" w:eastAsia="Arial Unicode MS" w:hAnsi="Microsoft Sans Serif" w:cs="Microsoft Sans Serif"/>
          <w:b/>
          <w:sz w:val="20"/>
          <w:szCs w:val="20"/>
          <w:lang w:bidi="en-US"/>
        </w:rPr>
        <w:t>H</w:t>
      </w:r>
      <w:r w:rsidR="009304AC" w:rsidRPr="00A13F58">
        <w:rPr>
          <w:rFonts w:ascii="Microsoft Sans Serif" w:eastAsia="Arial Unicode MS" w:hAnsi="Microsoft Sans Serif" w:cs="Microsoft Sans Serif"/>
          <w:b/>
          <w:sz w:val="20"/>
          <w:szCs w:val="20"/>
          <w:lang w:bidi="en-US"/>
        </w:rPr>
        <w:t xml:space="preserve">1- </w:t>
      </w:r>
      <w:r w:rsidR="00B56271" w:rsidRPr="00A13F58">
        <w:rPr>
          <w:rFonts w:ascii="Microsoft Sans Serif" w:eastAsia="Arial Unicode MS" w:hAnsi="Microsoft Sans Serif" w:cs="Microsoft Sans Serif"/>
          <w:b/>
          <w:sz w:val="20"/>
          <w:szCs w:val="20"/>
          <w:lang w:bidi="en-US"/>
        </w:rPr>
        <w:t>Arşivleme İşlemleri</w:t>
      </w:r>
    </w:p>
    <w:p w:rsidR="009304AC" w:rsidRPr="002605C2" w:rsidRDefault="009304AC" w:rsidP="00F26065">
      <w:pPr>
        <w:pStyle w:val="GvdeMetniGirintisi"/>
        <w:numPr>
          <w:ilvl w:val="0"/>
          <w:numId w:val="195"/>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2605C2">
        <w:rPr>
          <w:rFonts w:ascii="Microsoft Sans Serif" w:eastAsia="Arial Unicode MS" w:hAnsi="Microsoft Sans Serif" w:cs="Microsoft Sans Serif"/>
          <w:sz w:val="20"/>
          <w:szCs w:val="20"/>
          <w:lang w:val="tr-TR"/>
        </w:rPr>
        <w:t>Mevcut klasörlerin dosya/klasör etiketlerinin mevzuat çerçevesinde hazırlanması.</w:t>
      </w:r>
    </w:p>
    <w:p w:rsidR="009304AC" w:rsidRPr="002605C2" w:rsidRDefault="009304AC" w:rsidP="00F26065">
      <w:pPr>
        <w:pStyle w:val="GvdeMetniGirintisi"/>
        <w:numPr>
          <w:ilvl w:val="0"/>
          <w:numId w:val="195"/>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2605C2">
        <w:rPr>
          <w:rFonts w:ascii="Microsoft Sans Serif" w:eastAsia="Arial Unicode MS" w:hAnsi="Microsoft Sans Serif" w:cs="Microsoft Sans Serif"/>
          <w:sz w:val="20"/>
          <w:szCs w:val="20"/>
          <w:lang w:val="tr-TR"/>
        </w:rPr>
        <w:t>Birim arşivine teslim edilecek klasörlerin dosya/klasör içerik listelerinin mevz</w:t>
      </w:r>
      <w:r w:rsidR="00356B1F">
        <w:rPr>
          <w:rFonts w:ascii="Microsoft Sans Serif" w:eastAsia="Arial Unicode MS" w:hAnsi="Microsoft Sans Serif" w:cs="Microsoft Sans Serif"/>
          <w:sz w:val="20"/>
          <w:szCs w:val="20"/>
          <w:lang w:val="tr-TR"/>
        </w:rPr>
        <w:t>uat çerçevesinde hazırlanması.</w:t>
      </w:r>
    </w:p>
    <w:p w:rsidR="009304AC" w:rsidRPr="002605C2" w:rsidRDefault="009304AC" w:rsidP="00F26065">
      <w:pPr>
        <w:pStyle w:val="GvdeMetniGirintisi"/>
        <w:numPr>
          <w:ilvl w:val="0"/>
          <w:numId w:val="195"/>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2605C2">
        <w:rPr>
          <w:rFonts w:ascii="Microsoft Sans Serif" w:eastAsia="Arial Unicode MS" w:hAnsi="Microsoft Sans Serif" w:cs="Microsoft Sans Serif"/>
          <w:sz w:val="20"/>
          <w:szCs w:val="20"/>
          <w:lang w:val="tr-TR"/>
        </w:rPr>
        <w:t xml:space="preserve">Birim arşivine teslim edilecek dosya/klasör devir-teslim ve envanter formunun mevzuat çerçevesinde hazırlanması. </w:t>
      </w:r>
    </w:p>
    <w:p w:rsidR="009304AC" w:rsidRDefault="009304AC" w:rsidP="00F26065">
      <w:pPr>
        <w:pStyle w:val="GvdeMetniGirintisi"/>
        <w:numPr>
          <w:ilvl w:val="0"/>
          <w:numId w:val="195"/>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 xml:space="preserve">Birim arşivine teslim edilecek dosya/klasörlerin birim belge merkezi ve arşivine teslim edilmesi. </w:t>
      </w:r>
    </w:p>
    <w:p w:rsidR="004E03DA" w:rsidRPr="00502A87" w:rsidRDefault="004E03DA" w:rsidP="004E03DA">
      <w:pPr>
        <w:pStyle w:val="GvdeMetniGirintisi"/>
        <w:tabs>
          <w:tab w:val="left" w:pos="-1080"/>
          <w:tab w:val="left" w:pos="426"/>
        </w:tabs>
        <w:spacing w:after="108" w:line="355" w:lineRule="auto"/>
        <w:ind w:left="426"/>
        <w:rPr>
          <w:rFonts w:ascii="Microsoft Sans Serif" w:eastAsia="Arial Unicode MS" w:hAnsi="Microsoft Sans Serif" w:cs="Microsoft Sans Serif"/>
          <w:color w:val="002060"/>
          <w:szCs w:val="20"/>
          <w:lang w:val="tr-TR"/>
        </w:rPr>
      </w:pPr>
    </w:p>
    <w:p w:rsidR="009304AC" w:rsidRPr="00A13F58" w:rsidRDefault="0028263B" w:rsidP="004E03DA">
      <w:pPr>
        <w:tabs>
          <w:tab w:val="left" w:pos="0"/>
          <w:tab w:val="left" w:pos="540"/>
          <w:tab w:val="left" w:pos="1965"/>
          <w:tab w:val="center" w:pos="4536"/>
        </w:tabs>
        <w:spacing w:after="108" w:line="355" w:lineRule="auto"/>
        <w:jc w:val="both"/>
        <w:rPr>
          <w:rFonts w:ascii="Microsoft Sans Serif" w:eastAsia="Arial Unicode MS" w:hAnsi="Microsoft Sans Serif" w:cs="Microsoft Sans Serif"/>
          <w:b/>
          <w:spacing w:val="-6"/>
          <w:sz w:val="20"/>
          <w:szCs w:val="20"/>
          <w:lang w:bidi="en-US"/>
        </w:rPr>
      </w:pPr>
      <w:r>
        <w:rPr>
          <w:rFonts w:ascii="Microsoft Sans Serif" w:eastAsia="Arial Unicode MS" w:hAnsi="Microsoft Sans Serif" w:cs="Microsoft Sans Serif"/>
          <w:b/>
          <w:spacing w:val="-6"/>
          <w:sz w:val="20"/>
          <w:szCs w:val="20"/>
          <w:lang w:bidi="en-US"/>
        </w:rPr>
        <w:t>H</w:t>
      </w:r>
      <w:r w:rsidR="009304AC" w:rsidRPr="00A13F58">
        <w:rPr>
          <w:rFonts w:ascii="Microsoft Sans Serif" w:eastAsia="Arial Unicode MS" w:hAnsi="Microsoft Sans Serif" w:cs="Microsoft Sans Serif"/>
          <w:b/>
          <w:spacing w:val="-6"/>
          <w:sz w:val="20"/>
          <w:szCs w:val="20"/>
          <w:lang w:bidi="en-US"/>
        </w:rPr>
        <w:t xml:space="preserve">2- </w:t>
      </w:r>
      <w:r w:rsidR="00B56271" w:rsidRPr="00A13F58">
        <w:rPr>
          <w:rFonts w:ascii="Microsoft Sans Serif" w:eastAsia="Arial Unicode MS" w:hAnsi="Microsoft Sans Serif" w:cs="Microsoft Sans Serif"/>
          <w:b/>
          <w:spacing w:val="-6"/>
          <w:sz w:val="20"/>
          <w:szCs w:val="20"/>
          <w:lang w:bidi="en-US"/>
        </w:rPr>
        <w:t>Birim Merkezi Arşivinden Ödünç Alınan - Verilen Klasör İşlemleri</w:t>
      </w:r>
    </w:p>
    <w:p w:rsidR="009304AC" w:rsidRPr="00A13F58" w:rsidRDefault="009304AC" w:rsidP="00F26065">
      <w:pPr>
        <w:pStyle w:val="GvdeMetniGirintisi"/>
        <w:numPr>
          <w:ilvl w:val="0"/>
          <w:numId w:val="194"/>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Arşivde saklanan dosyaların yeniden incelenmesi ya da kullanımına ihtiyaç duyan şubeler tarafından düzenlenmiş olan dosya isteme fişi teslim alınır.</w:t>
      </w:r>
    </w:p>
    <w:p w:rsidR="009304AC" w:rsidRPr="00A13F58" w:rsidRDefault="009304AC" w:rsidP="00F26065">
      <w:pPr>
        <w:pStyle w:val="GvdeMetniGirintisi"/>
        <w:numPr>
          <w:ilvl w:val="0"/>
          <w:numId w:val="194"/>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Talep edilen dosyalar ilgili şube sorumlusuna teslim edilir.</w:t>
      </w:r>
    </w:p>
    <w:p w:rsidR="009304AC" w:rsidRPr="004E03DA" w:rsidRDefault="00185DE0" w:rsidP="00F26065">
      <w:pPr>
        <w:pStyle w:val="GvdeMetniGirintisi"/>
        <w:numPr>
          <w:ilvl w:val="0"/>
          <w:numId w:val="194"/>
        </w:numPr>
        <w:tabs>
          <w:tab w:val="left" w:pos="-1080"/>
          <w:tab w:val="left" w:pos="426"/>
        </w:tabs>
        <w:spacing w:after="108" w:line="355" w:lineRule="auto"/>
        <w:ind w:left="426" w:hanging="426"/>
        <w:rPr>
          <w:rFonts w:ascii="Microsoft Sans Serif" w:eastAsia="Arial Unicode MS" w:hAnsi="Microsoft Sans Serif" w:cs="Microsoft Sans Serif"/>
          <w:spacing w:val="-5"/>
          <w:sz w:val="20"/>
          <w:szCs w:val="20"/>
          <w:lang w:val="tr-TR"/>
        </w:rPr>
      </w:pPr>
      <w:r>
        <w:rPr>
          <w:rFonts w:ascii="Microsoft Sans Serif" w:eastAsia="Arial Unicode MS" w:hAnsi="Microsoft Sans Serif" w:cs="Microsoft Sans Serif"/>
          <w:spacing w:val="-5"/>
          <w:sz w:val="20"/>
          <w:szCs w:val="20"/>
          <w:lang w:val="tr-TR"/>
        </w:rPr>
        <w:t>Dosya isteme fişi bir nüshası birim arşivinde dosyanın</w:t>
      </w:r>
      <w:r w:rsidR="009304AC" w:rsidRPr="004E03DA">
        <w:rPr>
          <w:rFonts w:ascii="Microsoft Sans Serif" w:eastAsia="Arial Unicode MS" w:hAnsi="Microsoft Sans Serif" w:cs="Microsoft Sans Serif"/>
          <w:spacing w:val="-5"/>
          <w:sz w:val="20"/>
          <w:szCs w:val="20"/>
          <w:lang w:val="tr-TR"/>
        </w:rPr>
        <w:t xml:space="preserve"> çıkarıldığı yere diğeri ise hatırlatma dosyasına kaldırılır.</w:t>
      </w:r>
    </w:p>
    <w:p w:rsidR="009304AC" w:rsidRPr="00A13F58" w:rsidRDefault="009304AC" w:rsidP="00F26065">
      <w:pPr>
        <w:pStyle w:val="GvdeMetniGirintisi"/>
        <w:numPr>
          <w:ilvl w:val="0"/>
          <w:numId w:val="194"/>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Şubede işlemi tamamlanan dosyalar teslim alınarak Birim arşivinde yerine kaldırılır.</w:t>
      </w:r>
    </w:p>
    <w:p w:rsidR="00DA6096" w:rsidRDefault="009304AC" w:rsidP="00F26065">
      <w:pPr>
        <w:pStyle w:val="GvdeMetniGirintisi"/>
        <w:numPr>
          <w:ilvl w:val="0"/>
          <w:numId w:val="194"/>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pPr>
      <w:r w:rsidRPr="00A13F58">
        <w:rPr>
          <w:rFonts w:ascii="Microsoft Sans Serif" w:eastAsia="Arial Unicode MS" w:hAnsi="Microsoft Sans Serif" w:cs="Microsoft Sans Serif"/>
          <w:sz w:val="20"/>
          <w:szCs w:val="20"/>
          <w:lang w:val="tr-TR"/>
        </w:rPr>
        <w:t>Dosya isteme fişinin ilgili sütunları doldurularak teslim alınarak dosyalanır.</w:t>
      </w:r>
    </w:p>
    <w:p w:rsidR="00DA6096" w:rsidRDefault="00DA6096" w:rsidP="00F26065">
      <w:pPr>
        <w:pStyle w:val="GvdeMetniGirintisi"/>
        <w:numPr>
          <w:ilvl w:val="0"/>
          <w:numId w:val="194"/>
        </w:numPr>
        <w:tabs>
          <w:tab w:val="left" w:pos="-1080"/>
          <w:tab w:val="left" w:pos="426"/>
        </w:tabs>
        <w:spacing w:after="108" w:line="355" w:lineRule="auto"/>
        <w:ind w:left="426" w:hanging="426"/>
        <w:rPr>
          <w:rFonts w:ascii="Microsoft Sans Serif" w:eastAsia="Arial Unicode MS" w:hAnsi="Microsoft Sans Serif" w:cs="Microsoft Sans Serif"/>
          <w:sz w:val="20"/>
          <w:szCs w:val="20"/>
          <w:lang w:val="tr-TR"/>
        </w:rPr>
        <w:sectPr w:rsidR="00DA6096" w:rsidSect="00791F91">
          <w:footerReference w:type="even" r:id="rId271"/>
          <w:footerReference w:type="default" r:id="rId272"/>
          <w:pgSz w:w="11906" w:h="16838"/>
          <w:pgMar w:top="1021" w:right="1191" w:bottom="1021" w:left="1191" w:header="709" w:footer="709" w:gutter="0"/>
          <w:cols w:space="708"/>
          <w:docGrid w:linePitch="360"/>
        </w:sectPr>
      </w:pPr>
    </w:p>
    <w:p w:rsidR="00DA6096" w:rsidRPr="00A13F58" w:rsidRDefault="00DA6096" w:rsidP="00F26065">
      <w:pPr>
        <w:pStyle w:val="Balk4"/>
        <w:keepNext w:val="0"/>
        <w:keepLines w:val="0"/>
        <w:numPr>
          <w:ilvl w:val="1"/>
          <w:numId w:val="11"/>
        </w:numPr>
        <w:spacing w:before="0" w:after="120" w:line="360" w:lineRule="auto"/>
        <w:ind w:left="709" w:hanging="709"/>
        <w:rPr>
          <w:rFonts w:ascii="Microsoft Sans Serif" w:eastAsiaTheme="minorEastAsia" w:hAnsi="Microsoft Sans Serif" w:cs="Microsoft Sans Serif"/>
          <w:bCs w:val="0"/>
          <w:i w:val="0"/>
          <w:iCs w:val="0"/>
          <w:color w:val="auto"/>
          <w:sz w:val="28"/>
          <w:szCs w:val="32"/>
        </w:rPr>
      </w:pPr>
      <w:bookmarkStart w:id="56" w:name="_Toc379186957"/>
      <w:r>
        <w:rPr>
          <w:rFonts w:ascii="Microsoft Sans Serif" w:eastAsiaTheme="minorEastAsia" w:hAnsi="Microsoft Sans Serif" w:cs="Microsoft Sans Serif"/>
          <w:bCs w:val="0"/>
          <w:i w:val="0"/>
          <w:iCs w:val="0"/>
          <w:color w:val="auto"/>
          <w:sz w:val="28"/>
          <w:szCs w:val="32"/>
        </w:rPr>
        <w:lastRenderedPageBreak/>
        <w:t>Stratejik Destek ve AR-GE</w:t>
      </w:r>
      <w:r w:rsidRPr="00A13F58">
        <w:rPr>
          <w:rFonts w:ascii="Microsoft Sans Serif" w:eastAsiaTheme="minorEastAsia" w:hAnsi="Microsoft Sans Serif" w:cs="Microsoft Sans Serif"/>
          <w:bCs w:val="0"/>
          <w:i w:val="0"/>
          <w:iCs w:val="0"/>
          <w:color w:val="auto"/>
          <w:sz w:val="28"/>
          <w:szCs w:val="32"/>
        </w:rPr>
        <w:t xml:space="preserve"> Şubesi İş Akış </w:t>
      </w:r>
      <w:r>
        <w:rPr>
          <w:rFonts w:ascii="Microsoft Sans Serif" w:eastAsiaTheme="minorEastAsia" w:hAnsi="Microsoft Sans Serif" w:cs="Microsoft Sans Serif"/>
          <w:bCs w:val="0"/>
          <w:i w:val="0"/>
          <w:iCs w:val="0"/>
          <w:color w:val="auto"/>
          <w:sz w:val="28"/>
          <w:szCs w:val="32"/>
        </w:rPr>
        <w:t>Şemaları</w:t>
      </w:r>
      <w:bookmarkEnd w:id="56"/>
    </w:p>
    <w:p w:rsidR="00046495" w:rsidRDefault="00252F39"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r>
        <w:rPr>
          <w:noProof/>
          <w:lang w:val="tr-TR" w:eastAsia="tr-TR" w:bidi="ar-SA"/>
        </w:rPr>
        <w:drawing>
          <wp:inline distT="0" distB="0" distL="0" distR="0">
            <wp:extent cx="6044548" cy="8988725"/>
            <wp:effectExtent l="0" t="0" r="0" b="3175"/>
            <wp:docPr id="18813" name="Resim 18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6046986" cy="8992351"/>
                    </a:xfrm>
                    <a:prstGeom prst="rect">
                      <a:avLst/>
                    </a:prstGeom>
                  </pic:spPr>
                </pic:pic>
              </a:graphicData>
            </a:graphic>
          </wp:inline>
        </w:drawing>
      </w:r>
    </w:p>
    <w:p w:rsidR="0085060C" w:rsidRDefault="00252F39"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36792" cy="9385540"/>
            <wp:effectExtent l="0" t="0" r="2540" b="6350"/>
            <wp:docPr id="18814" name="Resim 18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6039228" cy="9389327"/>
                    </a:xfrm>
                    <a:prstGeom prst="rect">
                      <a:avLst/>
                    </a:prstGeom>
                  </pic:spPr>
                </pic:pic>
              </a:graphicData>
            </a:graphic>
          </wp:inline>
        </w:drawing>
      </w:r>
    </w:p>
    <w:p w:rsidR="0085060C" w:rsidRDefault="00252F39"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35293" cy="9376913"/>
            <wp:effectExtent l="0" t="0" r="3810" b="0"/>
            <wp:docPr id="18848" name="Resim 1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6039375" cy="9383254"/>
                    </a:xfrm>
                    <a:prstGeom prst="rect">
                      <a:avLst/>
                    </a:prstGeom>
                  </pic:spPr>
                </pic:pic>
              </a:graphicData>
            </a:graphic>
          </wp:inline>
        </w:drawing>
      </w:r>
    </w:p>
    <w:p w:rsidR="0085060C" w:rsidRDefault="00252F39"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45930" cy="9385540"/>
            <wp:effectExtent l="0" t="0" r="0" b="6350"/>
            <wp:docPr id="18849" name="Resim 1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6048370" cy="9389327"/>
                    </a:xfrm>
                    <a:prstGeom prst="rect">
                      <a:avLst/>
                    </a:prstGeom>
                  </pic:spPr>
                </pic:pic>
              </a:graphicData>
            </a:graphic>
          </wp:inline>
        </w:drawing>
      </w:r>
    </w:p>
    <w:p w:rsidR="0085060C" w:rsidRDefault="00252F39"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35293" cy="9385540"/>
            <wp:effectExtent l="0" t="0" r="3810" b="6350"/>
            <wp:docPr id="18850" name="Resim 18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6039375" cy="9391887"/>
                    </a:xfrm>
                    <a:prstGeom prst="rect">
                      <a:avLst/>
                    </a:prstGeom>
                  </pic:spPr>
                </pic:pic>
              </a:graphicData>
            </a:graphic>
          </wp:inline>
        </w:drawing>
      </w:r>
    </w:p>
    <w:p w:rsidR="0085060C" w:rsidRDefault="00252F39"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45930" cy="9385540"/>
            <wp:effectExtent l="0" t="0" r="0" b="6350"/>
            <wp:docPr id="18851" name="Resim 18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6048370" cy="9389327"/>
                    </a:xfrm>
                    <a:prstGeom prst="rect">
                      <a:avLst/>
                    </a:prstGeom>
                  </pic:spPr>
                </pic:pic>
              </a:graphicData>
            </a:graphic>
          </wp:inline>
        </w:drawing>
      </w:r>
    </w:p>
    <w:p w:rsidR="0085060C" w:rsidRDefault="00252F39"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43580" cy="9385540"/>
            <wp:effectExtent l="0" t="0" r="0" b="6350"/>
            <wp:docPr id="18852" name="Resim 18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6046565" cy="9390176"/>
                    </a:xfrm>
                    <a:prstGeom prst="rect">
                      <a:avLst/>
                    </a:prstGeom>
                  </pic:spPr>
                </pic:pic>
              </a:graphicData>
            </a:graphic>
          </wp:inline>
        </w:drawing>
      </w:r>
    </w:p>
    <w:p w:rsidR="0085060C"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47117" cy="9376913"/>
            <wp:effectExtent l="0" t="0" r="0" b="0"/>
            <wp:docPr id="18853" name="Resim 18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6050021" cy="9381416"/>
                    </a:xfrm>
                    <a:prstGeom prst="rect">
                      <a:avLst/>
                    </a:prstGeom>
                  </pic:spPr>
                </pic:pic>
              </a:graphicData>
            </a:graphic>
          </wp:inline>
        </w:drawing>
      </w:r>
    </w:p>
    <w:p w:rsidR="0085060C"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35293" cy="9385540"/>
            <wp:effectExtent l="0" t="0" r="3810" b="6350"/>
            <wp:docPr id="18854" name="Resim 18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6039375" cy="9391887"/>
                    </a:xfrm>
                    <a:prstGeom prst="rect">
                      <a:avLst/>
                    </a:prstGeom>
                  </pic:spPr>
                </pic:pic>
              </a:graphicData>
            </a:graphic>
          </wp:inline>
        </w:drawing>
      </w:r>
    </w:p>
    <w:p w:rsidR="0085060C"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36946" cy="9385540"/>
            <wp:effectExtent l="0" t="0" r="1905" b="6350"/>
            <wp:docPr id="18855" name="Resim 18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6039382" cy="9389327"/>
                    </a:xfrm>
                    <a:prstGeom prst="rect">
                      <a:avLst/>
                    </a:prstGeom>
                  </pic:spPr>
                </pic:pic>
              </a:graphicData>
            </a:graphic>
          </wp:inline>
        </w:drawing>
      </w:r>
    </w:p>
    <w:p w:rsidR="0085060C" w:rsidRDefault="00B03C4C"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r>
        <w:rPr>
          <w:noProof/>
          <w:lang w:val="tr-TR" w:eastAsia="tr-TR" w:bidi="ar-SA"/>
        </w:rPr>
        <w:lastRenderedPageBreak/>
        <w:drawing>
          <wp:inline distT="0" distB="0" distL="0" distR="0">
            <wp:extent cx="6038490" cy="9385540"/>
            <wp:effectExtent l="0" t="0" r="635" b="6350"/>
            <wp:docPr id="18843" name="Resim 18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6041874" cy="9390800"/>
                    </a:xfrm>
                    <a:prstGeom prst="rect">
                      <a:avLst/>
                    </a:prstGeom>
                  </pic:spPr>
                </pic:pic>
              </a:graphicData>
            </a:graphic>
          </wp:inline>
        </w:drawing>
      </w: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sectPr w:rsidR="001C353B" w:rsidSect="00791F91">
          <w:footerReference w:type="even" r:id="rId284"/>
          <w:footerReference w:type="default" r:id="rId285"/>
          <w:pgSz w:w="11906" w:h="16838"/>
          <w:pgMar w:top="1021" w:right="1191" w:bottom="1021" w:left="1191" w:header="709" w:footer="709" w:gutter="0"/>
          <w:cols w:space="708"/>
          <w:docGrid w:linePitch="360"/>
        </w:sect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pPr>
    </w:p>
    <w:p w:rsidR="001C353B" w:rsidRDefault="001C353B" w:rsidP="00DA6096">
      <w:pPr>
        <w:pStyle w:val="GvdeMetniGirintisi"/>
        <w:tabs>
          <w:tab w:val="left" w:pos="-1080"/>
          <w:tab w:val="left" w:pos="709"/>
          <w:tab w:val="left" w:pos="851"/>
        </w:tabs>
        <w:spacing w:line="360" w:lineRule="auto"/>
        <w:ind w:left="0"/>
        <w:rPr>
          <w:rFonts w:ascii="Microsoft Sans Serif" w:eastAsia="Arial Unicode MS" w:hAnsi="Microsoft Sans Serif" w:cs="Microsoft Sans Serif"/>
          <w:sz w:val="20"/>
          <w:szCs w:val="20"/>
          <w:lang w:val="tr-TR"/>
        </w:rPr>
        <w:sectPr w:rsidR="001C353B" w:rsidSect="00791F91">
          <w:footerReference w:type="even" r:id="rId286"/>
          <w:pgSz w:w="11906" w:h="16838"/>
          <w:pgMar w:top="1021" w:right="1191" w:bottom="1021" w:left="1191" w:header="709" w:footer="709" w:gutter="0"/>
          <w:cols w:space="708"/>
          <w:docGrid w:linePitch="360"/>
        </w:sectPr>
      </w:pPr>
    </w:p>
    <w:p w:rsidR="0085060C" w:rsidRPr="00A13F58" w:rsidRDefault="0085060C" w:rsidP="0085060C">
      <w:pPr>
        <w:rPr>
          <w:rFonts w:cstheme="minorHAnsi"/>
          <w:i/>
          <w:sz w:val="72"/>
          <w:szCs w:val="72"/>
        </w:rPr>
      </w:pPr>
    </w:p>
    <w:p w:rsidR="0085060C" w:rsidRPr="00A13F58" w:rsidRDefault="0085060C" w:rsidP="0085060C">
      <w:pPr>
        <w:rPr>
          <w:rFonts w:cstheme="minorHAnsi"/>
          <w:i/>
          <w:sz w:val="72"/>
          <w:szCs w:val="72"/>
        </w:rPr>
      </w:pPr>
    </w:p>
    <w:p w:rsidR="0085060C" w:rsidRPr="00A13F58" w:rsidRDefault="0085060C" w:rsidP="0085060C">
      <w:pPr>
        <w:rPr>
          <w:rFonts w:cstheme="minorHAnsi"/>
          <w:i/>
          <w:sz w:val="72"/>
          <w:szCs w:val="72"/>
        </w:rPr>
      </w:pPr>
    </w:p>
    <w:p w:rsidR="0085060C" w:rsidRPr="00A13F58" w:rsidRDefault="0085060C" w:rsidP="0085060C">
      <w:pPr>
        <w:rPr>
          <w:rFonts w:cstheme="minorHAnsi"/>
          <w:i/>
          <w:sz w:val="72"/>
          <w:szCs w:val="72"/>
        </w:rPr>
      </w:pPr>
    </w:p>
    <w:p w:rsidR="0085060C" w:rsidRPr="00A13F58" w:rsidRDefault="0085060C" w:rsidP="0085060C">
      <w:pPr>
        <w:rPr>
          <w:rFonts w:cstheme="minorHAnsi"/>
          <w:i/>
          <w:sz w:val="72"/>
          <w:szCs w:val="72"/>
        </w:rPr>
      </w:pPr>
    </w:p>
    <w:p w:rsidR="0085060C" w:rsidRPr="00A13F58" w:rsidRDefault="0085060C" w:rsidP="0085060C">
      <w:pPr>
        <w:rPr>
          <w:rFonts w:cstheme="minorHAnsi"/>
          <w:i/>
          <w:sz w:val="72"/>
          <w:szCs w:val="72"/>
        </w:rPr>
      </w:pPr>
    </w:p>
    <w:p w:rsidR="001E613D" w:rsidRPr="00A13F58" w:rsidRDefault="001E613D" w:rsidP="00A1740A">
      <w:pPr>
        <w:pStyle w:val="Balk1"/>
        <w:numPr>
          <w:ilvl w:val="0"/>
          <w:numId w:val="7"/>
        </w:numPr>
        <w:tabs>
          <w:tab w:val="left" w:pos="1134"/>
        </w:tabs>
        <w:spacing w:before="300" w:after="40" w:line="360" w:lineRule="auto"/>
        <w:ind w:left="284" w:hanging="284"/>
        <w:rPr>
          <w:rFonts w:eastAsia="Batang" w:cs="Microsoft Sans Serif"/>
          <w:caps w:val="0"/>
          <w:smallCaps/>
          <w:color w:val="002060"/>
          <w:spacing w:val="5"/>
          <w:sz w:val="72"/>
          <w:szCs w:val="72"/>
        </w:rPr>
      </w:pPr>
      <w:bookmarkStart w:id="57" w:name="_Toc379186958"/>
      <w:r>
        <w:rPr>
          <w:rFonts w:eastAsia="Batang" w:cs="Microsoft Sans Serif"/>
          <w:caps w:val="0"/>
          <w:smallCaps/>
          <w:color w:val="002060"/>
          <w:spacing w:val="5"/>
          <w:sz w:val="72"/>
          <w:szCs w:val="72"/>
        </w:rPr>
        <w:t>EK</w:t>
      </w:r>
      <w:r w:rsidRPr="00A13F58">
        <w:rPr>
          <w:rFonts w:eastAsia="Batang" w:cs="Microsoft Sans Serif"/>
          <w:caps w:val="0"/>
          <w:smallCaps/>
          <w:color w:val="002060"/>
          <w:spacing w:val="5"/>
          <w:sz w:val="72"/>
          <w:szCs w:val="72"/>
        </w:rPr>
        <w:t>LER</w:t>
      </w:r>
      <w:bookmarkEnd w:id="57"/>
    </w:p>
    <w:p w:rsidR="0085060C" w:rsidRPr="00A13F58" w:rsidRDefault="0085060C" w:rsidP="0085060C">
      <w:pPr>
        <w:rPr>
          <w:rFonts w:cstheme="minorHAnsi"/>
          <w:sz w:val="72"/>
          <w:szCs w:val="72"/>
        </w:rPr>
      </w:pPr>
    </w:p>
    <w:p w:rsidR="0085060C" w:rsidRPr="00A13F58" w:rsidRDefault="0085060C" w:rsidP="0085060C">
      <w:pPr>
        <w:rPr>
          <w:rFonts w:cstheme="minorHAnsi"/>
          <w:sz w:val="72"/>
          <w:szCs w:val="72"/>
        </w:rPr>
      </w:pPr>
    </w:p>
    <w:p w:rsidR="0085060C" w:rsidRPr="00A13F58" w:rsidRDefault="0085060C" w:rsidP="0085060C">
      <w:pPr>
        <w:rPr>
          <w:rFonts w:cstheme="minorHAnsi"/>
          <w:sz w:val="72"/>
          <w:szCs w:val="72"/>
        </w:rPr>
      </w:pPr>
    </w:p>
    <w:p w:rsidR="0085060C" w:rsidRPr="00A13F58" w:rsidRDefault="0085060C" w:rsidP="0085060C">
      <w:pPr>
        <w:rPr>
          <w:rFonts w:cstheme="minorHAnsi"/>
          <w:sz w:val="72"/>
          <w:szCs w:val="72"/>
        </w:rPr>
      </w:pPr>
    </w:p>
    <w:p w:rsidR="0085060C" w:rsidRPr="00A13F58" w:rsidRDefault="0085060C" w:rsidP="0085060C">
      <w:pPr>
        <w:rPr>
          <w:rFonts w:cstheme="minorHAnsi"/>
          <w:sz w:val="72"/>
          <w:szCs w:val="72"/>
        </w:rPr>
      </w:pPr>
    </w:p>
    <w:p w:rsidR="0085060C" w:rsidRDefault="0085060C" w:rsidP="0085060C">
      <w:pPr>
        <w:rPr>
          <w:rFonts w:cstheme="minorHAnsi"/>
          <w:sz w:val="72"/>
          <w:szCs w:val="72"/>
        </w:rPr>
        <w:sectPr w:rsidR="0085060C" w:rsidSect="00791F91">
          <w:footerReference w:type="default" r:id="rId287"/>
          <w:pgSz w:w="11906" w:h="16838"/>
          <w:pgMar w:top="1021" w:right="1191" w:bottom="1021" w:left="1191" w:header="709" w:footer="709" w:gutter="0"/>
          <w:cols w:space="708"/>
          <w:docGrid w:linePitch="360"/>
        </w:sectPr>
      </w:pPr>
    </w:p>
    <w:p w:rsidR="0085060C" w:rsidRDefault="0085060C" w:rsidP="0085060C">
      <w:pPr>
        <w:rPr>
          <w:rFonts w:cstheme="minorHAnsi"/>
          <w:sz w:val="72"/>
          <w:szCs w:val="72"/>
        </w:rPr>
      </w:pPr>
    </w:p>
    <w:p w:rsidR="0085060C" w:rsidRDefault="0085060C" w:rsidP="0085060C">
      <w:pPr>
        <w:rPr>
          <w:rFonts w:cstheme="minorHAnsi"/>
          <w:sz w:val="72"/>
          <w:szCs w:val="72"/>
        </w:rPr>
      </w:pPr>
    </w:p>
    <w:p w:rsidR="0085060C" w:rsidRDefault="0085060C" w:rsidP="0085060C">
      <w:pPr>
        <w:rPr>
          <w:rFonts w:cstheme="minorHAnsi"/>
          <w:sz w:val="72"/>
          <w:szCs w:val="72"/>
        </w:rPr>
      </w:pPr>
    </w:p>
    <w:p w:rsidR="0085060C" w:rsidRDefault="0085060C" w:rsidP="0085060C">
      <w:pPr>
        <w:rPr>
          <w:rFonts w:cstheme="minorHAnsi"/>
          <w:sz w:val="72"/>
          <w:szCs w:val="72"/>
        </w:rPr>
      </w:pPr>
    </w:p>
    <w:p w:rsidR="0085060C" w:rsidRDefault="0085060C" w:rsidP="0085060C">
      <w:pPr>
        <w:rPr>
          <w:rFonts w:cstheme="minorHAnsi"/>
          <w:sz w:val="72"/>
          <w:szCs w:val="72"/>
        </w:rPr>
      </w:pPr>
    </w:p>
    <w:p w:rsidR="0085060C" w:rsidRDefault="0085060C" w:rsidP="0085060C">
      <w:pPr>
        <w:rPr>
          <w:rFonts w:cstheme="minorHAnsi"/>
          <w:sz w:val="72"/>
          <w:szCs w:val="72"/>
        </w:rPr>
      </w:pPr>
    </w:p>
    <w:p w:rsidR="0085060C" w:rsidRDefault="0085060C" w:rsidP="0085060C">
      <w:pPr>
        <w:rPr>
          <w:rFonts w:cstheme="minorHAnsi"/>
          <w:sz w:val="72"/>
          <w:szCs w:val="72"/>
        </w:rPr>
      </w:pPr>
    </w:p>
    <w:p w:rsidR="0085060C" w:rsidRDefault="0085060C" w:rsidP="0085060C">
      <w:pPr>
        <w:rPr>
          <w:rFonts w:cstheme="minorHAnsi"/>
          <w:sz w:val="72"/>
          <w:szCs w:val="72"/>
        </w:rPr>
      </w:pPr>
    </w:p>
    <w:p w:rsidR="0085060C" w:rsidRDefault="0085060C" w:rsidP="0085060C">
      <w:pPr>
        <w:rPr>
          <w:rFonts w:cstheme="minorHAnsi"/>
          <w:sz w:val="72"/>
          <w:szCs w:val="72"/>
        </w:rPr>
      </w:pPr>
    </w:p>
    <w:p w:rsidR="0085060C" w:rsidRDefault="0085060C" w:rsidP="0085060C">
      <w:pPr>
        <w:rPr>
          <w:rFonts w:cstheme="minorHAnsi"/>
          <w:sz w:val="72"/>
          <w:szCs w:val="72"/>
        </w:rPr>
      </w:pPr>
    </w:p>
    <w:p w:rsidR="0085060C" w:rsidRDefault="0085060C" w:rsidP="0085060C">
      <w:pPr>
        <w:rPr>
          <w:rFonts w:cstheme="minorHAnsi"/>
          <w:sz w:val="72"/>
          <w:szCs w:val="72"/>
        </w:rPr>
      </w:pPr>
    </w:p>
    <w:p w:rsidR="0085060C" w:rsidRDefault="0085060C" w:rsidP="0085060C">
      <w:pPr>
        <w:rPr>
          <w:rFonts w:cstheme="minorHAnsi"/>
          <w:sz w:val="72"/>
          <w:szCs w:val="72"/>
        </w:rPr>
      </w:pPr>
    </w:p>
    <w:p w:rsidR="0085060C" w:rsidRDefault="0085060C" w:rsidP="0085060C">
      <w:pPr>
        <w:rPr>
          <w:rFonts w:cstheme="minorHAnsi"/>
          <w:sz w:val="72"/>
          <w:szCs w:val="72"/>
        </w:rPr>
        <w:sectPr w:rsidR="0085060C" w:rsidSect="00791F91">
          <w:footerReference w:type="even" r:id="rId288"/>
          <w:pgSz w:w="11906" w:h="16838"/>
          <w:pgMar w:top="1021" w:right="1191" w:bottom="1021" w:left="1191" w:header="709" w:footer="709" w:gutter="0"/>
          <w:cols w:space="708"/>
          <w:docGrid w:linePitch="360"/>
        </w:sectPr>
      </w:pPr>
    </w:p>
    <w:tbl>
      <w:tblPr>
        <w:tblW w:w="14757" w:type="dxa"/>
        <w:tblInd w:w="55" w:type="dxa"/>
        <w:tblLayout w:type="fixed"/>
        <w:tblCellMar>
          <w:left w:w="70" w:type="dxa"/>
          <w:right w:w="70" w:type="dxa"/>
        </w:tblCellMar>
        <w:tblLook w:val="04A0"/>
      </w:tblPr>
      <w:tblGrid>
        <w:gridCol w:w="441"/>
        <w:gridCol w:w="425"/>
        <w:gridCol w:w="425"/>
        <w:gridCol w:w="567"/>
        <w:gridCol w:w="567"/>
        <w:gridCol w:w="1985"/>
        <w:gridCol w:w="6520"/>
        <w:gridCol w:w="3827"/>
      </w:tblGrid>
      <w:tr w:rsidR="00571B6C" w:rsidRPr="00571B6C" w:rsidTr="00F621B0">
        <w:trPr>
          <w:trHeight w:val="782"/>
          <w:tblHeader/>
        </w:trPr>
        <w:tc>
          <w:tcPr>
            <w:tcW w:w="14757" w:type="dxa"/>
            <w:gridSpan w:val="8"/>
            <w:tcBorders>
              <w:bottom w:val="single" w:sz="8" w:space="0" w:color="auto"/>
            </w:tcBorders>
            <w:shd w:val="clear" w:color="000000" w:fill="auto"/>
            <w:vAlign w:val="center"/>
          </w:tcPr>
          <w:p w:rsidR="00571B6C" w:rsidRPr="00571B6C" w:rsidRDefault="00571B6C" w:rsidP="00571B6C">
            <w:pPr>
              <w:pStyle w:val="Balk2"/>
              <w:keepNext w:val="0"/>
              <w:keepLines w:val="0"/>
              <w:tabs>
                <w:tab w:val="left" w:pos="11907"/>
              </w:tabs>
              <w:spacing w:before="0"/>
              <w:ind w:left="2835" w:right="2892"/>
              <w:jc w:val="center"/>
              <w:rPr>
                <w:rFonts w:ascii="Arial Narrow" w:eastAsia="Times New Roman" w:hAnsi="Arial Narrow" w:cs="Calibri"/>
                <w:b w:val="0"/>
                <w:bCs w:val="0"/>
                <w:color w:val="FFFFFF"/>
                <w:sz w:val="18"/>
                <w:szCs w:val="18"/>
                <w:lang w:eastAsia="tr-TR"/>
              </w:rPr>
            </w:pPr>
            <w:bookmarkStart w:id="58" w:name="_Toc379186959"/>
            <w:r>
              <w:rPr>
                <w:rFonts w:ascii="Arial Narrow" w:eastAsiaTheme="minorEastAsia" w:hAnsi="Arial Narrow" w:cs="Microsoft Sans Serif"/>
                <w:bCs w:val="0"/>
                <w:color w:val="002060"/>
                <w:spacing w:val="5"/>
                <w:sz w:val="28"/>
                <w:szCs w:val="28"/>
              </w:rPr>
              <w:lastRenderedPageBreak/>
              <w:t xml:space="preserve">EK-1 </w:t>
            </w:r>
            <w:r w:rsidRPr="006316C4">
              <w:rPr>
                <w:rFonts w:ascii="Arial Narrow" w:eastAsiaTheme="minorEastAsia" w:hAnsi="Arial Narrow" w:cs="Microsoft Sans Serif"/>
                <w:bCs w:val="0"/>
                <w:color w:val="002060"/>
                <w:spacing w:val="5"/>
                <w:sz w:val="28"/>
                <w:szCs w:val="28"/>
              </w:rPr>
              <w:t xml:space="preserve">ANKARA ÜNİVERSİTESİ </w:t>
            </w:r>
            <w:r w:rsidRPr="00CF636D">
              <w:rPr>
                <w:rFonts w:ascii="Arial Narrow" w:eastAsiaTheme="minorEastAsia" w:hAnsi="Arial Narrow" w:cs="Microsoft Sans Serif"/>
                <w:bCs w:val="0"/>
                <w:color w:val="002060"/>
                <w:spacing w:val="5"/>
                <w:sz w:val="28"/>
                <w:szCs w:val="28"/>
              </w:rPr>
              <w:t>STRATEJİ GELİŞTİRME DAİRE BAŞKANLIĞI</w:t>
            </w:r>
            <w:r>
              <w:rPr>
                <w:rFonts w:ascii="Arial Narrow" w:eastAsiaTheme="minorEastAsia" w:hAnsi="Arial Narrow" w:cs="Microsoft Sans Serif"/>
                <w:bCs w:val="0"/>
                <w:color w:val="002060"/>
                <w:spacing w:val="5"/>
                <w:sz w:val="28"/>
                <w:szCs w:val="28"/>
              </w:rPr>
              <w:t xml:space="preserve"> </w:t>
            </w:r>
            <w:r w:rsidRPr="006316C4">
              <w:rPr>
                <w:rFonts w:ascii="Arial Narrow" w:eastAsiaTheme="minorEastAsia" w:hAnsi="Arial Narrow" w:cs="Microsoft Sans Serif"/>
                <w:bCs w:val="0"/>
                <w:color w:val="002060"/>
                <w:spacing w:val="5"/>
                <w:sz w:val="28"/>
                <w:szCs w:val="28"/>
              </w:rPr>
              <w:t>MEVZUAT TAKİP FORMU</w:t>
            </w:r>
            <w:bookmarkEnd w:id="58"/>
            <w:r w:rsidRPr="006316C4">
              <w:rPr>
                <w:rFonts w:ascii="Arial Narrow" w:eastAsiaTheme="minorEastAsia" w:hAnsi="Arial Narrow" w:cs="Microsoft Sans Serif"/>
                <w:bCs w:val="0"/>
                <w:color w:val="002060"/>
                <w:spacing w:val="5"/>
                <w:sz w:val="28"/>
                <w:szCs w:val="28"/>
              </w:rPr>
              <w:t xml:space="preserve"> </w:t>
            </w:r>
          </w:p>
        </w:tc>
      </w:tr>
      <w:tr w:rsidR="00571B6C" w:rsidRPr="00571B6C" w:rsidTr="00F621B0">
        <w:trPr>
          <w:trHeight w:val="1471"/>
          <w:tblHeader/>
        </w:trPr>
        <w:tc>
          <w:tcPr>
            <w:tcW w:w="441" w:type="dxa"/>
            <w:tcBorders>
              <w:top w:val="single" w:sz="8" w:space="0" w:color="auto"/>
              <w:left w:val="single" w:sz="8" w:space="0" w:color="auto"/>
              <w:bottom w:val="single" w:sz="8" w:space="0" w:color="16365C"/>
              <w:right w:val="single" w:sz="8" w:space="0" w:color="FFFFFF"/>
            </w:tcBorders>
            <w:shd w:val="clear" w:color="000000" w:fill="16365C"/>
            <w:textDirection w:val="btLr"/>
            <w:vAlign w:val="center"/>
            <w:hideMark/>
          </w:tcPr>
          <w:p w:rsidR="00571B6C" w:rsidRPr="00571B6C" w:rsidRDefault="00571B6C" w:rsidP="00CF636D">
            <w:pPr>
              <w:spacing w:after="0" w:line="240" w:lineRule="auto"/>
              <w:ind w:left="57"/>
              <w:rPr>
                <w:rFonts w:ascii="Arial Narrow" w:eastAsia="Times New Roman" w:hAnsi="Arial Narrow" w:cs="Calibri"/>
                <w:b/>
                <w:bCs/>
                <w:color w:val="FFFFFF"/>
                <w:sz w:val="18"/>
                <w:szCs w:val="18"/>
                <w:lang w:eastAsia="tr-TR"/>
              </w:rPr>
            </w:pPr>
            <w:r w:rsidRPr="00571B6C">
              <w:rPr>
                <w:rFonts w:ascii="Arial Narrow" w:eastAsia="Times New Roman" w:hAnsi="Arial Narrow" w:cs="Calibri"/>
                <w:b/>
                <w:bCs/>
                <w:color w:val="FFFFFF"/>
                <w:sz w:val="18"/>
                <w:szCs w:val="18"/>
                <w:lang w:eastAsia="tr-TR"/>
              </w:rPr>
              <w:t>SIRA NO</w:t>
            </w:r>
          </w:p>
        </w:tc>
        <w:tc>
          <w:tcPr>
            <w:tcW w:w="425" w:type="dxa"/>
            <w:tcBorders>
              <w:top w:val="single" w:sz="8" w:space="0" w:color="auto"/>
              <w:left w:val="nil"/>
              <w:bottom w:val="single" w:sz="8" w:space="0" w:color="16365C"/>
              <w:right w:val="single" w:sz="8" w:space="0" w:color="FFFFFF"/>
            </w:tcBorders>
            <w:shd w:val="clear" w:color="000000" w:fill="16365C"/>
            <w:textDirection w:val="btLr"/>
            <w:vAlign w:val="center"/>
            <w:hideMark/>
          </w:tcPr>
          <w:p w:rsidR="00571B6C" w:rsidRPr="00571B6C" w:rsidRDefault="00571B6C" w:rsidP="00CF636D">
            <w:pPr>
              <w:spacing w:after="0" w:line="240" w:lineRule="auto"/>
              <w:ind w:left="57"/>
              <w:rPr>
                <w:rFonts w:ascii="Arial Narrow" w:eastAsia="Times New Roman" w:hAnsi="Arial Narrow" w:cs="Calibri"/>
                <w:b/>
                <w:bCs/>
                <w:color w:val="FFFFFF"/>
                <w:sz w:val="18"/>
                <w:szCs w:val="18"/>
                <w:lang w:eastAsia="tr-TR"/>
              </w:rPr>
            </w:pPr>
            <w:r w:rsidRPr="00571B6C">
              <w:rPr>
                <w:rFonts w:ascii="Arial Narrow" w:eastAsia="Times New Roman" w:hAnsi="Arial Narrow" w:cs="Calibri"/>
                <w:b/>
                <w:bCs/>
                <w:color w:val="FFFFFF"/>
                <w:sz w:val="18"/>
                <w:szCs w:val="18"/>
                <w:lang w:eastAsia="tr-TR"/>
              </w:rPr>
              <w:t>BİRİM KODU</w:t>
            </w:r>
          </w:p>
        </w:tc>
        <w:tc>
          <w:tcPr>
            <w:tcW w:w="425" w:type="dxa"/>
            <w:tcBorders>
              <w:top w:val="single" w:sz="8" w:space="0" w:color="auto"/>
              <w:left w:val="nil"/>
              <w:bottom w:val="single" w:sz="8" w:space="0" w:color="16365C"/>
              <w:right w:val="single" w:sz="8" w:space="0" w:color="FFFFFF"/>
            </w:tcBorders>
            <w:shd w:val="clear" w:color="000000" w:fill="16365C"/>
            <w:textDirection w:val="btLr"/>
            <w:vAlign w:val="center"/>
            <w:hideMark/>
          </w:tcPr>
          <w:p w:rsidR="00571B6C" w:rsidRPr="00571B6C" w:rsidRDefault="00571B6C" w:rsidP="00CF636D">
            <w:pPr>
              <w:spacing w:after="0" w:line="240" w:lineRule="auto"/>
              <w:ind w:left="57"/>
              <w:rPr>
                <w:rFonts w:ascii="Arial Narrow" w:eastAsia="Times New Roman" w:hAnsi="Arial Narrow" w:cs="Calibri"/>
                <w:b/>
                <w:bCs/>
                <w:color w:val="FFFFFF"/>
                <w:sz w:val="18"/>
                <w:szCs w:val="18"/>
                <w:lang w:eastAsia="tr-TR"/>
              </w:rPr>
            </w:pPr>
            <w:r w:rsidRPr="00571B6C">
              <w:rPr>
                <w:rFonts w:ascii="Arial Narrow" w:eastAsia="Times New Roman" w:hAnsi="Arial Narrow" w:cs="Calibri"/>
                <w:b/>
                <w:bCs/>
                <w:color w:val="FFFFFF"/>
                <w:sz w:val="18"/>
                <w:szCs w:val="18"/>
                <w:lang w:eastAsia="tr-TR"/>
              </w:rPr>
              <w:t>ŞUBE KODU</w:t>
            </w:r>
          </w:p>
        </w:tc>
        <w:tc>
          <w:tcPr>
            <w:tcW w:w="567" w:type="dxa"/>
            <w:tcBorders>
              <w:top w:val="single" w:sz="8" w:space="0" w:color="auto"/>
              <w:left w:val="nil"/>
              <w:bottom w:val="single" w:sz="8" w:space="0" w:color="16365C"/>
              <w:right w:val="single" w:sz="8" w:space="0" w:color="FFFFFF"/>
            </w:tcBorders>
            <w:shd w:val="clear" w:color="000000" w:fill="16365C"/>
            <w:textDirection w:val="btLr"/>
            <w:vAlign w:val="center"/>
            <w:hideMark/>
          </w:tcPr>
          <w:p w:rsidR="00571B6C" w:rsidRPr="00571B6C" w:rsidRDefault="00571B6C" w:rsidP="00CF636D">
            <w:pPr>
              <w:spacing w:after="0" w:line="240" w:lineRule="auto"/>
              <w:ind w:left="57"/>
              <w:rPr>
                <w:rFonts w:ascii="Arial Narrow" w:eastAsia="Times New Roman" w:hAnsi="Arial Narrow" w:cs="Calibri"/>
                <w:b/>
                <w:bCs/>
                <w:color w:val="FFFFFF"/>
                <w:sz w:val="18"/>
                <w:szCs w:val="18"/>
                <w:lang w:eastAsia="tr-TR"/>
              </w:rPr>
            </w:pPr>
            <w:r w:rsidRPr="00571B6C">
              <w:rPr>
                <w:rFonts w:ascii="Arial Narrow" w:eastAsia="Times New Roman" w:hAnsi="Arial Narrow" w:cs="Calibri"/>
                <w:b/>
                <w:bCs/>
                <w:color w:val="FFFFFF"/>
                <w:sz w:val="18"/>
                <w:szCs w:val="18"/>
                <w:lang w:eastAsia="tr-TR"/>
              </w:rPr>
              <w:t>STANDART DOSYA PLANI KODU</w:t>
            </w:r>
          </w:p>
        </w:tc>
        <w:tc>
          <w:tcPr>
            <w:tcW w:w="567" w:type="dxa"/>
            <w:tcBorders>
              <w:top w:val="single" w:sz="8" w:space="0" w:color="auto"/>
              <w:left w:val="nil"/>
              <w:bottom w:val="single" w:sz="8" w:space="0" w:color="16365C"/>
              <w:right w:val="single" w:sz="8" w:space="0" w:color="FFFFFF"/>
            </w:tcBorders>
            <w:shd w:val="clear" w:color="000000" w:fill="16365C"/>
            <w:textDirection w:val="btLr"/>
            <w:vAlign w:val="center"/>
            <w:hideMark/>
          </w:tcPr>
          <w:p w:rsidR="00571B6C" w:rsidRPr="00571B6C" w:rsidRDefault="00571B6C" w:rsidP="00CF636D">
            <w:pPr>
              <w:spacing w:after="0" w:line="240" w:lineRule="auto"/>
              <w:ind w:left="57"/>
              <w:rPr>
                <w:rFonts w:ascii="Arial Narrow" w:eastAsia="Times New Roman" w:hAnsi="Arial Narrow" w:cs="Calibri"/>
                <w:b/>
                <w:bCs/>
                <w:color w:val="FFFFFF"/>
                <w:sz w:val="18"/>
                <w:szCs w:val="18"/>
                <w:lang w:eastAsia="tr-TR"/>
              </w:rPr>
            </w:pPr>
            <w:r w:rsidRPr="00571B6C">
              <w:rPr>
                <w:rFonts w:ascii="Arial Narrow" w:eastAsia="Times New Roman" w:hAnsi="Arial Narrow" w:cs="Calibri"/>
                <w:b/>
                <w:bCs/>
                <w:color w:val="FFFFFF"/>
                <w:sz w:val="18"/>
                <w:szCs w:val="18"/>
                <w:lang w:eastAsia="tr-TR"/>
              </w:rPr>
              <w:t>İŞ AKIŞ SÜRECİ KODU</w:t>
            </w:r>
          </w:p>
        </w:tc>
        <w:tc>
          <w:tcPr>
            <w:tcW w:w="1985" w:type="dxa"/>
            <w:tcBorders>
              <w:top w:val="single" w:sz="8" w:space="0" w:color="auto"/>
              <w:left w:val="nil"/>
              <w:bottom w:val="single" w:sz="8" w:space="0" w:color="16365C"/>
              <w:right w:val="single" w:sz="8" w:space="0" w:color="FFFFFF"/>
            </w:tcBorders>
            <w:shd w:val="clear" w:color="000000" w:fill="16365C"/>
            <w:vAlign w:val="center"/>
            <w:hideMark/>
          </w:tcPr>
          <w:p w:rsidR="00571B6C" w:rsidRPr="00571B6C" w:rsidRDefault="00571B6C" w:rsidP="00571B6C">
            <w:pPr>
              <w:spacing w:after="0" w:line="240" w:lineRule="auto"/>
              <w:jc w:val="center"/>
              <w:rPr>
                <w:rFonts w:ascii="Arial Narrow" w:eastAsia="Times New Roman" w:hAnsi="Arial Narrow" w:cs="Calibri"/>
                <w:b/>
                <w:bCs/>
                <w:color w:val="FFFFFF"/>
                <w:sz w:val="18"/>
                <w:szCs w:val="18"/>
                <w:lang w:eastAsia="tr-TR"/>
              </w:rPr>
            </w:pPr>
            <w:r w:rsidRPr="00571B6C">
              <w:rPr>
                <w:rFonts w:ascii="Arial Narrow" w:eastAsia="Times New Roman" w:hAnsi="Arial Narrow" w:cs="Calibri"/>
                <w:b/>
                <w:bCs/>
                <w:color w:val="FFFFFF"/>
                <w:sz w:val="18"/>
                <w:szCs w:val="18"/>
                <w:lang w:eastAsia="tr-TR"/>
              </w:rPr>
              <w:t>HİZMETİN ADI</w:t>
            </w:r>
          </w:p>
        </w:tc>
        <w:tc>
          <w:tcPr>
            <w:tcW w:w="6520" w:type="dxa"/>
            <w:tcBorders>
              <w:top w:val="single" w:sz="8" w:space="0" w:color="auto"/>
              <w:left w:val="nil"/>
              <w:bottom w:val="single" w:sz="8" w:space="0" w:color="16365C"/>
              <w:right w:val="single" w:sz="8" w:space="0" w:color="FFFFFF"/>
            </w:tcBorders>
            <w:shd w:val="clear" w:color="000000" w:fill="16365C"/>
            <w:vAlign w:val="center"/>
            <w:hideMark/>
          </w:tcPr>
          <w:p w:rsidR="00571B6C" w:rsidRPr="00571B6C" w:rsidRDefault="00571B6C" w:rsidP="00571B6C">
            <w:pPr>
              <w:spacing w:after="0" w:line="240" w:lineRule="auto"/>
              <w:jc w:val="center"/>
              <w:rPr>
                <w:rFonts w:ascii="Arial Narrow" w:eastAsia="Times New Roman" w:hAnsi="Arial Narrow" w:cs="Calibri"/>
                <w:b/>
                <w:bCs/>
                <w:color w:val="FFFFFF"/>
                <w:sz w:val="18"/>
                <w:szCs w:val="18"/>
                <w:lang w:eastAsia="tr-TR"/>
              </w:rPr>
            </w:pPr>
            <w:r w:rsidRPr="00571B6C">
              <w:rPr>
                <w:rFonts w:ascii="Arial Narrow" w:eastAsia="Times New Roman" w:hAnsi="Arial Narrow" w:cs="Calibri"/>
                <w:b/>
                <w:bCs/>
                <w:color w:val="FFFFFF"/>
                <w:sz w:val="18"/>
                <w:szCs w:val="18"/>
                <w:lang w:eastAsia="tr-TR"/>
              </w:rPr>
              <w:t>HİZMETİN DAYANAĞI MEVZUATIN ADI VE MADDE NUMARASI</w:t>
            </w:r>
          </w:p>
        </w:tc>
        <w:tc>
          <w:tcPr>
            <w:tcW w:w="3827" w:type="dxa"/>
            <w:tcBorders>
              <w:top w:val="single" w:sz="8" w:space="0" w:color="auto"/>
              <w:left w:val="nil"/>
              <w:bottom w:val="single" w:sz="8" w:space="0" w:color="16365C"/>
              <w:right w:val="single" w:sz="8" w:space="0" w:color="auto"/>
            </w:tcBorders>
            <w:shd w:val="clear" w:color="000000" w:fill="16365C"/>
            <w:vAlign w:val="center"/>
            <w:hideMark/>
          </w:tcPr>
          <w:p w:rsidR="00571B6C" w:rsidRPr="00571B6C" w:rsidRDefault="00571B6C" w:rsidP="00571B6C">
            <w:pPr>
              <w:spacing w:after="0" w:line="240" w:lineRule="auto"/>
              <w:jc w:val="center"/>
              <w:rPr>
                <w:rFonts w:ascii="Arial Narrow" w:eastAsia="Times New Roman" w:hAnsi="Arial Narrow" w:cs="Calibri"/>
                <w:b/>
                <w:bCs/>
                <w:color w:val="FFFFFF"/>
                <w:sz w:val="18"/>
                <w:szCs w:val="18"/>
                <w:lang w:eastAsia="tr-TR"/>
              </w:rPr>
            </w:pPr>
            <w:r w:rsidRPr="00571B6C">
              <w:rPr>
                <w:rFonts w:ascii="Arial Narrow" w:eastAsia="Times New Roman" w:hAnsi="Arial Narrow" w:cs="Calibri"/>
                <w:b/>
                <w:bCs/>
                <w:color w:val="FFFFFF"/>
                <w:sz w:val="18"/>
                <w:szCs w:val="18"/>
                <w:lang w:eastAsia="tr-TR"/>
              </w:rPr>
              <w:t>MEVZUATTA BELİRTİLEN HİZMETİN TAMAMLANMA SÜRESİ</w:t>
            </w:r>
          </w:p>
        </w:tc>
      </w:tr>
      <w:tr w:rsidR="00ED6EF6" w:rsidRPr="00571B6C" w:rsidTr="00F621B0">
        <w:trPr>
          <w:trHeight w:val="1701"/>
        </w:trPr>
        <w:tc>
          <w:tcPr>
            <w:tcW w:w="441" w:type="dxa"/>
            <w:tcBorders>
              <w:top w:val="single" w:sz="8" w:space="0" w:color="16365C"/>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jc w:val="center"/>
              <w:rPr>
                <w:rFonts w:ascii="Arial Narrow" w:eastAsia="Times New Roman" w:hAnsi="Arial Narrow" w:cs="Calibri"/>
                <w:b/>
                <w:bCs/>
                <w:color w:val="000000"/>
                <w:sz w:val="18"/>
                <w:szCs w:val="18"/>
                <w:lang w:eastAsia="tr-TR"/>
              </w:rPr>
            </w:pPr>
            <w:r w:rsidRPr="00571B6C">
              <w:rPr>
                <w:rFonts w:ascii="Arial Narrow" w:eastAsia="Times New Roman" w:hAnsi="Arial Narrow" w:cs="Calibri"/>
                <w:b/>
                <w:bCs/>
                <w:color w:val="000000"/>
                <w:sz w:val="18"/>
                <w:szCs w:val="18"/>
                <w:lang w:eastAsia="tr-TR"/>
              </w:rPr>
              <w:t>1</w:t>
            </w:r>
          </w:p>
        </w:tc>
        <w:tc>
          <w:tcPr>
            <w:tcW w:w="425" w:type="dxa"/>
            <w:tcBorders>
              <w:top w:val="single" w:sz="8" w:space="0" w:color="16365C"/>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16365C"/>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11121759</w:t>
            </w:r>
          </w:p>
        </w:tc>
        <w:tc>
          <w:tcPr>
            <w:tcW w:w="567" w:type="dxa"/>
            <w:tcBorders>
              <w:top w:val="single" w:sz="8" w:space="0" w:color="16365C"/>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602.08.01.00</w:t>
            </w:r>
          </w:p>
        </w:tc>
        <w:tc>
          <w:tcPr>
            <w:tcW w:w="567" w:type="dxa"/>
            <w:tcBorders>
              <w:top w:val="single" w:sz="8" w:space="0" w:color="16365C"/>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65.01.00-A</w:t>
            </w:r>
          </w:p>
        </w:tc>
        <w:tc>
          <w:tcPr>
            <w:tcW w:w="1985" w:type="dxa"/>
            <w:tcBorders>
              <w:top w:val="single" w:sz="8" w:space="0" w:color="16365C"/>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Performans Programının Hazırlanması</w:t>
            </w:r>
          </w:p>
        </w:tc>
        <w:tc>
          <w:tcPr>
            <w:tcW w:w="6520" w:type="dxa"/>
            <w:tcBorders>
              <w:top w:val="single" w:sz="8" w:space="0" w:color="16365C"/>
              <w:left w:val="nil"/>
              <w:bottom w:val="single" w:sz="8" w:space="0" w:color="auto"/>
              <w:right w:val="single" w:sz="8" w:space="0" w:color="auto"/>
            </w:tcBorders>
            <w:shd w:val="clear" w:color="auto" w:fill="auto"/>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 ve Kontrol Kanun’un 9. ve 60. Maddesi</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2-Maliye Bakanlığının 05.07.2008 tarih ve 26927 sayılı Resmi gazetede yayımlanan Kamu İdarelerince Hazırlanacak Performans Programları hakkında Yönetmelik (Madde 4-5-6)</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3-18.02.2006 tarih ve 26084 sayılı Resmi Gazete yayımlanan Strateji Geliştirme Birimlerinin Çalışma Usul ve Esasları Hakkında Yönetmeliğin 11 Maddesi</w:t>
            </w:r>
          </w:p>
        </w:tc>
        <w:tc>
          <w:tcPr>
            <w:tcW w:w="3827" w:type="dxa"/>
            <w:tcBorders>
              <w:top w:val="single" w:sz="8" w:space="0" w:color="16365C"/>
              <w:left w:val="single" w:sz="8" w:space="0" w:color="auto"/>
              <w:bottom w:val="single" w:sz="8" w:space="0" w:color="auto"/>
              <w:right w:val="single" w:sz="8" w:space="0" w:color="auto"/>
            </w:tcBorders>
            <w:shd w:val="clear" w:color="auto" w:fill="auto"/>
            <w:vAlign w:val="center"/>
            <w:hideMark/>
          </w:tcPr>
          <w:p w:rsidR="00ED6EF6" w:rsidRPr="00571B6C" w:rsidRDefault="00ED6EF6" w:rsidP="00D64A91">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Merkezi Yönetim Bütçe Kanun Tasarısının TBMM'ye sunulmasını müteakiben tasarıda yer alan büyüklüklere müteakiben revize edilerek, İdare Bütçe Tasarısının görüşülmesinden en geç üç gün önce Plan ve Bütçe Komisyonunun bilgisine sunulur.</w:t>
            </w:r>
          </w:p>
        </w:tc>
      </w:tr>
      <w:tr w:rsidR="00ED6EF6" w:rsidRPr="00571B6C" w:rsidTr="00F621B0">
        <w:trPr>
          <w:trHeight w:val="1701"/>
        </w:trPr>
        <w:tc>
          <w:tcPr>
            <w:tcW w:w="441"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571B6C">
            <w:pPr>
              <w:spacing w:after="0" w:line="240" w:lineRule="auto"/>
              <w:jc w:val="center"/>
              <w:rPr>
                <w:rFonts w:ascii="Arial Narrow" w:eastAsia="Times New Roman" w:hAnsi="Arial Narrow" w:cs="Calibri"/>
                <w:b/>
                <w:bCs/>
                <w:color w:val="000000"/>
                <w:sz w:val="18"/>
                <w:szCs w:val="18"/>
                <w:lang w:eastAsia="tr-TR"/>
              </w:rPr>
            </w:pPr>
            <w:r w:rsidRPr="00571B6C">
              <w:rPr>
                <w:rFonts w:ascii="Arial Narrow" w:eastAsia="Times New Roman" w:hAnsi="Arial Narrow" w:cs="Calibri"/>
                <w:b/>
                <w:bCs/>
                <w:color w:val="000000"/>
                <w:sz w:val="18"/>
                <w:szCs w:val="18"/>
                <w:lang w:eastAsia="tr-TR"/>
              </w:rPr>
              <w:t>2</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11121759</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841.01.01.00</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65.01.00-B</w:t>
            </w:r>
          </w:p>
        </w:tc>
        <w:tc>
          <w:tcPr>
            <w:tcW w:w="1985"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Bütçe Teklif ve Tasarısının Hazırlanması</w:t>
            </w:r>
          </w:p>
        </w:tc>
        <w:tc>
          <w:tcPr>
            <w:tcW w:w="6520" w:type="dxa"/>
            <w:tcBorders>
              <w:top w:val="single" w:sz="8" w:space="0" w:color="auto"/>
              <w:left w:val="nil"/>
              <w:bottom w:val="single" w:sz="8" w:space="0" w:color="auto"/>
              <w:right w:val="single" w:sz="8" w:space="0" w:color="auto"/>
            </w:tcBorders>
            <w:shd w:val="clear" w:color="000000"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9-15-16-17-18-60)</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2-Strateji Geliştirme Birimlerinin Çalışma Usul ve Esasları Hakkında Yönetmelik (Madde 5-9-12)</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3-Orta Vadeli Plan ve Orta Vadeli Mali Program</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4-Yıllık Bütçe Hazırlama Rehberi</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5-2547 sayılı Kanun (Madde 12-15)</w:t>
            </w:r>
          </w:p>
        </w:tc>
        <w:tc>
          <w:tcPr>
            <w:tcW w:w="3827"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Cari Yıl Eylül Ayı sonuna Maliye Bakanlığına sunulur.</w:t>
            </w:r>
          </w:p>
        </w:tc>
      </w:tr>
      <w:tr w:rsidR="00ED6EF6" w:rsidRPr="00571B6C" w:rsidTr="00F621B0">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jc w:val="center"/>
              <w:rPr>
                <w:rFonts w:ascii="Arial Narrow" w:eastAsia="Times New Roman" w:hAnsi="Arial Narrow" w:cs="Calibri"/>
                <w:b/>
                <w:bCs/>
                <w:color w:val="000000"/>
                <w:sz w:val="18"/>
                <w:szCs w:val="18"/>
                <w:lang w:eastAsia="tr-TR"/>
              </w:rPr>
            </w:pPr>
            <w:r w:rsidRPr="00571B6C">
              <w:rPr>
                <w:rFonts w:ascii="Arial Narrow" w:eastAsia="Times New Roman" w:hAnsi="Arial Narrow" w:cs="Calibri"/>
                <w:b/>
                <w:bCs/>
                <w:color w:val="000000"/>
                <w:sz w:val="18"/>
                <w:szCs w:val="18"/>
                <w:lang w:eastAsia="tr-TR"/>
              </w:rPr>
              <w:t>3</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11121759</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602.07.01.00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65.01.00-C</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Yatırım Programı Teklifinin Hazırlanması</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9-15-16-17-18-60)</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2-Strateji Geliştirme Birimlerinin Çalışma Usul ve Esasları Hakkında Yönetmelik (Madde 5-9-12)</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3-Yıllı Yatırım Programı Hazırlama Rehberi</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4-Orta Vadeli Plan ve Orta Vadeli Mali Program</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5-2547 sayılı Kanun (Madde 12-15)</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6-Yılı Yatırım Genelgesi</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Eylül Ayı sonuna Kalkınma Bakanlığına sunulur.</w:t>
            </w:r>
          </w:p>
        </w:tc>
      </w:tr>
      <w:tr w:rsidR="00ED6EF6" w:rsidRPr="00571B6C" w:rsidTr="00F621B0">
        <w:trPr>
          <w:trHeight w:val="1701"/>
        </w:trPr>
        <w:tc>
          <w:tcPr>
            <w:tcW w:w="441"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571B6C">
            <w:pPr>
              <w:spacing w:after="0" w:line="240" w:lineRule="auto"/>
              <w:jc w:val="center"/>
              <w:rPr>
                <w:rFonts w:ascii="Arial Narrow" w:eastAsia="Times New Roman" w:hAnsi="Arial Narrow" w:cs="Calibri"/>
                <w:b/>
                <w:bCs/>
                <w:color w:val="000000"/>
                <w:sz w:val="18"/>
                <w:szCs w:val="18"/>
                <w:lang w:eastAsia="tr-TR"/>
              </w:rPr>
            </w:pPr>
            <w:r w:rsidRPr="00571B6C">
              <w:rPr>
                <w:rFonts w:ascii="Arial Narrow" w:eastAsia="Times New Roman" w:hAnsi="Arial Narrow" w:cs="Calibri"/>
                <w:b/>
                <w:bCs/>
                <w:color w:val="000000"/>
                <w:sz w:val="18"/>
                <w:szCs w:val="18"/>
                <w:lang w:eastAsia="tr-TR"/>
              </w:rPr>
              <w:t>4</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11121759</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841.02.03.00</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65.01.00-M</w:t>
            </w:r>
          </w:p>
        </w:tc>
        <w:tc>
          <w:tcPr>
            <w:tcW w:w="1985"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 xml:space="preserve">Ayrıntılı Finansman Programının Hazırlanması </w:t>
            </w:r>
          </w:p>
        </w:tc>
        <w:tc>
          <w:tcPr>
            <w:tcW w:w="6520" w:type="dxa"/>
            <w:tcBorders>
              <w:top w:val="single" w:sz="8" w:space="0" w:color="auto"/>
              <w:left w:val="nil"/>
              <w:bottom w:val="single" w:sz="8" w:space="0" w:color="auto"/>
              <w:right w:val="single" w:sz="8" w:space="0" w:color="auto"/>
            </w:tcBorders>
            <w:shd w:val="clear" w:color="000000"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 ve Kontrol Kanunu (Madde 20 ve 60)</w:t>
            </w:r>
          </w:p>
          <w:p w:rsidR="00ED6EF6" w:rsidRPr="00072C6C" w:rsidRDefault="00ED6EF6" w:rsidP="00ED6EF6">
            <w:pPr>
              <w:spacing w:after="60" w:line="240" w:lineRule="auto"/>
              <w:rPr>
                <w:rFonts w:ascii="Arial Narrow" w:eastAsia="Times New Roman" w:hAnsi="Arial Narrow" w:cs="Calibri"/>
                <w:color w:val="000000"/>
                <w:spacing w:val="-4"/>
                <w:sz w:val="18"/>
                <w:szCs w:val="18"/>
                <w:lang w:eastAsia="tr-TR"/>
              </w:rPr>
            </w:pPr>
            <w:r w:rsidRPr="00072C6C">
              <w:rPr>
                <w:rFonts w:ascii="Arial Narrow" w:eastAsia="Times New Roman" w:hAnsi="Arial Narrow" w:cs="Calibri"/>
                <w:color w:val="000000"/>
                <w:spacing w:val="-4"/>
                <w:sz w:val="18"/>
                <w:szCs w:val="18"/>
                <w:lang w:eastAsia="tr-TR"/>
              </w:rPr>
              <w:t>2-Strateji Geliştirme Birimlerinin Çalışma Usul ve Esasları Hakkında Yönetmelik (Madde 5,9,14,16)</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3-Ayrıntılı Finansman Programı hazırlanması ve uygulanmasına ilişkin Bütçe Uygulama Tebliği</w:t>
            </w:r>
          </w:p>
        </w:tc>
        <w:tc>
          <w:tcPr>
            <w:tcW w:w="3827"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D64A91">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Ayrıntılı Finansman Programı Hazırlanması ve Uygulanmasına ilişkin Bütçe Uygulama Tebliğinde Belirtilen Süre</w:t>
            </w:r>
          </w:p>
        </w:tc>
      </w:tr>
      <w:tr w:rsidR="00571B6C" w:rsidRPr="00571B6C" w:rsidTr="00F621B0">
        <w:trPr>
          <w:trHeight w:val="175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571B6C" w:rsidRPr="00571B6C" w:rsidRDefault="00571B6C" w:rsidP="00571B6C">
            <w:pPr>
              <w:spacing w:after="0" w:line="240" w:lineRule="auto"/>
              <w:jc w:val="center"/>
              <w:rPr>
                <w:rFonts w:ascii="Arial Narrow" w:eastAsia="Times New Roman" w:hAnsi="Arial Narrow" w:cs="Calibri"/>
                <w:b/>
                <w:bCs/>
                <w:color w:val="000000"/>
                <w:sz w:val="18"/>
                <w:szCs w:val="18"/>
                <w:lang w:eastAsia="tr-TR"/>
              </w:rPr>
            </w:pPr>
            <w:r w:rsidRPr="00571B6C">
              <w:rPr>
                <w:rFonts w:ascii="Arial Narrow" w:eastAsia="Times New Roman" w:hAnsi="Arial Narrow" w:cs="Calibri"/>
                <w:b/>
                <w:bCs/>
                <w:color w:val="000000"/>
                <w:sz w:val="18"/>
                <w:szCs w:val="18"/>
                <w:lang w:eastAsia="tr-TR"/>
              </w:rPr>
              <w:lastRenderedPageBreak/>
              <w:t>5</w:t>
            </w:r>
          </w:p>
        </w:tc>
        <w:tc>
          <w:tcPr>
            <w:tcW w:w="425" w:type="dxa"/>
            <w:tcBorders>
              <w:top w:val="single" w:sz="8" w:space="0" w:color="auto"/>
              <w:left w:val="nil"/>
              <w:bottom w:val="single" w:sz="8" w:space="0" w:color="auto"/>
              <w:right w:val="single" w:sz="8" w:space="0" w:color="auto"/>
            </w:tcBorders>
            <w:shd w:val="clear" w:color="auto" w:fill="auto"/>
            <w:noWrap/>
            <w:textDirection w:val="btLr"/>
            <w:vAlign w:val="center"/>
            <w:hideMark/>
          </w:tcPr>
          <w:p w:rsidR="00571B6C" w:rsidRPr="00571B6C" w:rsidRDefault="00571B6C"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nil"/>
              <w:bottom w:val="single" w:sz="8" w:space="0" w:color="auto"/>
              <w:right w:val="single" w:sz="8" w:space="0" w:color="auto"/>
            </w:tcBorders>
            <w:shd w:val="clear" w:color="auto" w:fill="auto"/>
            <w:noWrap/>
            <w:textDirection w:val="btLr"/>
            <w:vAlign w:val="center"/>
            <w:hideMark/>
          </w:tcPr>
          <w:p w:rsidR="00571B6C" w:rsidRPr="00571B6C" w:rsidRDefault="00571B6C"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11121759</w:t>
            </w:r>
          </w:p>
        </w:tc>
        <w:tc>
          <w:tcPr>
            <w:tcW w:w="567" w:type="dxa"/>
            <w:tcBorders>
              <w:top w:val="single" w:sz="8" w:space="0" w:color="auto"/>
              <w:left w:val="nil"/>
              <w:bottom w:val="single" w:sz="8" w:space="0" w:color="auto"/>
              <w:right w:val="single" w:sz="8" w:space="0" w:color="auto"/>
            </w:tcBorders>
            <w:shd w:val="clear" w:color="auto" w:fill="auto"/>
            <w:noWrap/>
            <w:textDirection w:val="btLr"/>
            <w:vAlign w:val="center"/>
            <w:hideMark/>
          </w:tcPr>
          <w:p w:rsidR="00571B6C" w:rsidRPr="00571B6C" w:rsidRDefault="00571B6C"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843.05.05.00</w:t>
            </w:r>
          </w:p>
        </w:tc>
        <w:tc>
          <w:tcPr>
            <w:tcW w:w="567" w:type="dxa"/>
            <w:tcBorders>
              <w:top w:val="single" w:sz="8" w:space="0" w:color="auto"/>
              <w:left w:val="nil"/>
              <w:bottom w:val="single" w:sz="8" w:space="0" w:color="auto"/>
              <w:right w:val="single" w:sz="8" w:space="0" w:color="auto"/>
            </w:tcBorders>
            <w:shd w:val="clear" w:color="auto" w:fill="auto"/>
            <w:noWrap/>
            <w:textDirection w:val="btLr"/>
            <w:vAlign w:val="center"/>
            <w:hideMark/>
          </w:tcPr>
          <w:p w:rsidR="00571B6C" w:rsidRPr="00571B6C" w:rsidRDefault="00571B6C"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65.01.00-K</w:t>
            </w:r>
          </w:p>
        </w:tc>
        <w:tc>
          <w:tcPr>
            <w:tcW w:w="1985" w:type="dxa"/>
            <w:tcBorders>
              <w:top w:val="single" w:sz="8" w:space="0" w:color="auto"/>
              <w:left w:val="nil"/>
              <w:bottom w:val="single" w:sz="8" w:space="0" w:color="auto"/>
              <w:right w:val="single" w:sz="8" w:space="0" w:color="auto"/>
            </w:tcBorders>
            <w:shd w:val="clear" w:color="auto" w:fill="auto"/>
            <w:vAlign w:val="center"/>
            <w:hideMark/>
          </w:tcPr>
          <w:p w:rsidR="00571B6C" w:rsidRPr="00571B6C" w:rsidRDefault="00571B6C"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Nakit Talebi İşlemleri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571B6C" w:rsidRPr="00571B6C" w:rsidRDefault="00571B6C"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1-Kamu Kurum ve Kuruluşlarının Nakit Taleplerinin Tespitine İlişkin Yönetmelik.</w:t>
            </w:r>
          </w:p>
        </w:tc>
        <w:tc>
          <w:tcPr>
            <w:tcW w:w="3827" w:type="dxa"/>
            <w:tcBorders>
              <w:top w:val="single" w:sz="8" w:space="0" w:color="auto"/>
              <w:left w:val="nil"/>
              <w:bottom w:val="single" w:sz="8" w:space="0" w:color="auto"/>
              <w:right w:val="single" w:sz="8" w:space="0" w:color="auto"/>
            </w:tcBorders>
            <w:shd w:val="clear" w:color="auto" w:fill="auto"/>
            <w:vAlign w:val="center"/>
            <w:hideMark/>
          </w:tcPr>
          <w:p w:rsidR="00571B6C" w:rsidRPr="00571B6C" w:rsidRDefault="00571B6C"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Her Ayın 20. Günü</w:t>
            </w:r>
          </w:p>
        </w:tc>
      </w:tr>
      <w:tr w:rsidR="00ED6EF6" w:rsidRPr="00571B6C" w:rsidTr="00F621B0">
        <w:trPr>
          <w:trHeight w:val="1758"/>
        </w:trPr>
        <w:tc>
          <w:tcPr>
            <w:tcW w:w="441"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571B6C">
            <w:pPr>
              <w:spacing w:after="0" w:line="240" w:lineRule="auto"/>
              <w:jc w:val="center"/>
              <w:rPr>
                <w:rFonts w:ascii="Arial Narrow" w:eastAsia="Times New Roman" w:hAnsi="Arial Narrow" w:cs="Calibri"/>
                <w:b/>
                <w:bCs/>
                <w:color w:val="000000"/>
                <w:sz w:val="18"/>
                <w:szCs w:val="18"/>
                <w:lang w:eastAsia="tr-TR"/>
              </w:rPr>
            </w:pPr>
            <w:r w:rsidRPr="00571B6C">
              <w:rPr>
                <w:rFonts w:ascii="Arial Narrow" w:eastAsia="Times New Roman" w:hAnsi="Arial Narrow" w:cs="Calibri"/>
                <w:b/>
                <w:bCs/>
                <w:color w:val="000000"/>
                <w:sz w:val="18"/>
                <w:szCs w:val="18"/>
                <w:lang w:eastAsia="tr-TR"/>
              </w:rPr>
              <w:t>6</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11121759</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841.02.00.00</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65.01.00-D</w:t>
            </w:r>
          </w:p>
        </w:tc>
        <w:tc>
          <w:tcPr>
            <w:tcW w:w="1985"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 xml:space="preserve">Bütçe İşlemlerinin Gerçekleştirilmesi ve Kaydedilmesi </w:t>
            </w:r>
          </w:p>
        </w:tc>
        <w:tc>
          <w:tcPr>
            <w:tcW w:w="6520" w:type="dxa"/>
            <w:tcBorders>
              <w:top w:val="single" w:sz="8" w:space="0" w:color="auto"/>
              <w:left w:val="nil"/>
              <w:bottom w:val="single" w:sz="8" w:space="0" w:color="auto"/>
              <w:right w:val="single" w:sz="8" w:space="0" w:color="auto"/>
            </w:tcBorders>
            <w:shd w:val="clear" w:color="000000"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20,21,39,40,60)</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2-Yılı Bütçe Kanunu</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3-2547 sayılı Yükseköğretim Kanunu (Madde 44-46-58 ek 25-27)</w:t>
            </w:r>
          </w:p>
          <w:p w:rsidR="00ED6EF6" w:rsidRPr="00072C6C" w:rsidRDefault="00ED6EF6" w:rsidP="00ED6EF6">
            <w:pPr>
              <w:spacing w:after="60" w:line="240" w:lineRule="auto"/>
              <w:rPr>
                <w:rFonts w:ascii="Arial Narrow" w:eastAsia="Times New Roman" w:hAnsi="Arial Narrow" w:cs="Calibri"/>
                <w:color w:val="000000"/>
                <w:spacing w:val="-4"/>
                <w:sz w:val="18"/>
                <w:szCs w:val="18"/>
                <w:lang w:eastAsia="tr-TR"/>
              </w:rPr>
            </w:pPr>
            <w:r w:rsidRPr="00072C6C">
              <w:rPr>
                <w:rFonts w:ascii="Arial Narrow" w:eastAsia="Times New Roman" w:hAnsi="Arial Narrow" w:cs="Calibri"/>
                <w:color w:val="000000"/>
                <w:spacing w:val="-4"/>
                <w:sz w:val="18"/>
                <w:szCs w:val="18"/>
                <w:lang w:eastAsia="tr-TR"/>
              </w:rPr>
              <w:t>4-Strateji Geliştirme Birimlerinin Çalışma Usul ve Esasları Hakkında Yönetmelik (Madde 5, 9, 15,16)</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5-Yılı Bütçe Uygulama Tebliğ, Genelge, Talimat ve Yönetmelikleri</w:t>
            </w:r>
          </w:p>
        </w:tc>
        <w:tc>
          <w:tcPr>
            <w:tcW w:w="3827"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Yapılan Bütçe işlemlerinin Diğer Kurumlara Bildirilmesi 7 Gün</w:t>
            </w:r>
          </w:p>
        </w:tc>
      </w:tr>
      <w:tr w:rsidR="00ED6EF6" w:rsidRPr="00571B6C" w:rsidTr="00F621B0">
        <w:trPr>
          <w:trHeight w:val="175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jc w:val="center"/>
              <w:rPr>
                <w:rFonts w:ascii="Arial Narrow" w:eastAsia="Times New Roman" w:hAnsi="Arial Narrow" w:cs="Calibri"/>
                <w:b/>
                <w:bCs/>
                <w:color w:val="000000"/>
                <w:sz w:val="18"/>
                <w:szCs w:val="18"/>
                <w:lang w:eastAsia="tr-TR"/>
              </w:rPr>
            </w:pPr>
            <w:r w:rsidRPr="00571B6C">
              <w:rPr>
                <w:rFonts w:ascii="Arial Narrow" w:eastAsia="Times New Roman" w:hAnsi="Arial Narrow" w:cs="Calibri"/>
                <w:b/>
                <w:bCs/>
                <w:color w:val="000000"/>
                <w:sz w:val="18"/>
                <w:szCs w:val="18"/>
                <w:lang w:eastAsia="tr-TR"/>
              </w:rPr>
              <w:t>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11121759</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602.07.07.00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65.01.00-G</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Yatırım İzleme ve Uygulama Raporlarının Hazırlanması</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25 ve 60)</w:t>
            </w:r>
          </w:p>
          <w:p w:rsidR="00ED6EF6" w:rsidRPr="00072C6C" w:rsidRDefault="00ED6EF6" w:rsidP="00ED6EF6">
            <w:pPr>
              <w:spacing w:after="60" w:line="240" w:lineRule="auto"/>
              <w:rPr>
                <w:rFonts w:ascii="Arial Narrow" w:eastAsia="Times New Roman" w:hAnsi="Arial Narrow" w:cs="Calibri"/>
                <w:color w:val="000000"/>
                <w:spacing w:val="-4"/>
                <w:sz w:val="18"/>
                <w:szCs w:val="18"/>
                <w:lang w:eastAsia="tr-TR"/>
              </w:rPr>
            </w:pPr>
            <w:r w:rsidRPr="00072C6C">
              <w:rPr>
                <w:rFonts w:ascii="Arial Narrow" w:eastAsia="Times New Roman" w:hAnsi="Arial Narrow" w:cs="Calibri"/>
                <w:color w:val="000000"/>
                <w:spacing w:val="-4"/>
                <w:sz w:val="18"/>
                <w:szCs w:val="18"/>
                <w:lang w:eastAsia="tr-TR"/>
              </w:rPr>
              <w:t>2-"Yılı Yatırım Programının Uygulanması, Koordinasyonu ve İzlenmesi "ne dair Bakanlar Kurulu Kararı.</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3-Strateji Geliştirme Birimlerinin Çalışma Usul ve Esasları Hakkında Yönetmelik (Madde 5,9)</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Üçer aylık dönemleri takip eden 15 gün,</w:t>
            </w:r>
          </w:p>
        </w:tc>
      </w:tr>
      <w:tr w:rsidR="00ED6EF6" w:rsidRPr="00571B6C" w:rsidTr="00F621B0">
        <w:trPr>
          <w:trHeight w:val="1758"/>
        </w:trPr>
        <w:tc>
          <w:tcPr>
            <w:tcW w:w="441"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571B6C">
            <w:pPr>
              <w:spacing w:after="0" w:line="240" w:lineRule="auto"/>
              <w:jc w:val="center"/>
              <w:rPr>
                <w:rFonts w:ascii="Arial Narrow" w:eastAsia="Times New Roman" w:hAnsi="Arial Narrow" w:cs="Calibri"/>
                <w:b/>
                <w:bCs/>
                <w:color w:val="000000"/>
                <w:sz w:val="18"/>
                <w:szCs w:val="18"/>
                <w:lang w:eastAsia="tr-TR"/>
              </w:rPr>
            </w:pPr>
            <w:r w:rsidRPr="00571B6C">
              <w:rPr>
                <w:rFonts w:ascii="Arial Narrow" w:eastAsia="Times New Roman" w:hAnsi="Arial Narrow" w:cs="Calibri"/>
                <w:b/>
                <w:bCs/>
                <w:color w:val="000000"/>
                <w:sz w:val="18"/>
                <w:szCs w:val="18"/>
                <w:lang w:eastAsia="tr-TR"/>
              </w:rPr>
              <w:t>8</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11121759</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602.07.07.00</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65.01.00-H</w:t>
            </w:r>
          </w:p>
        </w:tc>
        <w:tc>
          <w:tcPr>
            <w:tcW w:w="1985"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Yatırım İzleme ve Değerlendirme Raporunun Hazırlanması</w:t>
            </w:r>
          </w:p>
        </w:tc>
        <w:tc>
          <w:tcPr>
            <w:tcW w:w="6520" w:type="dxa"/>
            <w:tcBorders>
              <w:top w:val="single" w:sz="8" w:space="0" w:color="auto"/>
              <w:left w:val="nil"/>
              <w:bottom w:val="single" w:sz="8" w:space="0" w:color="auto"/>
              <w:right w:val="single" w:sz="8" w:space="0" w:color="auto"/>
            </w:tcBorders>
            <w:shd w:val="clear" w:color="000000"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25-60)</w:t>
            </w:r>
          </w:p>
          <w:p w:rsidR="00ED6EF6" w:rsidRPr="00072C6C" w:rsidRDefault="00ED6EF6" w:rsidP="00ED6EF6">
            <w:pPr>
              <w:spacing w:after="60" w:line="240" w:lineRule="auto"/>
              <w:rPr>
                <w:rFonts w:ascii="Arial Narrow" w:eastAsia="Times New Roman" w:hAnsi="Arial Narrow" w:cs="Calibri"/>
                <w:color w:val="000000"/>
                <w:spacing w:val="-4"/>
                <w:sz w:val="18"/>
                <w:szCs w:val="18"/>
                <w:lang w:eastAsia="tr-TR"/>
              </w:rPr>
            </w:pPr>
            <w:r w:rsidRPr="00072C6C">
              <w:rPr>
                <w:rFonts w:ascii="Arial Narrow" w:eastAsia="Times New Roman" w:hAnsi="Arial Narrow" w:cs="Calibri"/>
                <w:color w:val="000000"/>
                <w:spacing w:val="-4"/>
                <w:sz w:val="18"/>
                <w:szCs w:val="18"/>
                <w:lang w:eastAsia="tr-TR"/>
              </w:rPr>
              <w:t>2-"Yılı Yatırım Programların Uygulanması, Koordinasyonu ve İzlenmesi "ne dair Bakanlar Kurulu Kararı.</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3-Strateji Geliştirme Birimlerinin Çalışma Usul ve Esasları Hakkında Yönetmelik (Madde 5,9,24)</w:t>
            </w:r>
          </w:p>
        </w:tc>
        <w:tc>
          <w:tcPr>
            <w:tcW w:w="3827"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İzleyen Yılın Mart Ayı Sonuna Kadar</w:t>
            </w:r>
          </w:p>
        </w:tc>
      </w:tr>
      <w:tr w:rsidR="00ED6EF6" w:rsidRPr="00571B6C" w:rsidTr="00F621B0">
        <w:trPr>
          <w:trHeight w:val="158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jc w:val="center"/>
              <w:rPr>
                <w:rFonts w:ascii="Arial Narrow" w:eastAsia="Times New Roman" w:hAnsi="Arial Narrow" w:cs="Calibri"/>
                <w:b/>
                <w:bCs/>
                <w:color w:val="000000"/>
                <w:sz w:val="18"/>
                <w:szCs w:val="18"/>
                <w:lang w:eastAsia="tr-TR"/>
              </w:rPr>
            </w:pPr>
            <w:r w:rsidRPr="00571B6C">
              <w:rPr>
                <w:rFonts w:ascii="Arial Narrow" w:eastAsia="Times New Roman" w:hAnsi="Arial Narrow" w:cs="Calibri"/>
                <w:b/>
                <w:bCs/>
                <w:color w:val="000000"/>
                <w:sz w:val="18"/>
                <w:szCs w:val="18"/>
                <w:lang w:eastAsia="tr-TR"/>
              </w:rPr>
              <w:lastRenderedPageBreak/>
              <w:t>9</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11121759</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843.04.00.00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65.01.00-I</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Kurumsal Mali Durum ve Beklentiler Raporunun Hazırlanması</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30)</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2-Strateji Geliştirme Birimlerinin Çalışma Usul ve Esasları Hakkında Yönetmelik (Madde 5,22)</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3-Maliye Bakanlığının Kurumsal Mali Durum ve Beklentiler Raporuna İlişkin Genel Yazısı</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 xml:space="preserve">Cari Yıl Temmuz Ayı </w:t>
            </w:r>
          </w:p>
        </w:tc>
      </w:tr>
      <w:tr w:rsidR="00ED6EF6" w:rsidRPr="00571B6C" w:rsidTr="00F621B0">
        <w:trPr>
          <w:trHeight w:val="1588"/>
        </w:trPr>
        <w:tc>
          <w:tcPr>
            <w:tcW w:w="441"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571B6C">
            <w:pPr>
              <w:spacing w:after="0" w:line="240" w:lineRule="auto"/>
              <w:jc w:val="center"/>
              <w:rPr>
                <w:rFonts w:ascii="Arial Narrow" w:eastAsia="Times New Roman" w:hAnsi="Arial Narrow" w:cs="Calibri"/>
                <w:b/>
                <w:bCs/>
                <w:color w:val="000000"/>
                <w:sz w:val="18"/>
                <w:szCs w:val="18"/>
                <w:lang w:eastAsia="tr-TR"/>
              </w:rPr>
            </w:pPr>
            <w:r w:rsidRPr="00571B6C">
              <w:rPr>
                <w:rFonts w:ascii="Arial Narrow" w:eastAsia="Times New Roman" w:hAnsi="Arial Narrow" w:cs="Calibri"/>
                <w:b/>
                <w:bCs/>
                <w:color w:val="000000"/>
                <w:sz w:val="18"/>
                <w:szCs w:val="18"/>
                <w:lang w:eastAsia="tr-TR"/>
              </w:rPr>
              <w:t>10</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11121759</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602.07.07.00</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65.01.00-İ</w:t>
            </w:r>
          </w:p>
        </w:tc>
        <w:tc>
          <w:tcPr>
            <w:tcW w:w="1985"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Kuruluş Brifinginin Hazırlanması</w:t>
            </w:r>
          </w:p>
        </w:tc>
        <w:tc>
          <w:tcPr>
            <w:tcW w:w="6520" w:type="dxa"/>
            <w:tcBorders>
              <w:top w:val="single" w:sz="8" w:space="0" w:color="auto"/>
              <w:left w:val="nil"/>
              <w:bottom w:val="single" w:sz="8" w:space="0" w:color="auto"/>
              <w:right w:val="single" w:sz="8" w:space="0" w:color="auto"/>
            </w:tcBorders>
            <w:shd w:val="clear" w:color="000000"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25)</w:t>
            </w:r>
          </w:p>
          <w:p w:rsidR="00ED6EF6" w:rsidRPr="00072C6C" w:rsidRDefault="00ED6EF6" w:rsidP="00ED6EF6">
            <w:pPr>
              <w:spacing w:after="60" w:line="240" w:lineRule="auto"/>
              <w:rPr>
                <w:rFonts w:ascii="Arial Narrow" w:eastAsia="Times New Roman" w:hAnsi="Arial Narrow" w:cs="Calibri"/>
                <w:color w:val="000000"/>
                <w:spacing w:val="-4"/>
                <w:sz w:val="18"/>
                <w:szCs w:val="18"/>
                <w:lang w:eastAsia="tr-TR"/>
              </w:rPr>
            </w:pPr>
            <w:r w:rsidRPr="00072C6C">
              <w:rPr>
                <w:rFonts w:ascii="Arial Narrow" w:eastAsia="Times New Roman" w:hAnsi="Arial Narrow" w:cs="Calibri"/>
                <w:color w:val="000000"/>
                <w:spacing w:val="-4"/>
                <w:sz w:val="18"/>
                <w:szCs w:val="18"/>
                <w:lang w:eastAsia="tr-TR"/>
              </w:rPr>
              <w:t>2-"Yılı Yatırım Programının Uygulanması, Koordinasyonu ve İzlenmesi "ne dair Bakanlar Kurulu Kararı.</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3-Strateji Geliştirme Birimlerinin Çalışma Usul ve Esasları Hakkında Yönetmelik (Madde 5,9,24)</w:t>
            </w:r>
          </w:p>
        </w:tc>
        <w:tc>
          <w:tcPr>
            <w:tcW w:w="3827"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Yıllık kurum brifingi için İzleyen yılın Ocak ayı, altı aylık kurum brifingi için cari yıl Temmuz ayı</w:t>
            </w:r>
          </w:p>
        </w:tc>
      </w:tr>
      <w:tr w:rsidR="00ED6EF6" w:rsidRPr="00571B6C" w:rsidTr="00F621B0">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jc w:val="center"/>
              <w:rPr>
                <w:rFonts w:ascii="Arial Narrow" w:eastAsia="Times New Roman" w:hAnsi="Arial Narrow" w:cs="Calibri"/>
                <w:b/>
                <w:bCs/>
                <w:color w:val="000000"/>
                <w:sz w:val="18"/>
                <w:szCs w:val="18"/>
                <w:lang w:eastAsia="tr-TR"/>
              </w:rPr>
            </w:pPr>
            <w:r w:rsidRPr="00571B6C">
              <w:rPr>
                <w:rFonts w:ascii="Arial Narrow" w:eastAsia="Times New Roman" w:hAnsi="Arial Narrow" w:cs="Calibri"/>
                <w:b/>
                <w:bCs/>
                <w:color w:val="000000"/>
                <w:sz w:val="18"/>
                <w:szCs w:val="18"/>
                <w:lang w:eastAsia="tr-TR"/>
              </w:rPr>
              <w:t>11</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11121759</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841.02.15.00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65.01.00-J1</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Gelirlerin Tahakkuk, Takip ve Tahsilatının Yapılması</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 ve Kontrol Kanunu (Madde 38,49,60)</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2-Strateji Geliştirme Birimlerinin çalışma usul ve esasları hakkında yönetmelik (Madde 5-9-17)</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3-Merkezi Yönetim Muhasebe Yönetmeliği</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4-Kamu Haznedarlığı Genel Tebliği</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5-4749 sayılı Kamu Finansmanı ve Borç Yönetimi Kanunu</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6-Yükseköğretim Kurumlarında Cari Hizmet Maliyetlerine Öğrenci Katkısı Hk BKK</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7-Hazine Taşınmazlarının İdaresi Hakkında Yönetmelik</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8- 6183 sayılı AATU Hakkında Kanun (Madde 51)</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 iş günü</w:t>
            </w:r>
          </w:p>
        </w:tc>
      </w:tr>
      <w:tr w:rsidR="00ED6EF6" w:rsidRPr="00571B6C" w:rsidTr="00F621B0">
        <w:trPr>
          <w:trHeight w:val="1588"/>
        </w:trPr>
        <w:tc>
          <w:tcPr>
            <w:tcW w:w="441"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571B6C">
            <w:pPr>
              <w:spacing w:after="0" w:line="240" w:lineRule="auto"/>
              <w:jc w:val="center"/>
              <w:rPr>
                <w:rFonts w:ascii="Arial Narrow" w:eastAsia="Times New Roman" w:hAnsi="Arial Narrow" w:cs="Calibri"/>
                <w:b/>
                <w:bCs/>
                <w:color w:val="000000"/>
                <w:sz w:val="18"/>
                <w:szCs w:val="18"/>
                <w:lang w:eastAsia="tr-TR"/>
              </w:rPr>
            </w:pPr>
            <w:r w:rsidRPr="00571B6C">
              <w:rPr>
                <w:rFonts w:ascii="Arial Narrow" w:eastAsia="Times New Roman" w:hAnsi="Arial Narrow" w:cs="Calibri"/>
                <w:b/>
                <w:bCs/>
                <w:color w:val="000000"/>
                <w:sz w:val="18"/>
                <w:szCs w:val="18"/>
                <w:lang w:eastAsia="tr-TR"/>
              </w:rPr>
              <w:t>12</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11121759</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841.02.16.00</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65.01.00-J2</w:t>
            </w:r>
          </w:p>
        </w:tc>
        <w:tc>
          <w:tcPr>
            <w:tcW w:w="1985"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Gelirlerden ret ve iade işlemlerinin Yapılması</w:t>
            </w:r>
          </w:p>
        </w:tc>
        <w:tc>
          <w:tcPr>
            <w:tcW w:w="6520" w:type="dxa"/>
            <w:tcBorders>
              <w:top w:val="single" w:sz="8" w:space="0" w:color="auto"/>
              <w:left w:val="nil"/>
              <w:bottom w:val="single" w:sz="8" w:space="0" w:color="auto"/>
              <w:right w:val="single" w:sz="8" w:space="0" w:color="auto"/>
            </w:tcBorders>
            <w:shd w:val="clear" w:color="000000"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 ve Kontrol Kanunu (Madde 40)</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2-Merkezi Yönetim Muhasebe Yönetmeliği</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3-Merkezi Yönetim Harcama Belgeleri Yönetmeliği</w:t>
            </w:r>
          </w:p>
        </w:tc>
        <w:tc>
          <w:tcPr>
            <w:tcW w:w="3827"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 İş Günü</w:t>
            </w:r>
          </w:p>
        </w:tc>
      </w:tr>
      <w:tr w:rsidR="00ED6EF6" w:rsidRPr="00571B6C" w:rsidTr="00F621B0">
        <w:trPr>
          <w:trHeight w:val="175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jc w:val="center"/>
              <w:rPr>
                <w:rFonts w:ascii="Arial Narrow" w:eastAsia="Times New Roman" w:hAnsi="Arial Narrow" w:cs="Calibri"/>
                <w:b/>
                <w:bCs/>
                <w:color w:val="000000"/>
                <w:sz w:val="18"/>
                <w:szCs w:val="18"/>
                <w:lang w:eastAsia="tr-TR"/>
              </w:rPr>
            </w:pPr>
            <w:r w:rsidRPr="00571B6C">
              <w:rPr>
                <w:rFonts w:ascii="Arial Narrow" w:eastAsia="Times New Roman" w:hAnsi="Arial Narrow" w:cs="Calibri"/>
                <w:b/>
                <w:bCs/>
                <w:color w:val="000000"/>
                <w:sz w:val="18"/>
                <w:szCs w:val="18"/>
                <w:lang w:eastAsia="tr-TR"/>
              </w:rPr>
              <w:lastRenderedPageBreak/>
              <w:t>13</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43533162</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602.04.00.00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65.02.00-C</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Stratejik Planın Hazırlanması ve Koordinasyonu</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Malî Yönetimi ve Kontrol Kanunu (Madde 7/b-9-60)</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2-Strateji Geliştirme Birimlerinin Çalışma Usul ve Esasları Hakkında Yönetmeliğin (Madde 6/a,6/b,10)</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3-Kamu İdarelerinde Stratejik Planlamaya İlişkin Usul ve Esaslar Hakkında Yönetmelik</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4-Stratejik Planlama Kılavuzu</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5-5436 sayılı KMYK ile Bazı Kanun ve Kanun Hükmünde Kararnamelerde Değişiklik Yapılması. (Madde 15)</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w:t>
            </w:r>
          </w:p>
        </w:tc>
      </w:tr>
      <w:tr w:rsidR="00ED6EF6" w:rsidRPr="00571B6C" w:rsidTr="00F621B0">
        <w:trPr>
          <w:trHeight w:val="1758"/>
        </w:trPr>
        <w:tc>
          <w:tcPr>
            <w:tcW w:w="441"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571B6C">
            <w:pPr>
              <w:spacing w:after="0" w:line="240" w:lineRule="auto"/>
              <w:jc w:val="center"/>
              <w:rPr>
                <w:rFonts w:ascii="Arial Narrow" w:eastAsia="Times New Roman" w:hAnsi="Arial Narrow" w:cs="Calibri"/>
                <w:b/>
                <w:bCs/>
                <w:color w:val="000000"/>
                <w:sz w:val="18"/>
                <w:szCs w:val="18"/>
                <w:lang w:eastAsia="tr-TR"/>
              </w:rPr>
            </w:pPr>
            <w:r w:rsidRPr="00571B6C">
              <w:rPr>
                <w:rFonts w:ascii="Arial Narrow" w:eastAsia="Times New Roman" w:hAnsi="Arial Narrow" w:cs="Calibri"/>
                <w:b/>
                <w:bCs/>
                <w:color w:val="000000"/>
                <w:sz w:val="18"/>
                <w:szCs w:val="18"/>
                <w:lang w:eastAsia="tr-TR"/>
              </w:rPr>
              <w:t>14</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43533162</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040.05.00.00</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65.02.00-A</w:t>
            </w:r>
          </w:p>
        </w:tc>
        <w:tc>
          <w:tcPr>
            <w:tcW w:w="1985"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İdare Faaliyet Raporunun Hazırlanması ve Koordinasyonu</w:t>
            </w:r>
          </w:p>
        </w:tc>
        <w:tc>
          <w:tcPr>
            <w:tcW w:w="6520" w:type="dxa"/>
            <w:tcBorders>
              <w:top w:val="single" w:sz="8" w:space="0" w:color="auto"/>
              <w:left w:val="nil"/>
              <w:bottom w:val="single" w:sz="8" w:space="0" w:color="auto"/>
              <w:right w:val="single" w:sz="8" w:space="0" w:color="auto"/>
            </w:tcBorders>
            <w:shd w:val="clear" w:color="000000"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41-60)</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2-Strateji Geliştirme Birimlerinin Çalışma Usul ve Esasları Hakkında Yönetmeliği (Madde 5-6-23)</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3-Kamu İdarelerince Hazırlanacak Faaliyet Raporları Hakkında Yönetmelik</w:t>
            </w:r>
          </w:p>
        </w:tc>
        <w:tc>
          <w:tcPr>
            <w:tcW w:w="3827"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Cari Yıl Nisan Ayı Sonuna Kadar</w:t>
            </w:r>
          </w:p>
        </w:tc>
      </w:tr>
      <w:tr w:rsidR="00ED6EF6" w:rsidRPr="00571B6C" w:rsidTr="00CF636D">
        <w:trPr>
          <w:trHeight w:val="175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jc w:val="center"/>
              <w:rPr>
                <w:rFonts w:ascii="Arial Narrow" w:eastAsia="Times New Roman" w:hAnsi="Arial Narrow" w:cs="Calibri"/>
                <w:b/>
                <w:bCs/>
                <w:color w:val="000000"/>
                <w:sz w:val="18"/>
                <w:szCs w:val="18"/>
                <w:lang w:eastAsia="tr-TR"/>
              </w:rPr>
            </w:pPr>
            <w:r w:rsidRPr="00571B6C">
              <w:rPr>
                <w:rFonts w:ascii="Arial Narrow" w:eastAsia="Times New Roman" w:hAnsi="Arial Narrow" w:cs="Calibri"/>
                <w:b/>
                <w:bCs/>
                <w:color w:val="000000"/>
                <w:sz w:val="18"/>
                <w:szCs w:val="18"/>
                <w:lang w:eastAsia="tr-TR"/>
              </w:rPr>
              <w:t>15</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43533162</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774.01.00.00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65.02.00-E</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Eğitim Hizmetlerinin Yapılması</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1-657 sayılı Devlet Memurları Kanunu (Madde 214)</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2-Strateji Geliştirme Birimlerinin Çalışma Usul ve Esasları Hakkında Yönetmeliği (Madde 6)</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3-Mali Hizmetler Uzmanlığı Yönetmeliği (Madde 23)</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w:t>
            </w:r>
          </w:p>
        </w:tc>
      </w:tr>
      <w:tr w:rsidR="00571B6C" w:rsidRPr="00571B6C" w:rsidTr="00F621B0">
        <w:trPr>
          <w:trHeight w:val="1758"/>
        </w:trPr>
        <w:tc>
          <w:tcPr>
            <w:tcW w:w="441"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571B6C" w:rsidRPr="00571B6C" w:rsidRDefault="00571B6C" w:rsidP="00571B6C">
            <w:pPr>
              <w:spacing w:after="0" w:line="240" w:lineRule="auto"/>
              <w:jc w:val="center"/>
              <w:rPr>
                <w:rFonts w:ascii="Arial Narrow" w:eastAsia="Times New Roman" w:hAnsi="Arial Narrow" w:cs="Calibri"/>
                <w:b/>
                <w:bCs/>
                <w:sz w:val="18"/>
                <w:szCs w:val="18"/>
                <w:lang w:eastAsia="tr-TR"/>
              </w:rPr>
            </w:pPr>
            <w:r w:rsidRPr="00571B6C">
              <w:rPr>
                <w:rFonts w:ascii="Arial Narrow" w:eastAsia="Times New Roman" w:hAnsi="Arial Narrow" w:cs="Calibri"/>
                <w:b/>
                <w:bCs/>
                <w:sz w:val="18"/>
                <w:szCs w:val="18"/>
                <w:lang w:eastAsia="tr-TR"/>
              </w:rPr>
              <w:t>16</w:t>
            </w:r>
          </w:p>
        </w:tc>
        <w:tc>
          <w:tcPr>
            <w:tcW w:w="425" w:type="dxa"/>
            <w:tcBorders>
              <w:top w:val="single" w:sz="8" w:space="0" w:color="auto"/>
              <w:left w:val="nil"/>
              <w:bottom w:val="single" w:sz="8" w:space="0" w:color="auto"/>
              <w:right w:val="single" w:sz="8" w:space="0" w:color="auto"/>
            </w:tcBorders>
            <w:shd w:val="clear" w:color="000000" w:fill="D9D9D9"/>
            <w:noWrap/>
            <w:textDirection w:val="btLr"/>
            <w:vAlign w:val="center"/>
            <w:hideMark/>
          </w:tcPr>
          <w:p w:rsidR="00571B6C" w:rsidRPr="00571B6C" w:rsidRDefault="00571B6C" w:rsidP="00571B6C">
            <w:pPr>
              <w:spacing w:after="0" w:line="240" w:lineRule="auto"/>
              <w:jc w:val="center"/>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31840797</w:t>
            </w:r>
          </w:p>
        </w:tc>
        <w:tc>
          <w:tcPr>
            <w:tcW w:w="425" w:type="dxa"/>
            <w:tcBorders>
              <w:top w:val="single" w:sz="8" w:space="0" w:color="auto"/>
              <w:left w:val="nil"/>
              <w:bottom w:val="single" w:sz="8" w:space="0" w:color="auto"/>
              <w:right w:val="single" w:sz="8" w:space="0" w:color="auto"/>
            </w:tcBorders>
            <w:shd w:val="clear" w:color="000000" w:fill="D9D9D9"/>
            <w:noWrap/>
            <w:textDirection w:val="btLr"/>
            <w:vAlign w:val="center"/>
            <w:hideMark/>
          </w:tcPr>
          <w:p w:rsidR="00571B6C" w:rsidRPr="00571B6C" w:rsidRDefault="00571B6C" w:rsidP="00571B6C">
            <w:pPr>
              <w:spacing w:after="0" w:line="240" w:lineRule="auto"/>
              <w:jc w:val="center"/>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43533162</w:t>
            </w:r>
          </w:p>
        </w:tc>
        <w:tc>
          <w:tcPr>
            <w:tcW w:w="567" w:type="dxa"/>
            <w:tcBorders>
              <w:top w:val="single" w:sz="8" w:space="0" w:color="auto"/>
              <w:left w:val="nil"/>
              <w:bottom w:val="single" w:sz="8" w:space="0" w:color="auto"/>
              <w:right w:val="single" w:sz="8" w:space="0" w:color="auto"/>
            </w:tcBorders>
            <w:shd w:val="clear" w:color="000000" w:fill="D9D9D9"/>
            <w:noWrap/>
            <w:textDirection w:val="btLr"/>
            <w:vAlign w:val="center"/>
            <w:hideMark/>
          </w:tcPr>
          <w:p w:rsidR="00571B6C" w:rsidRPr="00571B6C" w:rsidRDefault="00571B6C" w:rsidP="00571B6C">
            <w:pPr>
              <w:spacing w:after="0" w:line="240" w:lineRule="auto"/>
              <w:jc w:val="center"/>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903.05.00.00</w:t>
            </w:r>
          </w:p>
        </w:tc>
        <w:tc>
          <w:tcPr>
            <w:tcW w:w="567" w:type="dxa"/>
            <w:tcBorders>
              <w:top w:val="single" w:sz="8" w:space="0" w:color="auto"/>
              <w:left w:val="nil"/>
              <w:bottom w:val="single" w:sz="8" w:space="0" w:color="auto"/>
              <w:right w:val="single" w:sz="8" w:space="0" w:color="auto"/>
            </w:tcBorders>
            <w:shd w:val="clear" w:color="000000" w:fill="D9D9D9"/>
            <w:noWrap/>
            <w:textDirection w:val="btLr"/>
            <w:vAlign w:val="center"/>
            <w:hideMark/>
          </w:tcPr>
          <w:p w:rsidR="00571B6C" w:rsidRPr="00571B6C" w:rsidRDefault="00571B6C" w:rsidP="00571B6C">
            <w:pPr>
              <w:spacing w:after="0" w:line="240" w:lineRule="auto"/>
              <w:jc w:val="center"/>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65.02.00-I1-I5</w:t>
            </w:r>
          </w:p>
        </w:tc>
        <w:tc>
          <w:tcPr>
            <w:tcW w:w="1985" w:type="dxa"/>
            <w:tcBorders>
              <w:top w:val="single" w:sz="8" w:space="0" w:color="auto"/>
              <w:left w:val="nil"/>
              <w:bottom w:val="single" w:sz="8" w:space="0" w:color="auto"/>
              <w:right w:val="single" w:sz="8" w:space="0" w:color="auto"/>
            </w:tcBorders>
            <w:shd w:val="clear" w:color="000000" w:fill="D9D9D9"/>
            <w:vAlign w:val="center"/>
            <w:hideMark/>
          </w:tcPr>
          <w:p w:rsidR="00571B6C" w:rsidRPr="00571B6C" w:rsidRDefault="00571B6C" w:rsidP="00571B6C">
            <w:pPr>
              <w:spacing w:after="0" w:line="240" w:lineRule="auto"/>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Destek Hizmetleri</w:t>
            </w:r>
            <w:r w:rsidRPr="00571B6C">
              <w:rPr>
                <w:rFonts w:ascii="Arial Narrow" w:eastAsia="Times New Roman" w:hAnsi="Arial Narrow" w:cs="Calibri"/>
                <w:sz w:val="18"/>
                <w:szCs w:val="18"/>
                <w:lang w:eastAsia="tr-TR"/>
              </w:rPr>
              <w:br/>
              <w:t xml:space="preserve"> (İzin İşlemleri)</w:t>
            </w:r>
          </w:p>
        </w:tc>
        <w:tc>
          <w:tcPr>
            <w:tcW w:w="6520" w:type="dxa"/>
            <w:tcBorders>
              <w:top w:val="single" w:sz="8" w:space="0" w:color="auto"/>
              <w:left w:val="nil"/>
              <w:bottom w:val="single" w:sz="8" w:space="0" w:color="auto"/>
              <w:right w:val="single" w:sz="8" w:space="0" w:color="auto"/>
            </w:tcBorders>
            <w:shd w:val="clear" w:color="000000" w:fill="D9D9D9"/>
            <w:vAlign w:val="center"/>
            <w:hideMark/>
          </w:tcPr>
          <w:p w:rsidR="00571B6C" w:rsidRPr="00571B6C" w:rsidRDefault="00571B6C" w:rsidP="00ED6EF6">
            <w:pPr>
              <w:spacing w:after="60" w:line="240" w:lineRule="auto"/>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 xml:space="preserve">1-657 Sayılı Devlet Memurları Kanunu (Madde 23,102,104,105,108) </w:t>
            </w:r>
          </w:p>
        </w:tc>
        <w:tc>
          <w:tcPr>
            <w:tcW w:w="3827" w:type="dxa"/>
            <w:tcBorders>
              <w:top w:val="single" w:sz="8" w:space="0" w:color="auto"/>
              <w:left w:val="nil"/>
              <w:bottom w:val="single" w:sz="8" w:space="0" w:color="auto"/>
              <w:right w:val="single" w:sz="8" w:space="0" w:color="auto"/>
            </w:tcBorders>
            <w:shd w:val="clear" w:color="000000" w:fill="D9D9D9"/>
            <w:vAlign w:val="center"/>
            <w:hideMark/>
          </w:tcPr>
          <w:p w:rsidR="00571B6C" w:rsidRPr="00571B6C" w:rsidRDefault="00571B6C" w:rsidP="00ED6EF6">
            <w:pPr>
              <w:spacing w:after="60" w:line="240" w:lineRule="auto"/>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w:t>
            </w:r>
          </w:p>
        </w:tc>
      </w:tr>
      <w:tr w:rsidR="00072C6C" w:rsidRPr="00571B6C" w:rsidTr="00CF636D">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72C6C" w:rsidRPr="00571B6C" w:rsidRDefault="00072C6C" w:rsidP="00571B6C">
            <w:pPr>
              <w:spacing w:after="0" w:line="240" w:lineRule="auto"/>
              <w:jc w:val="center"/>
              <w:rPr>
                <w:rFonts w:ascii="Arial Narrow" w:eastAsia="Times New Roman" w:hAnsi="Arial Narrow" w:cs="Calibri"/>
                <w:b/>
                <w:bCs/>
                <w:sz w:val="18"/>
                <w:szCs w:val="18"/>
                <w:lang w:eastAsia="tr-TR"/>
              </w:rPr>
            </w:pPr>
            <w:r w:rsidRPr="00571B6C">
              <w:rPr>
                <w:rFonts w:ascii="Arial Narrow" w:eastAsia="Times New Roman" w:hAnsi="Arial Narrow" w:cs="Calibri"/>
                <w:b/>
                <w:bCs/>
                <w:sz w:val="18"/>
                <w:szCs w:val="18"/>
                <w:lang w:eastAsia="tr-TR"/>
              </w:rPr>
              <w:lastRenderedPageBreak/>
              <w:t>17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72C6C" w:rsidRPr="00571B6C" w:rsidRDefault="00072C6C" w:rsidP="00571B6C">
            <w:pPr>
              <w:spacing w:after="0" w:line="240" w:lineRule="auto"/>
              <w:jc w:val="center"/>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72C6C" w:rsidRPr="00571B6C" w:rsidRDefault="00072C6C" w:rsidP="00571B6C">
            <w:pPr>
              <w:spacing w:after="0" w:line="240" w:lineRule="auto"/>
              <w:jc w:val="center"/>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43533162</w:t>
            </w:r>
          </w:p>
        </w:tc>
        <w:tc>
          <w:tcPr>
            <w:tcW w:w="567" w:type="dxa"/>
            <w:tcBorders>
              <w:top w:val="single" w:sz="8" w:space="0" w:color="auto"/>
              <w:left w:val="nil"/>
              <w:bottom w:val="single" w:sz="8" w:space="0" w:color="auto"/>
              <w:right w:val="single" w:sz="8" w:space="0" w:color="auto"/>
            </w:tcBorders>
            <w:shd w:val="clear" w:color="auto" w:fill="auto"/>
            <w:noWrap/>
            <w:textDirection w:val="btLr"/>
            <w:vAlign w:val="center"/>
            <w:hideMark/>
          </w:tcPr>
          <w:p w:rsidR="00072C6C" w:rsidRPr="00571B6C" w:rsidRDefault="00072C6C" w:rsidP="00571B6C">
            <w:pPr>
              <w:spacing w:after="0" w:line="240" w:lineRule="auto"/>
              <w:jc w:val="center"/>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903.02.00.00</w:t>
            </w:r>
            <w:r>
              <w:rPr>
                <w:rFonts w:ascii="Arial Narrow" w:eastAsia="Times New Roman" w:hAnsi="Arial Narrow" w:cs="Calibri"/>
                <w:sz w:val="18"/>
                <w:szCs w:val="18"/>
                <w:lang w:eastAsia="tr-TR"/>
              </w:rPr>
              <w:t>,</w:t>
            </w:r>
          </w:p>
          <w:p w:rsidR="00072C6C" w:rsidRPr="00571B6C" w:rsidRDefault="00072C6C" w:rsidP="00571B6C">
            <w:pPr>
              <w:spacing w:after="0" w:line="240" w:lineRule="auto"/>
              <w:jc w:val="center"/>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903.07.00.00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72C6C" w:rsidRPr="00571B6C" w:rsidRDefault="00072C6C" w:rsidP="00571B6C">
            <w:pPr>
              <w:spacing w:after="0" w:line="240" w:lineRule="auto"/>
              <w:jc w:val="center"/>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65.02.00-I6</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72C6C" w:rsidRPr="00571B6C" w:rsidRDefault="00072C6C" w:rsidP="00571B6C">
            <w:pPr>
              <w:spacing w:after="0" w:line="240" w:lineRule="auto"/>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Destek Hizmetleri (Vekalet İşlemleri)</w:t>
            </w:r>
          </w:p>
        </w:tc>
        <w:tc>
          <w:tcPr>
            <w:tcW w:w="652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72C6C" w:rsidRPr="00571B6C" w:rsidRDefault="00072C6C" w:rsidP="00ED6EF6">
            <w:pPr>
              <w:spacing w:after="60" w:line="240" w:lineRule="auto"/>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1-657 Sayılı Devlet Memurları Kanunu (Madde 86)</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72C6C" w:rsidRPr="00571B6C" w:rsidRDefault="00072C6C" w:rsidP="00C501B4">
            <w:pPr>
              <w:spacing w:after="60" w:line="240" w:lineRule="auto"/>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w:t>
            </w:r>
          </w:p>
        </w:tc>
      </w:tr>
      <w:tr w:rsidR="003438C9" w:rsidRPr="00571B6C" w:rsidTr="00CF636D">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tcPr>
          <w:p w:rsidR="003438C9" w:rsidRDefault="000005E4" w:rsidP="00174EB6">
            <w:pPr>
              <w:spacing w:after="0" w:line="240" w:lineRule="auto"/>
              <w:jc w:val="center"/>
              <w:rPr>
                <w:rFonts w:ascii="Arial Narrow" w:hAnsi="Arial Narrow"/>
                <w:b/>
                <w:bCs/>
                <w:color w:val="000000"/>
                <w:sz w:val="18"/>
                <w:szCs w:val="18"/>
              </w:rPr>
            </w:pPr>
            <w:r>
              <w:rPr>
                <w:rFonts w:ascii="Arial Narrow" w:hAnsi="Arial Narrow"/>
                <w:b/>
                <w:bCs/>
                <w:color w:val="000000"/>
                <w:sz w:val="18"/>
                <w:szCs w:val="18"/>
              </w:rPr>
              <w:t>18</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3438C9" w:rsidRDefault="003438C9" w:rsidP="00174EB6">
            <w:pPr>
              <w:spacing w:after="0" w:line="240" w:lineRule="auto"/>
              <w:jc w:val="center"/>
              <w:rPr>
                <w:rFonts w:ascii="Arial Narrow" w:hAnsi="Arial Narrow"/>
                <w:color w:val="000000"/>
                <w:sz w:val="18"/>
                <w:szCs w:val="18"/>
              </w:rPr>
            </w:pPr>
            <w:r>
              <w:rPr>
                <w:rFonts w:ascii="Arial Narrow" w:hAnsi="Arial Narrow"/>
                <w:color w:val="000000"/>
                <w:sz w:val="18"/>
                <w:szCs w:val="18"/>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3438C9" w:rsidRDefault="003438C9" w:rsidP="00174EB6">
            <w:pPr>
              <w:spacing w:after="0" w:line="240" w:lineRule="auto"/>
              <w:jc w:val="center"/>
              <w:rPr>
                <w:rFonts w:ascii="Arial Narrow" w:hAnsi="Arial Narrow"/>
                <w:color w:val="000000"/>
                <w:sz w:val="18"/>
                <w:szCs w:val="18"/>
              </w:rPr>
            </w:pPr>
            <w:r>
              <w:rPr>
                <w:rFonts w:ascii="Arial Narrow" w:hAnsi="Arial Narrow"/>
                <w:color w:val="000000"/>
                <w:sz w:val="18"/>
                <w:szCs w:val="18"/>
              </w:rPr>
              <w:t>43533162</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3438C9" w:rsidRDefault="003438C9" w:rsidP="00174EB6">
            <w:pPr>
              <w:spacing w:after="0" w:line="240" w:lineRule="auto"/>
              <w:jc w:val="center"/>
              <w:rPr>
                <w:rFonts w:ascii="Arial Narrow" w:hAnsi="Arial Narrow"/>
                <w:color w:val="000000"/>
                <w:sz w:val="18"/>
                <w:szCs w:val="18"/>
              </w:rPr>
            </w:pPr>
            <w:r>
              <w:rPr>
                <w:rFonts w:ascii="Arial Narrow" w:hAnsi="Arial Narrow"/>
                <w:color w:val="000000"/>
                <w:sz w:val="18"/>
                <w:szCs w:val="18"/>
              </w:rPr>
              <w:t>903.13.00.00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3438C9" w:rsidRDefault="003438C9" w:rsidP="00174EB6">
            <w:pPr>
              <w:spacing w:after="0" w:line="240" w:lineRule="auto"/>
              <w:jc w:val="center"/>
              <w:rPr>
                <w:rFonts w:ascii="Arial Narrow" w:hAnsi="Arial Narrow"/>
                <w:color w:val="000000"/>
                <w:sz w:val="18"/>
                <w:szCs w:val="18"/>
              </w:rPr>
            </w:pPr>
            <w:r>
              <w:rPr>
                <w:rFonts w:ascii="Arial Narrow" w:hAnsi="Arial Narrow"/>
                <w:color w:val="000000"/>
                <w:sz w:val="18"/>
                <w:szCs w:val="18"/>
              </w:rPr>
              <w:t>65.02.00-I7</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tcPr>
          <w:p w:rsidR="003438C9" w:rsidRDefault="003438C9">
            <w:pPr>
              <w:rPr>
                <w:rFonts w:ascii="Arial Narrow" w:hAnsi="Arial Narrow"/>
                <w:color w:val="000000"/>
                <w:sz w:val="18"/>
                <w:szCs w:val="18"/>
              </w:rPr>
            </w:pPr>
            <w:r>
              <w:rPr>
                <w:rFonts w:ascii="Arial Narrow" w:hAnsi="Arial Narrow"/>
                <w:color w:val="000000"/>
                <w:sz w:val="18"/>
                <w:szCs w:val="18"/>
              </w:rPr>
              <w:t>Destek Hizmetleri</w:t>
            </w:r>
            <w:r>
              <w:rPr>
                <w:rFonts w:ascii="Arial Narrow" w:hAnsi="Arial Narrow"/>
                <w:color w:val="000000"/>
                <w:sz w:val="18"/>
                <w:szCs w:val="18"/>
              </w:rPr>
              <w:br/>
              <w:t>(Personel Kimlik Kartı İşlemleri)</w:t>
            </w:r>
          </w:p>
        </w:tc>
        <w:tc>
          <w:tcPr>
            <w:tcW w:w="6520" w:type="dxa"/>
            <w:tcBorders>
              <w:top w:val="single" w:sz="8" w:space="0" w:color="auto"/>
              <w:left w:val="nil"/>
              <w:bottom w:val="single" w:sz="8" w:space="0" w:color="auto"/>
              <w:right w:val="single" w:sz="8" w:space="0" w:color="auto"/>
            </w:tcBorders>
            <w:shd w:val="clear" w:color="auto" w:fill="D9D9D9"/>
            <w:vAlign w:val="center"/>
          </w:tcPr>
          <w:p w:rsidR="003438C9" w:rsidRDefault="003438C9">
            <w:pPr>
              <w:rPr>
                <w:rFonts w:ascii="Arial Narrow" w:hAnsi="Arial Narrow"/>
                <w:color w:val="000000"/>
                <w:sz w:val="18"/>
                <w:szCs w:val="18"/>
              </w:rPr>
            </w:pPr>
            <w:r>
              <w:rPr>
                <w:rFonts w:ascii="Arial Narrow" w:hAnsi="Arial Narrow"/>
                <w:color w:val="000000"/>
                <w:sz w:val="18"/>
                <w:szCs w:val="18"/>
              </w:rPr>
              <w:t>1-657 sayılı Devlet Memurları Kanunu (Madde 109)</w:t>
            </w:r>
          </w:p>
          <w:p w:rsidR="003438C9" w:rsidRDefault="003438C9">
            <w:pPr>
              <w:rPr>
                <w:rFonts w:ascii="Arial Narrow" w:hAnsi="Arial Narrow"/>
                <w:color w:val="000000"/>
                <w:sz w:val="18"/>
                <w:szCs w:val="18"/>
              </w:rPr>
            </w:pPr>
            <w:r>
              <w:rPr>
                <w:rFonts w:ascii="Arial Narrow" w:hAnsi="Arial Narrow"/>
                <w:color w:val="000000"/>
                <w:sz w:val="18"/>
                <w:szCs w:val="18"/>
              </w:rPr>
              <w:t>2-Kamu Personeli Genel Tebliği (Sıra No:2) (D/2)</w:t>
            </w:r>
          </w:p>
        </w:tc>
        <w:tc>
          <w:tcPr>
            <w:tcW w:w="3827" w:type="dxa"/>
            <w:tcBorders>
              <w:top w:val="single" w:sz="8" w:space="0" w:color="auto"/>
              <w:left w:val="single" w:sz="8" w:space="0" w:color="auto"/>
              <w:bottom w:val="single" w:sz="8" w:space="0" w:color="auto"/>
              <w:right w:val="single" w:sz="8" w:space="0" w:color="auto"/>
            </w:tcBorders>
            <w:shd w:val="clear" w:color="auto" w:fill="D9D9D9"/>
            <w:vAlign w:val="center"/>
          </w:tcPr>
          <w:p w:rsidR="003438C9" w:rsidRPr="00571B6C" w:rsidRDefault="000005E4" w:rsidP="00C501B4">
            <w:pPr>
              <w:spacing w:after="60" w:line="240" w:lineRule="auto"/>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w:t>
            </w:r>
          </w:p>
        </w:tc>
      </w:tr>
      <w:tr w:rsidR="000005E4" w:rsidRPr="00571B6C" w:rsidTr="00CF636D">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tcPr>
          <w:p w:rsidR="000005E4" w:rsidRDefault="000005E4" w:rsidP="00174EB6">
            <w:pPr>
              <w:spacing w:after="0" w:line="240" w:lineRule="auto"/>
              <w:jc w:val="center"/>
              <w:rPr>
                <w:rFonts w:ascii="Arial Narrow" w:hAnsi="Arial Narrow"/>
                <w:b/>
                <w:bCs/>
                <w:color w:val="000000"/>
                <w:sz w:val="18"/>
                <w:szCs w:val="18"/>
              </w:rPr>
            </w:pPr>
            <w:r>
              <w:rPr>
                <w:rFonts w:ascii="Arial Narrow" w:hAnsi="Arial Narrow"/>
                <w:b/>
                <w:bCs/>
                <w:color w:val="000000"/>
                <w:sz w:val="18"/>
                <w:szCs w:val="18"/>
              </w:rPr>
              <w:t>19</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0005E4" w:rsidRDefault="000005E4" w:rsidP="00174EB6">
            <w:pPr>
              <w:spacing w:after="0" w:line="240" w:lineRule="auto"/>
              <w:jc w:val="center"/>
              <w:rPr>
                <w:rFonts w:ascii="Arial Narrow" w:hAnsi="Arial Narrow"/>
                <w:color w:val="000000"/>
                <w:sz w:val="18"/>
                <w:szCs w:val="18"/>
              </w:rPr>
            </w:pPr>
            <w:r>
              <w:rPr>
                <w:rFonts w:ascii="Arial Narrow" w:hAnsi="Arial Narrow"/>
                <w:color w:val="000000"/>
                <w:sz w:val="18"/>
                <w:szCs w:val="18"/>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0005E4" w:rsidRDefault="000005E4" w:rsidP="00174EB6">
            <w:pPr>
              <w:spacing w:after="0" w:line="240" w:lineRule="auto"/>
              <w:jc w:val="center"/>
              <w:rPr>
                <w:rFonts w:ascii="Arial Narrow" w:hAnsi="Arial Narrow"/>
                <w:color w:val="000000"/>
                <w:sz w:val="18"/>
                <w:szCs w:val="18"/>
              </w:rPr>
            </w:pPr>
            <w:r>
              <w:rPr>
                <w:rFonts w:ascii="Arial Narrow" w:hAnsi="Arial Narrow"/>
                <w:color w:val="000000"/>
                <w:sz w:val="18"/>
                <w:szCs w:val="18"/>
              </w:rPr>
              <w:t>43533162</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0005E4" w:rsidRDefault="000005E4" w:rsidP="00174EB6">
            <w:pPr>
              <w:spacing w:after="0" w:line="240" w:lineRule="auto"/>
              <w:jc w:val="center"/>
              <w:rPr>
                <w:rFonts w:ascii="Arial Narrow" w:hAnsi="Arial Narrow"/>
                <w:color w:val="000000"/>
                <w:sz w:val="18"/>
                <w:szCs w:val="18"/>
              </w:rPr>
            </w:pPr>
            <w:r>
              <w:rPr>
                <w:rFonts w:ascii="Arial Narrow" w:hAnsi="Arial Narrow"/>
                <w:color w:val="000000"/>
                <w:sz w:val="18"/>
                <w:szCs w:val="18"/>
              </w:rPr>
              <w:t>903.07.00.00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0005E4" w:rsidRDefault="000005E4" w:rsidP="00174EB6">
            <w:pPr>
              <w:spacing w:after="0" w:line="240" w:lineRule="auto"/>
              <w:jc w:val="center"/>
              <w:rPr>
                <w:rFonts w:ascii="Arial Narrow" w:hAnsi="Arial Narrow"/>
                <w:color w:val="000000"/>
                <w:sz w:val="18"/>
                <w:szCs w:val="18"/>
              </w:rPr>
            </w:pPr>
            <w:r>
              <w:rPr>
                <w:rFonts w:ascii="Arial Narrow" w:hAnsi="Arial Narrow"/>
                <w:color w:val="000000"/>
                <w:sz w:val="18"/>
                <w:szCs w:val="18"/>
              </w:rPr>
              <w:t>65.02.00-I8</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tcPr>
          <w:p w:rsidR="000005E4" w:rsidRDefault="000005E4">
            <w:pPr>
              <w:rPr>
                <w:rFonts w:ascii="Arial Narrow" w:hAnsi="Arial Narrow"/>
                <w:color w:val="000000"/>
                <w:sz w:val="18"/>
                <w:szCs w:val="18"/>
              </w:rPr>
            </w:pPr>
            <w:r>
              <w:rPr>
                <w:rFonts w:ascii="Arial Narrow" w:hAnsi="Arial Narrow"/>
                <w:color w:val="000000"/>
                <w:sz w:val="18"/>
                <w:szCs w:val="18"/>
              </w:rPr>
              <w:t>Destek Hizmetleri</w:t>
            </w:r>
            <w:r>
              <w:rPr>
                <w:rFonts w:ascii="Arial Narrow" w:hAnsi="Arial Narrow"/>
                <w:color w:val="000000"/>
                <w:sz w:val="18"/>
                <w:szCs w:val="18"/>
              </w:rPr>
              <w:br/>
              <w:t>(Personel Hareket İşlemleri)</w:t>
            </w:r>
          </w:p>
        </w:tc>
        <w:tc>
          <w:tcPr>
            <w:tcW w:w="6520" w:type="dxa"/>
            <w:tcBorders>
              <w:top w:val="single" w:sz="8" w:space="0" w:color="auto"/>
              <w:left w:val="nil"/>
              <w:bottom w:val="single" w:sz="8" w:space="0" w:color="auto"/>
              <w:right w:val="single" w:sz="8" w:space="0" w:color="auto"/>
            </w:tcBorders>
            <w:shd w:val="clear" w:color="auto" w:fill="auto"/>
            <w:vAlign w:val="center"/>
          </w:tcPr>
          <w:p w:rsidR="000005E4" w:rsidRDefault="000005E4">
            <w:pPr>
              <w:rPr>
                <w:rFonts w:ascii="Arial Narrow" w:hAnsi="Arial Narrow"/>
                <w:color w:val="000000"/>
                <w:sz w:val="18"/>
                <w:szCs w:val="18"/>
              </w:rPr>
            </w:pPr>
            <w:r>
              <w:rPr>
                <w:rFonts w:ascii="Arial Narrow" w:hAnsi="Arial Narrow"/>
                <w:color w:val="000000"/>
                <w:sz w:val="18"/>
                <w:szCs w:val="18"/>
              </w:rPr>
              <w:t>1-657 sayılı Devlet Memurları Kanunu (Madde 58, 59, 68, 69, 72, 73, 74, 76, 86)</w:t>
            </w:r>
          </w:p>
          <w:p w:rsidR="000005E4" w:rsidRDefault="000005E4">
            <w:pPr>
              <w:rPr>
                <w:rFonts w:ascii="Arial Narrow" w:hAnsi="Arial Narrow"/>
                <w:color w:val="000000"/>
                <w:sz w:val="18"/>
                <w:szCs w:val="18"/>
              </w:rPr>
            </w:pPr>
            <w:r>
              <w:rPr>
                <w:rFonts w:ascii="Arial Narrow" w:hAnsi="Arial Narrow"/>
                <w:color w:val="000000"/>
                <w:sz w:val="18"/>
                <w:szCs w:val="18"/>
              </w:rPr>
              <w:t>2-2547 sayılı Yükseköğretim Kanunu (Madde 13/b-4)</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tcPr>
          <w:p w:rsidR="000005E4" w:rsidRDefault="000005E4" w:rsidP="00C501B4">
            <w:pPr>
              <w:rPr>
                <w:rFonts w:ascii="Arial Narrow" w:hAnsi="Arial Narrow"/>
                <w:color w:val="000000"/>
                <w:sz w:val="18"/>
                <w:szCs w:val="18"/>
              </w:rPr>
            </w:pPr>
            <w:r>
              <w:rPr>
                <w:rFonts w:ascii="Arial Narrow" w:hAnsi="Arial Narrow"/>
                <w:color w:val="000000"/>
                <w:sz w:val="18"/>
                <w:szCs w:val="18"/>
              </w:rPr>
              <w:t>-</w:t>
            </w:r>
          </w:p>
        </w:tc>
      </w:tr>
      <w:tr w:rsidR="00ED6EF6" w:rsidRPr="00571B6C" w:rsidTr="00CF636D">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0005E4" w:rsidP="00571B6C">
            <w:pPr>
              <w:spacing w:after="0" w:line="240" w:lineRule="auto"/>
              <w:jc w:val="center"/>
              <w:rPr>
                <w:rFonts w:ascii="Arial Narrow" w:eastAsia="Times New Roman" w:hAnsi="Arial Narrow" w:cs="Calibri"/>
                <w:b/>
                <w:bCs/>
                <w:sz w:val="18"/>
                <w:szCs w:val="18"/>
                <w:lang w:eastAsia="tr-TR"/>
              </w:rPr>
            </w:pPr>
            <w:r>
              <w:rPr>
                <w:rFonts w:ascii="Arial Narrow" w:eastAsia="Times New Roman" w:hAnsi="Arial Narrow" w:cs="Calibri"/>
                <w:b/>
                <w:bCs/>
                <w:sz w:val="18"/>
                <w:szCs w:val="18"/>
                <w:lang w:eastAsia="tr-TR"/>
              </w:rPr>
              <w:t>20</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43533162</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903.07.01.00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BD2FC3" w:rsidP="00571B6C">
            <w:pPr>
              <w:spacing w:after="0" w:line="240" w:lineRule="auto"/>
              <w:jc w:val="center"/>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65.02.00-J</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ED6EF6" w:rsidP="00571B6C">
            <w:pPr>
              <w:spacing w:after="0" w:line="240" w:lineRule="auto"/>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 xml:space="preserve">İhale Komisyon Üyesi Görevlendirilmesi ve Bilgilendirilmesi </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ED6EF6" w:rsidRPr="00571B6C" w:rsidRDefault="00ED6EF6" w:rsidP="00ED6EF6">
            <w:pPr>
              <w:spacing w:after="60" w:line="240" w:lineRule="auto"/>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1-4734 Saylı Kamu İhale Kanunu (Madde 6)</w:t>
            </w:r>
          </w:p>
          <w:p w:rsidR="00ED6EF6" w:rsidRPr="00571B6C" w:rsidRDefault="00ED6EF6" w:rsidP="00ED6EF6">
            <w:pPr>
              <w:spacing w:after="60" w:line="240" w:lineRule="auto"/>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2-Kamu İhale Genel Tebliği (Md. 5)</w:t>
            </w:r>
          </w:p>
        </w:tc>
        <w:tc>
          <w:tcPr>
            <w:tcW w:w="382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ED6EF6" w:rsidP="00C501B4">
            <w:pPr>
              <w:spacing w:after="60" w:line="240" w:lineRule="auto"/>
              <w:rPr>
                <w:rFonts w:ascii="Arial Narrow" w:eastAsia="Times New Roman" w:hAnsi="Arial Narrow" w:cs="Calibri"/>
                <w:sz w:val="18"/>
                <w:szCs w:val="18"/>
                <w:lang w:eastAsia="tr-TR"/>
              </w:rPr>
            </w:pPr>
            <w:r w:rsidRPr="00571B6C">
              <w:rPr>
                <w:rFonts w:ascii="Arial Narrow" w:eastAsia="Times New Roman" w:hAnsi="Arial Narrow" w:cs="Calibri"/>
                <w:sz w:val="18"/>
                <w:szCs w:val="18"/>
                <w:lang w:eastAsia="tr-TR"/>
              </w:rPr>
              <w:t>3 Gün</w:t>
            </w:r>
          </w:p>
        </w:tc>
      </w:tr>
      <w:tr w:rsidR="00ED6EF6" w:rsidRPr="00571B6C" w:rsidTr="00CF636D">
        <w:trPr>
          <w:trHeight w:val="175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lastRenderedPageBreak/>
              <w:t>21</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840.00.00.00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65.03.00-A</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Tetkik İşlemleri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 ve Kontrol Kanunu</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2-Strateji Geliştirme Birimlerinin Çalışma Usul ve Esasları Hakkında Yönetmelik</w:t>
            </w:r>
          </w:p>
          <w:p w:rsidR="00ED6EF6" w:rsidRPr="00ED6EF6" w:rsidRDefault="00ED6EF6" w:rsidP="00ED6EF6">
            <w:pPr>
              <w:spacing w:after="60" w:line="240" w:lineRule="auto"/>
              <w:rPr>
                <w:rFonts w:ascii="Arial Narrow" w:eastAsia="Times New Roman" w:hAnsi="Arial Narrow" w:cs="Calibri"/>
                <w:color w:val="000000"/>
                <w:spacing w:val="-4"/>
                <w:sz w:val="18"/>
                <w:szCs w:val="18"/>
                <w:lang w:eastAsia="tr-TR"/>
              </w:rPr>
            </w:pPr>
            <w:r w:rsidRPr="00ED6EF6">
              <w:rPr>
                <w:rFonts w:ascii="Arial Narrow" w:eastAsia="Times New Roman" w:hAnsi="Arial Narrow" w:cs="Calibri"/>
                <w:color w:val="000000"/>
                <w:spacing w:val="-4"/>
                <w:sz w:val="18"/>
                <w:szCs w:val="18"/>
                <w:lang w:eastAsia="tr-TR"/>
              </w:rPr>
              <w:t>3-Muhasebe Yetkililerinin Eğitimi Sertifika Verilmesi ve Çalışma Usul ve Esasları hakkında Yönetmelik</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4-Merkezi Yönetim Harcama Belgeleri Yönetmeliği</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5-Merkezi Yönetim Muhasebe Yönetmeliği</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6-İlgili Diğer Mevzuat</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 xml:space="preserve">4 iş günü </w:t>
            </w:r>
          </w:p>
        </w:tc>
      </w:tr>
      <w:tr w:rsidR="00ED6EF6" w:rsidRPr="00571B6C" w:rsidTr="00CF636D">
        <w:trPr>
          <w:trHeight w:val="1758"/>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22</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846.00.00.00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65.03.00-B</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SGK Ödemeleri</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1-5510 sayılı Kanun’un (Madde 86-90-102-106/8)</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2-Mülga 5434 sayılı Emekli Sandığı Kanunu</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3-Aylık Prim ve Hizmet Belgesinin Sosyal Güvenlik Kurumuna Verilmesine ve Primlerin Ödenme Sürelerine Dair Usul ve Esaslar Hakkında Tebliğ</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4-Hizmet Borçlanma İşlemlerinin Usul ve Esasları Hakkında Tebliğ</w:t>
            </w:r>
          </w:p>
        </w:tc>
        <w:tc>
          <w:tcPr>
            <w:tcW w:w="3827" w:type="dxa"/>
            <w:tcBorders>
              <w:top w:val="single" w:sz="8" w:space="0" w:color="auto"/>
              <w:left w:val="nil"/>
              <w:bottom w:val="single" w:sz="8" w:space="0" w:color="auto"/>
              <w:right w:val="single" w:sz="8" w:space="0" w:color="auto"/>
            </w:tcBorders>
            <w:shd w:val="clear" w:color="auto"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1-5510 sayılı Kanun’un 4'üncü Maddesi birinci fıkrası (a) bendi kapsamında bulunanlar için 7 gün</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2-5510 sayılı Kanun’un 4'üncü Maddesi birinci fıkrası (c) bendi kapsamında bulunanlar için 15 gün</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 xml:space="preserve">3-SGK haciz bildirimlerinde 7 gün </w:t>
            </w:r>
          </w:p>
        </w:tc>
      </w:tr>
      <w:tr w:rsidR="00ED6EF6" w:rsidRPr="00571B6C" w:rsidTr="00CF636D">
        <w:trPr>
          <w:trHeight w:val="175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23</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846.01.00.00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65.03.00-C</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Vergi Ödemeleri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1-488 nolu Damga Vergisi Kanunu</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2-193 nolu Gelir Vergisi Kanunu</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3-3065 sayılı KDV Kanunu</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4-İlgili Yönetmelik ve Tebliğler</w:t>
            </w:r>
          </w:p>
        </w:tc>
        <w:tc>
          <w:tcPr>
            <w:tcW w:w="3827" w:type="dxa"/>
            <w:tcBorders>
              <w:top w:val="single" w:sz="8" w:space="0" w:color="auto"/>
              <w:left w:val="nil"/>
              <w:bottom w:val="single" w:sz="8" w:space="0" w:color="auto"/>
              <w:right w:val="single" w:sz="8" w:space="0" w:color="auto"/>
            </w:tcBorders>
            <w:shd w:val="clear" w:color="auto" w:fill="auto"/>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1-Ertesi ayın 23'üncü gün akşamına kadar beyan,</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2-Ertesi ayın 26'ıncı gün akşamına kadar ödeme</w:t>
            </w:r>
          </w:p>
        </w:tc>
      </w:tr>
      <w:tr w:rsidR="00ED6EF6" w:rsidRPr="00571B6C" w:rsidTr="00CF636D">
        <w:trPr>
          <w:trHeight w:val="1758"/>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24</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840.00.00.00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65.03.00-D</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Ön ödeme işlemleri (avans ve krediler)</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 ve Kontrol Kanunu’nun 35.Maddesi</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2-Ön ödeme usul ve esaslarına ilişkin yönetmelik / genel tebliğ</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3-Diğer ilgili mevzuat</w:t>
            </w:r>
          </w:p>
        </w:tc>
        <w:tc>
          <w:tcPr>
            <w:tcW w:w="382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 xml:space="preserve">4 iş günü </w:t>
            </w:r>
          </w:p>
        </w:tc>
      </w:tr>
      <w:tr w:rsidR="00ED6EF6" w:rsidRPr="00571B6C" w:rsidTr="00CF636D">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tcPr>
          <w:p w:rsidR="00ED6EF6" w:rsidRDefault="007239D2" w:rsidP="000005E4">
            <w:pPr>
              <w:jc w:val="center"/>
              <w:rPr>
                <w:rFonts w:ascii="Arial Narrow" w:hAnsi="Arial Narrow" w:cs="Calibri"/>
                <w:b/>
                <w:bCs/>
                <w:color w:val="000000"/>
                <w:sz w:val="18"/>
                <w:szCs w:val="18"/>
              </w:rPr>
            </w:pPr>
            <w:r>
              <w:rPr>
                <w:rFonts w:ascii="Arial Narrow" w:hAnsi="Arial Narrow" w:cs="Calibri"/>
                <w:b/>
                <w:bCs/>
                <w:color w:val="000000"/>
                <w:sz w:val="18"/>
                <w:szCs w:val="18"/>
              </w:rPr>
              <w:lastRenderedPageBreak/>
              <w:t>2</w:t>
            </w:r>
            <w:r w:rsidR="000005E4">
              <w:rPr>
                <w:rFonts w:ascii="Arial Narrow" w:hAnsi="Arial Narrow" w:cs="Calibri"/>
                <w:b/>
                <w:bCs/>
                <w:color w:val="000000"/>
                <w:sz w:val="18"/>
                <w:szCs w:val="18"/>
              </w:rPr>
              <w:t>5</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ED6EF6" w:rsidRDefault="00ED6EF6" w:rsidP="00ED6EF6">
            <w:pPr>
              <w:spacing w:after="0" w:line="240" w:lineRule="auto"/>
              <w:jc w:val="center"/>
              <w:rPr>
                <w:rFonts w:ascii="Arial Narrow" w:hAnsi="Arial Narrow" w:cs="Calibri"/>
                <w:color w:val="000000"/>
                <w:sz w:val="18"/>
                <w:szCs w:val="18"/>
              </w:rPr>
            </w:pPr>
            <w:r>
              <w:rPr>
                <w:rFonts w:ascii="Arial Narrow" w:hAnsi="Arial Narrow" w:cs="Calibri"/>
                <w:color w:val="000000"/>
                <w:sz w:val="18"/>
                <w:szCs w:val="18"/>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ED6EF6" w:rsidRDefault="00ED6EF6" w:rsidP="00ED6EF6">
            <w:pPr>
              <w:spacing w:after="0" w:line="240" w:lineRule="auto"/>
              <w:jc w:val="center"/>
              <w:rPr>
                <w:rFonts w:ascii="Arial Narrow" w:hAnsi="Arial Narrow" w:cs="Calibri"/>
                <w:color w:val="000000"/>
                <w:sz w:val="18"/>
                <w:szCs w:val="18"/>
              </w:rPr>
            </w:pPr>
            <w:r>
              <w:rPr>
                <w:rFonts w:ascii="Arial Narrow" w:hAnsi="Arial Narrow" w:cs="Calibri"/>
                <w:color w:val="000000"/>
                <w:sz w:val="18"/>
                <w:szCs w:val="18"/>
              </w:rPr>
              <w:t>37876546</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ED6EF6" w:rsidRDefault="00ED6EF6" w:rsidP="00ED6EF6">
            <w:pPr>
              <w:spacing w:after="0" w:line="240" w:lineRule="auto"/>
              <w:jc w:val="center"/>
              <w:rPr>
                <w:rFonts w:ascii="Arial Narrow" w:hAnsi="Arial Narrow" w:cs="Calibri"/>
                <w:color w:val="000000"/>
                <w:sz w:val="14"/>
                <w:szCs w:val="14"/>
              </w:rPr>
            </w:pPr>
            <w:r>
              <w:rPr>
                <w:rFonts w:ascii="Arial Narrow" w:hAnsi="Arial Narrow" w:cs="Calibri"/>
                <w:color w:val="000000"/>
                <w:sz w:val="14"/>
                <w:szCs w:val="14"/>
              </w:rPr>
              <w:t>846.02.00.00, 846.03.00.00</w:t>
            </w:r>
            <w:r>
              <w:rPr>
                <w:rFonts w:ascii="Arial Narrow" w:hAnsi="Arial Narrow" w:cs="Calibri"/>
                <w:color w:val="000000"/>
                <w:sz w:val="14"/>
                <w:szCs w:val="14"/>
              </w:rPr>
              <w:br/>
              <w:t>846.04.00.00, 846.99.00.00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ED6EF6" w:rsidRDefault="00ED6EF6" w:rsidP="00ED6EF6">
            <w:pPr>
              <w:spacing w:after="0" w:line="240" w:lineRule="auto"/>
              <w:jc w:val="center"/>
              <w:rPr>
                <w:rFonts w:ascii="Arial Narrow" w:hAnsi="Arial Narrow" w:cs="Calibri"/>
                <w:color w:val="000000"/>
                <w:sz w:val="18"/>
                <w:szCs w:val="18"/>
              </w:rPr>
            </w:pPr>
            <w:r>
              <w:rPr>
                <w:rFonts w:ascii="Arial Narrow" w:hAnsi="Arial Narrow" w:cs="Calibri"/>
                <w:color w:val="000000"/>
                <w:sz w:val="18"/>
                <w:szCs w:val="18"/>
              </w:rPr>
              <w:t>65.03.00-E</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tcPr>
          <w:p w:rsidR="00ED6EF6" w:rsidRDefault="00ED6EF6">
            <w:pPr>
              <w:rPr>
                <w:rFonts w:ascii="Arial Narrow" w:hAnsi="Arial Narrow" w:cs="Calibri"/>
                <w:color w:val="000000"/>
                <w:sz w:val="18"/>
                <w:szCs w:val="18"/>
              </w:rPr>
            </w:pPr>
            <w:r>
              <w:rPr>
                <w:rFonts w:ascii="Arial Narrow" w:hAnsi="Arial Narrow" w:cs="Calibri"/>
                <w:color w:val="000000"/>
                <w:sz w:val="18"/>
                <w:szCs w:val="18"/>
              </w:rPr>
              <w:t>Emanet karakterli hesaplara ilişkin işlemler</w:t>
            </w:r>
          </w:p>
        </w:tc>
        <w:tc>
          <w:tcPr>
            <w:tcW w:w="6520" w:type="dxa"/>
            <w:tcBorders>
              <w:top w:val="single" w:sz="8" w:space="0" w:color="auto"/>
              <w:left w:val="nil"/>
              <w:bottom w:val="single" w:sz="8" w:space="0" w:color="auto"/>
              <w:right w:val="single" w:sz="8" w:space="0" w:color="auto"/>
            </w:tcBorders>
            <w:shd w:val="clear" w:color="auto" w:fill="auto"/>
            <w:vAlign w:val="center"/>
          </w:tcPr>
          <w:p w:rsidR="00ED6EF6" w:rsidRDefault="00ED6EF6" w:rsidP="00ED6EF6">
            <w:pPr>
              <w:spacing w:after="60" w:line="240" w:lineRule="auto"/>
              <w:rPr>
                <w:rFonts w:ascii="Arial Narrow" w:hAnsi="Arial Narrow" w:cs="Calibri"/>
                <w:color w:val="000000"/>
                <w:sz w:val="18"/>
                <w:szCs w:val="18"/>
              </w:rPr>
            </w:pPr>
            <w:r>
              <w:rPr>
                <w:rFonts w:ascii="Arial Narrow" w:hAnsi="Arial Narrow" w:cs="Calibri"/>
                <w:color w:val="000000"/>
                <w:sz w:val="18"/>
                <w:szCs w:val="18"/>
              </w:rPr>
              <w:t>1-5018 sayılı Kamu Mali Yönetimi ve Kontrol Kanunu</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Pr>
                <w:rFonts w:ascii="Arial Narrow" w:hAnsi="Arial Narrow" w:cs="Calibri"/>
                <w:color w:val="000000"/>
                <w:sz w:val="18"/>
                <w:szCs w:val="18"/>
              </w:rPr>
              <w:t>2-2004 sayılı İcra İflas Kanunu</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Pr>
                <w:rFonts w:ascii="Arial Narrow" w:hAnsi="Arial Narrow" w:cs="Calibri"/>
                <w:color w:val="000000"/>
                <w:sz w:val="18"/>
                <w:szCs w:val="18"/>
              </w:rPr>
              <w:t>3-Kefalet Sandığı Kanunu</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Pr>
                <w:rFonts w:ascii="Arial Narrow" w:hAnsi="Arial Narrow" w:cs="Calibri"/>
                <w:color w:val="000000"/>
                <w:sz w:val="18"/>
                <w:szCs w:val="18"/>
              </w:rPr>
              <w:t>4-4688 sayılı Kamu Görevlileri Sendikaları Kanunu</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Pr>
                <w:rFonts w:ascii="Arial Narrow" w:hAnsi="Arial Narrow" w:cs="Calibri"/>
                <w:color w:val="000000"/>
                <w:sz w:val="18"/>
                <w:szCs w:val="18"/>
              </w:rPr>
              <w:t>5-2822 sayılı Sendikalar Kanunu</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Pr>
                <w:rFonts w:ascii="Arial Narrow" w:hAnsi="Arial Narrow" w:cs="Calibri"/>
                <w:color w:val="000000"/>
                <w:sz w:val="18"/>
                <w:szCs w:val="18"/>
              </w:rPr>
              <w:t>6-Merkezi Yönetim Harcama Belgeleri Yönetmeliği</w:t>
            </w:r>
          </w:p>
          <w:p w:rsidR="00ED6EF6" w:rsidRDefault="00ED6EF6" w:rsidP="00ED6EF6">
            <w:pPr>
              <w:spacing w:after="60" w:line="240" w:lineRule="auto"/>
              <w:rPr>
                <w:rFonts w:ascii="Arial Narrow" w:hAnsi="Arial Narrow" w:cs="Calibri"/>
                <w:color w:val="000000"/>
                <w:sz w:val="18"/>
                <w:szCs w:val="18"/>
              </w:rPr>
            </w:pPr>
            <w:r>
              <w:rPr>
                <w:rFonts w:ascii="Arial Narrow" w:hAnsi="Arial Narrow" w:cs="Calibri"/>
                <w:color w:val="000000"/>
                <w:sz w:val="18"/>
                <w:szCs w:val="18"/>
              </w:rPr>
              <w:t>7-Merkezi Yönetim Muhasebe Yönetmeliği</w:t>
            </w:r>
          </w:p>
        </w:tc>
        <w:tc>
          <w:tcPr>
            <w:tcW w:w="3827" w:type="dxa"/>
            <w:tcBorders>
              <w:top w:val="single" w:sz="8" w:space="0" w:color="auto"/>
              <w:left w:val="nil"/>
              <w:bottom w:val="single" w:sz="8" w:space="0" w:color="auto"/>
              <w:right w:val="single" w:sz="8" w:space="0" w:color="auto"/>
            </w:tcBorders>
            <w:shd w:val="clear" w:color="auto" w:fill="auto"/>
            <w:vAlign w:val="center"/>
          </w:tcPr>
          <w:p w:rsidR="00ED6EF6" w:rsidRDefault="00ED6EF6" w:rsidP="00ED6EF6">
            <w:pPr>
              <w:spacing w:after="60" w:line="240" w:lineRule="auto"/>
              <w:rPr>
                <w:rFonts w:ascii="Arial Narrow" w:hAnsi="Arial Narrow" w:cs="Calibri"/>
                <w:color w:val="000000"/>
                <w:sz w:val="18"/>
                <w:szCs w:val="18"/>
              </w:rPr>
            </w:pPr>
            <w:r>
              <w:rPr>
                <w:rFonts w:ascii="Arial Narrow" w:hAnsi="Arial Narrow" w:cs="Calibri"/>
                <w:color w:val="000000"/>
                <w:sz w:val="18"/>
                <w:szCs w:val="18"/>
              </w:rPr>
              <w:t>1-Depozito için 4 iş günü</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Pr>
                <w:rFonts w:ascii="Arial Narrow" w:hAnsi="Arial Narrow" w:cs="Calibri"/>
                <w:color w:val="000000"/>
                <w:sz w:val="18"/>
                <w:szCs w:val="18"/>
              </w:rPr>
              <w:t>2-İcra için 7 iş gün</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Pr>
                <w:rFonts w:ascii="Arial Narrow" w:hAnsi="Arial Narrow" w:cs="Calibri"/>
                <w:color w:val="000000"/>
                <w:sz w:val="18"/>
                <w:szCs w:val="18"/>
              </w:rPr>
              <w:t>3-Kefalet aidatları ilgili ay sonuna kadar</w:t>
            </w:r>
          </w:p>
          <w:p w:rsidR="00ED6EF6" w:rsidRDefault="00ED6EF6" w:rsidP="00ED6EF6">
            <w:pPr>
              <w:spacing w:after="60" w:line="240" w:lineRule="auto"/>
              <w:rPr>
                <w:rFonts w:ascii="Arial Narrow" w:hAnsi="Arial Narrow" w:cs="Calibri"/>
                <w:color w:val="000000"/>
                <w:sz w:val="18"/>
                <w:szCs w:val="18"/>
              </w:rPr>
            </w:pPr>
            <w:r>
              <w:rPr>
                <w:rFonts w:ascii="Arial Narrow" w:hAnsi="Arial Narrow" w:cs="Calibri"/>
                <w:color w:val="000000"/>
                <w:sz w:val="18"/>
                <w:szCs w:val="18"/>
              </w:rPr>
              <w:t>4-Sendika aidatları 5 iş günü</w:t>
            </w:r>
          </w:p>
        </w:tc>
      </w:tr>
      <w:tr w:rsidR="00ED6EF6" w:rsidRPr="00571B6C" w:rsidTr="00CF636D">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26</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846.99.00.00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65.03.00-F</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Bütçe emanet işlemleri</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Kanun’un 34. Maddesi</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2-Merkezi Yönetim Muhasebe Yönetmeliği</w:t>
            </w:r>
          </w:p>
        </w:tc>
        <w:tc>
          <w:tcPr>
            <w:tcW w:w="3827" w:type="dxa"/>
            <w:tcBorders>
              <w:top w:val="single" w:sz="8" w:space="0" w:color="auto"/>
              <w:left w:val="nil"/>
              <w:bottom w:val="single" w:sz="8" w:space="0" w:color="auto"/>
              <w:right w:val="single" w:sz="8" w:space="0" w:color="auto"/>
            </w:tcBorders>
            <w:shd w:val="clear" w:color="auto"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1-Nakdinin Sağlanmasından sonra 1 İş Günü</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2-Talep edilmeyenler ilgili Mali yılın sonundan geçerli olmak üzere 5. mali yıl sonuna kadar</w:t>
            </w:r>
          </w:p>
        </w:tc>
      </w:tr>
      <w:tr w:rsidR="00ED6EF6" w:rsidRPr="00571B6C" w:rsidTr="00CF636D">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27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849.99.00.00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65.03.00-G1.2</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Kasa Tahsilat ve Ödeme işlemleri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2-Merkezi Yönetim Muhasebe Yönetmeliği</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3-Muhasebe Yetkilisi Mutemetlerinin Görevlendirilmeleri, Yetkileri, Denetimi ve Çalışma Usul ve Esasları Hakkında Yönetmelik</w:t>
            </w:r>
          </w:p>
        </w:tc>
        <w:tc>
          <w:tcPr>
            <w:tcW w:w="3827" w:type="dxa"/>
            <w:tcBorders>
              <w:top w:val="single" w:sz="8" w:space="0" w:color="auto"/>
              <w:left w:val="nil"/>
              <w:bottom w:val="single" w:sz="8" w:space="0" w:color="auto"/>
              <w:right w:val="single" w:sz="8" w:space="0" w:color="auto"/>
            </w:tcBorders>
            <w:shd w:val="clear" w:color="auto" w:fill="auto"/>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1-Teminat mektupları İşlemleri 2 iş günü</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2-Tahsilat ve Ödeme İşlemleri 15 Dakika</w:t>
            </w:r>
          </w:p>
        </w:tc>
      </w:tr>
      <w:tr w:rsidR="00ED6EF6" w:rsidRPr="00571B6C" w:rsidTr="00CF636D">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28</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849.99.00.00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65.03.00-G1.1/3-G3</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Kasa İşlemleri</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2-Merkezi Yönetim Muhasebe Yönetmeliği</w:t>
            </w:r>
          </w:p>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3-Muhasebe Yetkilisi Mutemetlerinin Görevlendirilmeleri, Yetkileri, Denetimi ve Çalışma Usul ve Esasları Hakkında Yönetmelik</w:t>
            </w:r>
          </w:p>
        </w:tc>
        <w:tc>
          <w:tcPr>
            <w:tcW w:w="382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ED6EF6" w:rsidP="00ED6EF6">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 Saat</w:t>
            </w:r>
          </w:p>
        </w:tc>
      </w:tr>
      <w:tr w:rsidR="00ED6EF6" w:rsidRPr="00571B6C" w:rsidTr="00CF636D">
        <w:trPr>
          <w:trHeight w:val="175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lastRenderedPageBreak/>
              <w:t>29</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849.99.00.00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65.03.00-G2-G4</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Banka İşlemleri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2-Merkezi Yönetim Muhasebe Yönetmeliği</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3-Muhasebe Yetkilisi Mutemetlerinin Görevlendirilmeleri, Yetkileri, Denetimi ve Çalışma Usul ve Esasları Hakkında Yönetmelik</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4-Kamu Haznedarlığı Genel Tebliği</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 İş Günü</w:t>
            </w:r>
          </w:p>
        </w:tc>
      </w:tr>
      <w:tr w:rsidR="00ED6EF6" w:rsidRPr="00571B6C" w:rsidTr="00CF636D">
        <w:trPr>
          <w:trHeight w:val="1758"/>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30</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849.99.00.00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65.03.00-G5</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Muhasebe Yetkilisi Mutemedi İşlemleri</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2-Merkezi Yönetim Muhasebe Yönetmeliği</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3-Muhasebe Yetkilisi Mutemetlerinin Görevlendirilmeleri, Yetkileri, Denetimi ve Çalışma Usul ve Esasları Hakkında Yönetmelik</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4-Kamu Haznedarlığı Genel Tebliği</w:t>
            </w:r>
          </w:p>
        </w:tc>
        <w:tc>
          <w:tcPr>
            <w:tcW w:w="382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ED6EF6" w:rsidP="00D64A91">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 Ayda En Az Bir Defa ve Her Tahsilattan Dönüldüğü Günü Takip Eden 10 Gün İçinde Kontrol Edilir.</w:t>
            </w:r>
          </w:p>
        </w:tc>
      </w:tr>
      <w:tr w:rsidR="00ED6EF6" w:rsidRPr="00571B6C" w:rsidTr="00CF636D">
        <w:trPr>
          <w:trHeight w:val="175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31</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318407970</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840.00.00.00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65.03.00-G6</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Kontrol ve Raporlama İşlemleri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2-Merkezi Yönetim Muhasebe Yönetmeliği</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3-Muhasebe Yetkilisi Mutemetlerinin Görevlendirilmeleri, Yetkileri, Denetimi ve Çalışma Usul ve Esasları Hakkında Yönetmelik</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4-Kamu Haznedarlığı Genel Tebliği</w:t>
            </w:r>
          </w:p>
        </w:tc>
        <w:tc>
          <w:tcPr>
            <w:tcW w:w="3827" w:type="dxa"/>
            <w:tcBorders>
              <w:top w:val="single" w:sz="8" w:space="0" w:color="auto"/>
              <w:left w:val="nil"/>
              <w:bottom w:val="single" w:sz="8" w:space="0" w:color="auto"/>
              <w:right w:val="single" w:sz="8" w:space="0" w:color="auto"/>
            </w:tcBorders>
            <w:shd w:val="clear" w:color="auto" w:fill="auto"/>
            <w:vAlign w:val="center"/>
            <w:hideMark/>
          </w:tcPr>
          <w:p w:rsidR="00ED6EF6" w:rsidRPr="00571B6C" w:rsidRDefault="00ED6EF6" w:rsidP="00D64A91">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1-Günlük Kontrol: muhasebe Birimi Vezne ve Ambarlarında Her 15 Günde En Az Bir Defa, Belirsiz Günlerde</w:t>
            </w:r>
          </w:p>
          <w:p w:rsidR="00ED6EF6" w:rsidRPr="00571B6C" w:rsidRDefault="00ED6EF6" w:rsidP="00D64A91">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2-Muhasebe Birimi Dışında Bir Günden Fazla Süreyle Görev Yapan tahsildar ve İcra Memurlarının Her İki Ayda En Az Bir Defa ve her Tahsilattan Dönüldüğü Günü Takip Eden 10 Gün İçinde kontrol Edilmek Zorundadır.</w:t>
            </w:r>
          </w:p>
        </w:tc>
      </w:tr>
      <w:tr w:rsidR="00ED6EF6" w:rsidRPr="00571B6C" w:rsidTr="00CF636D">
        <w:trPr>
          <w:trHeight w:val="1758"/>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32</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840.00.00.00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65.03.00-J</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Yevmiye işlemleri</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 ve Kontrol Kanunu</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2-Belgelerin Sayıştay'a Gönderilmesi, İadesi, Saklanması ve Yok Edilmesine İlişkin Yönetmelik</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3-Kamu İdaresi Hesaplarının Sayıştay'a Verilmesi ve Muhasebe Birimleri ile Muhasebe Yetkililerinin Bildirilmesi Hakkında Usul ve Esaslar.</w:t>
            </w:r>
          </w:p>
        </w:tc>
        <w:tc>
          <w:tcPr>
            <w:tcW w:w="382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 İş Günü</w:t>
            </w:r>
          </w:p>
        </w:tc>
      </w:tr>
      <w:tr w:rsidR="00ED6EF6" w:rsidRPr="00571B6C" w:rsidTr="00CF636D">
        <w:trPr>
          <w:trHeight w:val="226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lastRenderedPageBreak/>
              <w:t>33</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843.00.00.00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65.03.00-K</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Ay Sonu / Yıl Sonu İşlemleri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2-Strateji Geliştirme Birimlerinin Çalışma Usul ve Esasları Hakkında Yönetmelik</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3-Genel Yönetim Muhasebe Yönetmeliği</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4-Merkezi Yönetim Muhasebe Yönetmeliği</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5-Belgelerin Sayıştay'a Gönderilmesi, İadesi, Saklanması ve Yok Edilmesine İlişkin Yönetmelik</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6-Maliye Bakanlığı tarafından konuya ilişkin yayımlanan Genelge, Tebliğ, Uygulama Talimatı ve Duyuruları</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7-Kamu İdaresi Hesaplarının Sayıştay'a Verilmesi ve Muhasebe Birimleri ile Muhasebe Yetkililerinin Bildirilmesi Hakkında Usul ve Esaslar.</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Mahsup Dönemini İzleyen 1 İş Günü</w:t>
            </w:r>
          </w:p>
        </w:tc>
      </w:tr>
      <w:tr w:rsidR="00ED6EF6" w:rsidRPr="00571B6C" w:rsidTr="00CF636D">
        <w:trPr>
          <w:trHeight w:val="2268"/>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34</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843.00.00.00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65.03.00-L</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Yönetim dönemi hesabı işlemleri</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2-Strateji Geliştirme Birimlerinin Çalışma Usul ve Esasları Hakkında Yönetmelik</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3-Genel Yönetim Muhasebe Yönetmeliği</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4-Merkezi Yönetim Muhasebe Yönetmeliği</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5-Maliye Bakanlığı tarafından konuya ilişkin yayımlanan Genelge, Tebliğ, Uygulama Talimatı ve Duyuruları</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6-Kamu İdaresi Hesaplarının Sayıştay'a Verilmesi ve Muhasebe Birimleri ile Muhasebe Yetkililerinin Bildirilmesi Hakkında Usul ve Esaslar.</w:t>
            </w:r>
          </w:p>
        </w:tc>
        <w:tc>
          <w:tcPr>
            <w:tcW w:w="382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 ay</w:t>
            </w:r>
          </w:p>
        </w:tc>
      </w:tr>
      <w:tr w:rsidR="00ED6EF6" w:rsidRPr="00571B6C" w:rsidTr="00CF636D">
        <w:trPr>
          <w:trHeight w:val="226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0005E4" w:rsidP="007239D2">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35</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843.03.00.00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65.03.00-M</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Kesin hesap işlemleri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42)</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2-Strateji Geliştirme Birimlerinin Çalışma Usul ve Esasları Hakkında Yönetmelik</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3-Genel Yönetim Muhasebe Yönetmeliği</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4-Merkezi Yönetim Muhasebe Yönetmeliği</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5-Kamu İdarelerinin Kesin Hesaplarının İlişkin Usul ve Esaslar Hakkında Yönetmelik</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6-Kamu İdaresi Hesaplarının Sayıştay'a Verilmesi ve Muhasebe Birimleri ile Muhasebe Yetkililerinin Bildirilmesi Hakkında Usul ve Esaslar.</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Cari Yıl Nisan Ayı Sonuna Kadar</w:t>
            </w:r>
          </w:p>
        </w:tc>
      </w:tr>
      <w:tr w:rsidR="00ED6EF6" w:rsidRPr="00571B6C" w:rsidTr="00CF636D">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lastRenderedPageBreak/>
              <w:t>36</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855.02.00.00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ED6EF6" w:rsidRPr="00571B6C" w:rsidRDefault="00ED6E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65.03.00-H1-1</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ED6EF6" w:rsidRPr="00571B6C" w:rsidRDefault="00ED6EF6"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Fazla ve Yersiz Ödenen Ücretler İçin Dosyanın Açılması ve Tahsilat işlemleri</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2-6098 Türk Borçlar Kanunu</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3-6183 sayılı Amme Alacaklarının Tahsili ve Usulü Hakkında Kanun</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4-5510 sayılı Sosyal Sigortalar ve Genel Sağlık Sigortası Kanunu</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5-Strateji Geliştirme Birimlerinin Çalışma Usul ve Esasları Hakkında Yönetmelik</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6-Merkezi Yönetim Muhasebe Yönetmeliği</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7-Muhasebat Genel Müdürlüğü Genel Tebliği (No:16)</w:t>
            </w:r>
          </w:p>
          <w:p w:rsidR="00ED6EF6" w:rsidRPr="00571B6C" w:rsidRDefault="00ED6EF6"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8-Kamu Zararlarının Tahsiline ilişkin Usul ve Esaslar Hakkında Yönetmelik</w:t>
            </w:r>
          </w:p>
        </w:tc>
        <w:tc>
          <w:tcPr>
            <w:tcW w:w="3827" w:type="dxa"/>
            <w:tcBorders>
              <w:top w:val="single" w:sz="8" w:space="0" w:color="auto"/>
              <w:left w:val="nil"/>
              <w:bottom w:val="single" w:sz="8" w:space="0" w:color="auto"/>
              <w:right w:val="single" w:sz="8" w:space="0" w:color="auto"/>
            </w:tcBorders>
            <w:shd w:val="clear" w:color="auto" w:fill="D9D9D9"/>
            <w:vAlign w:val="center"/>
            <w:hideMark/>
          </w:tcPr>
          <w:p w:rsidR="00ED6EF6" w:rsidRPr="00571B6C" w:rsidRDefault="00ED6EF6" w:rsidP="00D64A91">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1-Kamu zararından doğan alacaklar 5 iş günü içinde ilgili birime gönderilerek sorumlular ve ilgililer adına muhasebe kayıtlarına alınır.</w:t>
            </w:r>
          </w:p>
          <w:p w:rsidR="00ED6EF6" w:rsidRPr="00571B6C" w:rsidRDefault="00ED6EF6" w:rsidP="00D64A91">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2-Yersiz ödemenin yapıldığı tarihten itibaren 60 gün içinde borç miktarı ilgilinin adresine tebliğ edilir.</w:t>
            </w:r>
          </w:p>
          <w:p w:rsidR="00ED6EF6" w:rsidRPr="00571B6C" w:rsidRDefault="00ED6EF6" w:rsidP="00D64A91">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3-Tebliğde belirtilen tutarın tebliğ tarihinden itibaren 1 ay içinde ödenmesi veya 7 gün içinde itiraz etmesi istenir.</w:t>
            </w:r>
          </w:p>
          <w:p w:rsidR="00ED6EF6" w:rsidRPr="00571B6C" w:rsidRDefault="00ED6EF6" w:rsidP="00D64A91">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4-1 aylık sürenin bitiminden itibaren 5 iş günü içerisinde Alacak Takip Dosyası borcun icra yoluyla tahsili için Hukuk Müşavirliğine devredilir.</w:t>
            </w:r>
          </w:p>
          <w:p w:rsidR="00ED6EF6" w:rsidRPr="00571B6C" w:rsidRDefault="00ED6EF6" w:rsidP="00D64A91">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5-Taksitlendirme süresi azami 5 yıldır.</w:t>
            </w:r>
          </w:p>
        </w:tc>
      </w:tr>
      <w:tr w:rsidR="00CA5C48" w:rsidRPr="00571B6C" w:rsidTr="00CF636D">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37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855.02.00.00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65.03.00-H1-2</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 xml:space="preserve">Fazla ve Yersiz Ödenen Ücretlerde, Yapılan Vergi kesintilerinin Mahsubu </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2-6098 Türk Borçlar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3-6183 sayılı Amme Alacaklarının Tahsili ve Usulü Hakkında Kanun</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4-193 sayılı Gelir Vergisi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5-488 sayılı Damga Vergisi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6-Strateji Geliştirme Birimlerinin Çalışma Usul ve Esasları Hakkında Yönetmelik</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7-Merkezi Yönetim Muhasebe Yönetmeliği</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8-Muhasebat Genel Müdürlüğü Genel Tebliği (No:16)</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1-20 gün</w:t>
            </w:r>
          </w:p>
        </w:tc>
      </w:tr>
      <w:tr w:rsidR="00CA5C48" w:rsidRPr="00571B6C" w:rsidTr="00CF636D">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38</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855.02.00.00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65.03.00-H1-3</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 xml:space="preserve">Fazla ve Yersiz Ödenen Ücretlerde Yapılan SGK Primlerinin Mahsubu </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2-5510 sayılı Sosyal Sigortalar ve Genel Sağlık Sigortası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3-Mülga 5434 sayılı Emekli Sandığı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4-Mülga 506 sayılı Sosyal Sigortalar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5-6183 sayılı Amme Alacaklarının Tahsili ve Usulü Hakkında Kanun</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6-4857 sayılı İş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7-Strateji Geliştirme Birimlerinin Çalışma Usul ve Esasları Hakkında Yönetmelik</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8-Merkezi Yönetim Muhasebe Yönetmeliği</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9-Muhasebat Genel Müdürlüğü Genel Tebliği (No:16)</w:t>
            </w:r>
          </w:p>
        </w:tc>
        <w:tc>
          <w:tcPr>
            <w:tcW w:w="382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30 Gün</w:t>
            </w:r>
          </w:p>
        </w:tc>
      </w:tr>
      <w:tr w:rsidR="00CB202F" w:rsidRPr="00571B6C" w:rsidTr="00CF636D">
        <w:trPr>
          <w:trHeight w:val="3402"/>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B202F" w:rsidRPr="00571B6C" w:rsidRDefault="00CB202F"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lastRenderedPageBreak/>
              <w:t>39</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B202F" w:rsidRPr="00571B6C" w:rsidRDefault="00CB202F"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B202F" w:rsidRPr="00571B6C" w:rsidRDefault="00CB202F"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B202F" w:rsidRPr="00571B6C" w:rsidRDefault="00CB202F"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855.02.00.00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B202F" w:rsidRPr="00571B6C" w:rsidRDefault="00CB202F"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65.03.00-H2-1</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B202F" w:rsidRPr="00571B6C" w:rsidRDefault="00CB202F"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Sayıştay Sorguları İçin Yapılan Alacak Takip İşlemleri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2D1741" w:rsidRDefault="00CB202F"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w:t>
            </w:r>
          </w:p>
          <w:p w:rsidR="00CB202F" w:rsidRPr="00571B6C" w:rsidRDefault="00CB202F"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2-6098 Türk Borçlar Kanunu</w:t>
            </w:r>
          </w:p>
          <w:p w:rsidR="00CB202F" w:rsidRPr="00571B6C" w:rsidRDefault="00CB202F"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3-6183 sayılı Amme Alacaklarının Tahsili ve Usulü Hakkında Kanun</w:t>
            </w:r>
          </w:p>
          <w:p w:rsidR="00CB202F" w:rsidRPr="00571B6C" w:rsidRDefault="00CB202F"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4-6085 sayılı Sayıştay Kanunu</w:t>
            </w:r>
          </w:p>
          <w:p w:rsidR="00CB202F" w:rsidRPr="00571B6C" w:rsidRDefault="00CB202F"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5-7201 sayılı Tebligat Kanunu</w:t>
            </w:r>
          </w:p>
          <w:p w:rsidR="00CB202F" w:rsidRPr="00571B6C" w:rsidRDefault="00CB202F"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6-Strateji Geliştirme Birimlerinin Çalışma Usul ve Esasları Hakkında Yönetmelik</w:t>
            </w:r>
          </w:p>
          <w:p w:rsidR="00CB202F" w:rsidRPr="00571B6C" w:rsidRDefault="00CB202F"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7-Merkezi Yönetim Muhasebe Yönetmeliği</w:t>
            </w:r>
          </w:p>
          <w:p w:rsidR="00CB202F" w:rsidRPr="00571B6C" w:rsidRDefault="00CB202F"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8-Muhasebat Genel Müdürlüğü Genel Tebliği (No:16)</w:t>
            </w:r>
          </w:p>
          <w:p w:rsidR="00CB202F" w:rsidRPr="00571B6C" w:rsidRDefault="00CB202F"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9-Kamu Zararlarının Tahsiline ilişkin Usul ve Esaslar Hakkında Yönetmelik</w:t>
            </w:r>
          </w:p>
        </w:tc>
        <w:tc>
          <w:tcPr>
            <w:tcW w:w="3827" w:type="dxa"/>
            <w:tcBorders>
              <w:top w:val="single" w:sz="8" w:space="0" w:color="auto"/>
              <w:left w:val="nil"/>
              <w:bottom w:val="single" w:sz="8" w:space="0" w:color="auto"/>
              <w:right w:val="single" w:sz="8" w:space="0" w:color="auto"/>
            </w:tcBorders>
            <w:shd w:val="clear" w:color="auto" w:fill="auto"/>
            <w:vAlign w:val="center"/>
            <w:hideMark/>
          </w:tcPr>
          <w:p w:rsidR="00CB202F" w:rsidRPr="00571B6C" w:rsidRDefault="00CB202F" w:rsidP="00952814">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1-Sayıştay tebliğ belgelerinin birime ulaşmasından itibaren 90 gün temyize başvurma süresi</w:t>
            </w:r>
          </w:p>
          <w:p w:rsidR="00CB202F" w:rsidRPr="00571B6C" w:rsidRDefault="00CB202F" w:rsidP="00952814">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2-30 gün savunma yapma süresi</w:t>
            </w:r>
          </w:p>
          <w:p w:rsidR="00CB202F" w:rsidRPr="00571B6C" w:rsidRDefault="00CB202F" w:rsidP="00952814">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3-60 gün tahsilat süresi</w:t>
            </w:r>
          </w:p>
        </w:tc>
      </w:tr>
      <w:tr w:rsidR="00CB202F" w:rsidRPr="00571B6C" w:rsidTr="00CF636D">
        <w:trPr>
          <w:trHeight w:val="3402"/>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B202F" w:rsidRPr="00571B6C" w:rsidRDefault="00CB202F"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40</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B202F" w:rsidRPr="00571B6C" w:rsidRDefault="00CB202F"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B202F" w:rsidRPr="00571B6C" w:rsidRDefault="00CB202F"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B202F" w:rsidRPr="00571B6C" w:rsidRDefault="00CB202F"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855.02.00.00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B202F" w:rsidRPr="00571B6C" w:rsidRDefault="00CB202F"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65.03.00-H2-2</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B202F" w:rsidRPr="00571B6C" w:rsidRDefault="00CB202F"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Sayıştay İlamları İçin Yapılan Alacak Takip İşlemleri</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CB202F" w:rsidRPr="00571B6C" w:rsidRDefault="00CB202F"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w:t>
            </w:r>
          </w:p>
          <w:p w:rsidR="00CB202F" w:rsidRPr="00571B6C" w:rsidRDefault="00CB202F"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2-6098 Türk Borçlar Kanunu</w:t>
            </w:r>
          </w:p>
          <w:p w:rsidR="00CB202F" w:rsidRPr="00571B6C" w:rsidRDefault="00CB202F"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3-6183 sayılı Amme Alacaklarının Tahsili ve Usulü Hakkında Kanun</w:t>
            </w:r>
          </w:p>
          <w:p w:rsidR="00CB202F" w:rsidRPr="00571B6C" w:rsidRDefault="00CB202F"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4-6085 sayılı Sayıştay Kanunu</w:t>
            </w:r>
          </w:p>
          <w:p w:rsidR="00CB202F" w:rsidRPr="00571B6C" w:rsidRDefault="00CB202F"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5-7201 sayılı Tebligat Kanunu</w:t>
            </w:r>
          </w:p>
          <w:p w:rsidR="00CB202F" w:rsidRPr="00571B6C" w:rsidRDefault="00CB202F"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6-Strateji Geliştirme Birimlerinin Çalışma Usul ve Esasları Hakkında Yönetmelik</w:t>
            </w:r>
          </w:p>
          <w:p w:rsidR="00CB202F" w:rsidRPr="00571B6C" w:rsidRDefault="00CB202F"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7-Merkezi Yönetim Muhasebe Yönetmeliği</w:t>
            </w:r>
          </w:p>
          <w:p w:rsidR="00CB202F" w:rsidRPr="00571B6C" w:rsidRDefault="00CB202F"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8-Muhasebat Genel Müdürlüğü Genel Tebliği (No:16)</w:t>
            </w:r>
          </w:p>
          <w:p w:rsidR="00CB202F" w:rsidRPr="00571B6C" w:rsidRDefault="00CB202F"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9-Kamu Zararlarının Tahsiline ilişkin Usul ve Esaslar Hakkında Yönetmelik</w:t>
            </w:r>
          </w:p>
        </w:tc>
        <w:tc>
          <w:tcPr>
            <w:tcW w:w="3827" w:type="dxa"/>
            <w:tcBorders>
              <w:top w:val="single" w:sz="8" w:space="0" w:color="auto"/>
              <w:left w:val="nil"/>
              <w:bottom w:val="single" w:sz="8" w:space="0" w:color="auto"/>
              <w:right w:val="single" w:sz="8" w:space="0" w:color="auto"/>
            </w:tcBorders>
            <w:shd w:val="clear" w:color="auto" w:fill="D9D9D9"/>
            <w:vAlign w:val="center"/>
            <w:hideMark/>
          </w:tcPr>
          <w:p w:rsidR="00CB202F" w:rsidRPr="00571B6C" w:rsidRDefault="00CB202F" w:rsidP="00952814">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1-Sayıştay tebliğ belgelerinin birime ulaşmasından itibaren 90 gün temyize başvurma süresi</w:t>
            </w:r>
          </w:p>
          <w:p w:rsidR="00CB202F" w:rsidRPr="00571B6C" w:rsidRDefault="00CB202F" w:rsidP="00952814">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2-30 gün savunma yapma süresi</w:t>
            </w:r>
          </w:p>
          <w:p w:rsidR="00CB202F" w:rsidRPr="00571B6C" w:rsidRDefault="00CB202F" w:rsidP="00952814">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3-60 gün tahsilat süresi</w:t>
            </w:r>
          </w:p>
        </w:tc>
      </w:tr>
      <w:tr w:rsidR="00CA5C48" w:rsidRPr="00571B6C" w:rsidTr="00CF636D">
        <w:trPr>
          <w:trHeight w:val="3652"/>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lastRenderedPageBreak/>
              <w:t>41</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37876546</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855.02.00.00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65.03.00-H3</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Mecburi Hizmet Yükümlülüğünden Doğan Borçlar İçin Alacak Takip İşlemleri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6"/>
                <w:szCs w:val="16"/>
                <w:lang w:eastAsia="tr-TR"/>
              </w:rPr>
            </w:pPr>
            <w:r w:rsidRPr="00571B6C">
              <w:rPr>
                <w:rFonts w:ascii="Arial Narrow" w:eastAsia="Times New Roman" w:hAnsi="Arial Narrow" w:cs="Calibri"/>
                <w:color w:val="000000"/>
                <w:sz w:val="16"/>
                <w:szCs w:val="16"/>
                <w:lang w:eastAsia="tr-TR"/>
              </w:rPr>
              <w:t>1-</w:t>
            </w:r>
            <w:r w:rsidRPr="00571B6C">
              <w:rPr>
                <w:rFonts w:ascii="Arial Narrow" w:eastAsia="Times New Roman" w:hAnsi="Arial Narrow" w:cs="Calibri"/>
                <w:color w:val="000000"/>
                <w:sz w:val="18"/>
                <w:szCs w:val="18"/>
                <w:lang w:eastAsia="tr-TR"/>
              </w:rPr>
              <w:t>5018 sayılı Kamu Mali Yönetimi ve Kontrol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2-2547 sayılı Yükseköğretim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3-2914 sayılı Yükseköğretim Personel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4-657 sayılı Devlet Memurları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5-6098 Türk Borçlar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6-6183 sayılı Amme Alacaklarının Tahsili ve Usulü Hakkında Kanun</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7-6085 sayılı Sayıştay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8-7201 sayılı Tebligat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9-2004 sayılı İcra ve İflas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10-Strateji Geliştirme Birimlerinin Çalışma Usul ve Esasları Hakkında Yönetmelik</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11-Merkezi Yönetim Muhasebe Yönetmeliği</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12-Muhasebat Genel Müdürlüğü Genel Tebliği (No:16)</w:t>
            </w:r>
          </w:p>
          <w:p w:rsidR="00CA5C48" w:rsidRPr="00571B6C" w:rsidRDefault="00CA5C48" w:rsidP="00CB202F">
            <w:pPr>
              <w:spacing w:after="60" w:line="240" w:lineRule="auto"/>
              <w:rPr>
                <w:rFonts w:ascii="Arial Narrow" w:eastAsia="Times New Roman" w:hAnsi="Arial Narrow" w:cs="Calibri"/>
                <w:color w:val="000000"/>
                <w:sz w:val="16"/>
                <w:szCs w:val="16"/>
                <w:lang w:eastAsia="tr-TR"/>
              </w:rPr>
            </w:pPr>
            <w:r w:rsidRPr="00571B6C">
              <w:rPr>
                <w:rFonts w:ascii="Arial Narrow" w:eastAsia="Times New Roman" w:hAnsi="Arial Narrow" w:cs="Calibri"/>
                <w:color w:val="000000"/>
                <w:sz w:val="18"/>
                <w:szCs w:val="18"/>
                <w:lang w:eastAsia="tr-TR"/>
              </w:rPr>
              <w:t>13-Kamu Zararlarının Tahsiline ilişkin Usul ve Esaslar Hakkında Yönetmelik</w:t>
            </w:r>
          </w:p>
        </w:tc>
        <w:tc>
          <w:tcPr>
            <w:tcW w:w="3827" w:type="dxa"/>
            <w:tcBorders>
              <w:top w:val="single" w:sz="8" w:space="0" w:color="auto"/>
              <w:left w:val="nil"/>
              <w:bottom w:val="single" w:sz="8" w:space="0" w:color="auto"/>
              <w:right w:val="single" w:sz="8" w:space="0" w:color="auto"/>
            </w:tcBorders>
            <w:shd w:val="clear" w:color="auto" w:fill="auto"/>
            <w:vAlign w:val="center"/>
            <w:hideMark/>
          </w:tcPr>
          <w:p w:rsidR="00CA5C48" w:rsidRPr="00571B6C" w:rsidRDefault="00CA5C48" w:rsidP="00952814">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1-Kamu zararından doğan alacaklar 5 iş günü içinde ilgili birime gönderilerek sorumlular ve ilgililer adına muhasebe kayıtlarına alınır.</w:t>
            </w:r>
          </w:p>
          <w:p w:rsidR="00CA5C48" w:rsidRPr="00571B6C" w:rsidRDefault="00CA5C48" w:rsidP="00952814">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2-Yersiz ödemenin yapıldığı tarihten itibaren 60 gün içinde borç miktarı ilgilinin adresine tebliğ edilir.</w:t>
            </w:r>
          </w:p>
          <w:p w:rsidR="00CA5C48" w:rsidRPr="00571B6C" w:rsidRDefault="00CA5C48" w:rsidP="00952814">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3-Tebliğde belirtilen tutarın tebliğ tarihinden itibaren 1 ay içinde ödenmesi veya 7 gün içinde itiraz etmesi istenir.</w:t>
            </w:r>
          </w:p>
          <w:p w:rsidR="00CA5C48" w:rsidRPr="00571B6C" w:rsidRDefault="00CA5C48" w:rsidP="00952814">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4-1 aylık sürenin bitiminden itibaren 5 iş günü içerisinde Alacak Takip Dosyası borcun icra yoluyla tahsili için Hukuk Müşavirliğine devredilir.</w:t>
            </w:r>
          </w:p>
          <w:p w:rsidR="00CA5C48" w:rsidRPr="00571B6C" w:rsidRDefault="00CA5C48" w:rsidP="00952814">
            <w:pPr>
              <w:spacing w:after="60" w:line="240" w:lineRule="auto"/>
              <w:jc w:val="both"/>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5-Taksitlendirme süresi azami 5 yıldır.</w:t>
            </w:r>
          </w:p>
        </w:tc>
      </w:tr>
      <w:tr w:rsidR="00CA5C48" w:rsidRPr="00571B6C" w:rsidTr="00F621B0">
        <w:trPr>
          <w:trHeight w:val="1701"/>
        </w:trPr>
        <w:tc>
          <w:tcPr>
            <w:tcW w:w="441"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42</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174EB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7649F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89210421</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809.99.00.00</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65.03.00-İ1</w:t>
            </w:r>
          </w:p>
        </w:tc>
        <w:tc>
          <w:tcPr>
            <w:tcW w:w="1985"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Satın Alınan Taşınırın Giriş İşlemi</w:t>
            </w:r>
          </w:p>
        </w:tc>
        <w:tc>
          <w:tcPr>
            <w:tcW w:w="6520" w:type="dxa"/>
            <w:tcBorders>
              <w:top w:val="single" w:sz="8" w:space="0" w:color="auto"/>
              <w:left w:val="nil"/>
              <w:bottom w:val="single" w:sz="8" w:space="0" w:color="auto"/>
              <w:right w:val="single" w:sz="8" w:space="0" w:color="auto"/>
            </w:tcBorders>
            <w:shd w:val="clear" w:color="000000"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44)</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2-Taşınır Mal Yönetmeliği (Madde 15)</w:t>
            </w:r>
          </w:p>
        </w:tc>
        <w:tc>
          <w:tcPr>
            <w:tcW w:w="3827"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w:t>
            </w:r>
          </w:p>
        </w:tc>
      </w:tr>
      <w:tr w:rsidR="00CA5C48" w:rsidRPr="00571B6C" w:rsidTr="00F621B0">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7239D2" w:rsidP="000005E4">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4</w:t>
            </w:r>
            <w:r w:rsidR="000005E4">
              <w:rPr>
                <w:rFonts w:ascii="Arial Narrow" w:eastAsia="Times New Roman" w:hAnsi="Arial Narrow" w:cs="Calibri"/>
                <w:b/>
                <w:bCs/>
                <w:color w:val="000000"/>
                <w:sz w:val="18"/>
                <w:szCs w:val="18"/>
                <w:lang w:eastAsia="tr-TR"/>
              </w:rPr>
              <w:t>3</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89210421</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809.02.00.00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65.03.00-İ2</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Bağış ve Yardım Yoluyla Edinilen Taşınır İşlemleri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44)</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2-2547 sayılı Yükseköğretim Kanunu (Madde 55/g)</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3-Taşınır Mal Yönetmeliği (Madde 16)</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w:t>
            </w:r>
          </w:p>
        </w:tc>
      </w:tr>
      <w:tr w:rsidR="00CA5C48" w:rsidRPr="00571B6C" w:rsidTr="00F621B0">
        <w:trPr>
          <w:trHeight w:val="1418"/>
        </w:trPr>
        <w:tc>
          <w:tcPr>
            <w:tcW w:w="441"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lastRenderedPageBreak/>
              <w:t>44</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174EB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7649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89210421</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809.03.00.00</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65.03.00-İ3</w:t>
            </w:r>
          </w:p>
        </w:tc>
        <w:tc>
          <w:tcPr>
            <w:tcW w:w="1985"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Taşınırların Sayım İşlemi</w:t>
            </w:r>
          </w:p>
        </w:tc>
        <w:tc>
          <w:tcPr>
            <w:tcW w:w="6520" w:type="dxa"/>
            <w:tcBorders>
              <w:top w:val="single" w:sz="8" w:space="0" w:color="auto"/>
              <w:left w:val="nil"/>
              <w:bottom w:val="single" w:sz="8" w:space="0" w:color="auto"/>
              <w:right w:val="single" w:sz="8" w:space="0" w:color="auto"/>
            </w:tcBorders>
            <w:shd w:val="clear" w:color="000000"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44)</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2-Taşınır Mal Yönetmeliği (Madde 32)</w:t>
            </w:r>
          </w:p>
        </w:tc>
        <w:tc>
          <w:tcPr>
            <w:tcW w:w="3827"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896C67">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Yılsonlarında ve harcama yetkilisinin gerekli gördüğü durum ve zamanlarda</w:t>
            </w:r>
          </w:p>
        </w:tc>
      </w:tr>
      <w:tr w:rsidR="00CA5C48" w:rsidRPr="00571B6C" w:rsidTr="00F621B0">
        <w:trPr>
          <w:trHeight w:val="141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7239D2" w:rsidP="000005E4">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4</w:t>
            </w:r>
            <w:r w:rsidR="000005E4">
              <w:rPr>
                <w:rFonts w:ascii="Arial Narrow" w:eastAsia="Times New Roman" w:hAnsi="Arial Narrow" w:cs="Calibri"/>
                <w:b/>
                <w:bCs/>
                <w:color w:val="000000"/>
                <w:sz w:val="18"/>
                <w:szCs w:val="18"/>
                <w:lang w:eastAsia="tr-TR"/>
              </w:rPr>
              <w:t>5</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174EB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7649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89210421</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809.02.00.00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65.03.00-İ4</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İade Edilen Taşınırların Giriş İşlemi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44)</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2-Taşınır Mal Yönetmeliği (Madde 18)</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w:t>
            </w:r>
          </w:p>
        </w:tc>
      </w:tr>
      <w:tr w:rsidR="00CA5C48" w:rsidRPr="00571B6C" w:rsidTr="00F621B0">
        <w:trPr>
          <w:trHeight w:val="1418"/>
        </w:trPr>
        <w:tc>
          <w:tcPr>
            <w:tcW w:w="441"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7239D2" w:rsidP="000005E4">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4</w:t>
            </w:r>
            <w:r w:rsidR="000005E4">
              <w:rPr>
                <w:rFonts w:ascii="Arial Narrow" w:eastAsia="Times New Roman" w:hAnsi="Arial Narrow" w:cs="Calibri"/>
                <w:b/>
                <w:bCs/>
                <w:color w:val="000000"/>
                <w:sz w:val="18"/>
                <w:szCs w:val="18"/>
                <w:lang w:eastAsia="tr-TR"/>
              </w:rPr>
              <w:t>6</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174EB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7649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89210421</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809.02.00.00</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65.03.00-İ5</w:t>
            </w:r>
          </w:p>
        </w:tc>
        <w:tc>
          <w:tcPr>
            <w:tcW w:w="1985"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Devir Alınan Taşınırların Giriş İşlemi</w:t>
            </w:r>
          </w:p>
        </w:tc>
        <w:tc>
          <w:tcPr>
            <w:tcW w:w="6520" w:type="dxa"/>
            <w:tcBorders>
              <w:top w:val="single" w:sz="8" w:space="0" w:color="auto"/>
              <w:left w:val="nil"/>
              <w:bottom w:val="single" w:sz="8" w:space="0" w:color="auto"/>
              <w:right w:val="single" w:sz="8" w:space="0" w:color="auto"/>
            </w:tcBorders>
            <w:shd w:val="clear" w:color="000000"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44)</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2-Taşınır Mal Yönetmeliği (Madde 19, 31)</w:t>
            </w:r>
          </w:p>
        </w:tc>
        <w:tc>
          <w:tcPr>
            <w:tcW w:w="3827"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7 İş Günü</w:t>
            </w:r>
          </w:p>
        </w:tc>
      </w:tr>
      <w:tr w:rsidR="00CA5C48" w:rsidRPr="00571B6C" w:rsidTr="00F621B0">
        <w:trPr>
          <w:trHeight w:val="141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7239D2" w:rsidP="000005E4">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4</w:t>
            </w:r>
            <w:r w:rsidR="000005E4">
              <w:rPr>
                <w:rFonts w:ascii="Arial Narrow" w:eastAsia="Times New Roman" w:hAnsi="Arial Narrow" w:cs="Calibri"/>
                <w:b/>
                <w:bCs/>
                <w:color w:val="000000"/>
                <w:sz w:val="18"/>
                <w:szCs w:val="18"/>
                <w:lang w:eastAsia="tr-TR"/>
              </w:rPr>
              <w:t>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174EB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7649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89210421</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809.02.00.00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65.03.00-İ6</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Tüketim Suretiyle Çıkış İşlemi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44)</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2-Taşınır Mal Yönetmeliği (Madde 22)</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w:t>
            </w:r>
          </w:p>
        </w:tc>
      </w:tr>
      <w:tr w:rsidR="00CA5C48" w:rsidRPr="00571B6C" w:rsidTr="00F621B0">
        <w:trPr>
          <w:trHeight w:val="1418"/>
        </w:trPr>
        <w:tc>
          <w:tcPr>
            <w:tcW w:w="441"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7239D2" w:rsidP="000005E4">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4</w:t>
            </w:r>
            <w:r w:rsidR="000005E4">
              <w:rPr>
                <w:rFonts w:ascii="Arial Narrow" w:eastAsia="Times New Roman" w:hAnsi="Arial Narrow" w:cs="Calibri"/>
                <w:b/>
                <w:bCs/>
                <w:color w:val="000000"/>
                <w:sz w:val="18"/>
                <w:szCs w:val="18"/>
                <w:lang w:eastAsia="tr-TR"/>
              </w:rPr>
              <w:t>8</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174EB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7649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89210421</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809.99.00.00</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65.03.00-İ7</w:t>
            </w:r>
          </w:p>
        </w:tc>
        <w:tc>
          <w:tcPr>
            <w:tcW w:w="1985"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Kullanım Suretiyle Çıkış İşlemi</w:t>
            </w:r>
          </w:p>
        </w:tc>
        <w:tc>
          <w:tcPr>
            <w:tcW w:w="6520" w:type="dxa"/>
            <w:tcBorders>
              <w:top w:val="single" w:sz="8" w:space="0" w:color="auto"/>
              <w:left w:val="nil"/>
              <w:bottom w:val="single" w:sz="8" w:space="0" w:color="auto"/>
              <w:right w:val="single" w:sz="8" w:space="0" w:color="auto"/>
            </w:tcBorders>
            <w:shd w:val="clear" w:color="000000"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44)</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2-Taşınır Mal Yönetmeliği (Madde 23)</w:t>
            </w:r>
          </w:p>
        </w:tc>
        <w:tc>
          <w:tcPr>
            <w:tcW w:w="3827"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w:t>
            </w:r>
          </w:p>
        </w:tc>
      </w:tr>
      <w:tr w:rsidR="00CA5C48" w:rsidRPr="00571B6C" w:rsidTr="00F621B0">
        <w:trPr>
          <w:trHeight w:val="141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7239D2" w:rsidP="000005E4">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lastRenderedPageBreak/>
              <w:t>4</w:t>
            </w:r>
            <w:r w:rsidR="000005E4">
              <w:rPr>
                <w:rFonts w:ascii="Arial Narrow" w:eastAsia="Times New Roman" w:hAnsi="Arial Narrow" w:cs="Calibri"/>
                <w:b/>
                <w:bCs/>
                <w:color w:val="000000"/>
                <w:sz w:val="18"/>
                <w:szCs w:val="18"/>
                <w:lang w:eastAsia="tr-TR"/>
              </w:rPr>
              <w:t>9</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174EB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7649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89210421</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809.02.00.00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65.03.00-İ8</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Devir Suretiyle Çıkış İşlemi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44)</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2-Taşınır Mal Yönetmeliği (Madde 24, 31)</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7 İş Günü</w:t>
            </w:r>
          </w:p>
        </w:tc>
      </w:tr>
      <w:tr w:rsidR="00CA5C48" w:rsidRPr="00571B6C" w:rsidTr="00F621B0">
        <w:trPr>
          <w:trHeight w:val="1418"/>
        </w:trPr>
        <w:tc>
          <w:tcPr>
            <w:tcW w:w="441"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50</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174EB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7649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89210421</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809.02.00.00</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65.03.00-İ9</w:t>
            </w:r>
          </w:p>
        </w:tc>
        <w:tc>
          <w:tcPr>
            <w:tcW w:w="1985"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Yok Olma Nedeniyle Çıkış İşlemi</w:t>
            </w:r>
          </w:p>
        </w:tc>
        <w:tc>
          <w:tcPr>
            <w:tcW w:w="6520" w:type="dxa"/>
            <w:tcBorders>
              <w:top w:val="single" w:sz="8" w:space="0" w:color="auto"/>
              <w:left w:val="nil"/>
              <w:bottom w:val="single" w:sz="8" w:space="0" w:color="auto"/>
              <w:right w:val="single" w:sz="8" w:space="0" w:color="auto"/>
            </w:tcBorders>
            <w:shd w:val="clear" w:color="000000"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44)</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2-Taşınır Mal Yönetmeliği (Madde 27)</w:t>
            </w:r>
          </w:p>
        </w:tc>
        <w:tc>
          <w:tcPr>
            <w:tcW w:w="3827"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w:t>
            </w:r>
          </w:p>
        </w:tc>
      </w:tr>
      <w:tr w:rsidR="00CA5C48" w:rsidRPr="00571B6C" w:rsidTr="00F621B0">
        <w:trPr>
          <w:trHeight w:val="141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51</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174EB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7649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89210421</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809.02.00.00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65.03.00-İ10</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Hurdaya Ayırma Nedeniyle Çıkış İşlemi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44)</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2-Taşınır Mal Yönetmeliği (Madde 28)</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w:t>
            </w:r>
          </w:p>
        </w:tc>
      </w:tr>
      <w:tr w:rsidR="00CA5C48" w:rsidRPr="00571B6C" w:rsidTr="00F621B0">
        <w:trPr>
          <w:trHeight w:val="1418"/>
        </w:trPr>
        <w:tc>
          <w:tcPr>
            <w:tcW w:w="441"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52</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174EB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7649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89210421</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809.99.00.00</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65.03.00-İ11</w:t>
            </w:r>
          </w:p>
        </w:tc>
        <w:tc>
          <w:tcPr>
            <w:tcW w:w="1985"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Taşınır Yönetim Hesabı İşlemleri</w:t>
            </w:r>
          </w:p>
        </w:tc>
        <w:tc>
          <w:tcPr>
            <w:tcW w:w="6520" w:type="dxa"/>
            <w:tcBorders>
              <w:top w:val="single" w:sz="8" w:space="0" w:color="auto"/>
              <w:left w:val="nil"/>
              <w:bottom w:val="single" w:sz="8" w:space="0" w:color="auto"/>
              <w:right w:val="single" w:sz="8" w:space="0" w:color="auto"/>
            </w:tcBorders>
            <w:shd w:val="clear" w:color="000000"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44)</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2-Taşınır Mal Yönetmeliği (Madde 34)</w:t>
            </w:r>
          </w:p>
        </w:tc>
        <w:tc>
          <w:tcPr>
            <w:tcW w:w="3827"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Şubat ayı sonuna kadar</w:t>
            </w:r>
          </w:p>
        </w:tc>
      </w:tr>
      <w:tr w:rsidR="00CA5C48" w:rsidRPr="00571B6C" w:rsidTr="00F621B0">
        <w:trPr>
          <w:trHeight w:val="141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53</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174EB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7649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89210421</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809.04.00.00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65.03.00-İ12</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Taşınır Kesin Hesabı İşlemleri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44)</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2-Taşınır Mal Yönetmeliği (Madde 35)</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 Mayısa kadar</w:t>
            </w:r>
          </w:p>
        </w:tc>
      </w:tr>
      <w:tr w:rsidR="00CA5C48" w:rsidRPr="00571B6C" w:rsidTr="00F621B0">
        <w:trPr>
          <w:trHeight w:val="1418"/>
        </w:trPr>
        <w:tc>
          <w:tcPr>
            <w:tcW w:w="441"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lastRenderedPageBreak/>
              <w:t>54</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174EB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7649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89210421</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809.05.00.00</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65.03.00-İ13</w:t>
            </w:r>
          </w:p>
        </w:tc>
        <w:tc>
          <w:tcPr>
            <w:tcW w:w="1985"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Değişikliklerin Bildirilmesi</w:t>
            </w:r>
          </w:p>
        </w:tc>
        <w:tc>
          <w:tcPr>
            <w:tcW w:w="6520" w:type="dxa"/>
            <w:tcBorders>
              <w:top w:val="single" w:sz="8" w:space="0" w:color="auto"/>
              <w:left w:val="nil"/>
              <w:bottom w:val="single" w:sz="8" w:space="0" w:color="auto"/>
              <w:right w:val="single" w:sz="8" w:space="0" w:color="auto"/>
            </w:tcBorders>
            <w:shd w:val="clear" w:color="000000"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44)</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2-Taşınır Mal Yönetmeliği (Madde 38)</w:t>
            </w:r>
          </w:p>
        </w:tc>
        <w:tc>
          <w:tcPr>
            <w:tcW w:w="3827"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 Ay</w:t>
            </w:r>
          </w:p>
        </w:tc>
      </w:tr>
      <w:tr w:rsidR="00CA5C48" w:rsidRPr="00571B6C" w:rsidTr="00F621B0">
        <w:trPr>
          <w:trHeight w:val="141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55</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174EB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7649F6"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89210421</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809.99.00.00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65.03.00-İ14</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Üniversitemiz Hesap Planının Oluşturulması ve Geliştirilmesi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44)</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2-Taşınır Mal Yönetmeliği (Madde 37)</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w:t>
            </w:r>
          </w:p>
        </w:tc>
      </w:tr>
      <w:tr w:rsidR="00CA5C48" w:rsidRPr="00571B6C" w:rsidTr="00F621B0">
        <w:trPr>
          <w:trHeight w:val="1418"/>
        </w:trPr>
        <w:tc>
          <w:tcPr>
            <w:tcW w:w="441"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7239D2">
            <w:pPr>
              <w:spacing w:after="0" w:line="240" w:lineRule="auto"/>
              <w:jc w:val="center"/>
              <w:rPr>
                <w:rFonts w:ascii="Arial Narrow" w:eastAsia="Times New Roman" w:hAnsi="Arial Narrow" w:cs="Calibri"/>
                <w:b/>
                <w:bCs/>
                <w:color w:val="000000"/>
                <w:sz w:val="18"/>
                <w:szCs w:val="18"/>
                <w:lang w:eastAsia="tr-TR"/>
              </w:rPr>
            </w:pPr>
            <w:r w:rsidRPr="00571B6C">
              <w:rPr>
                <w:rFonts w:ascii="Arial Narrow" w:eastAsia="Times New Roman" w:hAnsi="Arial Narrow" w:cs="Calibri"/>
                <w:b/>
                <w:bCs/>
                <w:color w:val="000000"/>
                <w:sz w:val="18"/>
                <w:szCs w:val="18"/>
                <w:lang w:eastAsia="tr-TR"/>
              </w:rPr>
              <w:t>5</w:t>
            </w:r>
            <w:r w:rsidR="000005E4">
              <w:rPr>
                <w:rFonts w:ascii="Arial Narrow" w:eastAsia="Times New Roman" w:hAnsi="Arial Narrow" w:cs="Calibri"/>
                <w:b/>
                <w:bCs/>
                <w:color w:val="000000"/>
                <w:sz w:val="18"/>
                <w:szCs w:val="18"/>
                <w:lang w:eastAsia="tr-TR"/>
              </w:rPr>
              <w:t>6</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89210421</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809.99.00.00</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65.03.00-İ15</w:t>
            </w:r>
          </w:p>
        </w:tc>
        <w:tc>
          <w:tcPr>
            <w:tcW w:w="1985"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Kurul ve Komisyonların Kurulması</w:t>
            </w:r>
          </w:p>
        </w:tc>
        <w:tc>
          <w:tcPr>
            <w:tcW w:w="6520" w:type="dxa"/>
            <w:tcBorders>
              <w:top w:val="single" w:sz="8" w:space="0" w:color="auto"/>
              <w:left w:val="nil"/>
              <w:bottom w:val="single" w:sz="8" w:space="0" w:color="auto"/>
              <w:right w:val="single" w:sz="8" w:space="0" w:color="auto"/>
            </w:tcBorders>
            <w:shd w:val="clear" w:color="000000"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44)</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2-4735 sayılı Kamu İhale Sözleşmeleri Kanunu (Madde 11)</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3-Taşınır Mal Yönetmeliği (Madde 13, 28, 32)</w:t>
            </w:r>
          </w:p>
        </w:tc>
        <w:tc>
          <w:tcPr>
            <w:tcW w:w="3827"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Her mali yıl başında</w:t>
            </w:r>
          </w:p>
        </w:tc>
      </w:tr>
      <w:tr w:rsidR="00CA5C48" w:rsidRPr="00571B6C" w:rsidTr="00F621B0">
        <w:trPr>
          <w:trHeight w:val="141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57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89210421</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809.99.00.00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65.03.00-İ17</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Taşınır İşlem Fişlerinin Kontrolü</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2-Strateji Geliştirme Birimlerinin Çalışma Usul ve Esasları Hakkında Yönetmelik</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3-Genel Yönetim Muhasebe Yönetmeliği</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4-Merkezi Yönetim Muhasebe Yönetmeliği</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5-Taşınır Mal Yönetmeliği (Madde 8, 30)</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w:t>
            </w:r>
          </w:p>
        </w:tc>
      </w:tr>
      <w:tr w:rsidR="00CA5C48" w:rsidRPr="00571B6C" w:rsidTr="00F621B0">
        <w:trPr>
          <w:trHeight w:val="1418"/>
        </w:trPr>
        <w:tc>
          <w:tcPr>
            <w:tcW w:w="441"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0005E4">
            <w:pPr>
              <w:spacing w:after="0" w:line="240" w:lineRule="auto"/>
              <w:jc w:val="center"/>
              <w:rPr>
                <w:rFonts w:ascii="Arial Narrow" w:eastAsia="Times New Roman" w:hAnsi="Arial Narrow" w:cs="Calibri"/>
                <w:b/>
                <w:bCs/>
                <w:color w:val="000000"/>
                <w:sz w:val="18"/>
                <w:szCs w:val="18"/>
                <w:lang w:eastAsia="tr-TR"/>
              </w:rPr>
            </w:pPr>
            <w:r w:rsidRPr="00571B6C">
              <w:rPr>
                <w:rFonts w:ascii="Arial Narrow" w:eastAsia="Times New Roman" w:hAnsi="Arial Narrow" w:cs="Calibri"/>
                <w:b/>
                <w:bCs/>
                <w:color w:val="000000"/>
                <w:sz w:val="18"/>
                <w:szCs w:val="18"/>
                <w:lang w:eastAsia="tr-TR"/>
              </w:rPr>
              <w:t>5</w:t>
            </w:r>
            <w:r w:rsidR="000005E4">
              <w:rPr>
                <w:rFonts w:ascii="Arial Narrow" w:eastAsia="Times New Roman" w:hAnsi="Arial Narrow" w:cs="Calibri"/>
                <w:b/>
                <w:bCs/>
                <w:color w:val="000000"/>
                <w:sz w:val="18"/>
                <w:szCs w:val="18"/>
                <w:lang w:eastAsia="tr-TR"/>
              </w:rPr>
              <w:t>8</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89210421</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805.99.00.00</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65.03.00-İ18</w:t>
            </w:r>
          </w:p>
        </w:tc>
        <w:tc>
          <w:tcPr>
            <w:tcW w:w="1985"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Arşiv İşlemleri</w:t>
            </w:r>
          </w:p>
        </w:tc>
        <w:tc>
          <w:tcPr>
            <w:tcW w:w="6520" w:type="dxa"/>
            <w:tcBorders>
              <w:top w:val="single" w:sz="8" w:space="0" w:color="auto"/>
              <w:left w:val="nil"/>
              <w:bottom w:val="single" w:sz="8" w:space="0" w:color="auto"/>
              <w:right w:val="single" w:sz="8" w:space="0" w:color="auto"/>
            </w:tcBorders>
            <w:shd w:val="clear" w:color="000000"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1-3473 sayılı Muhafazasına Lüzum Kalmayan Evrak ve Malzemenin Yok Edilmesi Hakkında Kanun</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2-Devlet Arşiv Hizmetleri Hakkında Yönetmelik</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3-Belge Yönetimi ve Arşivleme Sistemi (BEYAS)</w:t>
            </w:r>
          </w:p>
        </w:tc>
        <w:tc>
          <w:tcPr>
            <w:tcW w:w="3827"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w:t>
            </w:r>
          </w:p>
        </w:tc>
      </w:tr>
      <w:tr w:rsidR="00CA5C48" w:rsidRPr="00571B6C" w:rsidTr="00CF636D">
        <w:trPr>
          <w:trHeight w:val="4644"/>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lastRenderedPageBreak/>
              <w:t>59</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19482467</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612.02.00.00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65.04.00-A1</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Taahhüt Evrakı ve Sözleşme Tasarılarının Ön Mali Kontrol İşlemi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58, 60)</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2-4734 sayılı Kamu İhale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3-4735 sayılı Kamu İhale Sözleşmeleri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4-Yılı Merkezi Yönetim Bütçe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5-Strateji Geliştirme Birimlerinin Çalışma Usul ve Esasları Hakkında Yönetmelik (Madde 9-18)</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6-İç Kontrol ve Ön Mali Kontrole İlişkin Usul ve Esaslar (Yönetmelik) (Madde 17)</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7-Yapım İşleri İhaleleri Uygulama Yönetmeliği</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8-Mal Alımı İhaleleri Uygulama Yönetmeliği</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9-Hizmet Alımı İhaleleri Uygulama Yönetmeliği</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10-Danışmanlık Hizmet Alımı İhaleleri Uygulama Yönetmeliği</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11-Çerçeve Anlaşma İhaleleri Uygulama Yönetmeliği</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12-Elektronik İhale Uygulama Yönetmeliği</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13-Fiyat Farkı Esasları (Mal Alımı, Hizmet Alımı ve Yapım İşleri)</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14-Kamu İhale Genel Tebliği</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15-Yılı Kamu İhale Tebliğleri</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16-Ankara Üniversitesi Ön Mali Kontrol Yönergesi (Madde 11/a)</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17-Diğer ilgili mevzuat</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10 iş günü</w:t>
            </w:r>
          </w:p>
        </w:tc>
      </w:tr>
      <w:tr w:rsidR="00CA5C48" w:rsidRPr="00571B6C" w:rsidTr="00CF636D">
        <w:trPr>
          <w:trHeight w:val="2370"/>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60</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19482467</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612.02.00.00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65.04.00-A2</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Devlet Malzeme Ofisinden Yapılacak Alımların Ön Mali Kontrol İşlemi</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58-60)</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2-4734 sayılı Kamu İhale Kanunu (Madde 3/e)</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3-Yılı Merkezi Yönetim Bütçe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4-İç Kontrol ve Ön Mali Kontrole İlişkin Usul ve Esaslar (Yönetmelik) (Madde 27)</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5-Strateji Geliştirme Birimlerinin Çalışma Usul ve Esasları Hakkında Yönetmelik (Madde 9-18)</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6-Ankara Üniversitesi Ön Mali Kontrol Yönergesi (Madde 11/b)</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7-Devlet Malzeme Ofisi Genel Müdürlüğü Ana Statüsü</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8-Diğer ilgili Mevzuat</w:t>
            </w:r>
          </w:p>
        </w:tc>
        <w:tc>
          <w:tcPr>
            <w:tcW w:w="382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10 iş günü</w:t>
            </w:r>
          </w:p>
        </w:tc>
      </w:tr>
      <w:tr w:rsidR="00CA5C48" w:rsidRPr="00571B6C" w:rsidTr="00CF636D">
        <w:trPr>
          <w:trHeight w:val="2093"/>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lastRenderedPageBreak/>
              <w:t>61</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19482467</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612.02.00.00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65.04.00-A3</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Bilimsel Araştırma-Geliştirme Projelerine İlişkin Taahhüt Evrakı ve Sözleşme Tasarılarının Ön Mali Kontrol İşlemi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58-60)</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2-4734 sayılı Kamu İhale Kanunu (Madde 3/f)</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3-Yılı Merkezi Yönetim Bütçe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4-İç Kontrol ve Ön Mali Kontrole İlişkin Usul ve Esaslar (Yönetmelik)</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5-Strateji Geliştirme Birimlerinin Çalışma Usul ve Esasları Hakkında Yönetmelik (Madde 9-18)</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6-Ankara Üniversitesi Ön Mali Kontrol Yönergesi (Madde 11/c)</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7-Diğer ilgili Mevzuat</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10 iş günü</w:t>
            </w:r>
          </w:p>
        </w:tc>
      </w:tr>
      <w:tr w:rsidR="00CA5C48" w:rsidRPr="00571B6C" w:rsidTr="00CF636D">
        <w:trPr>
          <w:trHeight w:val="2960"/>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62</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19482467</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612.02.00.00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65.04.00-A4</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Kadro Dağılım Cetvellerinin Ön Mali Kontrol İşlemi</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58-60)</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2-657 sayılı Devlet Memurları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3-78 Yükseköğretim Kurumları Öğretim Elemanlarının Kadroları Hakkında Kanun Hükmünde Kararname</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4-190 sayılı Genel Kadro ve Usulü Hakkında Kanun Hükmünde Kararname</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5-Kadro İhdası, Serbest Bırakma ve Kadro Değişikliği ile Kadroların Kullanım Usul ve Esasları Hakkında Yönetmelik</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6-İç Kontrol ve Ön Mali Kontrole İlişkin Usul ve Esaslar (Madde 20)</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7-Strateji Geliştirme Birimlerinin Çalışma Usul ve Esasları Hakkında Yönetmelik (Madde 5, 9, 18)</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8-Ankara Üniversitesi Ön Mali Kontrol Yönergesi (Madde 11/f)</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9-Diğer ilgili mevzuat</w:t>
            </w:r>
          </w:p>
        </w:tc>
        <w:tc>
          <w:tcPr>
            <w:tcW w:w="382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 İş Günü</w:t>
            </w:r>
          </w:p>
        </w:tc>
      </w:tr>
      <w:tr w:rsidR="00CA5C48" w:rsidRPr="00571B6C" w:rsidTr="00CF636D">
        <w:trPr>
          <w:trHeight w:val="1825"/>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63</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19482467</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612.02.00.00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65.04.00-A5</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Seyahat Kartı Listelerinin Ön Mali Kontrol İşlemi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58-60)</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2-6245 sayılı Kanun (Madde 48)</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3-İç Kontrol ve Ön Mali Kontrole İlişkin Usul ve Esaslar (Madde 20)</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4-Strateji Geliştirme Birimlerinin Çalışma Usul ve Esasları Hakkında Yönetmelik (Madde 5, 9, 18)</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5-Ankara Üniversitesi Ön Mali Kontrol Yönergesi (Madde 11/g)</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6-Diğer ilgili mevzuat</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 İş Günü</w:t>
            </w:r>
          </w:p>
        </w:tc>
      </w:tr>
      <w:tr w:rsidR="00CA5C48" w:rsidRPr="00571B6C" w:rsidTr="00CF636D">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A5C48" w:rsidRPr="00571B6C" w:rsidRDefault="007239D2" w:rsidP="000005E4">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lastRenderedPageBreak/>
              <w:t>6</w:t>
            </w:r>
            <w:r w:rsidR="000005E4">
              <w:rPr>
                <w:rFonts w:ascii="Arial Narrow" w:eastAsia="Times New Roman" w:hAnsi="Arial Narrow" w:cs="Calibri"/>
                <w:b/>
                <w:bCs/>
                <w:color w:val="000000"/>
                <w:sz w:val="18"/>
                <w:szCs w:val="18"/>
                <w:lang w:eastAsia="tr-TR"/>
              </w:rPr>
              <w:t>4</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19482467</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612.02.00.00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65.04.00-A6</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Geçici İşçi Pozisyonlarının Ön Mali Kontrolü İşlemi</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58,60)</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2-İç Kontrol ve Ön Mali Kontrole İlişkin Usul ve Esaslar (Yönetmelik) (Madde 23)</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3-Strateji Geliştirme Birimlerinin Çalışma Usul ve Esasları Hakkında Yönetmelik (Madde 5, 9, 18)</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4-Ankara Üniversitesi Ön Mali Kontrol Yönergesi (Madde 11/h)</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5-Diğer ilgili mevzuat</w:t>
            </w:r>
          </w:p>
        </w:tc>
        <w:tc>
          <w:tcPr>
            <w:tcW w:w="382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 İş Günü</w:t>
            </w:r>
          </w:p>
        </w:tc>
      </w:tr>
      <w:tr w:rsidR="00CA5C48" w:rsidRPr="00571B6C" w:rsidTr="00CF636D">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65</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19482467</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612.02.00.00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65.04.00-A7</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Yan Ödeme Cetvellerinin Ön Mali Kontrol işlemi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58-60)</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2-657 sayılı Devlet Memurları Kanunu (Madde 152)</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3-Devlet Memurlarına Ödenecek Zam ve Tazminatlara İlişkin Bakanlar Kurulu Kararı</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4-İç Kontrol ve Ön Mali Kontrole İlişkin Usul ve Esaslar (Yönetmelik) (Madde 24)</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5-Strateji Geliştirme Birimlerinin Çalışma Usul ve Esasları Hakkında Yönetmelik (Madde 5-9-18)</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6-Ankara Üniversitesi Ön Mali Kontrol Yönergesi (Madde 11/ı)</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7-Diğer ilgili mevzuat</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10 iş günü</w:t>
            </w:r>
          </w:p>
        </w:tc>
      </w:tr>
      <w:tr w:rsidR="00CA5C48" w:rsidRPr="00571B6C" w:rsidTr="00CF636D">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66</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19482467</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612.02.00.00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65.04.00-A8</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Sözleşmeli Personel Sayı ve Sözleşmelerinin Ön Mali Kontrol İşlemi</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58-60)</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2-Yılı Merkezi Yönetim Bütçe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3-İç Kontrol ve Ön Mali Kontrole İlişkin Usul ve Esaslar (Yönetmelik) (Madde 25)</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4-Strateji Geliştirme Birimlerinin Çalışma Usul ve Esasları Hakkında Yönetmelik (Madde 5, 9, 18)</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5-Ankara Üniversitesi Ön Mali Kontrol Yönergesi (Madde 11/i)</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6-Diğer ilgili mevzuat</w:t>
            </w:r>
          </w:p>
        </w:tc>
        <w:tc>
          <w:tcPr>
            <w:tcW w:w="382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 İş Günü</w:t>
            </w:r>
          </w:p>
        </w:tc>
      </w:tr>
      <w:tr w:rsidR="00CA5C48" w:rsidRPr="00571B6C" w:rsidTr="00CF636D">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7239D2">
            <w:pPr>
              <w:spacing w:after="0" w:line="240" w:lineRule="auto"/>
              <w:jc w:val="center"/>
              <w:rPr>
                <w:rFonts w:ascii="Arial Narrow" w:eastAsia="Times New Roman" w:hAnsi="Arial Narrow" w:cs="Calibri"/>
                <w:b/>
                <w:bCs/>
                <w:color w:val="000000"/>
                <w:sz w:val="18"/>
                <w:szCs w:val="18"/>
                <w:lang w:eastAsia="tr-TR"/>
              </w:rPr>
            </w:pPr>
            <w:r w:rsidRPr="00571B6C">
              <w:rPr>
                <w:rFonts w:ascii="Arial Narrow" w:eastAsia="Times New Roman" w:hAnsi="Arial Narrow" w:cs="Calibri"/>
                <w:b/>
                <w:bCs/>
                <w:color w:val="000000"/>
                <w:sz w:val="18"/>
                <w:szCs w:val="18"/>
                <w:lang w:eastAsia="tr-TR"/>
              </w:rPr>
              <w:t>6</w:t>
            </w:r>
            <w:r w:rsidR="000005E4">
              <w:rPr>
                <w:rFonts w:ascii="Arial Narrow" w:eastAsia="Times New Roman" w:hAnsi="Arial Narrow" w:cs="Calibri"/>
                <w:b/>
                <w:bCs/>
                <w:color w:val="000000"/>
                <w:sz w:val="18"/>
                <w:szCs w:val="18"/>
                <w:lang w:eastAsia="tr-TR"/>
              </w:rPr>
              <w:t>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19482467</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612.02.00.00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65.04.00-A9</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 xml:space="preserve">Ödenek Aktarma İşlemlerinin Ön Mali Kontrolünün yapılması </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21,37,58-60)</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2-Yılı Merkezi Yönetim Bütçe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3-İç Kontrol ve Ön Mali Kontrole İlişkin Usul ve Esaslar (Yönetmelik) (Madde 19)</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4-Strateji Geliştirme Birimlerinin Çalışma Usul ve Esasları Hakkında Yönetmelik (Madde 5, 9, 18)</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5-Ankara Üniversitesi Ön Mali Kontrol Yönergesi (Madde 11/e)</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6-Diğer ilgili mevzuat</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 İş Günü</w:t>
            </w:r>
          </w:p>
        </w:tc>
      </w:tr>
      <w:tr w:rsidR="00CA5C48" w:rsidRPr="00571B6C" w:rsidTr="00CF636D">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A5C48"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lastRenderedPageBreak/>
              <w:t>68</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19482467</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612.02.00.00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65.04.00-A10</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Ön Mali Kontrole Tabi Ödemelerin Yapılması</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2-Yılı Merkezi Yönetim Bütçe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3-4734 sayılı Kamu İhale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4-4735 Saylı Kamu İhale Sözleşmeleri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5-Merkezi Yönetim Harcama Belgeleri Yönetmeliği</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6-Merkezi Yönetim Muhasebe Yönetmeliği</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7-5510 sayılı Sosyal Sigortalar ve Genel Sağlık Sigortası Kanunu</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8-Tahsilat Genel Tebliğ Seri A</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9-İç Kontrol ve Ön Mali Kontrole İlişkin Usul ve Esaslar</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10-Ankara Üniversitesi Ön Mali Kontrol Yönergesi</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11-Strateji Geliştirme Birimlerinin Çalışma Usul ve Esasları Hakkında Yönetmelik</w:t>
            </w:r>
          </w:p>
        </w:tc>
        <w:tc>
          <w:tcPr>
            <w:tcW w:w="382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 İş Günü</w:t>
            </w:r>
          </w:p>
        </w:tc>
      </w:tr>
      <w:tr w:rsidR="00CA5C48" w:rsidRPr="00571B6C" w:rsidTr="00CF636D">
        <w:trPr>
          <w:trHeight w:val="156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7239D2">
            <w:pPr>
              <w:spacing w:after="0" w:line="240" w:lineRule="auto"/>
              <w:jc w:val="center"/>
              <w:rPr>
                <w:rFonts w:ascii="Arial Narrow" w:eastAsia="Times New Roman" w:hAnsi="Arial Narrow" w:cs="Calibri"/>
                <w:b/>
                <w:bCs/>
                <w:color w:val="000000"/>
                <w:sz w:val="18"/>
                <w:szCs w:val="18"/>
                <w:lang w:eastAsia="tr-TR"/>
              </w:rPr>
            </w:pPr>
            <w:r w:rsidRPr="00571B6C">
              <w:rPr>
                <w:rFonts w:ascii="Arial Narrow" w:eastAsia="Times New Roman" w:hAnsi="Arial Narrow" w:cs="Calibri"/>
                <w:b/>
                <w:bCs/>
                <w:color w:val="000000"/>
                <w:sz w:val="18"/>
                <w:szCs w:val="18"/>
                <w:lang w:eastAsia="tr-TR"/>
              </w:rPr>
              <w:t>6</w:t>
            </w:r>
            <w:r w:rsidR="000005E4">
              <w:rPr>
                <w:rFonts w:ascii="Arial Narrow" w:eastAsia="Times New Roman" w:hAnsi="Arial Narrow" w:cs="Calibri"/>
                <w:b/>
                <w:bCs/>
                <w:color w:val="000000"/>
                <w:sz w:val="18"/>
                <w:szCs w:val="18"/>
                <w:lang w:eastAsia="tr-TR"/>
              </w:rPr>
              <w:t>9</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19482467</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612.01.00.00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CA5C48" w:rsidRPr="00571B6C" w:rsidRDefault="00CA5C48"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65.04.00-B</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 xml:space="preserve">İç Kontrol Sisteminin Uyumlaştırılması, İzlenmesi ve Koordine Edilmesi. </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 (Madde 55,56,5,58 ve 60)</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2-İç Kontrol ve Ön Mali Kontrole İlişkin Usul ve Esaslar (Yönetmelik) (Madde 4,5,6,7,8 ve 29)</w:t>
            </w:r>
          </w:p>
          <w:p w:rsidR="00CA5C48" w:rsidRPr="00CA5C48" w:rsidRDefault="00CA5C48" w:rsidP="00CB202F">
            <w:pPr>
              <w:spacing w:after="60" w:line="240" w:lineRule="auto"/>
              <w:rPr>
                <w:rFonts w:ascii="Arial Narrow" w:eastAsia="Times New Roman" w:hAnsi="Arial Narrow" w:cs="Calibri"/>
                <w:color w:val="000000"/>
                <w:spacing w:val="-3"/>
                <w:sz w:val="18"/>
                <w:szCs w:val="18"/>
                <w:lang w:eastAsia="tr-TR"/>
              </w:rPr>
            </w:pPr>
            <w:r w:rsidRPr="00CA5C48">
              <w:rPr>
                <w:rFonts w:ascii="Arial Narrow" w:eastAsia="Times New Roman" w:hAnsi="Arial Narrow" w:cs="Calibri"/>
                <w:color w:val="000000"/>
                <w:spacing w:val="-3"/>
                <w:sz w:val="18"/>
                <w:szCs w:val="18"/>
                <w:lang w:eastAsia="tr-TR"/>
              </w:rPr>
              <w:t>3-Strateji Geliştirme Birimlerinin Çalışma Usul ve Esasları Hakkında Yönetmelik (Madde 4,5,9 ve 28)</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4-Kamu İç Kontrol Standartları Tebliği</w:t>
            </w:r>
          </w:p>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5-Kamu İç Kontrol Standartları Uyum Eylem Planı Rehberi</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5C48" w:rsidRPr="00571B6C" w:rsidRDefault="00CA5C48"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 Yıl</w:t>
            </w:r>
          </w:p>
        </w:tc>
      </w:tr>
      <w:tr w:rsidR="000005E4" w:rsidRPr="00571B6C" w:rsidTr="00CF636D">
        <w:trPr>
          <w:trHeight w:val="2101"/>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0005E4"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70</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22850722</w:t>
            </w:r>
          </w:p>
        </w:tc>
        <w:tc>
          <w:tcPr>
            <w:tcW w:w="567" w:type="dxa"/>
            <w:tcBorders>
              <w:top w:val="single" w:sz="8" w:space="0" w:color="auto"/>
              <w:left w:val="nil"/>
              <w:bottom w:val="single" w:sz="8" w:space="0" w:color="auto"/>
              <w:right w:val="single" w:sz="8" w:space="0" w:color="auto"/>
            </w:tcBorders>
            <w:shd w:val="clear" w:color="auto"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917.01.00.00</w:t>
            </w:r>
          </w:p>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809.02.00.00 , 809.99.00.00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65.05.00-A</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0005E4" w:rsidRPr="00571B6C" w:rsidRDefault="000005E4"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Gelen Evrak İşlemleri</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1-3473 sayılı Muhafazasına Lüzum Kalmayan Evrakın Yok Edilmesi Hakkında Kanun Hükmünde Kararnamenin Değiştirilerek Kabulü Hakkında Kanun</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2-Devlet Arşiv Hizmetleri Hakkında Yönetmelik</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3-Resmi Yazışmalarda Uygulanacak Esas ve Usuller Hakkında Yönetmelik</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4-Strateji Geliştirme Birimlerinin Çalışma Usul ve Esasları Hakkında Yönetmelik</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5-Ankara Üniversitesi Yazışma ve Evrak/Belge Kayıt İşlemleri Yönergesi</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6-Ankara Üniversitesi Ünitelerde Belge/Dosya İşlemleri Yönergesi</w:t>
            </w:r>
          </w:p>
        </w:tc>
        <w:tc>
          <w:tcPr>
            <w:tcW w:w="382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w:t>
            </w:r>
          </w:p>
        </w:tc>
      </w:tr>
      <w:tr w:rsidR="000005E4" w:rsidRPr="00571B6C" w:rsidTr="00CF636D">
        <w:trPr>
          <w:trHeight w:val="2801"/>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005E4"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lastRenderedPageBreak/>
              <w:t>71</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22850722</w:t>
            </w:r>
          </w:p>
        </w:tc>
        <w:tc>
          <w:tcPr>
            <w:tcW w:w="567" w:type="dxa"/>
            <w:tcBorders>
              <w:top w:val="single" w:sz="8" w:space="0" w:color="auto"/>
              <w:left w:val="nil"/>
              <w:bottom w:val="single" w:sz="8" w:space="0" w:color="auto"/>
              <w:right w:val="single" w:sz="8" w:space="0" w:color="auto"/>
            </w:tcBorders>
            <w:shd w:val="clear" w:color="auto" w:fill="auto"/>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855.02.00.00 , 917.01.00.00</w:t>
            </w:r>
          </w:p>
          <w:p w:rsidR="000005E4" w:rsidRPr="00571B6C" w:rsidRDefault="000005E4" w:rsidP="000005E4">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612.02.00.00 , 849.99.00.00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65.05.00-B</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005E4" w:rsidRPr="00571B6C" w:rsidRDefault="000005E4"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Giden Evrak İşlemleri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1-3473 sayılı Muhafazasına Lüzum Kalmayan Evrakın Yok Edilmesi Hakkında Kanun Hükmünde Kararnamenin Değiştirilerek Kabulü Hakkında Kanun</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2-Devlet Arşiv Hizmetleri Hakkında Yönetmelik</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3-Resmi Yazışmalarda Uygulanacak Esas ve Usuller Hakkında Yönetmelik</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4-Strateji Geliştirme Birimlerinin Çalışma Usul ve Esasları Hakkında Yönetmelik</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5-Ankara Üniversitesi Yazışma ve Evrak/Belge Kayıt İşlemleri Yönergesi</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6-Ankara Üniversitesi Ünitelerde Belge/Dosya İşlemleri Yönergesi</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w:t>
            </w:r>
          </w:p>
        </w:tc>
      </w:tr>
      <w:tr w:rsidR="000005E4" w:rsidRPr="00571B6C" w:rsidTr="00CF636D">
        <w:trPr>
          <w:trHeight w:val="4255"/>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0005E4"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72</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36320733</w:t>
            </w:r>
          </w:p>
        </w:tc>
        <w:tc>
          <w:tcPr>
            <w:tcW w:w="567" w:type="dxa"/>
            <w:tcBorders>
              <w:top w:val="single" w:sz="8" w:space="0" w:color="auto"/>
              <w:left w:val="nil"/>
              <w:bottom w:val="single" w:sz="8" w:space="0" w:color="auto"/>
              <w:right w:val="single" w:sz="8" w:space="0" w:color="auto"/>
            </w:tcBorders>
            <w:shd w:val="clear" w:color="auto"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604.00.00.00</w:t>
            </w:r>
          </w:p>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849.00.00.00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65.06.00-A</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0005E4" w:rsidRPr="00571B6C" w:rsidRDefault="000005E4"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TÜBİTAK Projelerinin Muhasebeleştirilmesi ve Takibinin Yapılması ve Raporların Onaylanması</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 5746 sayılı Araştırma ve Geliştirme Faaliyetlerinin Desteklenmesi Hakkında Kanun</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2-6245 sayılı Harcırah Kanunu (Sözleşmede Bir Hüküm Yok İse)</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3-213 sayılı Vergi Usul Kanunu</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4-193 sayılı Gelir Vergisi Kanunu</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5-3065 sayılı Katma Değer Vergisi Kanunu</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6-488 sayılı Damga Vergisi Kanunu</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7-5510 sayılı Sosyal Sigortalar ve Genel Sağlık Sigortası Kanunu</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8-TÜBİTAK Proje Teşvik ve Destekleme Esaslarına İlişkin Yönetmelik</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9-Merkezi Yönetim Harcama Belgeleri Yönetmeliği(Kıyasen)</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10-TÜBİTAK Kaynaklarından Genel Bütçe Kapsamındaki Kamu İdareleri ile Özel Bütçeli İdarelere Proje Karşılığı Aktarılacak Tutarların Harcanması ve TÜBİTAK Tarafından Yürütülen Dış Destekli Projelerin Harcamalarının Gerçekleştirilmesine İlişkin Esas ve Usuller</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11-Türkiye Bilimsel ve Teknolojik Araştırma Kurumu Araştırma-Geliştirme Projelerine Ait İhale Esasları</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12-Proje Destekleme Sözleşmesi</w:t>
            </w:r>
          </w:p>
        </w:tc>
        <w:tc>
          <w:tcPr>
            <w:tcW w:w="382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Proje Sözleşme Süresi</w:t>
            </w:r>
          </w:p>
        </w:tc>
      </w:tr>
      <w:tr w:rsidR="000005E4" w:rsidRPr="00571B6C" w:rsidTr="00CF636D">
        <w:trPr>
          <w:trHeight w:val="4786"/>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005E4"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lastRenderedPageBreak/>
              <w:t>73</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36320733</w:t>
            </w:r>
          </w:p>
        </w:tc>
        <w:tc>
          <w:tcPr>
            <w:tcW w:w="567" w:type="dxa"/>
            <w:tcBorders>
              <w:top w:val="single" w:sz="8" w:space="0" w:color="auto"/>
              <w:left w:val="nil"/>
              <w:bottom w:val="single" w:sz="8" w:space="0" w:color="auto"/>
              <w:right w:val="single" w:sz="8" w:space="0" w:color="auto"/>
            </w:tcBorders>
            <w:shd w:val="clear" w:color="auto" w:fill="auto"/>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604.00.00.00</w:t>
            </w:r>
          </w:p>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849.00.00.00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65.06.00-B</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005E4" w:rsidRPr="00571B6C" w:rsidRDefault="000005E4"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Avrupa Birliği Projelerinin Muhasebeleştirilmesi ve Takibinin Yapılması ve Raporların Onaylanması</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0005E4" w:rsidRPr="00CB202F" w:rsidRDefault="000005E4" w:rsidP="00CB202F">
            <w:pPr>
              <w:spacing w:after="60" w:line="240" w:lineRule="auto"/>
              <w:rPr>
                <w:rFonts w:ascii="Arial Narrow" w:eastAsia="Times New Roman" w:hAnsi="Arial Narrow" w:cs="Calibri"/>
                <w:color w:val="000000"/>
                <w:sz w:val="18"/>
                <w:szCs w:val="17"/>
                <w:lang w:eastAsia="tr-TR"/>
              </w:rPr>
            </w:pPr>
            <w:r w:rsidRPr="00CB202F">
              <w:rPr>
                <w:rFonts w:ascii="Arial Narrow" w:eastAsia="Times New Roman" w:hAnsi="Arial Narrow" w:cs="Calibri"/>
                <w:color w:val="000000"/>
                <w:sz w:val="18"/>
                <w:szCs w:val="17"/>
                <w:lang w:eastAsia="tr-TR"/>
              </w:rPr>
              <w:t>1-5234 sayılı Bazı Kanun ve Kanun Hükmünde Kararnamelerde Değişiklik Yapılmasına Dair Kanun (Ek:4)</w:t>
            </w:r>
          </w:p>
          <w:p w:rsidR="000005E4" w:rsidRPr="00CB202F" w:rsidRDefault="000005E4" w:rsidP="00CB202F">
            <w:pPr>
              <w:spacing w:after="60" w:line="240" w:lineRule="auto"/>
              <w:rPr>
                <w:rFonts w:ascii="Arial Narrow" w:eastAsia="Times New Roman" w:hAnsi="Arial Narrow" w:cs="Calibri"/>
                <w:color w:val="000000"/>
                <w:sz w:val="18"/>
                <w:szCs w:val="17"/>
                <w:lang w:eastAsia="tr-TR"/>
              </w:rPr>
            </w:pPr>
            <w:r w:rsidRPr="00CB202F">
              <w:rPr>
                <w:rFonts w:ascii="Arial Narrow" w:eastAsia="Times New Roman" w:hAnsi="Arial Narrow" w:cs="Calibri"/>
                <w:color w:val="000000"/>
                <w:sz w:val="18"/>
                <w:szCs w:val="17"/>
                <w:lang w:eastAsia="tr-TR"/>
              </w:rPr>
              <w:t>2-5746 sayılı AR-GE Faaliyetlerinin Desteklenmesi Hakkında Kanun</w:t>
            </w:r>
          </w:p>
          <w:p w:rsidR="000005E4" w:rsidRPr="00CB202F" w:rsidRDefault="000005E4" w:rsidP="00CB202F">
            <w:pPr>
              <w:spacing w:after="60" w:line="240" w:lineRule="auto"/>
              <w:rPr>
                <w:rFonts w:ascii="Arial Narrow" w:eastAsia="Times New Roman" w:hAnsi="Arial Narrow" w:cs="Calibri"/>
                <w:color w:val="000000"/>
                <w:sz w:val="18"/>
                <w:szCs w:val="17"/>
                <w:lang w:eastAsia="tr-TR"/>
              </w:rPr>
            </w:pPr>
            <w:r w:rsidRPr="00CB202F">
              <w:rPr>
                <w:rFonts w:ascii="Arial Narrow" w:eastAsia="Times New Roman" w:hAnsi="Arial Narrow" w:cs="Calibri"/>
                <w:color w:val="000000"/>
                <w:sz w:val="18"/>
                <w:szCs w:val="17"/>
                <w:lang w:eastAsia="tr-TR"/>
              </w:rPr>
              <w:t>3-2547 sayılı Yükseköğretim Kanunu</w:t>
            </w:r>
          </w:p>
          <w:p w:rsidR="000005E4" w:rsidRPr="00CB202F" w:rsidRDefault="000005E4" w:rsidP="00CB202F">
            <w:pPr>
              <w:spacing w:after="60" w:line="240" w:lineRule="auto"/>
              <w:rPr>
                <w:rFonts w:ascii="Arial Narrow" w:eastAsia="Times New Roman" w:hAnsi="Arial Narrow" w:cs="Calibri"/>
                <w:color w:val="000000"/>
                <w:sz w:val="18"/>
                <w:szCs w:val="17"/>
                <w:lang w:eastAsia="tr-TR"/>
              </w:rPr>
            </w:pPr>
            <w:r w:rsidRPr="00CB202F">
              <w:rPr>
                <w:rFonts w:ascii="Arial Narrow" w:eastAsia="Times New Roman" w:hAnsi="Arial Narrow" w:cs="Calibri"/>
                <w:color w:val="000000"/>
                <w:sz w:val="18"/>
                <w:szCs w:val="17"/>
                <w:lang w:eastAsia="tr-TR"/>
              </w:rPr>
              <w:t>4-6245 sayılı Harcırah Kanunu (Sözleşmede hüküm yoksa)</w:t>
            </w:r>
          </w:p>
          <w:p w:rsidR="000005E4" w:rsidRPr="00CB202F" w:rsidRDefault="000005E4" w:rsidP="00CB202F">
            <w:pPr>
              <w:spacing w:after="60" w:line="240" w:lineRule="auto"/>
              <w:rPr>
                <w:rFonts w:ascii="Arial Narrow" w:eastAsia="Times New Roman" w:hAnsi="Arial Narrow" w:cs="Calibri"/>
                <w:color w:val="000000"/>
                <w:sz w:val="18"/>
                <w:szCs w:val="17"/>
                <w:lang w:eastAsia="tr-TR"/>
              </w:rPr>
            </w:pPr>
            <w:r w:rsidRPr="00CB202F">
              <w:rPr>
                <w:rFonts w:ascii="Arial Narrow" w:eastAsia="Times New Roman" w:hAnsi="Arial Narrow" w:cs="Calibri"/>
                <w:color w:val="000000"/>
                <w:sz w:val="18"/>
                <w:szCs w:val="17"/>
                <w:lang w:eastAsia="tr-TR"/>
              </w:rPr>
              <w:t>5-Merkezi Yönetim Harcama Belgeleri Yönetmeliği (kıyasen)</w:t>
            </w:r>
          </w:p>
          <w:p w:rsidR="000005E4" w:rsidRPr="00CB202F" w:rsidRDefault="000005E4" w:rsidP="00CB202F">
            <w:pPr>
              <w:spacing w:after="60" w:line="240" w:lineRule="auto"/>
              <w:rPr>
                <w:rFonts w:ascii="Arial Narrow" w:eastAsia="Times New Roman" w:hAnsi="Arial Narrow" w:cs="Calibri"/>
                <w:color w:val="000000"/>
                <w:sz w:val="18"/>
                <w:szCs w:val="17"/>
                <w:lang w:eastAsia="tr-TR"/>
              </w:rPr>
            </w:pPr>
            <w:r w:rsidRPr="00CB202F">
              <w:rPr>
                <w:rFonts w:ascii="Arial Narrow" w:eastAsia="Times New Roman" w:hAnsi="Arial Narrow" w:cs="Calibri"/>
                <w:color w:val="000000"/>
                <w:sz w:val="18"/>
                <w:szCs w:val="17"/>
                <w:lang w:eastAsia="tr-TR"/>
              </w:rPr>
              <w:t>6-Avrupa Birliği ve Uluslararası Kuruluşların Kaynaklarından Kamu İdarelerine Proje Karşılığı Aktarılan Hibe Tutarlarının Harcanması ve Muhasebeleştirilmesine İlişkin Yönetmelik</w:t>
            </w:r>
          </w:p>
          <w:p w:rsidR="000005E4" w:rsidRPr="00CB202F" w:rsidRDefault="000005E4" w:rsidP="00CB202F">
            <w:pPr>
              <w:spacing w:after="60" w:line="240" w:lineRule="auto"/>
              <w:rPr>
                <w:rFonts w:ascii="Arial Narrow" w:eastAsia="Times New Roman" w:hAnsi="Arial Narrow" w:cs="Calibri"/>
                <w:color w:val="000000"/>
                <w:sz w:val="18"/>
                <w:szCs w:val="17"/>
                <w:lang w:eastAsia="tr-TR"/>
              </w:rPr>
            </w:pPr>
            <w:r w:rsidRPr="00CB202F">
              <w:rPr>
                <w:rFonts w:ascii="Arial Narrow" w:eastAsia="Times New Roman" w:hAnsi="Arial Narrow" w:cs="Calibri"/>
                <w:color w:val="000000"/>
                <w:sz w:val="18"/>
                <w:szCs w:val="17"/>
                <w:lang w:eastAsia="tr-TR"/>
              </w:rPr>
              <w:t>7-Türkiye Avrupa Birliği Çerçeve Anlaşması Genel Tebliği (Sıra No 1-2-3)</w:t>
            </w:r>
          </w:p>
          <w:p w:rsidR="000005E4" w:rsidRPr="00CB202F" w:rsidRDefault="000005E4" w:rsidP="00CB202F">
            <w:pPr>
              <w:spacing w:after="60" w:line="240" w:lineRule="auto"/>
              <w:rPr>
                <w:rFonts w:ascii="Arial Narrow" w:eastAsia="Times New Roman" w:hAnsi="Arial Narrow" w:cs="Calibri"/>
                <w:color w:val="000000"/>
                <w:sz w:val="18"/>
                <w:szCs w:val="17"/>
                <w:lang w:eastAsia="tr-TR"/>
              </w:rPr>
            </w:pPr>
            <w:r w:rsidRPr="00CB202F">
              <w:rPr>
                <w:rFonts w:ascii="Arial Narrow" w:eastAsia="Times New Roman" w:hAnsi="Arial Narrow" w:cs="Calibri"/>
                <w:color w:val="000000"/>
                <w:sz w:val="18"/>
                <w:szCs w:val="17"/>
                <w:lang w:eastAsia="tr-TR"/>
              </w:rPr>
              <w:t>8-Avrupa Birliği ve Uluslar arası Kuruluşların Kaynaklarından Kamu İdarelerine Proje Karşılığı Aktarılan Hibe Tutarlarının Muhasebeleştirilmesi Başlıklı Maliye Bakanlığı Muhasebat Genel Müdürlüğü Sistem Duyurusu</w:t>
            </w:r>
          </w:p>
          <w:p w:rsidR="000005E4" w:rsidRPr="00CB202F" w:rsidRDefault="000005E4" w:rsidP="00CB202F">
            <w:pPr>
              <w:spacing w:after="60" w:line="240" w:lineRule="auto"/>
              <w:rPr>
                <w:rFonts w:ascii="Arial Narrow" w:eastAsia="Times New Roman" w:hAnsi="Arial Narrow" w:cs="Calibri"/>
                <w:color w:val="000000"/>
                <w:sz w:val="18"/>
                <w:szCs w:val="17"/>
                <w:lang w:eastAsia="tr-TR"/>
              </w:rPr>
            </w:pPr>
            <w:r w:rsidRPr="00CB202F">
              <w:rPr>
                <w:rFonts w:ascii="Arial Narrow" w:eastAsia="Times New Roman" w:hAnsi="Arial Narrow" w:cs="Calibri"/>
                <w:color w:val="000000"/>
                <w:sz w:val="18"/>
                <w:szCs w:val="17"/>
                <w:lang w:eastAsia="tr-TR"/>
              </w:rPr>
              <w:t>9-Avrupa Birliği Çerçeve Programları</w:t>
            </w:r>
          </w:p>
          <w:p w:rsidR="000005E4" w:rsidRPr="00CB202F" w:rsidRDefault="000005E4" w:rsidP="00CB202F">
            <w:pPr>
              <w:spacing w:after="60" w:line="240" w:lineRule="auto"/>
              <w:rPr>
                <w:rFonts w:ascii="Arial Narrow" w:eastAsia="Times New Roman" w:hAnsi="Arial Narrow" w:cs="Calibri"/>
                <w:color w:val="000000"/>
                <w:sz w:val="18"/>
                <w:szCs w:val="17"/>
                <w:lang w:eastAsia="tr-TR"/>
              </w:rPr>
            </w:pPr>
            <w:r w:rsidRPr="00CB202F">
              <w:rPr>
                <w:rFonts w:ascii="Arial Narrow" w:eastAsia="Times New Roman" w:hAnsi="Arial Narrow" w:cs="Calibri"/>
                <w:color w:val="000000"/>
                <w:sz w:val="18"/>
                <w:szCs w:val="17"/>
                <w:lang w:eastAsia="tr-TR"/>
              </w:rPr>
              <w:t>10-Hayat Boyu Öğrenme Programı (LLP) Yükseköğretim Kurumları İçin ERASMUS Uygulama El Kitabı</w:t>
            </w:r>
          </w:p>
          <w:p w:rsidR="000005E4" w:rsidRPr="00571B6C" w:rsidRDefault="000005E4" w:rsidP="00CB202F">
            <w:pPr>
              <w:spacing w:after="60" w:line="240" w:lineRule="auto"/>
              <w:rPr>
                <w:rFonts w:ascii="Arial Narrow" w:eastAsia="Times New Roman" w:hAnsi="Arial Narrow" w:cs="Calibri"/>
                <w:color w:val="000000"/>
                <w:sz w:val="17"/>
                <w:szCs w:val="17"/>
                <w:lang w:eastAsia="tr-TR"/>
              </w:rPr>
            </w:pPr>
            <w:r w:rsidRPr="00CB202F">
              <w:rPr>
                <w:rFonts w:ascii="Arial Narrow" w:eastAsia="Times New Roman" w:hAnsi="Arial Narrow" w:cs="Calibri"/>
                <w:color w:val="000000"/>
                <w:sz w:val="18"/>
                <w:szCs w:val="17"/>
                <w:lang w:eastAsia="tr-TR"/>
              </w:rPr>
              <w:t>11-Proje Sözleşmesi</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Proje Sözleşme Süresi</w:t>
            </w:r>
          </w:p>
        </w:tc>
      </w:tr>
      <w:tr w:rsidR="000005E4" w:rsidRPr="00571B6C" w:rsidTr="00CF636D">
        <w:trPr>
          <w:trHeight w:val="2255"/>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0005E4"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74</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36320733</w:t>
            </w:r>
          </w:p>
        </w:tc>
        <w:tc>
          <w:tcPr>
            <w:tcW w:w="567" w:type="dxa"/>
            <w:tcBorders>
              <w:top w:val="single" w:sz="8" w:space="0" w:color="auto"/>
              <w:left w:val="nil"/>
              <w:bottom w:val="single" w:sz="8" w:space="0" w:color="auto"/>
              <w:right w:val="single" w:sz="8" w:space="0" w:color="auto"/>
            </w:tcBorders>
            <w:shd w:val="clear" w:color="auto"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604.00.00.00</w:t>
            </w:r>
          </w:p>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849.00.00.00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65.06.00-C</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0005E4" w:rsidRPr="00571B6C" w:rsidRDefault="000005E4"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Bilim Sanayi ve Teknoloji Bakanlığı Destekli Projelerinin Muhasebeleştirilmesi ve Takibinin Yapılması</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 xml:space="preserve"> 1-6245 sayılı Harcırah Kanunu</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2-Merkezi Yönetim Harcama Belgeleri Yönetmeliği</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3-Sanayi Tezleri Projelerinin Desteklenmesine İlişkin Yönetmelik</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4-Sanayi Tezleri (San-Tez) Projeleri Teknik ve Mali Kılavuz</w:t>
            </w:r>
          </w:p>
        </w:tc>
        <w:tc>
          <w:tcPr>
            <w:tcW w:w="382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Proje Sözleşme Süresi</w:t>
            </w:r>
          </w:p>
        </w:tc>
      </w:tr>
      <w:tr w:rsidR="000005E4" w:rsidRPr="00571B6C" w:rsidTr="00CF636D">
        <w:trPr>
          <w:trHeight w:val="1809"/>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005E4" w:rsidRPr="00571B6C" w:rsidRDefault="000005E4" w:rsidP="000005E4">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lastRenderedPageBreak/>
              <w:t>75</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36320733</w:t>
            </w:r>
          </w:p>
        </w:tc>
        <w:tc>
          <w:tcPr>
            <w:tcW w:w="567" w:type="dxa"/>
            <w:tcBorders>
              <w:top w:val="single" w:sz="8" w:space="0" w:color="auto"/>
              <w:left w:val="nil"/>
              <w:bottom w:val="single" w:sz="8" w:space="0" w:color="auto"/>
              <w:right w:val="single" w:sz="8" w:space="0" w:color="auto"/>
            </w:tcBorders>
            <w:shd w:val="clear" w:color="auto" w:fill="auto"/>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604.00.00.00</w:t>
            </w:r>
          </w:p>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849.00.00.00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65.06-00-D</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005E4" w:rsidRPr="00571B6C" w:rsidRDefault="000005E4"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Bilimsel Araştırma Projelerinin Muhasebeleştirilmesi ve Takibinin Yapılması</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1-6245 sayılı Harcırah Kanunu</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2-Merkezi Yönetim Harcama Belgeleri Yönetmeliği</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3-Yükseköğretim Kurumları Bütçelerinde Bilimsel Araştırma Projeleri İçin Tefrik Edilen Ödeneklerin Özel Hesaba Aktarılarak Kullanımı, Muhasebeleştirilmesi ile Özel Hesabın İşleyişine İlişkin Esas ve Usuller</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4-Ankara Üniversitesi Bilimsel Araştırma Proje Ofisi Yönergesi</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5-Ankara Üniversitesi Bilimsel Araştırma Projeleri Uygulama İlkeleri Yönergesi</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Proje Sözleşme Süresi</w:t>
            </w:r>
          </w:p>
        </w:tc>
      </w:tr>
      <w:tr w:rsidR="000005E4" w:rsidRPr="00571B6C" w:rsidTr="00CF636D">
        <w:trPr>
          <w:trHeight w:val="1836"/>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0005E4"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76</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36320733</w:t>
            </w:r>
          </w:p>
        </w:tc>
        <w:tc>
          <w:tcPr>
            <w:tcW w:w="567" w:type="dxa"/>
            <w:tcBorders>
              <w:top w:val="single" w:sz="8" w:space="0" w:color="auto"/>
              <w:left w:val="nil"/>
              <w:bottom w:val="single" w:sz="8" w:space="0" w:color="auto"/>
              <w:right w:val="single" w:sz="8" w:space="0" w:color="auto"/>
            </w:tcBorders>
            <w:shd w:val="clear" w:color="auto"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604.00.00.00</w:t>
            </w:r>
          </w:p>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849.00.00.00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65.06.00-E</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0005E4" w:rsidRPr="00571B6C" w:rsidRDefault="000005E4"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YÖK Destekli Farabi Değişim Programının Muhasebeleştirilmesi ve Takibinin Yapılması</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1-6245 sayılı Harcırah Kanunu</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2-Merkezi Yönetim Harcama Belgeleri Yönetmeliği</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3-Yükseköğretim Kurumları Arasında Öğrenci ve Öğretim Üyesi Değişim Programına İlişkin Yönetmelik</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4-Yükseköğretim Kurumları Bütçelerinde Farabi Projeleri İçin Tefrik Edilen Ödeneklerin Özel Hesaba Aktarılarak Kullanımı, Muhasebeleştirilmesi ile Özel Hesabın İşleyişine İlişkin Esas ve Usuller</w:t>
            </w:r>
          </w:p>
        </w:tc>
        <w:tc>
          <w:tcPr>
            <w:tcW w:w="382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YÖK tarafından Belirtilen Süre</w:t>
            </w:r>
          </w:p>
        </w:tc>
      </w:tr>
      <w:tr w:rsidR="000005E4" w:rsidRPr="00571B6C" w:rsidTr="00CF636D">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005E4"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77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174EB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7649F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20121582</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600.00.00.00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65.08.00-A</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005E4" w:rsidRPr="00571B6C" w:rsidRDefault="000005E4"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Çalışma Planının Hazırlanması, Revize Edilmesi ve Raporlanması İşlemleri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60)</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2-Strateji Geliştirme Birimlerinin Çalışma Usul ve Esasları Hakkında Yönetmelik (Madde 5)</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w:t>
            </w:r>
          </w:p>
        </w:tc>
      </w:tr>
      <w:tr w:rsidR="000005E4" w:rsidRPr="00571B6C" w:rsidTr="00CF636D">
        <w:trPr>
          <w:trHeight w:val="1701"/>
        </w:trPr>
        <w:tc>
          <w:tcPr>
            <w:tcW w:w="441"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0005E4"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78</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0005E4" w:rsidRPr="00571B6C" w:rsidRDefault="00174EB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0005E4" w:rsidRPr="00571B6C" w:rsidRDefault="007649F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20121582</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600.00.00.00</w:t>
            </w:r>
          </w:p>
        </w:tc>
        <w:tc>
          <w:tcPr>
            <w:tcW w:w="567" w:type="dxa"/>
            <w:tcBorders>
              <w:top w:val="single" w:sz="8" w:space="0" w:color="auto"/>
              <w:left w:val="single" w:sz="8" w:space="0" w:color="auto"/>
              <w:bottom w:val="single" w:sz="8" w:space="0" w:color="auto"/>
              <w:right w:val="single" w:sz="8" w:space="0" w:color="auto"/>
            </w:tcBorders>
            <w:shd w:val="clear" w:color="auto"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65.08.00-A2</w:t>
            </w:r>
          </w:p>
        </w:tc>
        <w:tc>
          <w:tcPr>
            <w:tcW w:w="1985"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0005E4" w:rsidRPr="00571B6C" w:rsidRDefault="000005E4"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Raporlama İşlemleri</w:t>
            </w:r>
          </w:p>
        </w:tc>
        <w:tc>
          <w:tcPr>
            <w:tcW w:w="6520" w:type="dxa"/>
            <w:tcBorders>
              <w:top w:val="single" w:sz="8" w:space="0" w:color="auto"/>
              <w:left w:val="nil"/>
              <w:bottom w:val="single" w:sz="8" w:space="0" w:color="auto"/>
              <w:right w:val="single" w:sz="8" w:space="0" w:color="auto"/>
            </w:tcBorders>
            <w:shd w:val="clear" w:color="auto" w:fill="D9D9D9"/>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60)</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2-Strateji Geliştirme Birimlerinin Çalışma Usul ve Esasları Hakkında Yönetmelik (Madde 5)</w:t>
            </w:r>
          </w:p>
        </w:tc>
        <w:tc>
          <w:tcPr>
            <w:tcW w:w="382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w:t>
            </w:r>
          </w:p>
        </w:tc>
      </w:tr>
      <w:tr w:rsidR="000005E4" w:rsidRPr="00571B6C" w:rsidTr="00F621B0">
        <w:trPr>
          <w:trHeight w:val="175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005E4" w:rsidRPr="00571B6C" w:rsidRDefault="000005E4" w:rsidP="000005E4">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lastRenderedPageBreak/>
              <w:t>79</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174EB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7649F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20121582</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600.00.00.00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65.08.00-B</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005E4" w:rsidRPr="00571B6C" w:rsidRDefault="000005E4"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Araştırma-Geliştirme Çalışmaları</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60)</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2-Strateji Geliştirme Birimlerinin Çalışma Usul ve Esasları Hakkında Yönetmelik (Madde 5)</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w:t>
            </w:r>
          </w:p>
        </w:tc>
      </w:tr>
      <w:tr w:rsidR="000005E4" w:rsidRPr="00571B6C" w:rsidTr="00F621B0">
        <w:trPr>
          <w:trHeight w:val="1758"/>
        </w:trPr>
        <w:tc>
          <w:tcPr>
            <w:tcW w:w="441"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0005E4"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80</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0005E4" w:rsidRPr="00571B6C" w:rsidRDefault="00174EB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0005E4" w:rsidRPr="00571B6C" w:rsidRDefault="007649F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20121582</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600.00.00.00</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65.08.00-C</w:t>
            </w:r>
          </w:p>
        </w:tc>
        <w:tc>
          <w:tcPr>
            <w:tcW w:w="1985"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0005E4" w:rsidRPr="00571B6C" w:rsidRDefault="000005E4"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Stratejik Destek Amaçlı İşlemler</w:t>
            </w:r>
          </w:p>
        </w:tc>
        <w:tc>
          <w:tcPr>
            <w:tcW w:w="6520" w:type="dxa"/>
            <w:tcBorders>
              <w:top w:val="single" w:sz="8" w:space="0" w:color="auto"/>
              <w:left w:val="nil"/>
              <w:bottom w:val="single" w:sz="8" w:space="0" w:color="auto"/>
              <w:right w:val="single" w:sz="8" w:space="0" w:color="auto"/>
            </w:tcBorders>
            <w:shd w:val="clear" w:color="000000" w:fill="D9D9D9"/>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60)</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2-Strateji Geliştirme Birimlerinin Çalışma Usul ve Esasları Hakkında Yönetmelik (Madde 5)</w:t>
            </w:r>
          </w:p>
        </w:tc>
        <w:tc>
          <w:tcPr>
            <w:tcW w:w="3827"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w:t>
            </w:r>
          </w:p>
        </w:tc>
      </w:tr>
      <w:tr w:rsidR="000005E4" w:rsidRPr="00571B6C" w:rsidTr="00F621B0">
        <w:trPr>
          <w:trHeight w:val="1758"/>
        </w:trPr>
        <w:tc>
          <w:tcPr>
            <w:tcW w:w="44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005E4"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81</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174EB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7649F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20121582</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799.00.00.00</w:t>
            </w:r>
          </w:p>
        </w:tc>
        <w:tc>
          <w:tcPr>
            <w:tcW w:w="567" w:type="dxa"/>
            <w:tcBorders>
              <w:top w:val="single" w:sz="8" w:space="0" w:color="auto"/>
              <w:left w:val="single" w:sz="8" w:space="0" w:color="auto"/>
              <w:bottom w:val="single" w:sz="8" w:space="0" w:color="auto"/>
              <w:right w:val="single" w:sz="8" w:space="0" w:color="auto"/>
            </w:tcBorders>
            <w:shd w:val="clear" w:color="auto" w:fill="auto"/>
            <w:noWrap/>
            <w:textDirection w:val="btLr"/>
            <w:vAlign w:val="center"/>
            <w:hideMark/>
          </w:tcPr>
          <w:p w:rsidR="000005E4" w:rsidRPr="00571B6C" w:rsidRDefault="000005E4"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65.08.00-D</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005E4" w:rsidRPr="00571B6C" w:rsidRDefault="000005E4"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Mali Hizmetler Konusunda Kurum Eğitim İhtiyacı Tespit İşlemleri</w:t>
            </w:r>
          </w:p>
        </w:tc>
        <w:tc>
          <w:tcPr>
            <w:tcW w:w="6520" w:type="dxa"/>
            <w:tcBorders>
              <w:top w:val="single" w:sz="8" w:space="0" w:color="auto"/>
              <w:left w:val="nil"/>
              <w:bottom w:val="single" w:sz="8" w:space="0" w:color="auto"/>
              <w:right w:val="single" w:sz="8" w:space="0" w:color="auto"/>
            </w:tcBorders>
            <w:shd w:val="clear" w:color="auto" w:fill="auto"/>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60)</w:t>
            </w:r>
          </w:p>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2-Strateji Geliştirme Birimlerinin Çalışma Usul ve Esasları Hakkında Yönetmelik (Madde 5)</w:t>
            </w:r>
          </w:p>
        </w:tc>
        <w:tc>
          <w:tcPr>
            <w:tcW w:w="382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005E4" w:rsidRPr="00571B6C" w:rsidRDefault="000005E4"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w:t>
            </w:r>
          </w:p>
        </w:tc>
      </w:tr>
      <w:tr w:rsidR="007239D2" w:rsidRPr="00571B6C" w:rsidTr="00F621B0">
        <w:trPr>
          <w:trHeight w:val="1758"/>
        </w:trPr>
        <w:tc>
          <w:tcPr>
            <w:tcW w:w="441"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7239D2" w:rsidRPr="00571B6C" w:rsidRDefault="000005E4" w:rsidP="00571B6C">
            <w:pPr>
              <w:spacing w:after="0" w:line="240" w:lineRule="auto"/>
              <w:jc w:val="center"/>
              <w:rPr>
                <w:rFonts w:ascii="Arial Narrow" w:eastAsia="Times New Roman" w:hAnsi="Arial Narrow" w:cs="Calibri"/>
                <w:b/>
                <w:bCs/>
                <w:color w:val="000000"/>
                <w:sz w:val="18"/>
                <w:szCs w:val="18"/>
                <w:lang w:eastAsia="tr-TR"/>
              </w:rPr>
            </w:pPr>
            <w:r>
              <w:rPr>
                <w:rFonts w:ascii="Arial Narrow" w:eastAsia="Times New Roman" w:hAnsi="Arial Narrow" w:cs="Calibri"/>
                <w:b/>
                <w:bCs/>
                <w:color w:val="000000"/>
                <w:sz w:val="18"/>
                <w:szCs w:val="18"/>
                <w:lang w:eastAsia="tr-TR"/>
              </w:rPr>
              <w:t>82</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7239D2" w:rsidRPr="00571B6C" w:rsidRDefault="00174EB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31840797</w:t>
            </w:r>
          </w:p>
        </w:tc>
        <w:tc>
          <w:tcPr>
            <w:tcW w:w="425"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7239D2" w:rsidRPr="00571B6C" w:rsidRDefault="007649F6" w:rsidP="00571B6C">
            <w:pPr>
              <w:spacing w:after="0" w:line="240" w:lineRule="auto"/>
              <w:jc w:val="center"/>
              <w:rPr>
                <w:rFonts w:ascii="Arial Narrow" w:eastAsia="Times New Roman" w:hAnsi="Arial Narrow" w:cs="Calibri"/>
                <w:color w:val="000000"/>
                <w:sz w:val="18"/>
                <w:szCs w:val="18"/>
                <w:lang w:eastAsia="tr-TR"/>
              </w:rPr>
            </w:pPr>
            <w:r>
              <w:rPr>
                <w:rFonts w:ascii="Arial Narrow" w:eastAsia="Times New Roman" w:hAnsi="Arial Narrow" w:cs="Arial"/>
                <w:color w:val="000000"/>
                <w:sz w:val="18"/>
                <w:szCs w:val="18"/>
                <w:lang w:eastAsia="tr-TR"/>
              </w:rPr>
              <w:t>20121582</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7239D2" w:rsidRPr="00571B6C" w:rsidRDefault="007239D2"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045.99.00.00</w:t>
            </w:r>
          </w:p>
        </w:tc>
        <w:tc>
          <w:tcPr>
            <w:tcW w:w="567" w:type="dxa"/>
            <w:tcBorders>
              <w:top w:val="single" w:sz="8" w:space="0" w:color="auto"/>
              <w:left w:val="single" w:sz="8" w:space="0" w:color="auto"/>
              <w:bottom w:val="single" w:sz="8" w:space="0" w:color="auto"/>
              <w:right w:val="single" w:sz="8" w:space="0" w:color="auto"/>
            </w:tcBorders>
            <w:shd w:val="clear" w:color="000000" w:fill="D9D9D9"/>
            <w:noWrap/>
            <w:textDirection w:val="btLr"/>
            <w:vAlign w:val="center"/>
            <w:hideMark/>
          </w:tcPr>
          <w:p w:rsidR="007239D2" w:rsidRPr="00571B6C" w:rsidRDefault="007239D2" w:rsidP="00571B6C">
            <w:pPr>
              <w:spacing w:after="0" w:line="240" w:lineRule="auto"/>
              <w:jc w:val="center"/>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65.08.00-E</w:t>
            </w:r>
          </w:p>
        </w:tc>
        <w:tc>
          <w:tcPr>
            <w:tcW w:w="1985"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7239D2" w:rsidRPr="00571B6C" w:rsidRDefault="007239D2" w:rsidP="00571B6C">
            <w:pPr>
              <w:spacing w:after="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Danışmanlık Hizmetleri</w:t>
            </w:r>
          </w:p>
        </w:tc>
        <w:tc>
          <w:tcPr>
            <w:tcW w:w="6520" w:type="dxa"/>
            <w:tcBorders>
              <w:top w:val="single" w:sz="8" w:space="0" w:color="auto"/>
              <w:left w:val="nil"/>
              <w:bottom w:val="single" w:sz="8" w:space="0" w:color="auto"/>
              <w:right w:val="single" w:sz="8" w:space="0" w:color="auto"/>
            </w:tcBorders>
            <w:shd w:val="clear" w:color="000000" w:fill="D9D9D9"/>
            <w:vAlign w:val="center"/>
            <w:hideMark/>
          </w:tcPr>
          <w:p w:rsidR="007239D2" w:rsidRPr="00571B6C" w:rsidRDefault="007239D2"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1-5018 sayılı Kamu Mali Yönetimi ve Kontrol Kanunu (Madde 60)</w:t>
            </w:r>
          </w:p>
          <w:p w:rsidR="007239D2" w:rsidRPr="00571B6C" w:rsidRDefault="007239D2"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2-Strateji Geliştirme Birimlerinin Çalışma Usul ve Esasları Hakkında Yönetmelik (Madde 5)</w:t>
            </w:r>
          </w:p>
        </w:tc>
        <w:tc>
          <w:tcPr>
            <w:tcW w:w="3827"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7239D2" w:rsidRPr="00571B6C" w:rsidRDefault="007239D2" w:rsidP="00CB202F">
            <w:pPr>
              <w:spacing w:after="60" w:line="240" w:lineRule="auto"/>
              <w:rPr>
                <w:rFonts w:ascii="Arial Narrow" w:eastAsia="Times New Roman" w:hAnsi="Arial Narrow" w:cs="Calibri"/>
                <w:color w:val="000000"/>
                <w:sz w:val="18"/>
                <w:szCs w:val="18"/>
                <w:lang w:eastAsia="tr-TR"/>
              </w:rPr>
            </w:pPr>
            <w:r w:rsidRPr="00571B6C">
              <w:rPr>
                <w:rFonts w:ascii="Arial Narrow" w:eastAsia="Times New Roman" w:hAnsi="Arial Narrow" w:cs="Calibri"/>
                <w:color w:val="000000"/>
                <w:sz w:val="18"/>
                <w:szCs w:val="18"/>
                <w:lang w:eastAsia="tr-TR"/>
              </w:rPr>
              <w:t>15 Gün</w:t>
            </w:r>
          </w:p>
        </w:tc>
      </w:tr>
    </w:tbl>
    <w:p w:rsidR="00BD2FC3" w:rsidRPr="00393604" w:rsidRDefault="00BD2FC3" w:rsidP="005B54E0">
      <w:pPr>
        <w:pStyle w:val="Balk2"/>
        <w:keepNext w:val="0"/>
        <w:keepLines w:val="0"/>
        <w:tabs>
          <w:tab w:val="left" w:pos="11907"/>
        </w:tabs>
        <w:spacing w:before="0" w:after="80"/>
        <w:ind w:left="2835" w:right="2892"/>
        <w:jc w:val="center"/>
        <w:rPr>
          <w:rFonts w:ascii="Arial Narrow" w:eastAsiaTheme="minorEastAsia" w:hAnsi="Arial Narrow" w:cs="Microsoft Sans Serif"/>
          <w:bCs w:val="0"/>
          <w:color w:val="002060"/>
          <w:spacing w:val="5"/>
          <w:sz w:val="2"/>
          <w:szCs w:val="2"/>
        </w:rPr>
      </w:pPr>
    </w:p>
    <w:tbl>
      <w:tblPr>
        <w:tblW w:w="4935" w:type="pct"/>
        <w:tblInd w:w="70" w:type="dxa"/>
        <w:tblLayout w:type="fixed"/>
        <w:tblCellMar>
          <w:left w:w="70" w:type="dxa"/>
          <w:right w:w="70" w:type="dxa"/>
        </w:tblCellMar>
        <w:tblLook w:val="04A0"/>
      </w:tblPr>
      <w:tblGrid>
        <w:gridCol w:w="359"/>
        <w:gridCol w:w="363"/>
        <w:gridCol w:w="404"/>
        <w:gridCol w:w="9"/>
        <w:gridCol w:w="425"/>
        <w:gridCol w:w="97"/>
        <w:gridCol w:w="640"/>
        <w:gridCol w:w="1816"/>
        <w:gridCol w:w="1843"/>
        <w:gridCol w:w="1701"/>
        <w:gridCol w:w="1843"/>
        <w:gridCol w:w="1704"/>
        <w:gridCol w:w="1843"/>
        <w:gridCol w:w="1695"/>
      </w:tblGrid>
      <w:tr w:rsidR="00261C7D" w:rsidRPr="00261C7D" w:rsidTr="00261C7D">
        <w:trPr>
          <w:trHeight w:val="375"/>
          <w:tblHeader/>
        </w:trPr>
        <w:tc>
          <w:tcPr>
            <w:tcW w:w="5000" w:type="pct"/>
            <w:gridSpan w:val="14"/>
            <w:tcBorders>
              <w:top w:val="nil"/>
              <w:left w:val="nil"/>
              <w:bottom w:val="single" w:sz="8" w:space="0" w:color="auto"/>
              <w:right w:val="nil"/>
            </w:tcBorders>
            <w:shd w:val="clear" w:color="auto" w:fill="auto"/>
            <w:noWrap/>
            <w:vAlign w:val="center"/>
            <w:hideMark/>
          </w:tcPr>
          <w:p w:rsidR="00261C7D" w:rsidRDefault="00261C7D" w:rsidP="00261C7D">
            <w:pPr>
              <w:spacing w:after="0" w:line="240" w:lineRule="auto"/>
              <w:jc w:val="center"/>
              <w:rPr>
                <w:rFonts w:ascii="Arial Narrow" w:eastAsia="Times New Roman" w:hAnsi="Arial Narrow" w:cs="Times New Roman"/>
                <w:b/>
                <w:bCs/>
                <w:color w:val="002060"/>
                <w:sz w:val="28"/>
                <w:szCs w:val="28"/>
                <w:lang w:eastAsia="tr-TR"/>
              </w:rPr>
            </w:pPr>
            <w:bookmarkStart w:id="59" w:name="RANGE!A1"/>
            <w:r w:rsidRPr="00261C7D">
              <w:rPr>
                <w:rFonts w:ascii="Arial Narrow" w:eastAsia="Times New Roman" w:hAnsi="Arial Narrow" w:cs="Times New Roman"/>
                <w:b/>
                <w:bCs/>
                <w:color w:val="002060"/>
                <w:sz w:val="28"/>
                <w:szCs w:val="28"/>
                <w:lang w:eastAsia="tr-TR"/>
              </w:rPr>
              <w:lastRenderedPageBreak/>
              <w:t>EK-2 ANKARA ÜNİVERSİTESİ STRAT</w:t>
            </w:r>
            <w:r>
              <w:rPr>
                <w:rFonts w:ascii="Arial Narrow" w:eastAsia="Times New Roman" w:hAnsi="Arial Narrow" w:cs="Times New Roman"/>
                <w:b/>
                <w:bCs/>
                <w:color w:val="002060"/>
                <w:sz w:val="28"/>
                <w:szCs w:val="28"/>
                <w:lang w:eastAsia="tr-TR"/>
              </w:rPr>
              <w:t>EJİ GELİŞTİRME DAİRE BAŞKANLIĞI</w:t>
            </w:r>
          </w:p>
          <w:p w:rsidR="00261C7D" w:rsidRPr="00261C7D" w:rsidRDefault="00261C7D" w:rsidP="00D66EFF">
            <w:pPr>
              <w:spacing w:line="240" w:lineRule="auto"/>
              <w:jc w:val="center"/>
              <w:rPr>
                <w:rFonts w:ascii="Arial Narrow" w:eastAsia="Times New Roman" w:hAnsi="Arial Narrow" w:cs="Times New Roman"/>
                <w:b/>
                <w:bCs/>
                <w:color w:val="002060"/>
                <w:sz w:val="28"/>
                <w:szCs w:val="28"/>
                <w:lang w:eastAsia="tr-TR"/>
              </w:rPr>
            </w:pPr>
            <w:r w:rsidRPr="00261C7D">
              <w:rPr>
                <w:rFonts w:ascii="Arial Narrow" w:eastAsia="Times New Roman" w:hAnsi="Arial Narrow" w:cs="Times New Roman"/>
                <w:b/>
                <w:bCs/>
                <w:color w:val="002060"/>
                <w:sz w:val="28"/>
                <w:szCs w:val="28"/>
                <w:lang w:eastAsia="tr-TR"/>
              </w:rPr>
              <w:t>İMZA VE PARAF ADIMLARI</w:t>
            </w:r>
            <w:bookmarkEnd w:id="59"/>
          </w:p>
        </w:tc>
      </w:tr>
      <w:tr w:rsidR="00261C7D" w:rsidRPr="00261C7D" w:rsidTr="00050530">
        <w:trPr>
          <w:trHeight w:val="1592"/>
          <w:tblHeader/>
        </w:trPr>
        <w:tc>
          <w:tcPr>
            <w:tcW w:w="122" w:type="pct"/>
            <w:tcBorders>
              <w:top w:val="nil"/>
              <w:left w:val="single" w:sz="8" w:space="0" w:color="auto"/>
              <w:bottom w:val="single" w:sz="8" w:space="0" w:color="auto"/>
              <w:right w:val="single" w:sz="8" w:space="0" w:color="FFFFFF"/>
            </w:tcBorders>
            <w:shd w:val="clear" w:color="000000" w:fill="16365C"/>
            <w:textDirection w:val="btLr"/>
            <w:vAlign w:val="center"/>
            <w:hideMark/>
          </w:tcPr>
          <w:p w:rsidR="00261C7D" w:rsidRPr="00261C7D" w:rsidRDefault="00261C7D" w:rsidP="00CF636D">
            <w:pPr>
              <w:spacing w:after="0" w:line="240" w:lineRule="auto"/>
              <w:ind w:left="57"/>
              <w:rPr>
                <w:rFonts w:ascii="Arial Narrow" w:eastAsia="Times New Roman" w:hAnsi="Arial Narrow" w:cs="Times New Roman"/>
                <w:b/>
                <w:bCs/>
                <w:color w:val="FFFFFF"/>
                <w:sz w:val="18"/>
                <w:szCs w:val="18"/>
                <w:lang w:eastAsia="tr-TR"/>
              </w:rPr>
            </w:pPr>
            <w:r w:rsidRPr="00261C7D">
              <w:rPr>
                <w:rFonts w:ascii="Arial Narrow" w:eastAsia="Times New Roman" w:hAnsi="Arial Narrow" w:cs="Times New Roman"/>
                <w:b/>
                <w:bCs/>
                <w:color w:val="FFFFFF"/>
                <w:sz w:val="18"/>
                <w:szCs w:val="18"/>
                <w:lang w:eastAsia="tr-TR"/>
              </w:rPr>
              <w:t>SIRA NO</w:t>
            </w:r>
          </w:p>
        </w:tc>
        <w:tc>
          <w:tcPr>
            <w:tcW w:w="123" w:type="pct"/>
            <w:tcBorders>
              <w:top w:val="nil"/>
              <w:left w:val="nil"/>
              <w:bottom w:val="single" w:sz="8" w:space="0" w:color="auto"/>
              <w:right w:val="single" w:sz="8" w:space="0" w:color="FFFFFF"/>
            </w:tcBorders>
            <w:shd w:val="clear" w:color="000000" w:fill="16365C"/>
            <w:textDirection w:val="btLr"/>
            <w:vAlign w:val="center"/>
            <w:hideMark/>
          </w:tcPr>
          <w:p w:rsidR="00261C7D" w:rsidRPr="00261C7D" w:rsidRDefault="00261C7D" w:rsidP="00CF636D">
            <w:pPr>
              <w:spacing w:after="0" w:line="240" w:lineRule="auto"/>
              <w:ind w:left="57"/>
              <w:rPr>
                <w:rFonts w:ascii="Arial Narrow" w:eastAsia="Times New Roman" w:hAnsi="Arial Narrow" w:cs="Times New Roman"/>
                <w:b/>
                <w:bCs/>
                <w:color w:val="FFFFFF"/>
                <w:sz w:val="18"/>
                <w:szCs w:val="18"/>
                <w:lang w:eastAsia="tr-TR"/>
              </w:rPr>
            </w:pPr>
            <w:r w:rsidRPr="00261C7D">
              <w:rPr>
                <w:rFonts w:ascii="Arial Narrow" w:eastAsia="Times New Roman" w:hAnsi="Arial Narrow" w:cs="Times New Roman"/>
                <w:b/>
                <w:bCs/>
                <w:color w:val="FFFFFF"/>
                <w:sz w:val="18"/>
                <w:szCs w:val="18"/>
                <w:lang w:eastAsia="tr-TR"/>
              </w:rPr>
              <w:t>BİRİM KODU</w:t>
            </w:r>
          </w:p>
        </w:tc>
        <w:tc>
          <w:tcPr>
            <w:tcW w:w="140" w:type="pct"/>
            <w:gridSpan w:val="2"/>
            <w:tcBorders>
              <w:top w:val="nil"/>
              <w:left w:val="nil"/>
              <w:bottom w:val="single" w:sz="8" w:space="0" w:color="auto"/>
              <w:right w:val="single" w:sz="8" w:space="0" w:color="FFFFFF"/>
            </w:tcBorders>
            <w:shd w:val="clear" w:color="000000" w:fill="16365C"/>
            <w:textDirection w:val="btLr"/>
            <w:vAlign w:val="center"/>
            <w:hideMark/>
          </w:tcPr>
          <w:p w:rsidR="00261C7D" w:rsidRPr="00261C7D" w:rsidRDefault="00261C7D" w:rsidP="00CF636D">
            <w:pPr>
              <w:spacing w:after="0" w:line="240" w:lineRule="auto"/>
              <w:ind w:left="57"/>
              <w:rPr>
                <w:rFonts w:ascii="Arial Narrow" w:eastAsia="Times New Roman" w:hAnsi="Arial Narrow" w:cs="Times New Roman"/>
                <w:b/>
                <w:bCs/>
                <w:color w:val="FFFFFF"/>
                <w:sz w:val="18"/>
                <w:szCs w:val="18"/>
                <w:lang w:eastAsia="tr-TR"/>
              </w:rPr>
            </w:pPr>
            <w:r w:rsidRPr="00261C7D">
              <w:rPr>
                <w:rFonts w:ascii="Arial Narrow" w:eastAsia="Times New Roman" w:hAnsi="Arial Narrow" w:cs="Times New Roman"/>
                <w:b/>
                <w:bCs/>
                <w:color w:val="FFFFFF"/>
                <w:sz w:val="18"/>
                <w:szCs w:val="18"/>
                <w:lang w:eastAsia="tr-TR"/>
              </w:rPr>
              <w:t>ŞUBE KODU</w:t>
            </w:r>
          </w:p>
        </w:tc>
        <w:tc>
          <w:tcPr>
            <w:tcW w:w="144" w:type="pct"/>
            <w:tcBorders>
              <w:top w:val="nil"/>
              <w:left w:val="nil"/>
              <w:bottom w:val="single" w:sz="8" w:space="0" w:color="auto"/>
              <w:right w:val="single" w:sz="8" w:space="0" w:color="FFFFFF"/>
            </w:tcBorders>
            <w:shd w:val="clear" w:color="000000" w:fill="16365C"/>
            <w:textDirection w:val="btLr"/>
            <w:vAlign w:val="center"/>
            <w:hideMark/>
          </w:tcPr>
          <w:p w:rsidR="00261C7D" w:rsidRPr="00261C7D" w:rsidRDefault="00261C7D" w:rsidP="00CF636D">
            <w:pPr>
              <w:spacing w:after="0" w:line="240" w:lineRule="auto"/>
              <w:ind w:left="57"/>
              <w:rPr>
                <w:rFonts w:ascii="Arial Narrow" w:eastAsia="Times New Roman" w:hAnsi="Arial Narrow" w:cs="Times New Roman"/>
                <w:b/>
                <w:bCs/>
                <w:color w:val="FFFFFF"/>
                <w:sz w:val="18"/>
                <w:szCs w:val="18"/>
                <w:lang w:eastAsia="tr-TR"/>
              </w:rPr>
            </w:pPr>
            <w:r w:rsidRPr="00261C7D">
              <w:rPr>
                <w:rFonts w:ascii="Arial Narrow" w:eastAsia="Times New Roman" w:hAnsi="Arial Narrow" w:cs="Times New Roman"/>
                <w:b/>
                <w:bCs/>
                <w:color w:val="FFFFFF"/>
                <w:sz w:val="18"/>
                <w:szCs w:val="18"/>
                <w:lang w:eastAsia="tr-TR"/>
              </w:rPr>
              <w:t>STANDART DOSYA PLANI KODU</w:t>
            </w:r>
          </w:p>
        </w:tc>
        <w:tc>
          <w:tcPr>
            <w:tcW w:w="250" w:type="pct"/>
            <w:gridSpan w:val="2"/>
            <w:tcBorders>
              <w:top w:val="nil"/>
              <w:left w:val="nil"/>
              <w:bottom w:val="single" w:sz="8" w:space="0" w:color="auto"/>
              <w:right w:val="single" w:sz="8" w:space="0" w:color="FFFFFF"/>
            </w:tcBorders>
            <w:shd w:val="clear" w:color="000000" w:fill="16365C"/>
            <w:textDirection w:val="btLr"/>
            <w:vAlign w:val="center"/>
            <w:hideMark/>
          </w:tcPr>
          <w:p w:rsidR="00261C7D" w:rsidRPr="00261C7D" w:rsidRDefault="00261C7D" w:rsidP="00CF636D">
            <w:pPr>
              <w:spacing w:after="0" w:line="240" w:lineRule="auto"/>
              <w:ind w:left="57"/>
              <w:rPr>
                <w:rFonts w:ascii="Arial Narrow" w:eastAsia="Times New Roman" w:hAnsi="Arial Narrow" w:cs="Times New Roman"/>
                <w:b/>
                <w:bCs/>
                <w:color w:val="FFFFFF"/>
                <w:sz w:val="18"/>
                <w:szCs w:val="18"/>
                <w:lang w:eastAsia="tr-TR"/>
              </w:rPr>
            </w:pPr>
            <w:r w:rsidRPr="00261C7D">
              <w:rPr>
                <w:rFonts w:ascii="Arial Narrow" w:eastAsia="Times New Roman" w:hAnsi="Arial Narrow" w:cs="Times New Roman"/>
                <w:b/>
                <w:bCs/>
                <w:color w:val="FFFFFF"/>
                <w:sz w:val="18"/>
                <w:szCs w:val="18"/>
                <w:lang w:eastAsia="tr-TR"/>
              </w:rPr>
              <w:t>İŞ AKIŞ SÜRECİ KODU</w:t>
            </w:r>
          </w:p>
        </w:tc>
        <w:tc>
          <w:tcPr>
            <w:tcW w:w="616" w:type="pct"/>
            <w:tcBorders>
              <w:top w:val="nil"/>
              <w:left w:val="nil"/>
              <w:bottom w:val="single" w:sz="8" w:space="0" w:color="auto"/>
              <w:right w:val="single" w:sz="8" w:space="0" w:color="FFFFFF"/>
            </w:tcBorders>
            <w:shd w:val="clear" w:color="000000" w:fill="16365C"/>
            <w:vAlign w:val="center"/>
            <w:hideMark/>
          </w:tcPr>
          <w:p w:rsidR="00261C7D" w:rsidRPr="00261C7D" w:rsidRDefault="00261C7D" w:rsidP="00261C7D">
            <w:pPr>
              <w:spacing w:after="0" w:line="240" w:lineRule="auto"/>
              <w:jc w:val="center"/>
              <w:rPr>
                <w:rFonts w:ascii="Arial Narrow" w:eastAsia="Times New Roman" w:hAnsi="Arial Narrow" w:cs="Times New Roman"/>
                <w:b/>
                <w:bCs/>
                <w:color w:val="FFFFFF"/>
                <w:sz w:val="18"/>
                <w:szCs w:val="18"/>
                <w:lang w:eastAsia="tr-TR"/>
              </w:rPr>
            </w:pPr>
            <w:r w:rsidRPr="00261C7D">
              <w:rPr>
                <w:rFonts w:ascii="Arial Narrow" w:eastAsia="Times New Roman" w:hAnsi="Arial Narrow" w:cs="Times New Roman"/>
                <w:b/>
                <w:bCs/>
                <w:color w:val="FFFFFF"/>
                <w:sz w:val="18"/>
                <w:szCs w:val="18"/>
                <w:lang w:eastAsia="tr-TR"/>
              </w:rPr>
              <w:t>HİZMETİN ADI</w:t>
            </w:r>
          </w:p>
        </w:tc>
        <w:tc>
          <w:tcPr>
            <w:tcW w:w="625" w:type="pct"/>
            <w:tcBorders>
              <w:top w:val="nil"/>
              <w:left w:val="nil"/>
              <w:bottom w:val="single" w:sz="8" w:space="0" w:color="auto"/>
              <w:right w:val="single" w:sz="8" w:space="0" w:color="FFFFFF"/>
            </w:tcBorders>
            <w:shd w:val="clear" w:color="000000" w:fill="16365C"/>
            <w:vAlign w:val="center"/>
            <w:hideMark/>
          </w:tcPr>
          <w:p w:rsidR="00261C7D" w:rsidRPr="00261C7D" w:rsidRDefault="00261C7D" w:rsidP="00261C7D">
            <w:pPr>
              <w:spacing w:after="0" w:line="240" w:lineRule="auto"/>
              <w:jc w:val="center"/>
              <w:rPr>
                <w:rFonts w:ascii="Arial Narrow" w:eastAsia="Times New Roman" w:hAnsi="Arial Narrow" w:cs="Times New Roman"/>
                <w:b/>
                <w:bCs/>
                <w:color w:val="FFFFFF"/>
                <w:sz w:val="18"/>
                <w:szCs w:val="18"/>
                <w:lang w:eastAsia="tr-TR"/>
              </w:rPr>
            </w:pPr>
            <w:r w:rsidRPr="00261C7D">
              <w:rPr>
                <w:rFonts w:ascii="Arial Narrow" w:eastAsia="Times New Roman" w:hAnsi="Arial Narrow" w:cs="Times New Roman"/>
                <w:b/>
                <w:bCs/>
                <w:color w:val="FFFFFF"/>
                <w:sz w:val="18"/>
                <w:szCs w:val="18"/>
                <w:lang w:eastAsia="tr-TR"/>
              </w:rPr>
              <w:t>PAYDAŞLAR</w:t>
            </w:r>
          </w:p>
        </w:tc>
        <w:tc>
          <w:tcPr>
            <w:tcW w:w="577" w:type="pct"/>
            <w:tcBorders>
              <w:top w:val="nil"/>
              <w:left w:val="nil"/>
              <w:bottom w:val="single" w:sz="8" w:space="0" w:color="auto"/>
              <w:right w:val="single" w:sz="8" w:space="0" w:color="FFFFFF"/>
            </w:tcBorders>
            <w:shd w:val="clear" w:color="000000" w:fill="16365C"/>
            <w:vAlign w:val="center"/>
            <w:hideMark/>
          </w:tcPr>
          <w:p w:rsidR="00261C7D" w:rsidRPr="00261C7D" w:rsidRDefault="00261C7D" w:rsidP="00261C7D">
            <w:pPr>
              <w:spacing w:after="0" w:line="240" w:lineRule="auto"/>
              <w:jc w:val="center"/>
              <w:rPr>
                <w:rFonts w:ascii="Arial Narrow" w:eastAsia="Times New Roman" w:hAnsi="Arial Narrow" w:cs="Times New Roman"/>
                <w:b/>
                <w:bCs/>
                <w:color w:val="FFFFFF"/>
                <w:sz w:val="18"/>
                <w:szCs w:val="18"/>
                <w:lang w:eastAsia="tr-TR"/>
              </w:rPr>
            </w:pPr>
            <w:r w:rsidRPr="00261C7D">
              <w:rPr>
                <w:rFonts w:ascii="Arial Narrow" w:eastAsia="Times New Roman" w:hAnsi="Arial Narrow" w:cs="Times New Roman"/>
                <w:b/>
                <w:bCs/>
                <w:color w:val="FFFFFF"/>
                <w:sz w:val="18"/>
                <w:szCs w:val="18"/>
                <w:lang w:eastAsia="tr-TR"/>
              </w:rPr>
              <w:t>PARAF LİSTESİ</w:t>
            </w:r>
          </w:p>
        </w:tc>
        <w:tc>
          <w:tcPr>
            <w:tcW w:w="625" w:type="pct"/>
            <w:tcBorders>
              <w:top w:val="nil"/>
              <w:left w:val="nil"/>
              <w:bottom w:val="single" w:sz="8" w:space="0" w:color="auto"/>
              <w:right w:val="single" w:sz="8" w:space="0" w:color="FFFFFF"/>
            </w:tcBorders>
            <w:shd w:val="clear" w:color="000000" w:fill="16365C"/>
            <w:vAlign w:val="center"/>
            <w:hideMark/>
          </w:tcPr>
          <w:p w:rsidR="00261C7D" w:rsidRPr="00261C7D" w:rsidRDefault="00261C7D" w:rsidP="00261C7D">
            <w:pPr>
              <w:spacing w:after="0" w:line="240" w:lineRule="auto"/>
              <w:jc w:val="center"/>
              <w:rPr>
                <w:rFonts w:ascii="Arial Narrow" w:eastAsia="Times New Roman" w:hAnsi="Arial Narrow" w:cs="Times New Roman"/>
                <w:b/>
                <w:bCs/>
                <w:color w:val="FFFFFF"/>
                <w:sz w:val="18"/>
                <w:szCs w:val="18"/>
                <w:lang w:eastAsia="tr-TR"/>
              </w:rPr>
            </w:pPr>
            <w:r w:rsidRPr="00261C7D">
              <w:rPr>
                <w:rFonts w:ascii="Arial Narrow" w:eastAsia="Times New Roman" w:hAnsi="Arial Narrow" w:cs="Times New Roman"/>
                <w:b/>
                <w:bCs/>
                <w:color w:val="FFFFFF"/>
                <w:sz w:val="18"/>
                <w:szCs w:val="18"/>
                <w:lang w:eastAsia="tr-TR"/>
              </w:rPr>
              <w:t>İMZA ADIMLARI YAZIŞMA</w:t>
            </w:r>
          </w:p>
        </w:tc>
        <w:tc>
          <w:tcPr>
            <w:tcW w:w="578" w:type="pct"/>
            <w:tcBorders>
              <w:top w:val="nil"/>
              <w:left w:val="nil"/>
              <w:bottom w:val="single" w:sz="8" w:space="0" w:color="auto"/>
              <w:right w:val="single" w:sz="8" w:space="0" w:color="FFFFFF"/>
            </w:tcBorders>
            <w:shd w:val="clear" w:color="000000" w:fill="16365C"/>
            <w:vAlign w:val="center"/>
            <w:hideMark/>
          </w:tcPr>
          <w:p w:rsidR="00261C7D" w:rsidRPr="00261C7D" w:rsidRDefault="00261C7D" w:rsidP="00261C7D">
            <w:pPr>
              <w:spacing w:after="0" w:line="240" w:lineRule="auto"/>
              <w:jc w:val="center"/>
              <w:rPr>
                <w:rFonts w:ascii="Arial Narrow" w:eastAsia="Times New Roman" w:hAnsi="Arial Narrow" w:cs="Times New Roman"/>
                <w:b/>
                <w:bCs/>
                <w:color w:val="FFFFFF"/>
                <w:sz w:val="18"/>
                <w:szCs w:val="18"/>
                <w:lang w:eastAsia="tr-TR"/>
              </w:rPr>
            </w:pPr>
            <w:r w:rsidRPr="00261C7D">
              <w:rPr>
                <w:rFonts w:ascii="Arial Narrow" w:eastAsia="Times New Roman" w:hAnsi="Arial Narrow" w:cs="Times New Roman"/>
                <w:b/>
                <w:bCs/>
                <w:color w:val="FFFFFF"/>
                <w:sz w:val="18"/>
                <w:szCs w:val="18"/>
                <w:lang w:eastAsia="tr-TR"/>
              </w:rPr>
              <w:t>İMZA ADIMLARI ONAY-OLUR</w:t>
            </w:r>
          </w:p>
        </w:tc>
        <w:tc>
          <w:tcPr>
            <w:tcW w:w="625" w:type="pct"/>
            <w:tcBorders>
              <w:top w:val="nil"/>
              <w:left w:val="nil"/>
              <w:bottom w:val="single" w:sz="8" w:space="0" w:color="auto"/>
              <w:right w:val="single" w:sz="8" w:space="0" w:color="FFFFFF"/>
            </w:tcBorders>
            <w:shd w:val="clear" w:color="000000" w:fill="16365C"/>
            <w:vAlign w:val="center"/>
            <w:hideMark/>
          </w:tcPr>
          <w:p w:rsidR="00261C7D" w:rsidRPr="00261C7D" w:rsidRDefault="00261C7D" w:rsidP="00261C7D">
            <w:pPr>
              <w:spacing w:after="0" w:line="240" w:lineRule="auto"/>
              <w:jc w:val="center"/>
              <w:rPr>
                <w:rFonts w:ascii="Arial Narrow" w:eastAsia="Times New Roman" w:hAnsi="Arial Narrow" w:cs="Times New Roman"/>
                <w:b/>
                <w:bCs/>
                <w:color w:val="FFFFFF"/>
                <w:sz w:val="18"/>
                <w:szCs w:val="18"/>
                <w:lang w:eastAsia="tr-TR"/>
              </w:rPr>
            </w:pPr>
            <w:r w:rsidRPr="00261C7D">
              <w:rPr>
                <w:rFonts w:ascii="Arial Narrow" w:eastAsia="Times New Roman" w:hAnsi="Arial Narrow" w:cs="Times New Roman"/>
                <w:b/>
                <w:bCs/>
                <w:color w:val="FFFFFF"/>
                <w:sz w:val="18"/>
                <w:szCs w:val="18"/>
                <w:lang w:eastAsia="tr-TR"/>
              </w:rPr>
              <w:t>İÇ YAZIŞMALARI</w:t>
            </w:r>
          </w:p>
        </w:tc>
        <w:tc>
          <w:tcPr>
            <w:tcW w:w="575" w:type="pct"/>
            <w:tcBorders>
              <w:top w:val="nil"/>
              <w:left w:val="nil"/>
              <w:bottom w:val="single" w:sz="8" w:space="0" w:color="auto"/>
              <w:right w:val="single" w:sz="8" w:space="0" w:color="auto"/>
            </w:tcBorders>
            <w:shd w:val="clear" w:color="000000" w:fill="16365C"/>
            <w:vAlign w:val="center"/>
            <w:hideMark/>
          </w:tcPr>
          <w:p w:rsidR="00261C7D" w:rsidRPr="00261C7D" w:rsidRDefault="00261C7D" w:rsidP="00261C7D">
            <w:pPr>
              <w:spacing w:after="0" w:line="240" w:lineRule="auto"/>
              <w:jc w:val="center"/>
              <w:rPr>
                <w:rFonts w:ascii="Arial Narrow" w:eastAsia="Times New Roman" w:hAnsi="Arial Narrow" w:cs="Times New Roman"/>
                <w:b/>
                <w:bCs/>
                <w:color w:val="FFFFFF"/>
                <w:sz w:val="18"/>
                <w:szCs w:val="18"/>
                <w:lang w:eastAsia="tr-TR"/>
              </w:rPr>
            </w:pPr>
            <w:r w:rsidRPr="00261C7D">
              <w:rPr>
                <w:rFonts w:ascii="Arial Narrow" w:eastAsia="Times New Roman" w:hAnsi="Arial Narrow" w:cs="Times New Roman"/>
                <w:b/>
                <w:bCs/>
                <w:color w:val="FFFFFF"/>
                <w:sz w:val="18"/>
                <w:szCs w:val="18"/>
                <w:lang w:eastAsia="tr-TR"/>
              </w:rPr>
              <w:t>DIŞ YAZIŞMALAR</w:t>
            </w:r>
          </w:p>
        </w:tc>
      </w:tr>
      <w:tr w:rsidR="00A81D9A" w:rsidRPr="00261C7D" w:rsidTr="00D66EFF">
        <w:trPr>
          <w:trHeight w:val="1701"/>
        </w:trPr>
        <w:tc>
          <w:tcPr>
            <w:tcW w:w="122" w:type="pct"/>
            <w:tcBorders>
              <w:top w:val="single" w:sz="8" w:space="0" w:color="auto"/>
              <w:left w:val="single" w:sz="8" w:space="0" w:color="auto"/>
              <w:bottom w:val="single" w:sz="8" w:space="0" w:color="auto"/>
              <w:right w:val="single" w:sz="8" w:space="0" w:color="auto"/>
            </w:tcBorders>
            <w:shd w:val="clear" w:color="auto" w:fill="auto"/>
            <w:vAlign w:val="center"/>
          </w:tcPr>
          <w:p w:rsidR="00A81D9A" w:rsidRPr="002D1741" w:rsidRDefault="00A81D9A" w:rsidP="00A81D9A">
            <w:pPr>
              <w:spacing w:after="0" w:line="240" w:lineRule="auto"/>
              <w:jc w:val="center"/>
              <w:rPr>
                <w:rFonts w:ascii="Arial Narrow" w:eastAsia="Times New Roman" w:hAnsi="Arial Narrow" w:cs="Arial"/>
                <w:b/>
                <w:sz w:val="16"/>
                <w:szCs w:val="16"/>
                <w:lang w:eastAsia="tr-TR"/>
              </w:rPr>
            </w:pPr>
            <w:r w:rsidRPr="002D1741">
              <w:rPr>
                <w:rFonts w:ascii="Arial Narrow" w:eastAsia="Times New Roman" w:hAnsi="Arial Narrow" w:cs="Arial"/>
                <w:b/>
                <w:sz w:val="16"/>
                <w:szCs w:val="16"/>
                <w:lang w:eastAsia="tr-TR"/>
              </w:rPr>
              <w:t>1</w:t>
            </w:r>
          </w:p>
        </w:tc>
        <w:tc>
          <w:tcPr>
            <w:tcW w:w="123" w:type="pct"/>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31840797</w:t>
            </w:r>
          </w:p>
        </w:tc>
        <w:tc>
          <w:tcPr>
            <w:tcW w:w="140" w:type="pct"/>
            <w:gridSpan w:val="2"/>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11121759</w:t>
            </w:r>
          </w:p>
        </w:tc>
        <w:tc>
          <w:tcPr>
            <w:tcW w:w="144" w:type="pct"/>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602.08.01.00</w:t>
            </w:r>
          </w:p>
        </w:tc>
        <w:tc>
          <w:tcPr>
            <w:tcW w:w="250" w:type="pct"/>
            <w:gridSpan w:val="2"/>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65.01.00-A</w:t>
            </w:r>
          </w:p>
        </w:tc>
        <w:tc>
          <w:tcPr>
            <w:tcW w:w="616" w:type="pct"/>
            <w:tcBorders>
              <w:top w:val="single" w:sz="8" w:space="0" w:color="auto"/>
              <w:left w:val="single" w:sz="8" w:space="0" w:color="auto"/>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Performans Programının Hazırlanması</w:t>
            </w:r>
          </w:p>
        </w:tc>
        <w:tc>
          <w:tcPr>
            <w:tcW w:w="625" w:type="pct"/>
            <w:tcBorders>
              <w:top w:val="single" w:sz="8" w:space="0" w:color="auto"/>
              <w:left w:val="nil"/>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1-TBMM</w:t>
            </w:r>
            <w:r w:rsidRPr="002D1741">
              <w:rPr>
                <w:rFonts w:ascii="Arial Narrow" w:eastAsia="Times New Roman" w:hAnsi="Arial Narrow" w:cs="Arial"/>
                <w:sz w:val="16"/>
                <w:szCs w:val="16"/>
                <w:lang w:eastAsia="tr-TR"/>
              </w:rPr>
              <w:br/>
              <w:t xml:space="preserve">2-Sayıştay </w:t>
            </w:r>
            <w:r w:rsidRPr="002D1741">
              <w:rPr>
                <w:rFonts w:ascii="Arial Narrow" w:eastAsia="Times New Roman" w:hAnsi="Arial Narrow" w:cs="Arial"/>
                <w:sz w:val="16"/>
                <w:szCs w:val="16"/>
                <w:lang w:eastAsia="tr-TR"/>
              </w:rPr>
              <w:br/>
              <w:t>3-Maliye Bakanlığı</w:t>
            </w:r>
            <w:r w:rsidRPr="002D1741">
              <w:rPr>
                <w:rFonts w:ascii="Arial Narrow" w:eastAsia="Times New Roman" w:hAnsi="Arial Narrow" w:cs="Arial"/>
                <w:sz w:val="16"/>
                <w:szCs w:val="16"/>
                <w:lang w:eastAsia="tr-TR"/>
              </w:rPr>
              <w:br/>
              <w:t>4-Kalkınma Bakanlığı</w:t>
            </w:r>
            <w:r w:rsidRPr="002D1741">
              <w:rPr>
                <w:rFonts w:ascii="Arial Narrow" w:eastAsia="Times New Roman" w:hAnsi="Arial Narrow" w:cs="Arial"/>
                <w:sz w:val="16"/>
                <w:szCs w:val="16"/>
                <w:lang w:eastAsia="tr-TR"/>
              </w:rPr>
              <w:br/>
              <w:t>5-Üst Yönetim</w:t>
            </w:r>
            <w:r w:rsidRPr="002D1741">
              <w:rPr>
                <w:rFonts w:ascii="Arial Narrow" w:eastAsia="Times New Roman" w:hAnsi="Arial Narrow" w:cs="Arial"/>
                <w:sz w:val="16"/>
                <w:szCs w:val="16"/>
                <w:lang w:eastAsia="tr-TR"/>
              </w:rPr>
              <w:br/>
              <w:t>6-Tüm Akademik ve İdari Birimler</w:t>
            </w:r>
            <w:r w:rsidRPr="002D1741">
              <w:rPr>
                <w:rFonts w:ascii="Arial Narrow" w:eastAsia="Times New Roman" w:hAnsi="Arial Narrow" w:cs="Arial"/>
                <w:sz w:val="16"/>
                <w:szCs w:val="16"/>
                <w:lang w:eastAsia="tr-TR"/>
              </w:rPr>
              <w:br/>
              <w:t>7-Kamuoyu</w:t>
            </w:r>
          </w:p>
        </w:tc>
        <w:tc>
          <w:tcPr>
            <w:tcW w:w="577" w:type="pct"/>
            <w:tcBorders>
              <w:top w:val="single" w:sz="8" w:space="0" w:color="auto"/>
              <w:left w:val="nil"/>
              <w:bottom w:val="single" w:sz="8" w:space="0" w:color="auto"/>
              <w:right w:val="single" w:sz="8" w:space="0" w:color="auto"/>
            </w:tcBorders>
            <w:shd w:val="clear" w:color="auto" w:fill="auto"/>
            <w:vAlign w:val="center"/>
          </w:tcPr>
          <w:p w:rsidR="008A1D6F"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1-Memur</w:t>
            </w:r>
            <w:r w:rsidRPr="002D1741">
              <w:rPr>
                <w:rFonts w:ascii="Arial Narrow" w:eastAsia="Times New Roman" w:hAnsi="Arial Narrow" w:cs="Arial"/>
                <w:sz w:val="16"/>
                <w:szCs w:val="16"/>
                <w:lang w:eastAsia="tr-TR"/>
              </w:rPr>
              <w:br/>
              <w:t>2-Şef/Mali Hizmetler Uzman Yrd.</w:t>
            </w:r>
            <w:r w:rsidRPr="002D1741">
              <w:rPr>
                <w:rFonts w:ascii="Arial Narrow" w:eastAsia="Times New Roman" w:hAnsi="Arial Narrow" w:cs="Arial"/>
                <w:sz w:val="16"/>
                <w:szCs w:val="16"/>
                <w:lang w:eastAsia="tr-TR"/>
              </w:rPr>
              <w:br/>
              <w:t>3-Şube Müdürü veya Mali Hiz. Uzmanı</w:t>
            </w:r>
            <w:r w:rsidRPr="002D1741">
              <w:rPr>
                <w:rFonts w:ascii="Arial Narrow" w:eastAsia="Times New Roman" w:hAnsi="Arial Narrow" w:cs="Arial"/>
                <w:sz w:val="16"/>
                <w:szCs w:val="16"/>
                <w:lang w:eastAsia="tr-TR"/>
              </w:rPr>
              <w:br/>
              <w:t>4-</w:t>
            </w:r>
            <w:r w:rsidR="008A1D6F" w:rsidRPr="002D1741">
              <w:rPr>
                <w:rFonts w:ascii="Arial Narrow" w:eastAsia="Times New Roman" w:hAnsi="Arial Narrow" w:cs="Arial"/>
                <w:sz w:val="16"/>
                <w:szCs w:val="16"/>
                <w:lang w:eastAsia="tr-TR"/>
              </w:rPr>
              <w:t xml:space="preserve"> Genel Sekreter</w:t>
            </w:r>
          </w:p>
          <w:p w:rsidR="00A81D9A" w:rsidRPr="002D1741" w:rsidRDefault="008A1D6F" w:rsidP="008A1D6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5-</w:t>
            </w:r>
            <w:r w:rsidR="00A81D9A" w:rsidRPr="002D1741">
              <w:rPr>
                <w:rFonts w:ascii="Arial Narrow" w:eastAsia="Times New Roman" w:hAnsi="Arial Narrow" w:cs="Arial"/>
                <w:sz w:val="16"/>
                <w:szCs w:val="16"/>
                <w:lang w:eastAsia="tr-TR"/>
              </w:rPr>
              <w:t>Daire Başkanı</w:t>
            </w:r>
            <w:r w:rsidR="00A81D9A" w:rsidRPr="002D1741">
              <w:rPr>
                <w:rFonts w:ascii="Arial Narrow" w:eastAsia="Times New Roman" w:hAnsi="Arial Narrow" w:cs="Arial"/>
                <w:sz w:val="16"/>
                <w:szCs w:val="16"/>
                <w:lang w:eastAsia="tr-TR"/>
              </w:rPr>
              <w:br/>
            </w:r>
            <w:r w:rsidRPr="002D1741">
              <w:rPr>
                <w:rFonts w:ascii="Arial Narrow" w:eastAsia="Times New Roman" w:hAnsi="Arial Narrow" w:cs="Arial"/>
                <w:sz w:val="16"/>
                <w:szCs w:val="16"/>
                <w:lang w:eastAsia="tr-TR"/>
              </w:rPr>
              <w:t>6-</w:t>
            </w:r>
            <w:r w:rsidR="00A81D9A" w:rsidRPr="002D1741">
              <w:rPr>
                <w:rFonts w:ascii="Arial Narrow" w:eastAsia="Times New Roman" w:hAnsi="Arial Narrow" w:cs="Arial"/>
                <w:sz w:val="16"/>
                <w:szCs w:val="16"/>
                <w:lang w:eastAsia="tr-TR"/>
              </w:rPr>
              <w:t>Rektör Yardımcısı</w:t>
            </w:r>
          </w:p>
        </w:tc>
        <w:tc>
          <w:tcPr>
            <w:tcW w:w="625" w:type="pct"/>
            <w:tcBorders>
              <w:top w:val="single" w:sz="8" w:space="0" w:color="auto"/>
              <w:left w:val="nil"/>
              <w:bottom w:val="single" w:sz="8" w:space="0" w:color="auto"/>
              <w:right w:val="single" w:sz="8" w:space="0" w:color="auto"/>
            </w:tcBorders>
            <w:shd w:val="clear" w:color="auto" w:fill="auto"/>
            <w:vAlign w:val="center"/>
          </w:tcPr>
          <w:p w:rsidR="00117376"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1-Şube Müdürü veya Mali Hiz. Uzmanı</w:t>
            </w:r>
            <w:r w:rsidRPr="002D1741">
              <w:rPr>
                <w:rFonts w:ascii="Arial Narrow" w:eastAsia="Times New Roman" w:hAnsi="Arial Narrow" w:cs="Arial"/>
                <w:sz w:val="16"/>
                <w:szCs w:val="16"/>
                <w:lang w:eastAsia="tr-TR"/>
              </w:rPr>
              <w:br/>
              <w:t>2-Daire Başkanı</w:t>
            </w:r>
            <w:r w:rsidRPr="002D1741">
              <w:rPr>
                <w:rFonts w:ascii="Arial Narrow" w:eastAsia="Times New Roman" w:hAnsi="Arial Narrow" w:cs="Arial"/>
                <w:sz w:val="16"/>
                <w:szCs w:val="16"/>
                <w:lang w:eastAsia="tr-TR"/>
              </w:rPr>
              <w:br/>
              <w:t>3-</w:t>
            </w:r>
            <w:r w:rsidR="00117376" w:rsidRPr="002D1741">
              <w:rPr>
                <w:rFonts w:ascii="Arial Narrow" w:eastAsia="Times New Roman" w:hAnsi="Arial Narrow" w:cs="Arial"/>
                <w:sz w:val="16"/>
                <w:szCs w:val="16"/>
                <w:lang w:eastAsia="tr-TR"/>
              </w:rPr>
              <w:t>Genel Sekreter</w:t>
            </w:r>
          </w:p>
          <w:p w:rsidR="00A81D9A" w:rsidRPr="002D1741" w:rsidRDefault="00117376" w:rsidP="00117376">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w:t>
            </w:r>
            <w:r w:rsidR="00A81D9A" w:rsidRPr="002D1741">
              <w:rPr>
                <w:rFonts w:ascii="Arial Narrow" w:eastAsia="Times New Roman" w:hAnsi="Arial Narrow" w:cs="Arial"/>
                <w:sz w:val="16"/>
                <w:szCs w:val="16"/>
                <w:lang w:eastAsia="tr-TR"/>
              </w:rPr>
              <w:t>Rektör Yardımcısı</w:t>
            </w:r>
            <w:r w:rsidR="00A81D9A" w:rsidRPr="002D1741">
              <w:rPr>
                <w:rFonts w:ascii="Arial Narrow" w:eastAsia="Times New Roman" w:hAnsi="Arial Narrow" w:cs="Arial"/>
                <w:sz w:val="16"/>
                <w:szCs w:val="16"/>
                <w:lang w:eastAsia="tr-TR"/>
              </w:rPr>
              <w:br/>
            </w:r>
            <w:r w:rsidRPr="002D1741">
              <w:rPr>
                <w:rFonts w:ascii="Arial Narrow" w:eastAsia="Times New Roman" w:hAnsi="Arial Narrow" w:cs="Arial"/>
                <w:sz w:val="16"/>
                <w:szCs w:val="16"/>
                <w:lang w:eastAsia="tr-TR"/>
              </w:rPr>
              <w:t>5</w:t>
            </w:r>
            <w:r w:rsidR="00A81D9A" w:rsidRPr="002D1741">
              <w:rPr>
                <w:rFonts w:ascii="Arial Narrow" w:eastAsia="Times New Roman" w:hAnsi="Arial Narrow" w:cs="Arial"/>
                <w:sz w:val="16"/>
                <w:szCs w:val="16"/>
                <w:lang w:eastAsia="tr-TR"/>
              </w:rPr>
              <w:t>-Rektör</w:t>
            </w:r>
          </w:p>
        </w:tc>
        <w:tc>
          <w:tcPr>
            <w:tcW w:w="578" w:type="pct"/>
            <w:tcBorders>
              <w:top w:val="single" w:sz="8" w:space="0" w:color="auto"/>
              <w:left w:val="nil"/>
              <w:bottom w:val="single" w:sz="8" w:space="0" w:color="auto"/>
              <w:right w:val="single" w:sz="8" w:space="0" w:color="auto"/>
            </w:tcBorders>
            <w:shd w:val="clear" w:color="auto" w:fill="auto"/>
            <w:vAlign w:val="center"/>
          </w:tcPr>
          <w:p w:rsidR="00117376"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br/>
              <w:t>1-Daire Başkanı</w:t>
            </w:r>
            <w:r w:rsidRPr="002D1741">
              <w:rPr>
                <w:rFonts w:ascii="Arial Narrow" w:eastAsia="Times New Roman" w:hAnsi="Arial Narrow" w:cs="Arial"/>
                <w:sz w:val="16"/>
                <w:szCs w:val="16"/>
                <w:lang w:eastAsia="tr-TR"/>
              </w:rPr>
              <w:br/>
              <w:t>2-</w:t>
            </w:r>
            <w:r w:rsidR="00117376" w:rsidRPr="002D1741">
              <w:rPr>
                <w:rFonts w:ascii="Arial Narrow" w:eastAsia="Times New Roman" w:hAnsi="Arial Narrow" w:cs="Arial"/>
                <w:sz w:val="16"/>
                <w:szCs w:val="16"/>
                <w:lang w:eastAsia="tr-TR"/>
              </w:rPr>
              <w:t>Genel Sekreter</w:t>
            </w:r>
          </w:p>
          <w:p w:rsidR="00A81D9A" w:rsidRPr="002D1741" w:rsidRDefault="00117376" w:rsidP="00117376">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w:t>
            </w:r>
            <w:r w:rsidR="00A81D9A" w:rsidRPr="002D1741">
              <w:rPr>
                <w:rFonts w:ascii="Arial Narrow" w:eastAsia="Times New Roman" w:hAnsi="Arial Narrow" w:cs="Arial"/>
                <w:sz w:val="16"/>
                <w:szCs w:val="16"/>
                <w:lang w:eastAsia="tr-TR"/>
              </w:rPr>
              <w:t>Rektör Yardımcısı</w:t>
            </w:r>
            <w:r w:rsidR="00A81D9A" w:rsidRPr="002D1741">
              <w:rPr>
                <w:rFonts w:ascii="Arial Narrow" w:eastAsia="Times New Roman" w:hAnsi="Arial Narrow" w:cs="Arial"/>
                <w:sz w:val="16"/>
                <w:szCs w:val="16"/>
                <w:lang w:eastAsia="tr-TR"/>
              </w:rPr>
              <w:br/>
            </w:r>
            <w:r w:rsidRPr="002D1741">
              <w:rPr>
                <w:rFonts w:ascii="Arial Narrow" w:eastAsia="Times New Roman" w:hAnsi="Arial Narrow" w:cs="Arial"/>
                <w:sz w:val="16"/>
                <w:szCs w:val="16"/>
                <w:lang w:eastAsia="tr-TR"/>
              </w:rPr>
              <w:t>4</w:t>
            </w:r>
            <w:r w:rsidR="00A81D9A" w:rsidRPr="002D1741">
              <w:rPr>
                <w:rFonts w:ascii="Arial Narrow" w:eastAsia="Times New Roman" w:hAnsi="Arial Narrow" w:cs="Arial"/>
                <w:sz w:val="16"/>
                <w:szCs w:val="16"/>
                <w:lang w:eastAsia="tr-TR"/>
              </w:rPr>
              <w:t>-Rektör</w:t>
            </w:r>
          </w:p>
        </w:tc>
        <w:tc>
          <w:tcPr>
            <w:tcW w:w="625" w:type="pct"/>
            <w:tcBorders>
              <w:top w:val="single" w:sz="8" w:space="0" w:color="auto"/>
              <w:left w:val="nil"/>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1-Tüm Harcama Birimleri</w:t>
            </w:r>
          </w:p>
        </w:tc>
        <w:tc>
          <w:tcPr>
            <w:tcW w:w="575" w:type="pct"/>
            <w:tcBorders>
              <w:top w:val="single" w:sz="8" w:space="0" w:color="auto"/>
              <w:left w:val="nil"/>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 xml:space="preserve">1-TBMM </w:t>
            </w:r>
            <w:r w:rsidRPr="002D1741">
              <w:rPr>
                <w:rFonts w:ascii="Arial Narrow" w:eastAsia="Times New Roman" w:hAnsi="Arial Narrow" w:cs="Arial"/>
                <w:sz w:val="16"/>
                <w:szCs w:val="16"/>
                <w:lang w:eastAsia="tr-TR"/>
              </w:rPr>
              <w:br/>
              <w:t xml:space="preserve">2-Maliye Bakanlığı </w:t>
            </w:r>
            <w:r w:rsidRPr="002D1741">
              <w:rPr>
                <w:rFonts w:ascii="Arial Narrow" w:eastAsia="Times New Roman" w:hAnsi="Arial Narrow" w:cs="Arial"/>
                <w:sz w:val="16"/>
                <w:szCs w:val="16"/>
                <w:lang w:eastAsia="tr-TR"/>
              </w:rPr>
              <w:br/>
              <w:t>3-Milli Eğitim Bakanlığı</w:t>
            </w:r>
          </w:p>
        </w:tc>
      </w:tr>
      <w:tr w:rsidR="00A81D9A" w:rsidRPr="00261C7D" w:rsidTr="00D66EFF">
        <w:trPr>
          <w:trHeight w:val="1701"/>
        </w:trPr>
        <w:tc>
          <w:tcPr>
            <w:tcW w:w="122" w:type="pct"/>
            <w:tcBorders>
              <w:top w:val="single" w:sz="8" w:space="0" w:color="auto"/>
              <w:left w:val="single" w:sz="8" w:space="0" w:color="auto"/>
              <w:bottom w:val="single" w:sz="8" w:space="0" w:color="auto"/>
              <w:right w:val="single" w:sz="8" w:space="0" w:color="auto"/>
            </w:tcBorders>
            <w:shd w:val="clear" w:color="auto" w:fill="D9D9D9"/>
            <w:vAlign w:val="center"/>
          </w:tcPr>
          <w:p w:rsidR="00A81D9A" w:rsidRPr="002D1741" w:rsidRDefault="00A81D9A" w:rsidP="00A81D9A">
            <w:pPr>
              <w:spacing w:after="0" w:line="240" w:lineRule="auto"/>
              <w:jc w:val="center"/>
              <w:rPr>
                <w:rFonts w:ascii="Arial Narrow" w:eastAsia="Times New Roman" w:hAnsi="Arial Narrow" w:cs="Arial"/>
                <w:b/>
                <w:sz w:val="16"/>
                <w:szCs w:val="16"/>
                <w:lang w:eastAsia="tr-TR"/>
              </w:rPr>
            </w:pPr>
            <w:r w:rsidRPr="002D1741">
              <w:rPr>
                <w:rFonts w:ascii="Arial Narrow" w:eastAsia="Times New Roman" w:hAnsi="Arial Narrow" w:cs="Arial"/>
                <w:b/>
                <w:sz w:val="16"/>
                <w:szCs w:val="16"/>
                <w:lang w:eastAsia="tr-TR"/>
              </w:rPr>
              <w:t>2</w:t>
            </w:r>
          </w:p>
        </w:tc>
        <w:tc>
          <w:tcPr>
            <w:tcW w:w="123" w:type="pct"/>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31840797</w:t>
            </w:r>
          </w:p>
        </w:tc>
        <w:tc>
          <w:tcPr>
            <w:tcW w:w="140" w:type="pct"/>
            <w:gridSpan w:val="2"/>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11121759</w:t>
            </w:r>
          </w:p>
        </w:tc>
        <w:tc>
          <w:tcPr>
            <w:tcW w:w="144" w:type="pct"/>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841.01.01.00</w:t>
            </w:r>
          </w:p>
        </w:tc>
        <w:tc>
          <w:tcPr>
            <w:tcW w:w="250" w:type="pct"/>
            <w:gridSpan w:val="2"/>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65.01.00-B</w:t>
            </w:r>
          </w:p>
        </w:tc>
        <w:tc>
          <w:tcPr>
            <w:tcW w:w="616" w:type="pct"/>
            <w:tcBorders>
              <w:top w:val="single" w:sz="8" w:space="0" w:color="auto"/>
              <w:left w:val="single" w:sz="8" w:space="0" w:color="auto"/>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Bütçe Teklif ve Tasarısının Hazırlanması</w:t>
            </w:r>
          </w:p>
        </w:tc>
        <w:tc>
          <w:tcPr>
            <w:tcW w:w="625" w:type="pct"/>
            <w:tcBorders>
              <w:top w:val="single" w:sz="8" w:space="0" w:color="auto"/>
              <w:left w:val="nil"/>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1-TBMM</w:t>
            </w:r>
            <w:r w:rsidRPr="002D1741">
              <w:rPr>
                <w:rFonts w:ascii="Arial Narrow" w:eastAsia="Times New Roman" w:hAnsi="Arial Narrow" w:cs="Arial"/>
                <w:sz w:val="16"/>
                <w:szCs w:val="16"/>
                <w:lang w:eastAsia="tr-TR"/>
              </w:rPr>
              <w:br/>
              <w:t xml:space="preserve">2-Sayıştay </w:t>
            </w:r>
            <w:r w:rsidRPr="002D1741">
              <w:rPr>
                <w:rFonts w:ascii="Arial Narrow" w:eastAsia="Times New Roman" w:hAnsi="Arial Narrow" w:cs="Arial"/>
                <w:sz w:val="16"/>
                <w:szCs w:val="16"/>
                <w:lang w:eastAsia="tr-TR"/>
              </w:rPr>
              <w:br/>
              <w:t>3-Maliye Bakanlığı</w:t>
            </w:r>
            <w:r w:rsidRPr="002D1741">
              <w:rPr>
                <w:rFonts w:ascii="Arial Narrow" w:eastAsia="Times New Roman" w:hAnsi="Arial Narrow" w:cs="Arial"/>
                <w:sz w:val="16"/>
                <w:szCs w:val="16"/>
                <w:lang w:eastAsia="tr-TR"/>
              </w:rPr>
              <w:br/>
              <w:t>4-Üst Yönetim</w:t>
            </w:r>
            <w:r w:rsidRPr="002D1741">
              <w:rPr>
                <w:rFonts w:ascii="Arial Narrow" w:eastAsia="Times New Roman" w:hAnsi="Arial Narrow" w:cs="Arial"/>
                <w:sz w:val="16"/>
                <w:szCs w:val="16"/>
                <w:lang w:eastAsia="tr-TR"/>
              </w:rPr>
              <w:br/>
              <w:t>5-Tüm Akademik ve İdari Birimler</w:t>
            </w:r>
            <w:r w:rsidRPr="002D1741">
              <w:rPr>
                <w:rFonts w:ascii="Arial Narrow" w:eastAsia="Times New Roman" w:hAnsi="Arial Narrow" w:cs="Arial"/>
                <w:sz w:val="16"/>
                <w:szCs w:val="16"/>
                <w:lang w:eastAsia="tr-TR"/>
              </w:rPr>
              <w:br/>
              <w:t>6-Kamuoyu</w:t>
            </w:r>
          </w:p>
        </w:tc>
        <w:tc>
          <w:tcPr>
            <w:tcW w:w="577" w:type="pct"/>
            <w:tcBorders>
              <w:top w:val="single" w:sz="8" w:space="0" w:color="auto"/>
              <w:left w:val="nil"/>
              <w:bottom w:val="single" w:sz="8" w:space="0" w:color="auto"/>
              <w:right w:val="single" w:sz="8" w:space="0" w:color="auto"/>
            </w:tcBorders>
            <w:shd w:val="clear" w:color="auto" w:fill="D9D9D9"/>
            <w:vAlign w:val="center"/>
          </w:tcPr>
          <w:p w:rsidR="008A1D6F" w:rsidRPr="002D1741" w:rsidRDefault="008A1D6F" w:rsidP="008A1D6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1-Memur</w:t>
            </w:r>
          </w:p>
          <w:p w:rsidR="008A1D6F" w:rsidRPr="002D1741" w:rsidRDefault="008A1D6F" w:rsidP="008A1D6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2-Şef/Mali Hizmetler Uzman Yrd.</w:t>
            </w:r>
          </w:p>
          <w:p w:rsidR="008A1D6F" w:rsidRPr="002D1741" w:rsidRDefault="008A1D6F" w:rsidP="008A1D6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3-Şube Müdürü veya Mali Hiz. Uzmanı</w:t>
            </w:r>
          </w:p>
          <w:p w:rsidR="008A1D6F" w:rsidRPr="002D1741" w:rsidRDefault="008A1D6F" w:rsidP="008A1D6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 Genel Sekreter</w:t>
            </w:r>
          </w:p>
          <w:p w:rsidR="008A1D6F" w:rsidRPr="002D1741" w:rsidRDefault="008A1D6F" w:rsidP="008A1D6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5-Daire Başkanı</w:t>
            </w:r>
          </w:p>
          <w:p w:rsidR="00A81D9A" w:rsidRPr="002D1741" w:rsidRDefault="008A1D6F" w:rsidP="008A1D6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6-Rektör Yardımcısı</w:t>
            </w:r>
          </w:p>
        </w:tc>
        <w:tc>
          <w:tcPr>
            <w:tcW w:w="625" w:type="pct"/>
            <w:tcBorders>
              <w:top w:val="single" w:sz="8" w:space="0" w:color="auto"/>
              <w:left w:val="nil"/>
              <w:bottom w:val="single" w:sz="8" w:space="0" w:color="auto"/>
              <w:right w:val="single" w:sz="8" w:space="0" w:color="auto"/>
            </w:tcBorders>
            <w:shd w:val="clear" w:color="auto" w:fill="D9D9D9"/>
            <w:vAlign w:val="center"/>
          </w:tcPr>
          <w:p w:rsidR="00117376" w:rsidRPr="002D1741" w:rsidRDefault="00117376" w:rsidP="00117376">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1-Şube Müdürü veya Mali Hiz. Uzmanı</w:t>
            </w:r>
            <w:r w:rsidRPr="002D1741">
              <w:rPr>
                <w:rFonts w:ascii="Arial Narrow" w:eastAsia="Times New Roman" w:hAnsi="Arial Narrow" w:cs="Arial"/>
                <w:sz w:val="16"/>
                <w:szCs w:val="16"/>
                <w:lang w:eastAsia="tr-TR"/>
              </w:rPr>
              <w:br/>
              <w:t>2-Daire Başkanı</w:t>
            </w:r>
            <w:r w:rsidRPr="002D1741">
              <w:rPr>
                <w:rFonts w:ascii="Arial Narrow" w:eastAsia="Times New Roman" w:hAnsi="Arial Narrow" w:cs="Arial"/>
                <w:sz w:val="16"/>
                <w:szCs w:val="16"/>
                <w:lang w:eastAsia="tr-TR"/>
              </w:rPr>
              <w:br/>
              <w:t>3-Genel Sekreter</w:t>
            </w:r>
          </w:p>
          <w:p w:rsidR="00A81D9A" w:rsidRPr="002D1741" w:rsidRDefault="00117376" w:rsidP="00117376">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 Yardımcısı</w:t>
            </w:r>
            <w:r w:rsidRPr="002D1741">
              <w:rPr>
                <w:rFonts w:ascii="Arial Narrow" w:eastAsia="Times New Roman" w:hAnsi="Arial Narrow" w:cs="Arial"/>
                <w:sz w:val="16"/>
                <w:szCs w:val="16"/>
                <w:lang w:eastAsia="tr-TR"/>
              </w:rPr>
              <w:br/>
              <w:t>5-Rektör</w:t>
            </w:r>
          </w:p>
        </w:tc>
        <w:tc>
          <w:tcPr>
            <w:tcW w:w="578" w:type="pct"/>
            <w:tcBorders>
              <w:top w:val="single" w:sz="8" w:space="0" w:color="auto"/>
              <w:left w:val="nil"/>
              <w:bottom w:val="single" w:sz="8" w:space="0" w:color="auto"/>
              <w:right w:val="single" w:sz="8" w:space="0" w:color="auto"/>
            </w:tcBorders>
            <w:shd w:val="clear" w:color="auto" w:fill="D9D9D9"/>
            <w:vAlign w:val="center"/>
          </w:tcPr>
          <w:p w:rsidR="00117376" w:rsidRPr="002D1741" w:rsidRDefault="00A81D9A" w:rsidP="00117376">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br/>
              <w:t>1</w:t>
            </w:r>
            <w:r w:rsidR="00117376" w:rsidRPr="002D1741">
              <w:rPr>
                <w:rFonts w:ascii="Arial Narrow" w:eastAsia="Times New Roman" w:hAnsi="Arial Narrow" w:cs="Arial"/>
                <w:sz w:val="16"/>
                <w:szCs w:val="16"/>
                <w:lang w:eastAsia="tr-TR"/>
              </w:rPr>
              <w:t>-Daire Başkanı</w:t>
            </w:r>
            <w:r w:rsidR="00117376" w:rsidRPr="002D1741">
              <w:rPr>
                <w:rFonts w:ascii="Arial Narrow" w:eastAsia="Times New Roman" w:hAnsi="Arial Narrow" w:cs="Arial"/>
                <w:sz w:val="16"/>
                <w:szCs w:val="16"/>
                <w:lang w:eastAsia="tr-TR"/>
              </w:rPr>
              <w:br/>
              <w:t>2-Genel Sekreter</w:t>
            </w:r>
          </w:p>
          <w:p w:rsidR="00A81D9A" w:rsidRPr="002D1741" w:rsidRDefault="00117376" w:rsidP="00117376">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r w:rsidRPr="002D1741">
              <w:rPr>
                <w:rFonts w:ascii="Arial Narrow" w:eastAsia="Times New Roman" w:hAnsi="Arial Narrow" w:cs="Arial"/>
                <w:sz w:val="16"/>
                <w:szCs w:val="16"/>
                <w:lang w:eastAsia="tr-TR"/>
              </w:rPr>
              <w:br/>
              <w:t>4-Rektör</w:t>
            </w:r>
          </w:p>
        </w:tc>
        <w:tc>
          <w:tcPr>
            <w:tcW w:w="625" w:type="pct"/>
            <w:tcBorders>
              <w:top w:val="single" w:sz="8" w:space="0" w:color="auto"/>
              <w:left w:val="nil"/>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1-Tüm Harcama Birimleri</w:t>
            </w:r>
          </w:p>
        </w:tc>
        <w:tc>
          <w:tcPr>
            <w:tcW w:w="575" w:type="pct"/>
            <w:tcBorders>
              <w:top w:val="single" w:sz="8" w:space="0" w:color="auto"/>
              <w:left w:val="nil"/>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 xml:space="preserve">1-TBMM </w:t>
            </w:r>
            <w:r w:rsidRPr="002D1741">
              <w:rPr>
                <w:rFonts w:ascii="Arial Narrow" w:eastAsia="Times New Roman" w:hAnsi="Arial Narrow" w:cs="Arial"/>
                <w:sz w:val="16"/>
                <w:szCs w:val="16"/>
                <w:lang w:eastAsia="tr-TR"/>
              </w:rPr>
              <w:br/>
              <w:t xml:space="preserve">2-Maliye Bakanlığı </w:t>
            </w:r>
            <w:r w:rsidRPr="002D1741">
              <w:rPr>
                <w:rFonts w:ascii="Arial Narrow" w:eastAsia="Times New Roman" w:hAnsi="Arial Narrow" w:cs="Arial"/>
                <w:sz w:val="16"/>
                <w:szCs w:val="16"/>
                <w:lang w:eastAsia="tr-TR"/>
              </w:rPr>
              <w:br/>
              <w:t>3-Milli Eğitim Bakanlığı</w:t>
            </w:r>
          </w:p>
        </w:tc>
      </w:tr>
      <w:tr w:rsidR="00A81D9A" w:rsidRPr="00261C7D" w:rsidTr="00D66EFF">
        <w:trPr>
          <w:trHeight w:val="1701"/>
        </w:trPr>
        <w:tc>
          <w:tcPr>
            <w:tcW w:w="122" w:type="pct"/>
            <w:tcBorders>
              <w:top w:val="single" w:sz="8" w:space="0" w:color="auto"/>
              <w:left w:val="single" w:sz="8" w:space="0" w:color="auto"/>
              <w:bottom w:val="single" w:sz="8" w:space="0" w:color="auto"/>
              <w:right w:val="single" w:sz="8" w:space="0" w:color="auto"/>
            </w:tcBorders>
            <w:shd w:val="clear" w:color="auto" w:fill="auto"/>
            <w:vAlign w:val="center"/>
          </w:tcPr>
          <w:p w:rsidR="00A81D9A" w:rsidRPr="002D1741" w:rsidRDefault="00A81D9A" w:rsidP="00A81D9A">
            <w:pPr>
              <w:spacing w:after="0" w:line="240" w:lineRule="auto"/>
              <w:jc w:val="center"/>
              <w:rPr>
                <w:rFonts w:ascii="Arial Narrow" w:eastAsia="Times New Roman" w:hAnsi="Arial Narrow" w:cs="Arial"/>
                <w:b/>
                <w:sz w:val="16"/>
                <w:szCs w:val="16"/>
                <w:lang w:eastAsia="tr-TR"/>
              </w:rPr>
            </w:pPr>
            <w:r w:rsidRPr="002D1741">
              <w:rPr>
                <w:rFonts w:ascii="Arial Narrow" w:eastAsia="Times New Roman" w:hAnsi="Arial Narrow" w:cs="Arial"/>
                <w:b/>
                <w:sz w:val="16"/>
                <w:szCs w:val="16"/>
                <w:lang w:eastAsia="tr-TR"/>
              </w:rPr>
              <w:t>3</w:t>
            </w:r>
          </w:p>
        </w:tc>
        <w:tc>
          <w:tcPr>
            <w:tcW w:w="123" w:type="pct"/>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31840797</w:t>
            </w:r>
          </w:p>
        </w:tc>
        <w:tc>
          <w:tcPr>
            <w:tcW w:w="140" w:type="pct"/>
            <w:gridSpan w:val="2"/>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11121759</w:t>
            </w:r>
          </w:p>
        </w:tc>
        <w:tc>
          <w:tcPr>
            <w:tcW w:w="144" w:type="pct"/>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602.07.01.00</w:t>
            </w:r>
          </w:p>
        </w:tc>
        <w:tc>
          <w:tcPr>
            <w:tcW w:w="250" w:type="pct"/>
            <w:gridSpan w:val="2"/>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65.01.00-C</w:t>
            </w:r>
          </w:p>
        </w:tc>
        <w:tc>
          <w:tcPr>
            <w:tcW w:w="616" w:type="pct"/>
            <w:tcBorders>
              <w:top w:val="single" w:sz="8" w:space="0" w:color="auto"/>
              <w:left w:val="single" w:sz="8" w:space="0" w:color="auto"/>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Yatırım Programı Teklifinin Hazırlanması</w:t>
            </w:r>
          </w:p>
        </w:tc>
        <w:tc>
          <w:tcPr>
            <w:tcW w:w="625" w:type="pct"/>
            <w:tcBorders>
              <w:top w:val="single" w:sz="8" w:space="0" w:color="auto"/>
              <w:left w:val="nil"/>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1-Kalkınma Bakanlığı</w:t>
            </w:r>
            <w:r w:rsidRPr="002D1741">
              <w:rPr>
                <w:rFonts w:ascii="Arial Narrow" w:eastAsia="Times New Roman" w:hAnsi="Arial Narrow" w:cs="Arial"/>
                <w:sz w:val="16"/>
                <w:szCs w:val="16"/>
                <w:lang w:eastAsia="tr-TR"/>
              </w:rPr>
              <w:br/>
              <w:t>2-Maliye Bakanlığı</w:t>
            </w:r>
            <w:r w:rsidRPr="002D1741">
              <w:rPr>
                <w:rFonts w:ascii="Arial Narrow" w:eastAsia="Times New Roman" w:hAnsi="Arial Narrow" w:cs="Arial"/>
                <w:sz w:val="16"/>
                <w:szCs w:val="16"/>
                <w:lang w:eastAsia="tr-TR"/>
              </w:rPr>
              <w:br/>
              <w:t>3-Üst Yönetim</w:t>
            </w:r>
            <w:r w:rsidRPr="002D1741">
              <w:rPr>
                <w:rFonts w:ascii="Arial Narrow" w:eastAsia="Times New Roman" w:hAnsi="Arial Narrow" w:cs="Arial"/>
                <w:sz w:val="16"/>
                <w:szCs w:val="16"/>
                <w:lang w:eastAsia="tr-TR"/>
              </w:rPr>
              <w:br/>
              <w:t>4-Üniversite Yönetim Kurulu</w:t>
            </w:r>
            <w:r w:rsidRPr="002D1741">
              <w:rPr>
                <w:rFonts w:ascii="Arial Narrow" w:eastAsia="Times New Roman" w:hAnsi="Arial Narrow" w:cs="Arial"/>
                <w:sz w:val="16"/>
                <w:szCs w:val="16"/>
                <w:lang w:eastAsia="tr-TR"/>
              </w:rPr>
              <w:br/>
              <w:t>5-Tüm Akademik ve İdari Birimler</w:t>
            </w:r>
          </w:p>
        </w:tc>
        <w:tc>
          <w:tcPr>
            <w:tcW w:w="577" w:type="pct"/>
            <w:tcBorders>
              <w:top w:val="single" w:sz="8" w:space="0" w:color="auto"/>
              <w:left w:val="nil"/>
              <w:bottom w:val="single" w:sz="8" w:space="0" w:color="auto"/>
              <w:right w:val="single" w:sz="8" w:space="0" w:color="auto"/>
            </w:tcBorders>
            <w:shd w:val="clear" w:color="auto" w:fill="auto"/>
            <w:vAlign w:val="center"/>
          </w:tcPr>
          <w:p w:rsidR="008A1D6F" w:rsidRPr="002D1741" w:rsidRDefault="008A1D6F" w:rsidP="008A1D6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1-Memur</w:t>
            </w:r>
          </w:p>
          <w:p w:rsidR="008A1D6F" w:rsidRPr="002D1741" w:rsidRDefault="008A1D6F" w:rsidP="008A1D6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2-Şef/Mali Hizmetler Uzman Yrd.</w:t>
            </w:r>
          </w:p>
          <w:p w:rsidR="008A1D6F" w:rsidRPr="002D1741" w:rsidRDefault="008A1D6F" w:rsidP="008A1D6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3-Şube Müdürü veya Mali Hiz. Uzmanı</w:t>
            </w:r>
          </w:p>
          <w:p w:rsidR="008A1D6F" w:rsidRPr="002D1741" w:rsidRDefault="008A1D6F" w:rsidP="008A1D6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 Genel Sekreter</w:t>
            </w:r>
          </w:p>
          <w:p w:rsidR="008A1D6F" w:rsidRPr="002D1741" w:rsidRDefault="008A1D6F" w:rsidP="008A1D6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5-Daire Başkanı</w:t>
            </w:r>
          </w:p>
          <w:p w:rsidR="00A81D9A" w:rsidRPr="002D1741" w:rsidRDefault="008A1D6F" w:rsidP="008A1D6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6-Rektör Yardımcısı</w:t>
            </w:r>
          </w:p>
        </w:tc>
        <w:tc>
          <w:tcPr>
            <w:tcW w:w="625" w:type="pct"/>
            <w:tcBorders>
              <w:top w:val="single" w:sz="8" w:space="0" w:color="auto"/>
              <w:left w:val="nil"/>
              <w:bottom w:val="single" w:sz="8" w:space="0" w:color="auto"/>
              <w:right w:val="single" w:sz="8" w:space="0" w:color="auto"/>
            </w:tcBorders>
            <w:shd w:val="clear" w:color="auto" w:fill="auto"/>
            <w:vAlign w:val="center"/>
          </w:tcPr>
          <w:p w:rsidR="00117376" w:rsidRPr="002D1741" w:rsidRDefault="00117376" w:rsidP="00117376">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1-Şube Müdürü veya Mali Hiz. Uzmanı</w:t>
            </w:r>
            <w:r w:rsidRPr="002D1741">
              <w:rPr>
                <w:rFonts w:ascii="Arial Narrow" w:eastAsia="Times New Roman" w:hAnsi="Arial Narrow" w:cs="Arial"/>
                <w:sz w:val="16"/>
                <w:szCs w:val="16"/>
                <w:lang w:eastAsia="tr-TR"/>
              </w:rPr>
              <w:br/>
              <w:t>2-Daire Başkanı</w:t>
            </w:r>
            <w:r w:rsidRPr="002D1741">
              <w:rPr>
                <w:rFonts w:ascii="Arial Narrow" w:eastAsia="Times New Roman" w:hAnsi="Arial Narrow" w:cs="Arial"/>
                <w:sz w:val="16"/>
                <w:szCs w:val="16"/>
                <w:lang w:eastAsia="tr-TR"/>
              </w:rPr>
              <w:br/>
              <w:t>3-Genel Sekreter</w:t>
            </w:r>
          </w:p>
          <w:p w:rsidR="00A81D9A" w:rsidRPr="002D1741" w:rsidRDefault="00117376" w:rsidP="00117376">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 Yardımcısı</w:t>
            </w:r>
            <w:r w:rsidRPr="002D1741">
              <w:rPr>
                <w:rFonts w:ascii="Arial Narrow" w:eastAsia="Times New Roman" w:hAnsi="Arial Narrow" w:cs="Arial"/>
                <w:sz w:val="16"/>
                <w:szCs w:val="16"/>
                <w:lang w:eastAsia="tr-TR"/>
              </w:rPr>
              <w:br/>
              <w:t>5-Rektör</w:t>
            </w:r>
          </w:p>
        </w:tc>
        <w:tc>
          <w:tcPr>
            <w:tcW w:w="578" w:type="pct"/>
            <w:tcBorders>
              <w:top w:val="single" w:sz="8" w:space="0" w:color="auto"/>
              <w:left w:val="nil"/>
              <w:bottom w:val="single" w:sz="8" w:space="0" w:color="auto"/>
              <w:right w:val="single" w:sz="8" w:space="0" w:color="auto"/>
            </w:tcBorders>
            <w:shd w:val="clear" w:color="auto" w:fill="auto"/>
            <w:vAlign w:val="center"/>
          </w:tcPr>
          <w:p w:rsidR="00117376" w:rsidRPr="002D1741" w:rsidRDefault="00117376" w:rsidP="00117376">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r w:rsidRPr="002D1741">
              <w:rPr>
                <w:rFonts w:ascii="Arial Narrow" w:eastAsia="Times New Roman" w:hAnsi="Arial Narrow" w:cs="Arial"/>
                <w:sz w:val="16"/>
                <w:szCs w:val="16"/>
                <w:lang w:eastAsia="tr-TR"/>
              </w:rPr>
              <w:br/>
              <w:t>2-Genel Sekreter</w:t>
            </w:r>
          </w:p>
          <w:p w:rsidR="00A81D9A" w:rsidRPr="002D1741" w:rsidRDefault="00117376" w:rsidP="00117376">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r w:rsidRPr="002D1741">
              <w:rPr>
                <w:rFonts w:ascii="Arial Narrow" w:eastAsia="Times New Roman" w:hAnsi="Arial Narrow" w:cs="Arial"/>
                <w:sz w:val="16"/>
                <w:szCs w:val="16"/>
                <w:lang w:eastAsia="tr-TR"/>
              </w:rPr>
              <w:br/>
              <w:t>4-Rektör</w:t>
            </w:r>
          </w:p>
        </w:tc>
        <w:tc>
          <w:tcPr>
            <w:tcW w:w="625" w:type="pct"/>
            <w:tcBorders>
              <w:top w:val="single" w:sz="8" w:space="0" w:color="auto"/>
              <w:left w:val="nil"/>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1-ilgili Harcama birimleri</w:t>
            </w:r>
          </w:p>
        </w:tc>
        <w:tc>
          <w:tcPr>
            <w:tcW w:w="575" w:type="pct"/>
            <w:tcBorders>
              <w:top w:val="single" w:sz="8" w:space="0" w:color="auto"/>
              <w:left w:val="nil"/>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1-Hazırlanan Yatırım programı teklifinin Kalkınma Bakanlığına sunulmasına ilişkin yazışmalar.</w:t>
            </w:r>
          </w:p>
        </w:tc>
      </w:tr>
      <w:tr w:rsidR="00A81D9A" w:rsidRPr="00261C7D" w:rsidTr="00D66EFF">
        <w:trPr>
          <w:trHeight w:val="1701"/>
        </w:trPr>
        <w:tc>
          <w:tcPr>
            <w:tcW w:w="122" w:type="pct"/>
            <w:tcBorders>
              <w:top w:val="single" w:sz="8" w:space="0" w:color="auto"/>
              <w:left w:val="single" w:sz="8" w:space="0" w:color="auto"/>
              <w:bottom w:val="single" w:sz="8" w:space="0" w:color="auto"/>
              <w:right w:val="single" w:sz="8" w:space="0" w:color="auto"/>
            </w:tcBorders>
            <w:shd w:val="clear" w:color="auto" w:fill="D9D9D9"/>
            <w:vAlign w:val="center"/>
          </w:tcPr>
          <w:p w:rsidR="00A81D9A" w:rsidRPr="002D1741" w:rsidRDefault="00A81D9A" w:rsidP="00A81D9A">
            <w:pPr>
              <w:spacing w:after="0" w:line="240" w:lineRule="auto"/>
              <w:jc w:val="center"/>
              <w:rPr>
                <w:rFonts w:ascii="Arial Narrow" w:eastAsia="Times New Roman" w:hAnsi="Arial Narrow" w:cs="Arial"/>
                <w:b/>
                <w:sz w:val="16"/>
                <w:szCs w:val="16"/>
                <w:lang w:eastAsia="tr-TR"/>
              </w:rPr>
            </w:pPr>
            <w:r w:rsidRPr="002D1741">
              <w:rPr>
                <w:rFonts w:ascii="Arial Narrow" w:eastAsia="Times New Roman" w:hAnsi="Arial Narrow" w:cs="Arial"/>
                <w:b/>
                <w:sz w:val="16"/>
                <w:szCs w:val="16"/>
                <w:lang w:eastAsia="tr-TR"/>
              </w:rPr>
              <w:t>4</w:t>
            </w:r>
          </w:p>
        </w:tc>
        <w:tc>
          <w:tcPr>
            <w:tcW w:w="123" w:type="pct"/>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31840797</w:t>
            </w:r>
          </w:p>
        </w:tc>
        <w:tc>
          <w:tcPr>
            <w:tcW w:w="140" w:type="pct"/>
            <w:gridSpan w:val="2"/>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11121759</w:t>
            </w:r>
          </w:p>
        </w:tc>
        <w:tc>
          <w:tcPr>
            <w:tcW w:w="144" w:type="pct"/>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841.02.03.00</w:t>
            </w:r>
          </w:p>
        </w:tc>
        <w:tc>
          <w:tcPr>
            <w:tcW w:w="250" w:type="pct"/>
            <w:gridSpan w:val="2"/>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65.01.00-M</w:t>
            </w:r>
          </w:p>
        </w:tc>
        <w:tc>
          <w:tcPr>
            <w:tcW w:w="616" w:type="pct"/>
            <w:tcBorders>
              <w:top w:val="single" w:sz="8" w:space="0" w:color="auto"/>
              <w:left w:val="single" w:sz="8" w:space="0" w:color="auto"/>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 xml:space="preserve">Ayrıntılı Finansman Programının Hazırlanması </w:t>
            </w:r>
          </w:p>
        </w:tc>
        <w:tc>
          <w:tcPr>
            <w:tcW w:w="625" w:type="pct"/>
            <w:tcBorders>
              <w:top w:val="single" w:sz="8" w:space="0" w:color="auto"/>
              <w:left w:val="nil"/>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1-Maliye Bakanlığı</w:t>
            </w:r>
            <w:r w:rsidRPr="002D1741">
              <w:rPr>
                <w:rFonts w:ascii="Arial Narrow" w:eastAsia="Times New Roman" w:hAnsi="Arial Narrow" w:cs="Arial"/>
                <w:sz w:val="16"/>
                <w:szCs w:val="16"/>
                <w:lang w:eastAsia="tr-TR"/>
              </w:rPr>
              <w:br/>
              <w:t>2-Üst Yönetim</w:t>
            </w:r>
            <w:r w:rsidRPr="002D1741">
              <w:rPr>
                <w:rFonts w:ascii="Arial Narrow" w:eastAsia="Times New Roman" w:hAnsi="Arial Narrow" w:cs="Arial"/>
                <w:sz w:val="16"/>
                <w:szCs w:val="16"/>
                <w:lang w:eastAsia="tr-TR"/>
              </w:rPr>
              <w:br/>
              <w:t>3-Tüm Akademik ve İdari Harcama Birimleri</w:t>
            </w:r>
          </w:p>
        </w:tc>
        <w:tc>
          <w:tcPr>
            <w:tcW w:w="577" w:type="pct"/>
            <w:tcBorders>
              <w:top w:val="single" w:sz="8" w:space="0" w:color="auto"/>
              <w:left w:val="nil"/>
              <w:bottom w:val="single" w:sz="8" w:space="0" w:color="auto"/>
              <w:right w:val="single" w:sz="8" w:space="0" w:color="auto"/>
            </w:tcBorders>
            <w:shd w:val="clear" w:color="auto" w:fill="D9D9D9"/>
            <w:vAlign w:val="center"/>
          </w:tcPr>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1-Memur</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2-Şef/Mali Hizmetler Uzman Yrd.</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3-Şube Müdürü veya Mali Hiz. Uzmanı</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 Genel Sekreter</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5-Daire Başkanı</w:t>
            </w:r>
          </w:p>
          <w:p w:rsidR="00A81D9A"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6-Rektör Yardımcısı</w:t>
            </w:r>
          </w:p>
        </w:tc>
        <w:tc>
          <w:tcPr>
            <w:tcW w:w="625" w:type="pct"/>
            <w:tcBorders>
              <w:top w:val="single" w:sz="8" w:space="0" w:color="auto"/>
              <w:left w:val="nil"/>
              <w:bottom w:val="single" w:sz="8" w:space="0" w:color="auto"/>
              <w:right w:val="single" w:sz="8" w:space="0" w:color="auto"/>
            </w:tcBorders>
            <w:shd w:val="clear" w:color="auto" w:fill="D9D9D9"/>
            <w:vAlign w:val="center"/>
          </w:tcPr>
          <w:p w:rsidR="008161E6" w:rsidRPr="002D1741" w:rsidRDefault="008161E6" w:rsidP="008161E6">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1-Şube Müdürü veya Mali Hiz. Uzmanı</w:t>
            </w:r>
            <w:r w:rsidRPr="002D1741">
              <w:rPr>
                <w:rFonts w:ascii="Arial Narrow" w:eastAsia="Times New Roman" w:hAnsi="Arial Narrow" w:cs="Arial"/>
                <w:sz w:val="16"/>
                <w:szCs w:val="16"/>
                <w:lang w:eastAsia="tr-TR"/>
              </w:rPr>
              <w:br/>
              <w:t>2-Daire Başkanı</w:t>
            </w:r>
            <w:r w:rsidRPr="002D1741">
              <w:rPr>
                <w:rFonts w:ascii="Arial Narrow" w:eastAsia="Times New Roman" w:hAnsi="Arial Narrow" w:cs="Arial"/>
                <w:sz w:val="16"/>
                <w:szCs w:val="16"/>
                <w:lang w:eastAsia="tr-TR"/>
              </w:rPr>
              <w:br/>
              <w:t>3-Genel Sekreter</w:t>
            </w:r>
          </w:p>
          <w:p w:rsidR="00A81D9A" w:rsidRPr="002D1741" w:rsidRDefault="008161E6" w:rsidP="008161E6">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 Yardımcısı</w:t>
            </w:r>
            <w:r w:rsidRPr="002D1741">
              <w:rPr>
                <w:rFonts w:ascii="Arial Narrow" w:eastAsia="Times New Roman" w:hAnsi="Arial Narrow" w:cs="Arial"/>
                <w:sz w:val="16"/>
                <w:szCs w:val="16"/>
                <w:lang w:eastAsia="tr-TR"/>
              </w:rPr>
              <w:br/>
              <w:t>5-Rektör</w:t>
            </w:r>
          </w:p>
        </w:tc>
        <w:tc>
          <w:tcPr>
            <w:tcW w:w="578" w:type="pct"/>
            <w:tcBorders>
              <w:top w:val="single" w:sz="8" w:space="0" w:color="auto"/>
              <w:left w:val="nil"/>
              <w:bottom w:val="single" w:sz="8" w:space="0" w:color="auto"/>
              <w:right w:val="single" w:sz="8" w:space="0" w:color="auto"/>
            </w:tcBorders>
            <w:shd w:val="clear" w:color="auto" w:fill="D9D9D9"/>
            <w:vAlign w:val="center"/>
          </w:tcPr>
          <w:p w:rsidR="00117376" w:rsidRPr="002D1741" w:rsidRDefault="00117376" w:rsidP="00117376">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r w:rsidRPr="002D1741">
              <w:rPr>
                <w:rFonts w:ascii="Arial Narrow" w:eastAsia="Times New Roman" w:hAnsi="Arial Narrow" w:cs="Arial"/>
                <w:sz w:val="16"/>
                <w:szCs w:val="16"/>
                <w:lang w:eastAsia="tr-TR"/>
              </w:rPr>
              <w:br/>
              <w:t>2-Genel Sekreter</w:t>
            </w:r>
          </w:p>
          <w:p w:rsidR="00A81D9A" w:rsidRPr="002D1741" w:rsidRDefault="00117376" w:rsidP="00117376">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r w:rsidRPr="002D1741">
              <w:rPr>
                <w:rFonts w:ascii="Arial Narrow" w:eastAsia="Times New Roman" w:hAnsi="Arial Narrow" w:cs="Arial"/>
                <w:sz w:val="16"/>
                <w:szCs w:val="16"/>
                <w:lang w:eastAsia="tr-TR"/>
              </w:rPr>
              <w:br/>
              <w:t>4-Rektör</w:t>
            </w:r>
          </w:p>
        </w:tc>
        <w:tc>
          <w:tcPr>
            <w:tcW w:w="625" w:type="pct"/>
            <w:tcBorders>
              <w:top w:val="single" w:sz="8" w:space="0" w:color="auto"/>
              <w:left w:val="nil"/>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1-Tüm Harcama Birimleri</w:t>
            </w:r>
          </w:p>
        </w:tc>
        <w:tc>
          <w:tcPr>
            <w:tcW w:w="575" w:type="pct"/>
            <w:tcBorders>
              <w:top w:val="single" w:sz="8" w:space="0" w:color="auto"/>
              <w:left w:val="nil"/>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 xml:space="preserve">1-Maliye Bakanlığı </w:t>
            </w:r>
          </w:p>
        </w:tc>
      </w:tr>
      <w:tr w:rsidR="00A81D9A" w:rsidRPr="00261C7D" w:rsidTr="00D66EFF">
        <w:trPr>
          <w:trHeight w:val="1701"/>
        </w:trPr>
        <w:tc>
          <w:tcPr>
            <w:tcW w:w="122" w:type="pct"/>
            <w:tcBorders>
              <w:top w:val="single" w:sz="8" w:space="0" w:color="auto"/>
              <w:left w:val="single" w:sz="8" w:space="0" w:color="auto"/>
              <w:bottom w:val="single" w:sz="8" w:space="0" w:color="auto"/>
              <w:right w:val="single" w:sz="8" w:space="0" w:color="auto"/>
            </w:tcBorders>
            <w:shd w:val="clear" w:color="auto" w:fill="auto"/>
            <w:vAlign w:val="center"/>
          </w:tcPr>
          <w:p w:rsidR="00A81D9A" w:rsidRPr="002D1741" w:rsidRDefault="00A81D9A" w:rsidP="00A81D9A">
            <w:pPr>
              <w:spacing w:after="0" w:line="240" w:lineRule="auto"/>
              <w:jc w:val="center"/>
              <w:rPr>
                <w:rFonts w:ascii="Arial Narrow" w:eastAsia="Times New Roman" w:hAnsi="Arial Narrow" w:cs="Arial"/>
                <w:b/>
                <w:sz w:val="16"/>
                <w:szCs w:val="16"/>
                <w:lang w:eastAsia="tr-TR"/>
              </w:rPr>
            </w:pPr>
            <w:r w:rsidRPr="002D1741">
              <w:rPr>
                <w:rFonts w:ascii="Arial Narrow" w:eastAsia="Times New Roman" w:hAnsi="Arial Narrow" w:cs="Arial"/>
                <w:b/>
                <w:sz w:val="16"/>
                <w:szCs w:val="16"/>
                <w:lang w:eastAsia="tr-TR"/>
              </w:rPr>
              <w:lastRenderedPageBreak/>
              <w:t>5</w:t>
            </w:r>
          </w:p>
        </w:tc>
        <w:tc>
          <w:tcPr>
            <w:tcW w:w="123" w:type="pct"/>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31840797</w:t>
            </w:r>
          </w:p>
        </w:tc>
        <w:tc>
          <w:tcPr>
            <w:tcW w:w="140" w:type="pct"/>
            <w:gridSpan w:val="2"/>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11121759</w:t>
            </w:r>
          </w:p>
        </w:tc>
        <w:tc>
          <w:tcPr>
            <w:tcW w:w="144" w:type="pct"/>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843.05.05.00</w:t>
            </w:r>
          </w:p>
        </w:tc>
        <w:tc>
          <w:tcPr>
            <w:tcW w:w="250" w:type="pct"/>
            <w:gridSpan w:val="2"/>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65.01.00-K</w:t>
            </w:r>
          </w:p>
        </w:tc>
        <w:tc>
          <w:tcPr>
            <w:tcW w:w="616" w:type="pct"/>
            <w:tcBorders>
              <w:top w:val="single" w:sz="8" w:space="0" w:color="auto"/>
              <w:left w:val="single" w:sz="8" w:space="0" w:color="auto"/>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Nakit Talebi İşlemleri</w:t>
            </w:r>
          </w:p>
        </w:tc>
        <w:tc>
          <w:tcPr>
            <w:tcW w:w="625" w:type="pct"/>
            <w:tcBorders>
              <w:top w:val="single" w:sz="8" w:space="0" w:color="auto"/>
              <w:left w:val="nil"/>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1-Hazine Müsteşarlığı</w:t>
            </w:r>
            <w:r w:rsidRPr="002D1741">
              <w:rPr>
                <w:rFonts w:ascii="Arial Narrow" w:eastAsia="Times New Roman" w:hAnsi="Arial Narrow" w:cs="Arial"/>
                <w:sz w:val="16"/>
                <w:szCs w:val="16"/>
                <w:lang w:eastAsia="tr-TR"/>
              </w:rPr>
              <w:br/>
              <w:t>2-Üst Yönetim</w:t>
            </w:r>
            <w:r w:rsidRPr="002D1741">
              <w:rPr>
                <w:rFonts w:ascii="Arial Narrow" w:eastAsia="Times New Roman" w:hAnsi="Arial Narrow" w:cs="Arial"/>
                <w:sz w:val="16"/>
                <w:szCs w:val="16"/>
                <w:lang w:eastAsia="tr-TR"/>
              </w:rPr>
              <w:br/>
              <w:t>3-Tüm Akademik ve İdari Harcama Birimleri</w:t>
            </w:r>
          </w:p>
        </w:tc>
        <w:tc>
          <w:tcPr>
            <w:tcW w:w="577" w:type="pct"/>
            <w:tcBorders>
              <w:top w:val="single" w:sz="8" w:space="0" w:color="auto"/>
              <w:left w:val="nil"/>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1-Memur</w:t>
            </w:r>
            <w:r w:rsidRPr="002D1741">
              <w:rPr>
                <w:rFonts w:ascii="Arial Narrow" w:eastAsia="Times New Roman" w:hAnsi="Arial Narrow" w:cs="Arial"/>
                <w:sz w:val="16"/>
                <w:szCs w:val="16"/>
                <w:lang w:eastAsia="tr-TR"/>
              </w:rPr>
              <w:br/>
              <w:t>2-Şef/Mali Hizmetler Uzman Yrd.</w:t>
            </w:r>
            <w:r w:rsidRPr="002D1741">
              <w:rPr>
                <w:rFonts w:ascii="Arial Narrow" w:eastAsia="Times New Roman" w:hAnsi="Arial Narrow" w:cs="Arial"/>
                <w:sz w:val="16"/>
                <w:szCs w:val="16"/>
                <w:lang w:eastAsia="tr-TR"/>
              </w:rPr>
              <w:br/>
              <w:t>3-Şube Müdürü veya Mali Hiz. Uzmanı</w:t>
            </w:r>
            <w:r w:rsidRPr="002D1741">
              <w:rPr>
                <w:rFonts w:ascii="Arial Narrow" w:eastAsia="Times New Roman" w:hAnsi="Arial Narrow" w:cs="Arial"/>
                <w:sz w:val="16"/>
                <w:szCs w:val="16"/>
                <w:lang w:eastAsia="tr-TR"/>
              </w:rPr>
              <w:br/>
              <w:t>4-Muhasebe Yetkilisi</w:t>
            </w:r>
          </w:p>
        </w:tc>
        <w:tc>
          <w:tcPr>
            <w:tcW w:w="625" w:type="pct"/>
            <w:tcBorders>
              <w:top w:val="single" w:sz="8" w:space="0" w:color="auto"/>
              <w:left w:val="nil"/>
              <w:bottom w:val="single" w:sz="8" w:space="0" w:color="auto"/>
              <w:right w:val="single" w:sz="8" w:space="0" w:color="auto"/>
            </w:tcBorders>
            <w:shd w:val="clear" w:color="auto" w:fill="auto"/>
            <w:vAlign w:val="center"/>
          </w:tcPr>
          <w:p w:rsidR="008161E6" w:rsidRPr="002D1741" w:rsidRDefault="008161E6" w:rsidP="008161E6">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1-Şube Müdürü veya Mali Hiz. Uzmanı</w:t>
            </w:r>
            <w:r w:rsidRPr="002D1741">
              <w:rPr>
                <w:rFonts w:ascii="Arial Narrow" w:eastAsia="Times New Roman" w:hAnsi="Arial Narrow" w:cs="Arial"/>
                <w:sz w:val="16"/>
                <w:szCs w:val="16"/>
                <w:lang w:eastAsia="tr-TR"/>
              </w:rPr>
              <w:br/>
              <w:t>2-Daire Başkanı</w:t>
            </w:r>
            <w:r w:rsidRPr="002D1741">
              <w:rPr>
                <w:rFonts w:ascii="Arial Narrow" w:eastAsia="Times New Roman" w:hAnsi="Arial Narrow" w:cs="Arial"/>
                <w:sz w:val="16"/>
                <w:szCs w:val="16"/>
                <w:lang w:eastAsia="tr-TR"/>
              </w:rPr>
              <w:br/>
              <w:t>3-Genel Sekreter</w:t>
            </w:r>
          </w:p>
          <w:p w:rsidR="00A81D9A" w:rsidRPr="002D1741" w:rsidRDefault="008161E6" w:rsidP="008161E6">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 Yardımcısı</w:t>
            </w:r>
            <w:r w:rsidRPr="002D1741">
              <w:rPr>
                <w:rFonts w:ascii="Arial Narrow" w:eastAsia="Times New Roman" w:hAnsi="Arial Narrow" w:cs="Arial"/>
                <w:sz w:val="16"/>
                <w:szCs w:val="16"/>
                <w:lang w:eastAsia="tr-TR"/>
              </w:rPr>
              <w:br/>
              <w:t>5-Rektör</w:t>
            </w:r>
          </w:p>
        </w:tc>
        <w:tc>
          <w:tcPr>
            <w:tcW w:w="578" w:type="pct"/>
            <w:tcBorders>
              <w:top w:val="single" w:sz="8" w:space="0" w:color="auto"/>
              <w:left w:val="nil"/>
              <w:bottom w:val="single" w:sz="8" w:space="0" w:color="auto"/>
              <w:right w:val="single" w:sz="8" w:space="0" w:color="auto"/>
            </w:tcBorders>
            <w:shd w:val="clear" w:color="auto" w:fill="auto"/>
            <w:vAlign w:val="center"/>
          </w:tcPr>
          <w:p w:rsidR="00117376" w:rsidRPr="002D1741" w:rsidRDefault="00117376" w:rsidP="00117376">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r w:rsidRPr="002D1741">
              <w:rPr>
                <w:rFonts w:ascii="Arial Narrow" w:eastAsia="Times New Roman" w:hAnsi="Arial Narrow" w:cs="Arial"/>
                <w:sz w:val="16"/>
                <w:szCs w:val="16"/>
                <w:lang w:eastAsia="tr-TR"/>
              </w:rPr>
              <w:br/>
              <w:t>2-Genel Sekreter</w:t>
            </w:r>
          </w:p>
          <w:p w:rsidR="00A81D9A" w:rsidRPr="002D1741" w:rsidRDefault="00117376" w:rsidP="00117376">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r w:rsidRPr="002D1741">
              <w:rPr>
                <w:rFonts w:ascii="Arial Narrow" w:eastAsia="Times New Roman" w:hAnsi="Arial Narrow" w:cs="Arial"/>
                <w:sz w:val="16"/>
                <w:szCs w:val="16"/>
                <w:lang w:eastAsia="tr-TR"/>
              </w:rPr>
              <w:br/>
              <w:t>4-Rektör</w:t>
            </w:r>
          </w:p>
        </w:tc>
        <w:tc>
          <w:tcPr>
            <w:tcW w:w="625" w:type="pct"/>
            <w:tcBorders>
              <w:top w:val="single" w:sz="8" w:space="0" w:color="auto"/>
              <w:left w:val="nil"/>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w:t>
            </w:r>
          </w:p>
        </w:tc>
        <w:tc>
          <w:tcPr>
            <w:tcW w:w="575" w:type="pct"/>
            <w:tcBorders>
              <w:top w:val="single" w:sz="8" w:space="0" w:color="auto"/>
              <w:left w:val="nil"/>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1-Hazine Müsteşarlığı</w:t>
            </w:r>
          </w:p>
        </w:tc>
      </w:tr>
      <w:tr w:rsidR="00A81D9A" w:rsidRPr="00261C7D" w:rsidTr="00D66EFF">
        <w:trPr>
          <w:trHeight w:val="1701"/>
        </w:trPr>
        <w:tc>
          <w:tcPr>
            <w:tcW w:w="122" w:type="pct"/>
            <w:tcBorders>
              <w:top w:val="single" w:sz="8" w:space="0" w:color="auto"/>
              <w:left w:val="single" w:sz="8" w:space="0" w:color="auto"/>
              <w:bottom w:val="single" w:sz="8" w:space="0" w:color="auto"/>
              <w:right w:val="single" w:sz="8" w:space="0" w:color="auto"/>
            </w:tcBorders>
            <w:shd w:val="clear" w:color="auto" w:fill="D9D9D9"/>
            <w:vAlign w:val="center"/>
          </w:tcPr>
          <w:p w:rsidR="00A81D9A" w:rsidRPr="002D1741" w:rsidRDefault="00A81D9A" w:rsidP="00A81D9A">
            <w:pPr>
              <w:spacing w:after="0" w:line="240" w:lineRule="auto"/>
              <w:jc w:val="center"/>
              <w:rPr>
                <w:rFonts w:ascii="Arial Narrow" w:eastAsia="Times New Roman" w:hAnsi="Arial Narrow" w:cs="Arial"/>
                <w:b/>
                <w:sz w:val="16"/>
                <w:szCs w:val="16"/>
                <w:lang w:eastAsia="tr-TR"/>
              </w:rPr>
            </w:pPr>
            <w:r w:rsidRPr="002D1741">
              <w:rPr>
                <w:rFonts w:ascii="Arial Narrow" w:eastAsia="Times New Roman" w:hAnsi="Arial Narrow" w:cs="Arial"/>
                <w:b/>
                <w:sz w:val="16"/>
                <w:szCs w:val="16"/>
                <w:lang w:eastAsia="tr-TR"/>
              </w:rPr>
              <w:t>6</w:t>
            </w:r>
          </w:p>
        </w:tc>
        <w:tc>
          <w:tcPr>
            <w:tcW w:w="123" w:type="pct"/>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31840797</w:t>
            </w:r>
          </w:p>
        </w:tc>
        <w:tc>
          <w:tcPr>
            <w:tcW w:w="140" w:type="pct"/>
            <w:gridSpan w:val="2"/>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11121759</w:t>
            </w:r>
          </w:p>
        </w:tc>
        <w:tc>
          <w:tcPr>
            <w:tcW w:w="144" w:type="pct"/>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841.02.00.00</w:t>
            </w:r>
          </w:p>
        </w:tc>
        <w:tc>
          <w:tcPr>
            <w:tcW w:w="250" w:type="pct"/>
            <w:gridSpan w:val="2"/>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65.01.00-D</w:t>
            </w:r>
          </w:p>
        </w:tc>
        <w:tc>
          <w:tcPr>
            <w:tcW w:w="616" w:type="pct"/>
            <w:tcBorders>
              <w:top w:val="single" w:sz="8" w:space="0" w:color="auto"/>
              <w:left w:val="single" w:sz="8" w:space="0" w:color="auto"/>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 xml:space="preserve">Bütçe İşlemlerinin Gerçekleştirilmesi ve Kaydedilmesi </w:t>
            </w:r>
          </w:p>
        </w:tc>
        <w:tc>
          <w:tcPr>
            <w:tcW w:w="625" w:type="pct"/>
            <w:tcBorders>
              <w:top w:val="single" w:sz="8" w:space="0" w:color="auto"/>
              <w:left w:val="nil"/>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1-Sayıştay Başkanlığı</w:t>
            </w:r>
            <w:r w:rsidRPr="002D1741">
              <w:rPr>
                <w:rFonts w:ascii="Arial Narrow" w:eastAsia="Times New Roman" w:hAnsi="Arial Narrow" w:cs="Arial"/>
                <w:sz w:val="16"/>
                <w:szCs w:val="16"/>
                <w:lang w:eastAsia="tr-TR"/>
              </w:rPr>
              <w:br/>
              <w:t>2-Maliye Bakanlığı</w:t>
            </w:r>
            <w:r w:rsidRPr="002D1741">
              <w:rPr>
                <w:rFonts w:ascii="Arial Narrow" w:eastAsia="Times New Roman" w:hAnsi="Arial Narrow" w:cs="Arial"/>
                <w:sz w:val="16"/>
                <w:szCs w:val="16"/>
                <w:lang w:eastAsia="tr-TR"/>
              </w:rPr>
              <w:br/>
              <w:t>3-Üst Yönetim</w:t>
            </w:r>
            <w:r w:rsidRPr="002D1741">
              <w:rPr>
                <w:rFonts w:ascii="Arial Narrow" w:eastAsia="Times New Roman" w:hAnsi="Arial Narrow" w:cs="Arial"/>
                <w:sz w:val="16"/>
                <w:szCs w:val="16"/>
                <w:lang w:eastAsia="tr-TR"/>
              </w:rPr>
              <w:br/>
              <w:t>4-Tüm Akademik ve İdari Harcama Birimleri</w:t>
            </w:r>
          </w:p>
        </w:tc>
        <w:tc>
          <w:tcPr>
            <w:tcW w:w="577" w:type="pct"/>
            <w:tcBorders>
              <w:top w:val="single" w:sz="8" w:space="0" w:color="auto"/>
              <w:left w:val="nil"/>
              <w:bottom w:val="single" w:sz="8" w:space="0" w:color="auto"/>
              <w:right w:val="single" w:sz="8" w:space="0" w:color="auto"/>
            </w:tcBorders>
            <w:shd w:val="clear" w:color="auto" w:fill="D9D9D9"/>
            <w:vAlign w:val="center"/>
          </w:tcPr>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1-Memur</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2-Şef/Mali Hizmetler Uzman Yrd.</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3-Şube Müdürü veya Mali Hiz. Uzmanı</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 Genel Sekreter</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5-Daire Başkanı</w:t>
            </w:r>
          </w:p>
          <w:p w:rsidR="00A81D9A"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6-Rektör Yardımcısı</w:t>
            </w:r>
          </w:p>
        </w:tc>
        <w:tc>
          <w:tcPr>
            <w:tcW w:w="625" w:type="pct"/>
            <w:tcBorders>
              <w:top w:val="single" w:sz="8" w:space="0" w:color="auto"/>
              <w:left w:val="nil"/>
              <w:bottom w:val="single" w:sz="8" w:space="0" w:color="auto"/>
              <w:right w:val="single" w:sz="8" w:space="0" w:color="auto"/>
            </w:tcBorders>
            <w:shd w:val="clear" w:color="auto" w:fill="D9D9D9"/>
            <w:vAlign w:val="center"/>
          </w:tcPr>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1-Şube Müdürü veya Mali Hiz. Uzmanı</w:t>
            </w:r>
            <w:r w:rsidRPr="002D1741">
              <w:rPr>
                <w:rFonts w:ascii="Arial Narrow" w:eastAsia="Times New Roman" w:hAnsi="Arial Narrow" w:cs="Arial"/>
                <w:sz w:val="16"/>
                <w:szCs w:val="16"/>
                <w:lang w:eastAsia="tr-TR"/>
              </w:rPr>
              <w:br/>
              <w:t>2-Daire Başkanı</w:t>
            </w:r>
            <w:r w:rsidRPr="002D1741">
              <w:rPr>
                <w:rFonts w:ascii="Arial Narrow" w:eastAsia="Times New Roman" w:hAnsi="Arial Narrow" w:cs="Arial"/>
                <w:sz w:val="16"/>
                <w:szCs w:val="16"/>
                <w:lang w:eastAsia="tr-TR"/>
              </w:rPr>
              <w:br/>
              <w:t>3-Genel Sekreter</w:t>
            </w:r>
          </w:p>
          <w:p w:rsidR="00A81D9A"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 Yardımcısı</w:t>
            </w:r>
            <w:r w:rsidRPr="002D1741">
              <w:rPr>
                <w:rFonts w:ascii="Arial Narrow" w:eastAsia="Times New Roman" w:hAnsi="Arial Narrow" w:cs="Arial"/>
                <w:sz w:val="16"/>
                <w:szCs w:val="16"/>
                <w:lang w:eastAsia="tr-TR"/>
              </w:rPr>
              <w:br/>
              <w:t>5-Rektör</w:t>
            </w:r>
          </w:p>
        </w:tc>
        <w:tc>
          <w:tcPr>
            <w:tcW w:w="578" w:type="pct"/>
            <w:tcBorders>
              <w:top w:val="single" w:sz="8" w:space="0" w:color="auto"/>
              <w:left w:val="nil"/>
              <w:bottom w:val="single" w:sz="8" w:space="0" w:color="auto"/>
              <w:right w:val="single" w:sz="8" w:space="0" w:color="auto"/>
            </w:tcBorders>
            <w:shd w:val="clear" w:color="auto" w:fill="D9D9D9"/>
            <w:vAlign w:val="center"/>
          </w:tcPr>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8" w:space="0" w:color="auto"/>
              <w:left w:val="nil"/>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1-ilgili Harcama Birimleri</w:t>
            </w:r>
          </w:p>
        </w:tc>
        <w:tc>
          <w:tcPr>
            <w:tcW w:w="575" w:type="pct"/>
            <w:tcBorders>
              <w:top w:val="single" w:sz="8" w:space="0" w:color="auto"/>
              <w:left w:val="nil"/>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 xml:space="preserve">1-Maliye Bakanlığı (BÜMKO, Muhasebat Genel Müdürlüğü) </w:t>
            </w:r>
            <w:r w:rsidRPr="002D1741">
              <w:rPr>
                <w:rFonts w:ascii="Arial Narrow" w:eastAsia="Times New Roman" w:hAnsi="Arial Narrow" w:cs="Arial"/>
                <w:sz w:val="16"/>
                <w:szCs w:val="16"/>
                <w:lang w:eastAsia="tr-TR"/>
              </w:rPr>
              <w:br/>
              <w:t>2-Sayıştay Başkanlığı</w:t>
            </w:r>
          </w:p>
        </w:tc>
      </w:tr>
      <w:tr w:rsidR="00A81D9A" w:rsidRPr="00261C7D" w:rsidTr="00D66EFF">
        <w:trPr>
          <w:trHeight w:val="1701"/>
        </w:trPr>
        <w:tc>
          <w:tcPr>
            <w:tcW w:w="122" w:type="pct"/>
            <w:tcBorders>
              <w:top w:val="single" w:sz="8" w:space="0" w:color="auto"/>
              <w:left w:val="single" w:sz="8" w:space="0" w:color="auto"/>
              <w:bottom w:val="single" w:sz="8" w:space="0" w:color="auto"/>
              <w:right w:val="single" w:sz="8" w:space="0" w:color="auto"/>
            </w:tcBorders>
            <w:shd w:val="clear" w:color="auto" w:fill="auto"/>
            <w:vAlign w:val="center"/>
          </w:tcPr>
          <w:p w:rsidR="00A81D9A" w:rsidRPr="002D1741" w:rsidRDefault="00A81D9A" w:rsidP="00A81D9A">
            <w:pPr>
              <w:spacing w:after="0" w:line="240" w:lineRule="auto"/>
              <w:jc w:val="center"/>
              <w:rPr>
                <w:rFonts w:ascii="Arial Narrow" w:eastAsia="Times New Roman" w:hAnsi="Arial Narrow" w:cs="Arial"/>
                <w:b/>
                <w:sz w:val="16"/>
                <w:szCs w:val="16"/>
                <w:lang w:eastAsia="tr-TR"/>
              </w:rPr>
            </w:pPr>
            <w:r w:rsidRPr="002D1741">
              <w:rPr>
                <w:rFonts w:ascii="Arial Narrow" w:eastAsia="Times New Roman" w:hAnsi="Arial Narrow" w:cs="Arial"/>
                <w:b/>
                <w:sz w:val="16"/>
                <w:szCs w:val="16"/>
                <w:lang w:eastAsia="tr-TR"/>
              </w:rPr>
              <w:t>7</w:t>
            </w:r>
          </w:p>
        </w:tc>
        <w:tc>
          <w:tcPr>
            <w:tcW w:w="123" w:type="pct"/>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31840797</w:t>
            </w:r>
          </w:p>
        </w:tc>
        <w:tc>
          <w:tcPr>
            <w:tcW w:w="140" w:type="pct"/>
            <w:gridSpan w:val="2"/>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11121759</w:t>
            </w:r>
          </w:p>
        </w:tc>
        <w:tc>
          <w:tcPr>
            <w:tcW w:w="144" w:type="pct"/>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602.07.07.00</w:t>
            </w:r>
          </w:p>
        </w:tc>
        <w:tc>
          <w:tcPr>
            <w:tcW w:w="250" w:type="pct"/>
            <w:gridSpan w:val="2"/>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65.01.00-G</w:t>
            </w:r>
          </w:p>
        </w:tc>
        <w:tc>
          <w:tcPr>
            <w:tcW w:w="616" w:type="pct"/>
            <w:tcBorders>
              <w:top w:val="single" w:sz="8" w:space="0" w:color="auto"/>
              <w:left w:val="single" w:sz="8" w:space="0" w:color="auto"/>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Yatırım İzleme ve Uygulama Raporlarının Hazırlanması</w:t>
            </w:r>
          </w:p>
        </w:tc>
        <w:tc>
          <w:tcPr>
            <w:tcW w:w="625" w:type="pct"/>
            <w:tcBorders>
              <w:top w:val="single" w:sz="8" w:space="0" w:color="auto"/>
              <w:left w:val="nil"/>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1-Kalkınma Bakanlığı</w:t>
            </w:r>
            <w:r w:rsidRPr="002D1741">
              <w:rPr>
                <w:rFonts w:ascii="Arial Narrow" w:eastAsia="Times New Roman" w:hAnsi="Arial Narrow" w:cs="Arial"/>
                <w:sz w:val="16"/>
                <w:szCs w:val="16"/>
                <w:lang w:eastAsia="tr-TR"/>
              </w:rPr>
              <w:br/>
              <w:t>2-Yükseköğretim Kurulu Başkanlığı</w:t>
            </w:r>
            <w:r w:rsidRPr="002D1741">
              <w:rPr>
                <w:rFonts w:ascii="Arial Narrow" w:eastAsia="Times New Roman" w:hAnsi="Arial Narrow" w:cs="Arial"/>
                <w:sz w:val="16"/>
                <w:szCs w:val="16"/>
                <w:lang w:eastAsia="tr-TR"/>
              </w:rPr>
              <w:br/>
              <w:t>3-Ankara Valiliği</w:t>
            </w:r>
            <w:r w:rsidRPr="002D1741">
              <w:rPr>
                <w:rFonts w:ascii="Arial Narrow" w:eastAsia="Times New Roman" w:hAnsi="Arial Narrow" w:cs="Arial"/>
                <w:sz w:val="16"/>
                <w:szCs w:val="16"/>
                <w:lang w:eastAsia="tr-TR"/>
              </w:rPr>
              <w:br/>
              <w:t>4-Üst Yönetim</w:t>
            </w:r>
          </w:p>
        </w:tc>
        <w:tc>
          <w:tcPr>
            <w:tcW w:w="577" w:type="pct"/>
            <w:tcBorders>
              <w:top w:val="single" w:sz="8" w:space="0" w:color="auto"/>
              <w:left w:val="nil"/>
              <w:bottom w:val="single" w:sz="8" w:space="0" w:color="auto"/>
              <w:right w:val="single" w:sz="8" w:space="0" w:color="auto"/>
            </w:tcBorders>
            <w:shd w:val="clear" w:color="auto" w:fill="auto"/>
            <w:vAlign w:val="center"/>
          </w:tcPr>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1-Memur</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2-Şef/Mali Hizmetler Uzman Yrd.</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3-Şube Müdürü veya Mali Hiz. Uzmanı</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 Genel Sekreter</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5-Daire Başkanı</w:t>
            </w:r>
          </w:p>
          <w:p w:rsidR="00A81D9A"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6-Rektör Yardımcısı</w:t>
            </w:r>
          </w:p>
        </w:tc>
        <w:tc>
          <w:tcPr>
            <w:tcW w:w="625" w:type="pct"/>
            <w:tcBorders>
              <w:top w:val="single" w:sz="8" w:space="0" w:color="auto"/>
              <w:left w:val="nil"/>
              <w:bottom w:val="single" w:sz="8" w:space="0" w:color="auto"/>
              <w:right w:val="single" w:sz="8" w:space="0" w:color="auto"/>
            </w:tcBorders>
            <w:shd w:val="clear" w:color="auto" w:fill="auto"/>
            <w:vAlign w:val="center"/>
          </w:tcPr>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1-Şube Müdürü veya Mali Hiz. Uzmanı</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2-Daire Başkanı</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3-Genel Sekreter</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 Yardımcısı</w:t>
            </w:r>
          </w:p>
          <w:p w:rsidR="00A81D9A"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5-Rektör</w:t>
            </w:r>
          </w:p>
        </w:tc>
        <w:tc>
          <w:tcPr>
            <w:tcW w:w="578" w:type="pct"/>
            <w:tcBorders>
              <w:top w:val="single" w:sz="8" w:space="0" w:color="auto"/>
              <w:left w:val="nil"/>
              <w:bottom w:val="single" w:sz="8" w:space="0" w:color="auto"/>
              <w:right w:val="single" w:sz="8" w:space="0" w:color="auto"/>
            </w:tcBorders>
            <w:shd w:val="clear" w:color="auto" w:fill="auto"/>
            <w:vAlign w:val="center"/>
          </w:tcPr>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8" w:space="0" w:color="auto"/>
              <w:left w:val="nil"/>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 xml:space="preserve">1-İlgili Harcama Birimleri </w:t>
            </w:r>
          </w:p>
        </w:tc>
        <w:tc>
          <w:tcPr>
            <w:tcW w:w="575" w:type="pct"/>
            <w:tcBorders>
              <w:top w:val="single" w:sz="8" w:space="0" w:color="auto"/>
              <w:left w:val="nil"/>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 xml:space="preserve">1-Kalkınma Bakanlığı </w:t>
            </w:r>
            <w:r w:rsidRPr="002D1741">
              <w:rPr>
                <w:rFonts w:ascii="Arial Narrow" w:eastAsia="Times New Roman" w:hAnsi="Arial Narrow" w:cs="Arial"/>
                <w:sz w:val="16"/>
                <w:szCs w:val="16"/>
                <w:lang w:eastAsia="tr-TR"/>
              </w:rPr>
              <w:br/>
              <w:t xml:space="preserve">2-Ankara Valiliği İl Koordinasyon Kurulu </w:t>
            </w:r>
          </w:p>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 Yükseköğretim Kurulu Başkanlığı</w:t>
            </w:r>
          </w:p>
        </w:tc>
      </w:tr>
      <w:tr w:rsidR="00A81D9A" w:rsidRPr="00261C7D" w:rsidTr="00D66EFF">
        <w:trPr>
          <w:trHeight w:val="1701"/>
        </w:trPr>
        <w:tc>
          <w:tcPr>
            <w:tcW w:w="122" w:type="pct"/>
            <w:tcBorders>
              <w:top w:val="single" w:sz="8" w:space="0" w:color="auto"/>
              <w:left w:val="single" w:sz="8" w:space="0" w:color="auto"/>
              <w:bottom w:val="single" w:sz="8" w:space="0" w:color="auto"/>
              <w:right w:val="single" w:sz="8" w:space="0" w:color="auto"/>
            </w:tcBorders>
            <w:shd w:val="clear" w:color="auto" w:fill="D9D9D9"/>
            <w:vAlign w:val="center"/>
          </w:tcPr>
          <w:p w:rsidR="00A81D9A" w:rsidRPr="002D1741" w:rsidRDefault="00A81D9A" w:rsidP="00A81D9A">
            <w:pPr>
              <w:spacing w:after="0" w:line="240" w:lineRule="auto"/>
              <w:jc w:val="center"/>
              <w:rPr>
                <w:rFonts w:ascii="Arial Narrow" w:eastAsia="Times New Roman" w:hAnsi="Arial Narrow" w:cs="Arial"/>
                <w:b/>
                <w:sz w:val="16"/>
                <w:szCs w:val="16"/>
                <w:lang w:eastAsia="tr-TR"/>
              </w:rPr>
            </w:pPr>
            <w:r w:rsidRPr="002D1741">
              <w:rPr>
                <w:rFonts w:ascii="Arial Narrow" w:eastAsia="Times New Roman" w:hAnsi="Arial Narrow" w:cs="Arial"/>
                <w:b/>
                <w:sz w:val="16"/>
                <w:szCs w:val="16"/>
                <w:lang w:eastAsia="tr-TR"/>
              </w:rPr>
              <w:t>8</w:t>
            </w:r>
          </w:p>
        </w:tc>
        <w:tc>
          <w:tcPr>
            <w:tcW w:w="123" w:type="pct"/>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31840797</w:t>
            </w:r>
          </w:p>
        </w:tc>
        <w:tc>
          <w:tcPr>
            <w:tcW w:w="140" w:type="pct"/>
            <w:gridSpan w:val="2"/>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11121759</w:t>
            </w:r>
          </w:p>
        </w:tc>
        <w:tc>
          <w:tcPr>
            <w:tcW w:w="144" w:type="pct"/>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602.07.07.00</w:t>
            </w:r>
          </w:p>
        </w:tc>
        <w:tc>
          <w:tcPr>
            <w:tcW w:w="250" w:type="pct"/>
            <w:gridSpan w:val="2"/>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65.01.00-H</w:t>
            </w:r>
          </w:p>
        </w:tc>
        <w:tc>
          <w:tcPr>
            <w:tcW w:w="616" w:type="pct"/>
            <w:tcBorders>
              <w:top w:val="single" w:sz="8" w:space="0" w:color="auto"/>
              <w:left w:val="single" w:sz="8" w:space="0" w:color="auto"/>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Yatırım İzleme ve Değerlendirme Raporunun Hazırlanması</w:t>
            </w:r>
          </w:p>
        </w:tc>
        <w:tc>
          <w:tcPr>
            <w:tcW w:w="625" w:type="pct"/>
            <w:tcBorders>
              <w:top w:val="single" w:sz="8" w:space="0" w:color="auto"/>
              <w:left w:val="nil"/>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1-Sayıştay</w:t>
            </w:r>
            <w:r w:rsidRPr="002D1741">
              <w:rPr>
                <w:rFonts w:ascii="Arial Narrow" w:eastAsia="Times New Roman" w:hAnsi="Arial Narrow" w:cs="Arial"/>
                <w:sz w:val="16"/>
                <w:szCs w:val="16"/>
                <w:lang w:eastAsia="tr-TR"/>
              </w:rPr>
              <w:br/>
              <w:t>2-Kalkınma Bakanlığı</w:t>
            </w:r>
            <w:r w:rsidRPr="002D1741">
              <w:rPr>
                <w:rFonts w:ascii="Arial Narrow" w:eastAsia="Times New Roman" w:hAnsi="Arial Narrow" w:cs="Arial"/>
                <w:sz w:val="16"/>
                <w:szCs w:val="16"/>
                <w:lang w:eastAsia="tr-TR"/>
              </w:rPr>
              <w:br/>
              <w:t>3-Maliye Bakanlığı</w:t>
            </w:r>
            <w:r w:rsidRPr="002D1741">
              <w:rPr>
                <w:rFonts w:ascii="Arial Narrow" w:eastAsia="Times New Roman" w:hAnsi="Arial Narrow" w:cs="Arial"/>
                <w:sz w:val="16"/>
                <w:szCs w:val="16"/>
                <w:lang w:eastAsia="tr-TR"/>
              </w:rPr>
              <w:br/>
              <w:t>4-Üst Yönetim</w:t>
            </w:r>
            <w:r w:rsidRPr="002D1741">
              <w:rPr>
                <w:rFonts w:ascii="Arial Narrow" w:eastAsia="Times New Roman" w:hAnsi="Arial Narrow" w:cs="Arial"/>
                <w:sz w:val="16"/>
                <w:szCs w:val="16"/>
                <w:lang w:eastAsia="tr-TR"/>
              </w:rPr>
              <w:br/>
              <w:t>5-Kamuoyu</w:t>
            </w:r>
          </w:p>
        </w:tc>
        <w:tc>
          <w:tcPr>
            <w:tcW w:w="577" w:type="pct"/>
            <w:tcBorders>
              <w:top w:val="single" w:sz="8" w:space="0" w:color="auto"/>
              <w:left w:val="nil"/>
              <w:bottom w:val="single" w:sz="8" w:space="0" w:color="auto"/>
              <w:right w:val="single" w:sz="8" w:space="0" w:color="auto"/>
            </w:tcBorders>
            <w:shd w:val="clear" w:color="auto" w:fill="D9D9D9"/>
            <w:vAlign w:val="center"/>
          </w:tcPr>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1-Memur</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2-Şef/Mali Hizmetler Uzman Yrd.</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3-Şube Müdürü veya Mali Hiz. Uzmanı</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 Genel Sekreter</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5-Daire Başkanı</w:t>
            </w:r>
          </w:p>
          <w:p w:rsidR="00A81D9A"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6-Rektör Yardımcısı</w:t>
            </w:r>
          </w:p>
        </w:tc>
        <w:tc>
          <w:tcPr>
            <w:tcW w:w="625" w:type="pct"/>
            <w:tcBorders>
              <w:top w:val="single" w:sz="8" w:space="0" w:color="auto"/>
              <w:left w:val="nil"/>
              <w:bottom w:val="single" w:sz="8" w:space="0" w:color="auto"/>
              <w:right w:val="single" w:sz="8" w:space="0" w:color="auto"/>
            </w:tcBorders>
            <w:shd w:val="clear" w:color="auto" w:fill="D9D9D9"/>
            <w:vAlign w:val="center"/>
          </w:tcPr>
          <w:p w:rsidR="00211B33" w:rsidRPr="002D1741" w:rsidRDefault="00A81D9A"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w:t>
            </w:r>
            <w:r w:rsidR="00211B33" w:rsidRPr="002D1741">
              <w:rPr>
                <w:rFonts w:ascii="Arial Narrow" w:eastAsia="Times New Roman" w:hAnsi="Arial Narrow" w:cs="Arial"/>
                <w:sz w:val="16"/>
                <w:szCs w:val="16"/>
                <w:lang w:eastAsia="tr-TR"/>
              </w:rPr>
              <w:t>1-Şube Müdürü veya Mali Hiz. Uzmanı</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2-Daire Başkanı</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3-Genel Sekreter</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 Yardımcısı</w:t>
            </w:r>
          </w:p>
          <w:p w:rsidR="00A81D9A"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5-Rektör</w:t>
            </w:r>
          </w:p>
        </w:tc>
        <w:tc>
          <w:tcPr>
            <w:tcW w:w="578" w:type="pct"/>
            <w:tcBorders>
              <w:top w:val="single" w:sz="8" w:space="0" w:color="auto"/>
              <w:left w:val="nil"/>
              <w:bottom w:val="single" w:sz="8" w:space="0" w:color="auto"/>
              <w:right w:val="single" w:sz="8" w:space="0" w:color="auto"/>
            </w:tcBorders>
            <w:shd w:val="clear" w:color="auto" w:fill="D9D9D9"/>
            <w:vAlign w:val="center"/>
          </w:tcPr>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8" w:space="0" w:color="auto"/>
              <w:left w:val="nil"/>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 xml:space="preserve">1-İlgili Harcama Birimleri </w:t>
            </w:r>
          </w:p>
        </w:tc>
        <w:tc>
          <w:tcPr>
            <w:tcW w:w="575" w:type="pct"/>
            <w:tcBorders>
              <w:top w:val="single" w:sz="8" w:space="0" w:color="auto"/>
              <w:left w:val="nil"/>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 xml:space="preserve">1-Kalkınma Bakanlığı </w:t>
            </w:r>
          </w:p>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2-Sayıştay Başkanlığı</w:t>
            </w:r>
          </w:p>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3-Maliye Bakanlığı</w:t>
            </w:r>
          </w:p>
        </w:tc>
      </w:tr>
      <w:tr w:rsidR="00A81D9A" w:rsidRPr="00261C7D" w:rsidTr="00D66EFF">
        <w:trPr>
          <w:trHeight w:val="1701"/>
        </w:trPr>
        <w:tc>
          <w:tcPr>
            <w:tcW w:w="122" w:type="pct"/>
            <w:tcBorders>
              <w:top w:val="single" w:sz="8" w:space="0" w:color="auto"/>
              <w:left w:val="single" w:sz="8" w:space="0" w:color="auto"/>
              <w:bottom w:val="single" w:sz="8" w:space="0" w:color="auto"/>
              <w:right w:val="single" w:sz="8" w:space="0" w:color="auto"/>
            </w:tcBorders>
            <w:shd w:val="clear" w:color="auto" w:fill="auto"/>
            <w:vAlign w:val="center"/>
          </w:tcPr>
          <w:p w:rsidR="00A81D9A" w:rsidRPr="002D1741" w:rsidRDefault="00A81D9A" w:rsidP="00A81D9A">
            <w:pPr>
              <w:spacing w:after="0" w:line="240" w:lineRule="auto"/>
              <w:jc w:val="center"/>
              <w:rPr>
                <w:rFonts w:ascii="Arial Narrow" w:eastAsia="Times New Roman" w:hAnsi="Arial Narrow" w:cs="Arial"/>
                <w:b/>
                <w:sz w:val="16"/>
                <w:szCs w:val="16"/>
                <w:lang w:eastAsia="tr-TR"/>
              </w:rPr>
            </w:pPr>
            <w:r w:rsidRPr="002D1741">
              <w:rPr>
                <w:rFonts w:ascii="Arial Narrow" w:eastAsia="Times New Roman" w:hAnsi="Arial Narrow" w:cs="Arial"/>
                <w:b/>
                <w:sz w:val="16"/>
                <w:szCs w:val="16"/>
                <w:lang w:eastAsia="tr-TR"/>
              </w:rPr>
              <w:lastRenderedPageBreak/>
              <w:t>9</w:t>
            </w:r>
          </w:p>
        </w:tc>
        <w:tc>
          <w:tcPr>
            <w:tcW w:w="123" w:type="pct"/>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31840797</w:t>
            </w:r>
          </w:p>
        </w:tc>
        <w:tc>
          <w:tcPr>
            <w:tcW w:w="140" w:type="pct"/>
            <w:gridSpan w:val="2"/>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11121759</w:t>
            </w:r>
          </w:p>
        </w:tc>
        <w:tc>
          <w:tcPr>
            <w:tcW w:w="144" w:type="pct"/>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843.04.00.00</w:t>
            </w:r>
          </w:p>
        </w:tc>
        <w:tc>
          <w:tcPr>
            <w:tcW w:w="250" w:type="pct"/>
            <w:gridSpan w:val="2"/>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65.01.00-I</w:t>
            </w:r>
          </w:p>
        </w:tc>
        <w:tc>
          <w:tcPr>
            <w:tcW w:w="616" w:type="pct"/>
            <w:tcBorders>
              <w:top w:val="single" w:sz="8" w:space="0" w:color="auto"/>
              <w:left w:val="single" w:sz="8" w:space="0" w:color="auto"/>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Kurumsal Mali Durum ve Beklentiler Raporunun Hazırlanması</w:t>
            </w:r>
          </w:p>
        </w:tc>
        <w:tc>
          <w:tcPr>
            <w:tcW w:w="625" w:type="pct"/>
            <w:tcBorders>
              <w:top w:val="single" w:sz="8" w:space="0" w:color="auto"/>
              <w:left w:val="nil"/>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1-Maliye Bakanlığı</w:t>
            </w:r>
            <w:r w:rsidRPr="002D1741">
              <w:rPr>
                <w:rFonts w:ascii="Arial Narrow" w:eastAsia="Times New Roman" w:hAnsi="Arial Narrow" w:cs="Arial"/>
                <w:sz w:val="16"/>
                <w:szCs w:val="16"/>
                <w:lang w:eastAsia="tr-TR"/>
              </w:rPr>
              <w:br/>
              <w:t>2-Üst Yönetim</w:t>
            </w:r>
            <w:r w:rsidRPr="002D1741">
              <w:rPr>
                <w:rFonts w:ascii="Arial Narrow" w:eastAsia="Times New Roman" w:hAnsi="Arial Narrow" w:cs="Arial"/>
                <w:sz w:val="16"/>
                <w:szCs w:val="16"/>
                <w:lang w:eastAsia="tr-TR"/>
              </w:rPr>
              <w:br/>
              <w:t>3-Tüm Akademik ve İdari Birimler</w:t>
            </w:r>
            <w:r w:rsidRPr="002D1741">
              <w:rPr>
                <w:rFonts w:ascii="Arial Narrow" w:eastAsia="Times New Roman" w:hAnsi="Arial Narrow" w:cs="Arial"/>
                <w:sz w:val="16"/>
                <w:szCs w:val="16"/>
                <w:lang w:eastAsia="tr-TR"/>
              </w:rPr>
              <w:br/>
              <w:t>4-Kamuoyu</w:t>
            </w:r>
          </w:p>
        </w:tc>
        <w:tc>
          <w:tcPr>
            <w:tcW w:w="577" w:type="pct"/>
            <w:tcBorders>
              <w:top w:val="single" w:sz="8" w:space="0" w:color="auto"/>
              <w:left w:val="nil"/>
              <w:bottom w:val="single" w:sz="8" w:space="0" w:color="auto"/>
              <w:right w:val="single" w:sz="8" w:space="0" w:color="auto"/>
            </w:tcBorders>
            <w:shd w:val="clear" w:color="auto" w:fill="auto"/>
            <w:vAlign w:val="center"/>
          </w:tcPr>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1-Memur</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2-Şef/Mali Hizmetler Uzman Yrd.</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3-Şube Müdürü veya Mali Hiz. Uzmanı</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 Genel Sekreter</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5-Daire Başkanı</w:t>
            </w:r>
          </w:p>
          <w:p w:rsidR="00A81D9A"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6-Rektör Yardımcısı</w:t>
            </w:r>
          </w:p>
        </w:tc>
        <w:tc>
          <w:tcPr>
            <w:tcW w:w="625" w:type="pct"/>
            <w:tcBorders>
              <w:top w:val="single" w:sz="8" w:space="0" w:color="auto"/>
              <w:left w:val="nil"/>
              <w:bottom w:val="single" w:sz="8" w:space="0" w:color="auto"/>
              <w:right w:val="single" w:sz="8" w:space="0" w:color="auto"/>
            </w:tcBorders>
            <w:shd w:val="clear" w:color="auto" w:fill="auto"/>
            <w:vAlign w:val="center"/>
          </w:tcPr>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1-Şube Müdürü veya Mali Hiz. Uzmanı</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2-Daire Başkanı</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3-Genel Sekreter</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 Yardımcısı</w:t>
            </w:r>
          </w:p>
          <w:p w:rsidR="00A81D9A"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5-Rektör</w:t>
            </w:r>
          </w:p>
        </w:tc>
        <w:tc>
          <w:tcPr>
            <w:tcW w:w="578" w:type="pct"/>
            <w:tcBorders>
              <w:top w:val="single" w:sz="8" w:space="0" w:color="auto"/>
              <w:left w:val="nil"/>
              <w:bottom w:val="single" w:sz="8" w:space="0" w:color="auto"/>
              <w:right w:val="single" w:sz="8" w:space="0" w:color="auto"/>
            </w:tcBorders>
            <w:shd w:val="clear" w:color="auto" w:fill="auto"/>
            <w:vAlign w:val="center"/>
          </w:tcPr>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8" w:space="0" w:color="auto"/>
              <w:left w:val="nil"/>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1-Tüm Harcama Birimleri</w:t>
            </w:r>
          </w:p>
        </w:tc>
        <w:tc>
          <w:tcPr>
            <w:tcW w:w="575" w:type="pct"/>
            <w:tcBorders>
              <w:top w:val="single" w:sz="8" w:space="0" w:color="auto"/>
              <w:left w:val="nil"/>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w:t>
            </w:r>
          </w:p>
        </w:tc>
      </w:tr>
      <w:tr w:rsidR="00A81D9A" w:rsidRPr="00261C7D" w:rsidTr="00D66EFF">
        <w:trPr>
          <w:trHeight w:val="1701"/>
        </w:trPr>
        <w:tc>
          <w:tcPr>
            <w:tcW w:w="122" w:type="pct"/>
            <w:tcBorders>
              <w:top w:val="single" w:sz="8" w:space="0" w:color="auto"/>
              <w:left w:val="single" w:sz="8" w:space="0" w:color="auto"/>
              <w:bottom w:val="single" w:sz="8" w:space="0" w:color="auto"/>
              <w:right w:val="single" w:sz="8" w:space="0" w:color="auto"/>
            </w:tcBorders>
            <w:shd w:val="clear" w:color="auto" w:fill="D9D9D9"/>
            <w:vAlign w:val="center"/>
          </w:tcPr>
          <w:p w:rsidR="00A81D9A" w:rsidRPr="002D1741" w:rsidRDefault="00A81D9A" w:rsidP="00A81D9A">
            <w:pPr>
              <w:spacing w:after="0" w:line="240" w:lineRule="auto"/>
              <w:jc w:val="center"/>
              <w:rPr>
                <w:rFonts w:ascii="Arial Narrow" w:eastAsia="Times New Roman" w:hAnsi="Arial Narrow" w:cs="Arial"/>
                <w:b/>
                <w:sz w:val="16"/>
                <w:szCs w:val="16"/>
                <w:lang w:eastAsia="tr-TR"/>
              </w:rPr>
            </w:pPr>
            <w:r w:rsidRPr="002D1741">
              <w:rPr>
                <w:rFonts w:ascii="Arial Narrow" w:eastAsia="Times New Roman" w:hAnsi="Arial Narrow" w:cs="Arial"/>
                <w:b/>
                <w:sz w:val="16"/>
                <w:szCs w:val="16"/>
                <w:lang w:eastAsia="tr-TR"/>
              </w:rPr>
              <w:t>10</w:t>
            </w:r>
          </w:p>
        </w:tc>
        <w:tc>
          <w:tcPr>
            <w:tcW w:w="123" w:type="pct"/>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31840797</w:t>
            </w:r>
          </w:p>
        </w:tc>
        <w:tc>
          <w:tcPr>
            <w:tcW w:w="140" w:type="pct"/>
            <w:gridSpan w:val="2"/>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11121759</w:t>
            </w:r>
          </w:p>
        </w:tc>
        <w:tc>
          <w:tcPr>
            <w:tcW w:w="144" w:type="pct"/>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602.07.07.00</w:t>
            </w:r>
          </w:p>
        </w:tc>
        <w:tc>
          <w:tcPr>
            <w:tcW w:w="250" w:type="pct"/>
            <w:gridSpan w:val="2"/>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65.01.00-İ</w:t>
            </w:r>
          </w:p>
        </w:tc>
        <w:tc>
          <w:tcPr>
            <w:tcW w:w="616" w:type="pct"/>
            <w:tcBorders>
              <w:top w:val="single" w:sz="8" w:space="0" w:color="auto"/>
              <w:left w:val="single" w:sz="8" w:space="0" w:color="auto"/>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Kuruluş Brifinginin Hazırlanması</w:t>
            </w:r>
          </w:p>
        </w:tc>
        <w:tc>
          <w:tcPr>
            <w:tcW w:w="625" w:type="pct"/>
            <w:tcBorders>
              <w:top w:val="single" w:sz="8" w:space="0" w:color="auto"/>
              <w:left w:val="nil"/>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1-Ankara Valiliği</w:t>
            </w:r>
          </w:p>
        </w:tc>
        <w:tc>
          <w:tcPr>
            <w:tcW w:w="577" w:type="pct"/>
            <w:tcBorders>
              <w:top w:val="single" w:sz="8" w:space="0" w:color="auto"/>
              <w:left w:val="nil"/>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1-Memur</w:t>
            </w:r>
            <w:r w:rsidRPr="002D1741">
              <w:rPr>
                <w:rFonts w:ascii="Arial Narrow" w:eastAsia="Times New Roman" w:hAnsi="Arial Narrow" w:cs="Arial"/>
                <w:sz w:val="16"/>
                <w:szCs w:val="16"/>
                <w:lang w:eastAsia="tr-TR"/>
              </w:rPr>
              <w:br/>
              <w:t>2-Şef/Mali Hizmetler Uzman Yrd.</w:t>
            </w:r>
            <w:r w:rsidRPr="002D1741">
              <w:rPr>
                <w:rFonts w:ascii="Arial Narrow" w:eastAsia="Times New Roman" w:hAnsi="Arial Narrow" w:cs="Arial"/>
                <w:sz w:val="16"/>
                <w:szCs w:val="16"/>
                <w:lang w:eastAsia="tr-TR"/>
              </w:rPr>
              <w:br/>
              <w:t>3-Şube Müdürü veya Mali Hiz. Uzmanı</w:t>
            </w:r>
            <w:r w:rsidRPr="002D1741">
              <w:rPr>
                <w:rFonts w:ascii="Arial Narrow" w:eastAsia="Times New Roman" w:hAnsi="Arial Narrow" w:cs="Arial"/>
                <w:sz w:val="16"/>
                <w:szCs w:val="16"/>
                <w:lang w:eastAsia="tr-TR"/>
              </w:rPr>
              <w:br/>
              <w:t>4-Daire Başkanı</w:t>
            </w:r>
            <w:r w:rsidRPr="002D1741">
              <w:rPr>
                <w:rFonts w:ascii="Arial Narrow" w:eastAsia="Times New Roman" w:hAnsi="Arial Narrow" w:cs="Arial"/>
                <w:sz w:val="16"/>
                <w:szCs w:val="16"/>
                <w:lang w:eastAsia="tr-TR"/>
              </w:rPr>
              <w:br/>
              <w:t>5-Rektör Yardımcısı</w:t>
            </w:r>
          </w:p>
        </w:tc>
        <w:tc>
          <w:tcPr>
            <w:tcW w:w="625" w:type="pct"/>
            <w:tcBorders>
              <w:top w:val="single" w:sz="8" w:space="0" w:color="auto"/>
              <w:left w:val="nil"/>
              <w:bottom w:val="single" w:sz="8" w:space="0" w:color="auto"/>
              <w:right w:val="single" w:sz="8" w:space="0" w:color="auto"/>
            </w:tcBorders>
            <w:shd w:val="clear" w:color="auto" w:fill="D9D9D9"/>
            <w:vAlign w:val="center"/>
          </w:tcPr>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1-Şube Müdürü veya Mali Hiz. Uzmanı</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2-Daire Başkanı</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3-Genel Sekreter</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 Yardımcısı</w:t>
            </w:r>
          </w:p>
          <w:p w:rsidR="00A81D9A"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5-Rektör</w:t>
            </w:r>
          </w:p>
        </w:tc>
        <w:tc>
          <w:tcPr>
            <w:tcW w:w="578" w:type="pct"/>
            <w:tcBorders>
              <w:top w:val="single" w:sz="8" w:space="0" w:color="auto"/>
              <w:left w:val="nil"/>
              <w:bottom w:val="single" w:sz="8" w:space="0" w:color="auto"/>
              <w:right w:val="single" w:sz="8" w:space="0" w:color="auto"/>
            </w:tcBorders>
            <w:shd w:val="clear" w:color="auto" w:fill="D9D9D9"/>
            <w:vAlign w:val="center"/>
          </w:tcPr>
          <w:p w:rsidR="00211B33" w:rsidRPr="002D1741" w:rsidRDefault="00A81D9A"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br/>
            </w:r>
            <w:r w:rsidR="00211B33" w:rsidRPr="002D1741">
              <w:rPr>
                <w:rFonts w:ascii="Arial Narrow" w:eastAsia="Times New Roman" w:hAnsi="Arial Narrow" w:cs="Arial"/>
                <w:sz w:val="16"/>
                <w:szCs w:val="16"/>
                <w:lang w:eastAsia="tr-TR"/>
              </w:rPr>
              <w:t>1-Daire Başkanı</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211B33"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211B33" w:rsidP="00211B33">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8" w:space="0" w:color="auto"/>
              <w:left w:val="nil"/>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 xml:space="preserve">1-İlgili Harcama Birimleri </w:t>
            </w:r>
          </w:p>
        </w:tc>
        <w:tc>
          <w:tcPr>
            <w:tcW w:w="575" w:type="pct"/>
            <w:tcBorders>
              <w:top w:val="single" w:sz="8" w:space="0" w:color="auto"/>
              <w:left w:val="nil"/>
              <w:bottom w:val="single" w:sz="8"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1-Ankara Valiliği İl Koordinasyon Kurulu</w:t>
            </w:r>
          </w:p>
        </w:tc>
      </w:tr>
      <w:tr w:rsidR="00A81D9A" w:rsidRPr="00261C7D" w:rsidTr="00D66EFF">
        <w:trPr>
          <w:trHeight w:val="1701"/>
        </w:trPr>
        <w:tc>
          <w:tcPr>
            <w:tcW w:w="122" w:type="pct"/>
            <w:tcBorders>
              <w:top w:val="single" w:sz="8" w:space="0" w:color="auto"/>
              <w:left w:val="single" w:sz="8" w:space="0" w:color="auto"/>
              <w:bottom w:val="single" w:sz="8" w:space="0" w:color="auto"/>
              <w:right w:val="single" w:sz="8" w:space="0" w:color="auto"/>
            </w:tcBorders>
            <w:shd w:val="clear" w:color="auto" w:fill="auto"/>
            <w:vAlign w:val="center"/>
          </w:tcPr>
          <w:p w:rsidR="00A81D9A" w:rsidRPr="002D1741" w:rsidRDefault="00A81D9A" w:rsidP="00A81D9A">
            <w:pPr>
              <w:spacing w:after="0" w:line="240" w:lineRule="auto"/>
              <w:jc w:val="center"/>
              <w:rPr>
                <w:rFonts w:ascii="Arial Narrow" w:eastAsia="Times New Roman" w:hAnsi="Arial Narrow" w:cs="Arial"/>
                <w:b/>
                <w:sz w:val="16"/>
                <w:szCs w:val="16"/>
                <w:lang w:eastAsia="tr-TR"/>
              </w:rPr>
            </w:pPr>
            <w:r w:rsidRPr="002D1741">
              <w:rPr>
                <w:rFonts w:ascii="Arial Narrow" w:eastAsia="Times New Roman" w:hAnsi="Arial Narrow" w:cs="Arial"/>
                <w:b/>
                <w:sz w:val="16"/>
                <w:szCs w:val="16"/>
                <w:lang w:eastAsia="tr-TR"/>
              </w:rPr>
              <w:t>11</w:t>
            </w:r>
          </w:p>
        </w:tc>
        <w:tc>
          <w:tcPr>
            <w:tcW w:w="123" w:type="pct"/>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31840797</w:t>
            </w:r>
          </w:p>
        </w:tc>
        <w:tc>
          <w:tcPr>
            <w:tcW w:w="140" w:type="pct"/>
            <w:gridSpan w:val="2"/>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11121759</w:t>
            </w:r>
          </w:p>
        </w:tc>
        <w:tc>
          <w:tcPr>
            <w:tcW w:w="144" w:type="pct"/>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841.02.15.00</w:t>
            </w:r>
          </w:p>
        </w:tc>
        <w:tc>
          <w:tcPr>
            <w:tcW w:w="250" w:type="pct"/>
            <w:gridSpan w:val="2"/>
            <w:tcBorders>
              <w:top w:val="single" w:sz="8" w:space="0" w:color="auto"/>
              <w:left w:val="single" w:sz="8" w:space="0" w:color="auto"/>
              <w:bottom w:val="single" w:sz="8" w:space="0" w:color="auto"/>
              <w:right w:val="single" w:sz="8" w:space="0" w:color="auto"/>
            </w:tcBorders>
            <w:shd w:val="clear" w:color="auto" w:fill="auto"/>
            <w:noWrap/>
            <w:textDirection w:val="btLr"/>
            <w:vAlign w:val="center"/>
          </w:tcPr>
          <w:p w:rsidR="00A81D9A" w:rsidRPr="002D1741" w:rsidRDefault="00A81D9A" w:rsidP="00A81D9A">
            <w:pPr>
              <w:spacing w:after="0" w:line="240" w:lineRule="auto"/>
              <w:jc w:val="center"/>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65.01.00-J1</w:t>
            </w:r>
          </w:p>
        </w:tc>
        <w:tc>
          <w:tcPr>
            <w:tcW w:w="616" w:type="pct"/>
            <w:tcBorders>
              <w:top w:val="single" w:sz="8" w:space="0" w:color="auto"/>
              <w:left w:val="single" w:sz="8" w:space="0" w:color="auto"/>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Gelirlerin Tahakkuk, Takip ve Tahsilatının Yapılması</w:t>
            </w:r>
          </w:p>
        </w:tc>
        <w:tc>
          <w:tcPr>
            <w:tcW w:w="625" w:type="pct"/>
            <w:tcBorders>
              <w:top w:val="single" w:sz="8" w:space="0" w:color="auto"/>
              <w:left w:val="nil"/>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1-Harcama Birimleri</w:t>
            </w:r>
            <w:r w:rsidRPr="002D1741">
              <w:rPr>
                <w:rFonts w:ascii="Arial Narrow" w:eastAsia="Times New Roman" w:hAnsi="Arial Narrow" w:cs="Arial"/>
                <w:sz w:val="16"/>
                <w:szCs w:val="16"/>
                <w:lang w:eastAsia="tr-TR"/>
              </w:rPr>
              <w:br/>
              <w:t>2-Akademik ve İdari Personel</w:t>
            </w:r>
            <w:r w:rsidRPr="002D1741">
              <w:rPr>
                <w:rFonts w:ascii="Arial Narrow" w:eastAsia="Times New Roman" w:hAnsi="Arial Narrow" w:cs="Arial"/>
                <w:sz w:val="16"/>
                <w:szCs w:val="16"/>
                <w:lang w:eastAsia="tr-TR"/>
              </w:rPr>
              <w:br/>
              <w:t>3-Öğrenciler</w:t>
            </w:r>
            <w:r w:rsidRPr="002D1741">
              <w:rPr>
                <w:rFonts w:ascii="Arial Narrow" w:eastAsia="Times New Roman" w:hAnsi="Arial Narrow" w:cs="Arial"/>
                <w:sz w:val="16"/>
                <w:szCs w:val="16"/>
                <w:lang w:eastAsia="tr-TR"/>
              </w:rPr>
              <w:br/>
              <w:t xml:space="preserve">4-Tedarikçiler, Yükleniciler </w:t>
            </w:r>
            <w:r w:rsidRPr="002D1741">
              <w:rPr>
                <w:rFonts w:ascii="Arial Narrow" w:eastAsia="Times New Roman" w:hAnsi="Arial Narrow" w:cs="Arial"/>
                <w:sz w:val="16"/>
                <w:szCs w:val="16"/>
                <w:lang w:eastAsia="tr-TR"/>
              </w:rPr>
              <w:br/>
              <w:t>5-Diğer Paydaşlar</w:t>
            </w:r>
            <w:r w:rsidRPr="002D1741">
              <w:rPr>
                <w:rFonts w:ascii="Arial Narrow" w:eastAsia="Times New Roman" w:hAnsi="Arial Narrow" w:cs="Arial"/>
                <w:sz w:val="16"/>
                <w:szCs w:val="16"/>
                <w:lang w:eastAsia="tr-TR"/>
              </w:rPr>
              <w:br/>
              <w:t>6-Bankalar</w:t>
            </w:r>
            <w:r w:rsidRPr="002D1741">
              <w:rPr>
                <w:rFonts w:ascii="Arial Narrow" w:eastAsia="Times New Roman" w:hAnsi="Arial Narrow" w:cs="Arial"/>
                <w:sz w:val="16"/>
                <w:szCs w:val="16"/>
                <w:lang w:eastAsia="tr-TR"/>
              </w:rPr>
              <w:br/>
              <w:t>7-Hazine Müsteşarlığı</w:t>
            </w:r>
            <w:r w:rsidRPr="002D1741">
              <w:rPr>
                <w:rFonts w:ascii="Arial Narrow" w:eastAsia="Times New Roman" w:hAnsi="Arial Narrow" w:cs="Arial"/>
                <w:sz w:val="16"/>
                <w:szCs w:val="16"/>
                <w:lang w:eastAsia="tr-TR"/>
              </w:rPr>
              <w:br/>
              <w:t>8-Yüksek Öğretim Kurumu</w:t>
            </w:r>
          </w:p>
        </w:tc>
        <w:tc>
          <w:tcPr>
            <w:tcW w:w="577" w:type="pct"/>
            <w:tcBorders>
              <w:top w:val="single" w:sz="8" w:space="0" w:color="auto"/>
              <w:left w:val="nil"/>
              <w:bottom w:val="single" w:sz="8" w:space="0" w:color="auto"/>
              <w:right w:val="single" w:sz="8" w:space="0" w:color="auto"/>
            </w:tcBorders>
            <w:shd w:val="clear" w:color="auto" w:fill="auto"/>
            <w:vAlign w:val="center"/>
          </w:tcPr>
          <w:p w:rsidR="00960DBD" w:rsidRPr="002D1741" w:rsidRDefault="00960DBD" w:rsidP="00960DBD">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1-Şube Müdürü veya Mali Hiz. Uzmanı</w:t>
            </w:r>
          </w:p>
          <w:p w:rsidR="00960DBD" w:rsidRPr="002D1741" w:rsidRDefault="00960DBD" w:rsidP="00960DBD">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2-Daire Başkanı</w:t>
            </w:r>
          </w:p>
          <w:p w:rsidR="00960DBD" w:rsidRPr="002D1741" w:rsidRDefault="00960DBD" w:rsidP="00960DBD">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3-Genel Sekreter</w:t>
            </w:r>
          </w:p>
          <w:p w:rsidR="00960DBD" w:rsidRPr="002D1741" w:rsidRDefault="00960DBD" w:rsidP="00960DBD">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 Yardımcısı</w:t>
            </w:r>
          </w:p>
          <w:p w:rsidR="00A81D9A" w:rsidRPr="002D1741" w:rsidRDefault="00960DBD" w:rsidP="00960DBD">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5-Rektör</w:t>
            </w:r>
          </w:p>
        </w:tc>
        <w:tc>
          <w:tcPr>
            <w:tcW w:w="625" w:type="pct"/>
            <w:tcBorders>
              <w:top w:val="single" w:sz="8" w:space="0" w:color="auto"/>
              <w:left w:val="nil"/>
              <w:bottom w:val="single" w:sz="8" w:space="0" w:color="auto"/>
              <w:right w:val="single" w:sz="8" w:space="0" w:color="auto"/>
            </w:tcBorders>
            <w:shd w:val="clear" w:color="auto" w:fill="auto"/>
            <w:vAlign w:val="center"/>
          </w:tcPr>
          <w:p w:rsidR="00960DBD" w:rsidRPr="002D1741" w:rsidRDefault="00A81D9A" w:rsidP="00960DBD">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w:t>
            </w:r>
            <w:r w:rsidR="00960DBD" w:rsidRPr="002D1741">
              <w:rPr>
                <w:rFonts w:ascii="Arial Narrow" w:eastAsia="Times New Roman" w:hAnsi="Arial Narrow" w:cs="Arial"/>
                <w:sz w:val="16"/>
                <w:szCs w:val="16"/>
                <w:lang w:eastAsia="tr-TR"/>
              </w:rPr>
              <w:t>1-Şube Müdürü veya Mali Hiz. Uzmanı</w:t>
            </w:r>
          </w:p>
          <w:p w:rsidR="00960DBD" w:rsidRPr="002D1741" w:rsidRDefault="00960DBD" w:rsidP="00960DBD">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2-Daire Başkanı</w:t>
            </w:r>
          </w:p>
          <w:p w:rsidR="00960DBD" w:rsidRPr="002D1741" w:rsidRDefault="00960DBD" w:rsidP="00960DBD">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3-Genel Sekreter</w:t>
            </w:r>
          </w:p>
          <w:p w:rsidR="00960DBD" w:rsidRPr="002D1741" w:rsidRDefault="00960DBD" w:rsidP="00960DBD">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 Yardımcısı</w:t>
            </w:r>
          </w:p>
          <w:p w:rsidR="00A81D9A" w:rsidRPr="002D1741" w:rsidRDefault="00960DBD" w:rsidP="00960DBD">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5-Rektör</w:t>
            </w:r>
          </w:p>
        </w:tc>
        <w:tc>
          <w:tcPr>
            <w:tcW w:w="578" w:type="pct"/>
            <w:tcBorders>
              <w:top w:val="single" w:sz="8" w:space="0" w:color="auto"/>
              <w:left w:val="nil"/>
              <w:bottom w:val="single" w:sz="8" w:space="0" w:color="auto"/>
              <w:right w:val="single" w:sz="8" w:space="0" w:color="auto"/>
            </w:tcBorders>
            <w:shd w:val="clear" w:color="auto" w:fill="auto"/>
            <w:vAlign w:val="center"/>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8" w:space="0" w:color="auto"/>
              <w:left w:val="nil"/>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1-Gelir türüne göre ilgili Birimler</w:t>
            </w:r>
          </w:p>
        </w:tc>
        <w:tc>
          <w:tcPr>
            <w:tcW w:w="575" w:type="pct"/>
            <w:tcBorders>
              <w:top w:val="single" w:sz="8" w:space="0" w:color="auto"/>
              <w:left w:val="nil"/>
              <w:bottom w:val="single" w:sz="8" w:space="0" w:color="auto"/>
              <w:right w:val="single" w:sz="8" w:space="0" w:color="auto"/>
            </w:tcBorders>
            <w:shd w:val="clear" w:color="auto" w:fill="auto"/>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1-Maliye Bakanlığı</w:t>
            </w:r>
            <w:r w:rsidRPr="002D1741">
              <w:rPr>
                <w:rFonts w:ascii="Arial Narrow" w:eastAsia="Times New Roman" w:hAnsi="Arial Narrow" w:cs="Arial"/>
                <w:sz w:val="16"/>
                <w:szCs w:val="16"/>
                <w:lang w:eastAsia="tr-TR"/>
              </w:rPr>
              <w:br/>
              <w:t>2-Hazine Müsteşarlığı</w:t>
            </w:r>
            <w:r w:rsidRPr="002D1741">
              <w:rPr>
                <w:rFonts w:ascii="Arial Narrow" w:eastAsia="Times New Roman" w:hAnsi="Arial Narrow" w:cs="Arial"/>
                <w:sz w:val="16"/>
                <w:szCs w:val="16"/>
                <w:lang w:eastAsia="tr-TR"/>
              </w:rPr>
              <w:br/>
              <w:t>3-Yüksek Öğretim Kurumu</w:t>
            </w:r>
            <w:r w:rsidRPr="002D1741">
              <w:rPr>
                <w:rFonts w:ascii="Arial Narrow" w:eastAsia="Times New Roman" w:hAnsi="Arial Narrow" w:cs="Arial"/>
                <w:sz w:val="16"/>
                <w:szCs w:val="16"/>
                <w:lang w:eastAsia="tr-TR"/>
              </w:rPr>
              <w:br/>
              <w:t>4-Yükseköğretim Kredi ve Yurtlar Kurumu</w:t>
            </w:r>
            <w:r w:rsidRPr="002D1741">
              <w:rPr>
                <w:rFonts w:ascii="Arial Narrow" w:eastAsia="Times New Roman" w:hAnsi="Arial Narrow" w:cs="Arial"/>
                <w:sz w:val="16"/>
                <w:szCs w:val="16"/>
                <w:lang w:eastAsia="tr-TR"/>
              </w:rPr>
              <w:br/>
              <w:t>5-Bankalar</w:t>
            </w:r>
            <w:r w:rsidRPr="002D1741">
              <w:rPr>
                <w:rFonts w:ascii="Arial Narrow" w:eastAsia="Times New Roman" w:hAnsi="Arial Narrow" w:cs="Arial"/>
                <w:sz w:val="16"/>
                <w:szCs w:val="16"/>
                <w:lang w:eastAsia="tr-TR"/>
              </w:rPr>
              <w:br/>
              <w:t>6-Diğer Paydaşlar</w:t>
            </w:r>
          </w:p>
        </w:tc>
      </w:tr>
      <w:tr w:rsidR="00A81D9A" w:rsidRPr="00261C7D" w:rsidTr="00D66EFF">
        <w:trPr>
          <w:trHeight w:val="1701"/>
        </w:trPr>
        <w:tc>
          <w:tcPr>
            <w:tcW w:w="122" w:type="pct"/>
            <w:tcBorders>
              <w:top w:val="single" w:sz="8" w:space="0" w:color="auto"/>
              <w:left w:val="single" w:sz="8" w:space="0" w:color="auto"/>
              <w:bottom w:val="single" w:sz="8" w:space="0" w:color="auto"/>
              <w:right w:val="single" w:sz="8" w:space="0" w:color="auto"/>
            </w:tcBorders>
            <w:shd w:val="clear" w:color="auto" w:fill="D9D9D9"/>
            <w:vAlign w:val="center"/>
          </w:tcPr>
          <w:p w:rsidR="00A81D9A" w:rsidRPr="002D1741" w:rsidRDefault="00A81D9A" w:rsidP="00A81D9A">
            <w:pPr>
              <w:spacing w:after="0" w:line="240" w:lineRule="auto"/>
              <w:jc w:val="center"/>
              <w:rPr>
                <w:rFonts w:ascii="Arial Narrow" w:eastAsia="Times New Roman" w:hAnsi="Arial Narrow" w:cs="Arial"/>
                <w:b/>
                <w:sz w:val="16"/>
                <w:szCs w:val="16"/>
                <w:lang w:eastAsia="tr-TR"/>
              </w:rPr>
            </w:pPr>
            <w:r w:rsidRPr="002D1741">
              <w:rPr>
                <w:rFonts w:ascii="Arial Narrow" w:eastAsia="Times New Roman" w:hAnsi="Arial Narrow" w:cs="Arial"/>
                <w:b/>
                <w:sz w:val="16"/>
                <w:szCs w:val="16"/>
                <w:lang w:eastAsia="tr-TR"/>
              </w:rPr>
              <w:t>12</w:t>
            </w:r>
          </w:p>
        </w:tc>
        <w:tc>
          <w:tcPr>
            <w:tcW w:w="123" w:type="pct"/>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31840797</w:t>
            </w:r>
          </w:p>
        </w:tc>
        <w:tc>
          <w:tcPr>
            <w:tcW w:w="140" w:type="pct"/>
            <w:gridSpan w:val="2"/>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11121759</w:t>
            </w:r>
          </w:p>
        </w:tc>
        <w:tc>
          <w:tcPr>
            <w:tcW w:w="144" w:type="pct"/>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color w:val="000000"/>
                <w:sz w:val="16"/>
                <w:szCs w:val="16"/>
                <w:lang w:eastAsia="tr-TR"/>
              </w:rPr>
            </w:pPr>
            <w:r w:rsidRPr="002D1741">
              <w:rPr>
                <w:rFonts w:ascii="Arial Narrow" w:eastAsia="Times New Roman" w:hAnsi="Arial Narrow" w:cs="Arial"/>
                <w:color w:val="000000"/>
                <w:sz w:val="16"/>
                <w:szCs w:val="16"/>
                <w:lang w:eastAsia="tr-TR"/>
              </w:rPr>
              <w:t>841.02.16.00</w:t>
            </w:r>
          </w:p>
        </w:tc>
        <w:tc>
          <w:tcPr>
            <w:tcW w:w="250" w:type="pct"/>
            <w:gridSpan w:val="2"/>
            <w:tcBorders>
              <w:top w:val="single" w:sz="8" w:space="0" w:color="auto"/>
              <w:left w:val="single" w:sz="8" w:space="0" w:color="auto"/>
              <w:bottom w:val="single" w:sz="8" w:space="0" w:color="auto"/>
              <w:right w:val="single" w:sz="8" w:space="0" w:color="auto"/>
            </w:tcBorders>
            <w:shd w:val="clear" w:color="auto" w:fill="D9D9D9"/>
            <w:noWrap/>
            <w:textDirection w:val="btLr"/>
            <w:vAlign w:val="center"/>
          </w:tcPr>
          <w:p w:rsidR="00A81D9A" w:rsidRPr="002D1741" w:rsidRDefault="00A81D9A" w:rsidP="00A81D9A">
            <w:pPr>
              <w:spacing w:after="0" w:line="240" w:lineRule="auto"/>
              <w:jc w:val="center"/>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65.01.00-J2</w:t>
            </w:r>
          </w:p>
        </w:tc>
        <w:tc>
          <w:tcPr>
            <w:tcW w:w="616" w:type="pct"/>
            <w:tcBorders>
              <w:top w:val="single" w:sz="8" w:space="0" w:color="auto"/>
              <w:left w:val="single" w:sz="8" w:space="0" w:color="auto"/>
              <w:bottom w:val="single" w:sz="4"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Gelirlerden ret ve iade işlemlerinin Yapılması</w:t>
            </w:r>
          </w:p>
        </w:tc>
        <w:tc>
          <w:tcPr>
            <w:tcW w:w="625" w:type="pct"/>
            <w:tcBorders>
              <w:top w:val="single" w:sz="8" w:space="0" w:color="auto"/>
              <w:left w:val="nil"/>
              <w:bottom w:val="single" w:sz="4"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1-Öğrenciler</w:t>
            </w:r>
            <w:r w:rsidRPr="002D1741">
              <w:rPr>
                <w:rFonts w:ascii="Arial Narrow" w:eastAsia="Times New Roman" w:hAnsi="Arial Narrow" w:cs="Arial"/>
                <w:sz w:val="16"/>
                <w:szCs w:val="16"/>
                <w:lang w:eastAsia="tr-TR"/>
              </w:rPr>
              <w:br/>
              <w:t xml:space="preserve">2-Tedarikçiler, Yükleniciler </w:t>
            </w:r>
            <w:r w:rsidRPr="002D1741">
              <w:rPr>
                <w:rFonts w:ascii="Arial Narrow" w:eastAsia="Times New Roman" w:hAnsi="Arial Narrow" w:cs="Arial"/>
                <w:sz w:val="16"/>
                <w:szCs w:val="16"/>
                <w:lang w:eastAsia="tr-TR"/>
              </w:rPr>
              <w:br/>
              <w:t>3-Yüksek Öğretim Kurumu</w:t>
            </w:r>
            <w:r w:rsidRPr="002D1741">
              <w:rPr>
                <w:rFonts w:ascii="Arial Narrow" w:eastAsia="Times New Roman" w:hAnsi="Arial Narrow" w:cs="Arial"/>
                <w:sz w:val="16"/>
                <w:szCs w:val="16"/>
                <w:lang w:eastAsia="tr-TR"/>
              </w:rPr>
              <w:br/>
              <w:t>4-Diğer Paydaşlar</w:t>
            </w:r>
          </w:p>
        </w:tc>
        <w:tc>
          <w:tcPr>
            <w:tcW w:w="577" w:type="pct"/>
            <w:tcBorders>
              <w:top w:val="single" w:sz="8" w:space="0" w:color="auto"/>
              <w:left w:val="nil"/>
              <w:bottom w:val="single" w:sz="4" w:space="0" w:color="auto"/>
              <w:right w:val="single" w:sz="8" w:space="0" w:color="auto"/>
            </w:tcBorders>
            <w:shd w:val="clear" w:color="auto" w:fill="D9D9D9"/>
            <w:vAlign w:val="center"/>
          </w:tcPr>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1-Memur</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2-Şef/Mali Hizmetler Uzman Yrd.</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3-Şube Müdürü veya Mali Hiz. Uzmanı</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 Genel Sekreter</w:t>
            </w:r>
          </w:p>
          <w:p w:rsidR="00901509"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5-Daire Başkanı</w:t>
            </w:r>
          </w:p>
          <w:p w:rsidR="00A81D9A" w:rsidRPr="002D1741" w:rsidRDefault="00901509" w:rsidP="00901509">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6-Rektör Yardımcısı</w:t>
            </w:r>
          </w:p>
        </w:tc>
        <w:tc>
          <w:tcPr>
            <w:tcW w:w="625" w:type="pct"/>
            <w:tcBorders>
              <w:top w:val="single" w:sz="8" w:space="0" w:color="auto"/>
              <w:left w:val="nil"/>
              <w:bottom w:val="single" w:sz="4" w:space="0" w:color="auto"/>
              <w:right w:val="single" w:sz="8" w:space="0" w:color="auto"/>
            </w:tcBorders>
            <w:shd w:val="clear" w:color="auto" w:fill="D9D9D9"/>
            <w:vAlign w:val="center"/>
          </w:tcPr>
          <w:p w:rsidR="00960DBD" w:rsidRPr="002D1741" w:rsidRDefault="00A81D9A" w:rsidP="00960DBD">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w:t>
            </w:r>
            <w:r w:rsidR="00960DBD" w:rsidRPr="002D1741">
              <w:rPr>
                <w:rFonts w:ascii="Arial Narrow" w:eastAsia="Times New Roman" w:hAnsi="Arial Narrow" w:cs="Arial"/>
                <w:sz w:val="16"/>
                <w:szCs w:val="16"/>
                <w:lang w:eastAsia="tr-TR"/>
              </w:rPr>
              <w:t>-Şube Müdürü veya Mali Hiz. Uzmanı</w:t>
            </w:r>
          </w:p>
          <w:p w:rsidR="00960DBD" w:rsidRPr="002D1741" w:rsidRDefault="00960DBD" w:rsidP="00960DBD">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2-Daire Başkanı</w:t>
            </w:r>
          </w:p>
          <w:p w:rsidR="00960DBD" w:rsidRPr="002D1741" w:rsidRDefault="00960DBD" w:rsidP="00960DBD">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3-Genel Sekreter</w:t>
            </w:r>
          </w:p>
          <w:p w:rsidR="00960DBD" w:rsidRPr="002D1741" w:rsidRDefault="00960DBD" w:rsidP="00960DBD">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 Yardımcısı</w:t>
            </w:r>
          </w:p>
          <w:p w:rsidR="00A81D9A" w:rsidRPr="002D1741" w:rsidRDefault="00960DBD" w:rsidP="00960DBD">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5-Rektör</w:t>
            </w:r>
          </w:p>
        </w:tc>
        <w:tc>
          <w:tcPr>
            <w:tcW w:w="578" w:type="pct"/>
            <w:tcBorders>
              <w:top w:val="single" w:sz="8" w:space="0" w:color="auto"/>
              <w:left w:val="nil"/>
              <w:bottom w:val="single" w:sz="4" w:space="0" w:color="auto"/>
              <w:right w:val="single" w:sz="8" w:space="0" w:color="auto"/>
            </w:tcBorders>
            <w:shd w:val="clear" w:color="auto" w:fill="D9D9D9"/>
            <w:vAlign w:val="center"/>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8" w:space="0" w:color="auto"/>
              <w:left w:val="nil"/>
              <w:bottom w:val="single" w:sz="4"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1-Gelir türüne göre ilgili Birimler</w:t>
            </w:r>
          </w:p>
        </w:tc>
        <w:tc>
          <w:tcPr>
            <w:tcW w:w="575" w:type="pct"/>
            <w:tcBorders>
              <w:top w:val="single" w:sz="8" w:space="0" w:color="auto"/>
              <w:left w:val="nil"/>
              <w:bottom w:val="single" w:sz="4" w:space="0" w:color="auto"/>
              <w:right w:val="single" w:sz="8" w:space="0" w:color="auto"/>
            </w:tcBorders>
            <w:shd w:val="clear" w:color="auto" w:fill="D9D9D9"/>
            <w:vAlign w:val="center"/>
          </w:tcPr>
          <w:p w:rsidR="00A81D9A" w:rsidRPr="002D1741" w:rsidRDefault="00A81D9A" w:rsidP="00A81D9A">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w:t>
            </w:r>
          </w:p>
        </w:tc>
      </w:tr>
      <w:tr w:rsidR="00393604" w:rsidRPr="00261C7D" w:rsidTr="00D66EFF">
        <w:trPr>
          <w:trHeight w:val="1701"/>
        </w:trPr>
        <w:tc>
          <w:tcPr>
            <w:tcW w:w="122" w:type="pct"/>
            <w:tcBorders>
              <w:top w:val="single" w:sz="8" w:space="0" w:color="auto"/>
              <w:left w:val="single" w:sz="8" w:space="0" w:color="auto"/>
              <w:bottom w:val="single" w:sz="4" w:space="0" w:color="auto"/>
              <w:right w:val="single" w:sz="8" w:space="0" w:color="auto"/>
            </w:tcBorders>
            <w:shd w:val="clear" w:color="auto" w:fill="auto"/>
            <w:vAlign w:val="center"/>
            <w:hideMark/>
          </w:tcPr>
          <w:p w:rsidR="00393604" w:rsidRPr="002D1741" w:rsidRDefault="00393604"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lastRenderedPageBreak/>
              <w:t>13</w:t>
            </w:r>
          </w:p>
        </w:tc>
        <w:tc>
          <w:tcPr>
            <w:tcW w:w="123" w:type="pct"/>
            <w:tcBorders>
              <w:top w:val="single" w:sz="8" w:space="0" w:color="auto"/>
              <w:left w:val="single" w:sz="8" w:space="0" w:color="auto"/>
              <w:bottom w:val="single" w:sz="4" w:space="0" w:color="auto"/>
              <w:right w:val="single" w:sz="8" w:space="0" w:color="auto"/>
            </w:tcBorders>
            <w:shd w:val="clear" w:color="auto" w:fill="auto"/>
            <w:noWrap/>
            <w:textDirection w:val="btLr"/>
            <w:vAlign w:val="center"/>
            <w:hideMark/>
          </w:tcPr>
          <w:p w:rsidR="00393604" w:rsidRPr="002D1741" w:rsidRDefault="00393604"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single" w:sz="8" w:space="0" w:color="auto"/>
              <w:left w:val="single" w:sz="8" w:space="0" w:color="auto"/>
              <w:bottom w:val="single" w:sz="4" w:space="0" w:color="auto"/>
              <w:right w:val="single" w:sz="8" w:space="0" w:color="auto"/>
            </w:tcBorders>
            <w:shd w:val="clear" w:color="auto" w:fill="auto"/>
            <w:noWrap/>
            <w:textDirection w:val="btLr"/>
            <w:vAlign w:val="center"/>
            <w:hideMark/>
          </w:tcPr>
          <w:p w:rsidR="00393604" w:rsidRPr="002D1741" w:rsidRDefault="00393604"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43533162</w:t>
            </w:r>
          </w:p>
        </w:tc>
        <w:tc>
          <w:tcPr>
            <w:tcW w:w="144" w:type="pct"/>
            <w:tcBorders>
              <w:top w:val="single" w:sz="8" w:space="0" w:color="auto"/>
              <w:left w:val="single" w:sz="8" w:space="0" w:color="auto"/>
              <w:bottom w:val="single" w:sz="4" w:space="0" w:color="auto"/>
              <w:right w:val="single" w:sz="8" w:space="0" w:color="auto"/>
            </w:tcBorders>
            <w:shd w:val="clear" w:color="auto" w:fill="auto"/>
            <w:noWrap/>
            <w:textDirection w:val="btLr"/>
            <w:vAlign w:val="center"/>
            <w:hideMark/>
          </w:tcPr>
          <w:p w:rsidR="00393604" w:rsidRPr="002D1741" w:rsidRDefault="00393604"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602.04.00.00</w:t>
            </w:r>
          </w:p>
        </w:tc>
        <w:tc>
          <w:tcPr>
            <w:tcW w:w="250" w:type="pct"/>
            <w:gridSpan w:val="2"/>
            <w:tcBorders>
              <w:top w:val="single" w:sz="8" w:space="0" w:color="auto"/>
              <w:left w:val="single" w:sz="8" w:space="0" w:color="auto"/>
              <w:bottom w:val="single" w:sz="4" w:space="0" w:color="auto"/>
              <w:right w:val="single" w:sz="4" w:space="0" w:color="auto"/>
            </w:tcBorders>
            <w:shd w:val="clear" w:color="auto" w:fill="auto"/>
            <w:noWrap/>
            <w:textDirection w:val="btLr"/>
            <w:vAlign w:val="center"/>
            <w:hideMark/>
          </w:tcPr>
          <w:p w:rsidR="00393604" w:rsidRPr="002D1741" w:rsidRDefault="00393604"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65.02.00-C</w:t>
            </w:r>
          </w:p>
        </w:tc>
        <w:tc>
          <w:tcPr>
            <w:tcW w:w="616"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393604" w:rsidRPr="002D1741" w:rsidRDefault="0039360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Stratejik Planın Hazırlanması ve Koordinasyonu</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393604" w:rsidRPr="002D1741" w:rsidRDefault="0039360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1-TBMM</w:t>
            </w:r>
          </w:p>
          <w:p w:rsidR="00393604" w:rsidRPr="002D1741" w:rsidRDefault="0039360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2-Sayıştay Başkanlığı</w:t>
            </w:r>
          </w:p>
          <w:p w:rsidR="00393604" w:rsidRPr="002D1741" w:rsidRDefault="0039360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3-Kalkınma Bakanlığı</w:t>
            </w:r>
          </w:p>
          <w:p w:rsidR="00393604" w:rsidRPr="002D1741" w:rsidRDefault="0039360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4-Maliye Bakanlığı</w:t>
            </w:r>
          </w:p>
          <w:p w:rsidR="00393604" w:rsidRPr="002D1741" w:rsidRDefault="0039360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5-Üst Yönetim</w:t>
            </w:r>
          </w:p>
          <w:p w:rsidR="00393604" w:rsidRPr="002D1741" w:rsidRDefault="0039360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6-Üniversite Yönetim Kurulu</w:t>
            </w:r>
          </w:p>
          <w:p w:rsidR="00393604" w:rsidRPr="002D1741" w:rsidRDefault="0039360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7-Stratejik Planlama Kurulu</w:t>
            </w:r>
          </w:p>
          <w:p w:rsidR="00393604" w:rsidRPr="002D1741" w:rsidRDefault="0039360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w:t>
            </w:r>
            <w:r w:rsidRPr="002D1741">
              <w:rPr>
                <w:rFonts w:ascii="Arial Narrow" w:eastAsia="Times New Roman" w:hAnsi="Arial Narrow" w:cs="Times New Roman"/>
                <w:color w:val="000000"/>
                <w:spacing w:val="-4"/>
                <w:sz w:val="16"/>
                <w:szCs w:val="16"/>
                <w:lang w:eastAsia="tr-TR"/>
              </w:rPr>
              <w:t>Tüm Akademik ve İdari Birimler</w:t>
            </w:r>
          </w:p>
          <w:p w:rsidR="00393604" w:rsidRPr="002D1741" w:rsidRDefault="0039360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9-Diğer İç ve Dış Paydaşlar</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901509" w:rsidRPr="002D1741" w:rsidRDefault="00901509" w:rsidP="0090150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901509" w:rsidRPr="002D1741" w:rsidRDefault="00901509" w:rsidP="0090150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2-Şef/Mali Hizmetler Uzman Yrd.</w:t>
            </w:r>
          </w:p>
          <w:p w:rsidR="00901509" w:rsidRPr="002D1741" w:rsidRDefault="00901509" w:rsidP="0090150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901509" w:rsidRPr="002D1741" w:rsidRDefault="00901509" w:rsidP="0090150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 Genel Sekreter</w:t>
            </w:r>
          </w:p>
          <w:p w:rsidR="00901509" w:rsidRPr="002D1741" w:rsidRDefault="00901509" w:rsidP="0090150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5-Daire Başkanı</w:t>
            </w:r>
          </w:p>
          <w:p w:rsidR="00393604" w:rsidRPr="002D1741" w:rsidRDefault="00901509" w:rsidP="0090150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6-Rektör Yardımcısı</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393604"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Times New Roman"/>
                <w:color w:val="000000"/>
                <w:sz w:val="16"/>
                <w:szCs w:val="16"/>
                <w:lang w:eastAsia="tr-TR"/>
              </w:rPr>
              <w:t>1</w:t>
            </w:r>
            <w:r w:rsidR="00CE2D5F" w:rsidRPr="002D1741">
              <w:rPr>
                <w:rFonts w:ascii="Arial Narrow" w:eastAsia="Times New Roman" w:hAnsi="Arial Narrow" w:cs="Arial"/>
                <w:sz w:val="16"/>
                <w:szCs w:val="16"/>
                <w:lang w:eastAsia="tr-TR"/>
              </w:rPr>
              <w:t>-Şube Müdürü veya Mali Hiz. Uzmanı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 Yardımcısı</w:t>
            </w:r>
          </w:p>
          <w:p w:rsidR="00393604"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Arial"/>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393604"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393604" w:rsidRPr="002D1741" w:rsidRDefault="0039360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1-Üst Yönetim</w:t>
            </w:r>
          </w:p>
          <w:p w:rsidR="00393604" w:rsidRPr="002D1741" w:rsidRDefault="0039360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2-Tüm Akademik ve idari Birimler</w:t>
            </w:r>
          </w:p>
          <w:p w:rsidR="00393604" w:rsidRPr="002D1741" w:rsidRDefault="00393604" w:rsidP="00393604">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3-Diğer İç Paydaşlar</w:t>
            </w:r>
          </w:p>
        </w:tc>
        <w:tc>
          <w:tcPr>
            <w:tcW w:w="575" w:type="pct"/>
            <w:tcBorders>
              <w:top w:val="single" w:sz="4" w:space="0" w:color="auto"/>
              <w:left w:val="nil"/>
              <w:bottom w:val="single" w:sz="4" w:space="0" w:color="auto"/>
              <w:right w:val="single" w:sz="4" w:space="0" w:color="auto"/>
            </w:tcBorders>
            <w:shd w:val="clear" w:color="auto" w:fill="auto"/>
            <w:vAlign w:val="center"/>
            <w:hideMark/>
          </w:tcPr>
          <w:p w:rsidR="00393604" w:rsidRPr="002D1741" w:rsidRDefault="0039360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1-TBMM</w:t>
            </w:r>
          </w:p>
          <w:p w:rsidR="00393604" w:rsidRPr="002D1741" w:rsidRDefault="0039360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2-Sayıştay Başkanlığı</w:t>
            </w:r>
          </w:p>
          <w:p w:rsidR="00393604" w:rsidRPr="002D1741" w:rsidRDefault="0039360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3-Kalkınma Bakanlığı</w:t>
            </w:r>
          </w:p>
          <w:p w:rsidR="00393604" w:rsidRPr="002D1741" w:rsidRDefault="0039360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4-Maliye Bakanlığı</w:t>
            </w:r>
          </w:p>
          <w:p w:rsidR="00393604" w:rsidRPr="002D1741" w:rsidRDefault="00393604" w:rsidP="00393604">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5-Diğer Dış Paydaşlar</w:t>
            </w:r>
          </w:p>
        </w:tc>
      </w:tr>
      <w:tr w:rsidR="00A81D9A" w:rsidRPr="00261C7D" w:rsidTr="00D66EFF">
        <w:trPr>
          <w:trHeight w:val="1701"/>
        </w:trPr>
        <w:tc>
          <w:tcPr>
            <w:tcW w:w="122"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14</w:t>
            </w:r>
          </w:p>
        </w:tc>
        <w:tc>
          <w:tcPr>
            <w:tcW w:w="123" w:type="pct"/>
            <w:tcBorders>
              <w:top w:val="single" w:sz="4" w:space="0" w:color="auto"/>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single" w:sz="4" w:space="0" w:color="auto"/>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43533162</w:t>
            </w:r>
          </w:p>
        </w:tc>
        <w:tc>
          <w:tcPr>
            <w:tcW w:w="144" w:type="pct"/>
            <w:tcBorders>
              <w:top w:val="single" w:sz="4" w:space="0" w:color="auto"/>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040.05.00.00</w:t>
            </w:r>
          </w:p>
        </w:tc>
        <w:tc>
          <w:tcPr>
            <w:tcW w:w="250" w:type="pct"/>
            <w:gridSpan w:val="2"/>
            <w:tcBorders>
              <w:top w:val="single" w:sz="4" w:space="0" w:color="auto"/>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65.02.00-A</w:t>
            </w:r>
          </w:p>
        </w:tc>
        <w:tc>
          <w:tcPr>
            <w:tcW w:w="616" w:type="pct"/>
            <w:tcBorders>
              <w:top w:val="single" w:sz="4" w:space="0" w:color="auto"/>
              <w:left w:val="single" w:sz="8" w:space="0" w:color="auto"/>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İdare Faaliyet Raporunun Hazırlanması ve Koordinasyonu</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1-TBMM</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2-Sayıştay Başkanlığı</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3-Maliye Bakanlığı</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4-Üst Yönetim</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5-Tüm Akademik ve İdari Birimler</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6-Kamuoyu</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901509" w:rsidRPr="002D1741" w:rsidRDefault="00901509" w:rsidP="0090150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901509" w:rsidRPr="002D1741" w:rsidRDefault="00901509" w:rsidP="0090150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2-Şef/Mali Hizmetler Uzman Yrd.</w:t>
            </w:r>
          </w:p>
          <w:p w:rsidR="00901509" w:rsidRPr="002D1741" w:rsidRDefault="00901509" w:rsidP="0090150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901509" w:rsidRPr="002D1741" w:rsidRDefault="00901509" w:rsidP="0090150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 Genel Sekreter</w:t>
            </w:r>
          </w:p>
          <w:p w:rsidR="00901509" w:rsidRPr="002D1741" w:rsidRDefault="00901509" w:rsidP="0090150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5-Daire Başkanı</w:t>
            </w:r>
          </w:p>
          <w:p w:rsidR="00A81D9A" w:rsidRPr="002D1741" w:rsidRDefault="00901509" w:rsidP="0090150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6-Rektör Yardımcısı</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 Yardımcısı</w:t>
            </w:r>
          </w:p>
          <w:p w:rsidR="00A81D9A"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Arial"/>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Calibri" w:eastAsia="Times New Roman" w:hAnsi="Calibri" w:cs="Times New Roman"/>
                <w:color w:val="000000"/>
                <w:sz w:val="16"/>
                <w:szCs w:val="16"/>
                <w:lang w:eastAsia="tr-TR"/>
              </w:rPr>
            </w:pPr>
            <w:r w:rsidRPr="002D1741">
              <w:rPr>
                <w:rFonts w:ascii="Calibri" w:eastAsia="Times New Roman" w:hAnsi="Calibri" w:cs="Times New Roman"/>
                <w:color w:val="000000"/>
                <w:sz w:val="16"/>
                <w:szCs w:val="16"/>
                <w:lang w:eastAsia="tr-TR"/>
              </w:rPr>
              <w:t> </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CE2D5F" w:rsidP="00CE2D5F">
            <w:pPr>
              <w:spacing w:after="0" w:line="240" w:lineRule="auto"/>
              <w:rPr>
                <w:rFonts w:ascii="Calibri" w:eastAsia="Times New Roman" w:hAnsi="Calibri" w:cs="Times New Roman"/>
                <w:color w:val="000000"/>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1-Üst Yönetim</w:t>
            </w:r>
          </w:p>
          <w:p w:rsidR="00A81D9A" w:rsidRPr="002D1741" w:rsidRDefault="00A81D9A" w:rsidP="00A81D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2-Tüm Akademik ve idari Birimler</w:t>
            </w:r>
          </w:p>
        </w:tc>
        <w:tc>
          <w:tcPr>
            <w:tcW w:w="575" w:type="pct"/>
            <w:tcBorders>
              <w:top w:val="single" w:sz="4" w:space="0" w:color="auto"/>
              <w:left w:val="nil"/>
              <w:bottom w:val="single" w:sz="4" w:space="0" w:color="auto"/>
              <w:right w:val="single" w:sz="4"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A81D9A" w:rsidRPr="002D1741" w:rsidRDefault="00A81D9A" w:rsidP="00A81D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2-Maliye Bakanlığı</w:t>
            </w:r>
          </w:p>
        </w:tc>
      </w:tr>
      <w:tr w:rsidR="00A81D9A" w:rsidRPr="00261C7D" w:rsidTr="00D66EFF">
        <w:trPr>
          <w:trHeight w:val="1701"/>
        </w:trPr>
        <w:tc>
          <w:tcPr>
            <w:tcW w:w="122" w:type="pct"/>
            <w:tcBorders>
              <w:top w:val="single" w:sz="4" w:space="0" w:color="auto"/>
              <w:left w:val="single" w:sz="8" w:space="0" w:color="auto"/>
              <w:bottom w:val="single" w:sz="8" w:space="0" w:color="000000"/>
              <w:right w:val="single" w:sz="8" w:space="0" w:color="auto"/>
            </w:tcBorders>
            <w:shd w:val="clear" w:color="auto" w:fill="auto"/>
            <w:vAlign w:val="center"/>
            <w:hideMark/>
          </w:tcPr>
          <w:p w:rsidR="00A81D9A" w:rsidRPr="002D1741" w:rsidRDefault="00A81D9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15</w:t>
            </w:r>
          </w:p>
        </w:tc>
        <w:tc>
          <w:tcPr>
            <w:tcW w:w="123" w:type="pct"/>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43533162</w:t>
            </w:r>
          </w:p>
        </w:tc>
        <w:tc>
          <w:tcPr>
            <w:tcW w:w="144" w:type="pct"/>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774.01.00.00</w:t>
            </w:r>
          </w:p>
        </w:tc>
        <w:tc>
          <w:tcPr>
            <w:tcW w:w="250" w:type="pct"/>
            <w:gridSpan w:val="2"/>
            <w:tcBorders>
              <w:top w:val="single" w:sz="4" w:space="0" w:color="auto"/>
              <w:left w:val="single" w:sz="8" w:space="0" w:color="auto"/>
              <w:bottom w:val="single" w:sz="8" w:space="0" w:color="000000"/>
              <w:right w:val="single" w:sz="4"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65.02.00-E</w:t>
            </w:r>
          </w:p>
        </w:tc>
        <w:tc>
          <w:tcPr>
            <w:tcW w:w="616"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Eğitim Hizmetlerinin Yapılması</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1-İdari Personel</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2-Personel Daire Başkanlığı</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3-Üst Yönetim</w:t>
            </w:r>
          </w:p>
          <w:p w:rsidR="00A81D9A" w:rsidRPr="002D1741" w:rsidRDefault="00A81D9A" w:rsidP="00A81D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4-İç ve Dış Paydaşlar</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901509" w:rsidRPr="002D1741" w:rsidRDefault="00901509" w:rsidP="0090150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901509" w:rsidRPr="002D1741" w:rsidRDefault="00901509" w:rsidP="0090150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2-Şef/Mali Hizmetler Uzman Yrd.</w:t>
            </w:r>
          </w:p>
          <w:p w:rsidR="00901509" w:rsidRPr="002D1741" w:rsidRDefault="00901509" w:rsidP="0090150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901509" w:rsidRPr="002D1741" w:rsidRDefault="00901509" w:rsidP="0090150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 Genel Sekreter</w:t>
            </w:r>
          </w:p>
          <w:p w:rsidR="00901509" w:rsidRPr="002D1741" w:rsidRDefault="00901509" w:rsidP="0090150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5-Daire Başkanı</w:t>
            </w:r>
          </w:p>
          <w:p w:rsidR="00A81D9A" w:rsidRPr="002D1741" w:rsidRDefault="00901509" w:rsidP="0090150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6-Rektör Yardımcısı</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 Yardımcısı</w:t>
            </w:r>
          </w:p>
          <w:p w:rsidR="00A81D9A"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Arial"/>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4" w:space="0" w:color="auto"/>
              <w:left w:val="nil"/>
              <w:bottom w:val="single" w:sz="4" w:space="0" w:color="auto"/>
              <w:right w:val="single" w:sz="4"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1-Üst Yönetim</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2-Personel Daire Başkanlığı</w:t>
            </w:r>
          </w:p>
          <w:p w:rsidR="00A81D9A" w:rsidRPr="002D1741" w:rsidRDefault="00A81D9A" w:rsidP="00A81D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3-Başkanlık Alt Birimleri</w:t>
            </w:r>
          </w:p>
        </w:tc>
        <w:tc>
          <w:tcPr>
            <w:tcW w:w="575" w:type="pct"/>
            <w:tcBorders>
              <w:top w:val="single" w:sz="4" w:space="0" w:color="auto"/>
              <w:left w:val="single" w:sz="4" w:space="0" w:color="auto"/>
              <w:bottom w:val="single" w:sz="8" w:space="0" w:color="000000"/>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A81D9A" w:rsidRPr="00261C7D" w:rsidTr="00D66EFF">
        <w:trPr>
          <w:trHeight w:val="1701"/>
        </w:trPr>
        <w:tc>
          <w:tcPr>
            <w:tcW w:w="122" w:type="pct"/>
            <w:tcBorders>
              <w:top w:val="nil"/>
              <w:left w:val="single" w:sz="8" w:space="0" w:color="auto"/>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jc w:val="center"/>
              <w:rPr>
                <w:rFonts w:ascii="Arial Narrow" w:eastAsia="Times New Roman" w:hAnsi="Arial Narrow" w:cs="Times New Roman"/>
                <w:b/>
                <w:bCs/>
                <w:sz w:val="16"/>
                <w:szCs w:val="16"/>
                <w:lang w:eastAsia="tr-TR"/>
              </w:rPr>
            </w:pPr>
            <w:r w:rsidRPr="002D1741">
              <w:rPr>
                <w:rFonts w:ascii="Arial Narrow" w:eastAsia="Times New Roman" w:hAnsi="Arial Narrow" w:cs="Times New Roman"/>
                <w:b/>
                <w:bCs/>
                <w:sz w:val="16"/>
                <w:szCs w:val="16"/>
                <w:lang w:eastAsia="tr-TR"/>
              </w:rPr>
              <w:t>16</w:t>
            </w:r>
          </w:p>
        </w:tc>
        <w:tc>
          <w:tcPr>
            <w:tcW w:w="123" w:type="pct"/>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31840797</w:t>
            </w:r>
          </w:p>
        </w:tc>
        <w:tc>
          <w:tcPr>
            <w:tcW w:w="140" w:type="pct"/>
            <w:gridSpan w:val="2"/>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22850722</w:t>
            </w:r>
          </w:p>
        </w:tc>
        <w:tc>
          <w:tcPr>
            <w:tcW w:w="144" w:type="pct"/>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903.05.00.00</w:t>
            </w:r>
          </w:p>
        </w:tc>
        <w:tc>
          <w:tcPr>
            <w:tcW w:w="250" w:type="pct"/>
            <w:gridSpan w:val="2"/>
            <w:tcBorders>
              <w:top w:val="nil"/>
              <w:left w:val="single" w:sz="8" w:space="0" w:color="auto"/>
              <w:bottom w:val="single" w:sz="4" w:space="0" w:color="auto"/>
              <w:right w:val="single" w:sz="4" w:space="0" w:color="auto"/>
            </w:tcBorders>
            <w:shd w:val="clear" w:color="000000" w:fill="D9D9D9"/>
            <w:noWrap/>
            <w:textDirection w:val="btLr"/>
            <w:vAlign w:val="center"/>
            <w:hideMark/>
          </w:tcPr>
          <w:p w:rsidR="00A81D9A" w:rsidRPr="002D1741" w:rsidRDefault="00AA7D89"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65.02.00-I</w:t>
            </w:r>
            <w:r>
              <w:rPr>
                <w:rFonts w:ascii="Arial Narrow" w:eastAsia="Times New Roman" w:hAnsi="Arial Narrow" w:cs="Times New Roman"/>
                <w:sz w:val="16"/>
                <w:szCs w:val="16"/>
                <w:lang w:eastAsia="tr-TR"/>
              </w:rPr>
              <w:t>1-I5</w:t>
            </w:r>
          </w:p>
        </w:tc>
        <w:tc>
          <w:tcPr>
            <w:tcW w:w="616"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Destek Hizmetleri</w:t>
            </w:r>
            <w:r w:rsidRPr="002D1741">
              <w:rPr>
                <w:rFonts w:ascii="Arial Narrow" w:eastAsia="Times New Roman" w:hAnsi="Arial Narrow" w:cs="Times New Roman"/>
                <w:sz w:val="16"/>
                <w:szCs w:val="16"/>
                <w:lang w:eastAsia="tr-TR"/>
              </w:rPr>
              <w:br/>
              <w:t xml:space="preserve"> (İzin İşlemleri)</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1-Personel Daire Başkanlığı</w:t>
            </w:r>
          </w:p>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2-Başkanlık Birimleri</w:t>
            </w:r>
          </w:p>
          <w:p w:rsidR="00A81D9A" w:rsidRPr="002D1741" w:rsidRDefault="00A81D9A" w:rsidP="00A81D9A">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3-İlgili Personel</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1-Memur</w:t>
            </w:r>
          </w:p>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2-Şef</w:t>
            </w:r>
          </w:p>
          <w:p w:rsidR="00A81D9A" w:rsidRPr="002D1741" w:rsidRDefault="00A81D9A" w:rsidP="00A81D9A">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3-Şube Müdürü veya Mali Hiz. Uzmanı</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 Yardımcısı</w:t>
            </w:r>
          </w:p>
          <w:p w:rsidR="00A81D9A" w:rsidRPr="002D1741" w:rsidRDefault="00CE2D5F" w:rsidP="00CE2D5F">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Arial"/>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CE2D5F" w:rsidP="00CE2D5F">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1-Personel Daire Başkanlığı</w:t>
            </w:r>
          </w:p>
        </w:tc>
        <w:tc>
          <w:tcPr>
            <w:tcW w:w="575" w:type="pct"/>
            <w:tcBorders>
              <w:top w:val="nil"/>
              <w:left w:val="single" w:sz="8" w:space="0" w:color="auto"/>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w:t>
            </w:r>
          </w:p>
        </w:tc>
      </w:tr>
      <w:tr w:rsidR="00A81D9A" w:rsidRPr="00261C7D" w:rsidTr="00CF636D">
        <w:trPr>
          <w:trHeight w:val="1361"/>
        </w:trPr>
        <w:tc>
          <w:tcPr>
            <w:tcW w:w="122"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jc w:val="center"/>
              <w:rPr>
                <w:rFonts w:ascii="Arial Narrow" w:eastAsia="Times New Roman" w:hAnsi="Arial Narrow" w:cs="Times New Roman"/>
                <w:b/>
                <w:bCs/>
                <w:sz w:val="16"/>
                <w:szCs w:val="16"/>
                <w:lang w:eastAsia="tr-TR"/>
              </w:rPr>
            </w:pPr>
            <w:r w:rsidRPr="002D1741">
              <w:rPr>
                <w:rFonts w:ascii="Arial Narrow" w:eastAsia="Times New Roman" w:hAnsi="Arial Narrow" w:cs="Times New Roman"/>
                <w:b/>
                <w:bCs/>
                <w:sz w:val="16"/>
                <w:szCs w:val="16"/>
                <w:lang w:eastAsia="tr-TR"/>
              </w:rPr>
              <w:lastRenderedPageBreak/>
              <w:t>17</w:t>
            </w:r>
          </w:p>
        </w:tc>
        <w:tc>
          <w:tcPr>
            <w:tcW w:w="123" w:type="pct"/>
            <w:tcBorders>
              <w:top w:val="single" w:sz="4" w:space="0" w:color="auto"/>
              <w:left w:val="single" w:sz="8" w:space="0" w:color="auto"/>
              <w:bottom w:val="single" w:sz="4" w:space="0" w:color="auto"/>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31840797</w:t>
            </w:r>
          </w:p>
        </w:tc>
        <w:tc>
          <w:tcPr>
            <w:tcW w:w="140" w:type="pct"/>
            <w:gridSpan w:val="2"/>
            <w:tcBorders>
              <w:top w:val="single" w:sz="4" w:space="0" w:color="auto"/>
              <w:left w:val="single" w:sz="8" w:space="0" w:color="auto"/>
              <w:bottom w:val="single" w:sz="4" w:space="0" w:color="auto"/>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22850722</w:t>
            </w:r>
          </w:p>
        </w:tc>
        <w:tc>
          <w:tcPr>
            <w:tcW w:w="144" w:type="pct"/>
            <w:tcBorders>
              <w:top w:val="single" w:sz="4" w:space="0" w:color="auto"/>
              <w:left w:val="single" w:sz="8" w:space="0" w:color="auto"/>
              <w:bottom w:val="single" w:sz="4" w:space="0" w:color="auto"/>
              <w:right w:val="single" w:sz="4"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903.02.00.00,</w:t>
            </w:r>
            <w:r w:rsidRPr="002D1741">
              <w:rPr>
                <w:rFonts w:ascii="Arial Narrow" w:eastAsia="Times New Roman" w:hAnsi="Arial Narrow" w:cs="Times New Roman"/>
                <w:sz w:val="16"/>
                <w:szCs w:val="16"/>
                <w:lang w:eastAsia="tr-TR"/>
              </w:rPr>
              <w:br/>
              <w:t>903.07.00.00</w:t>
            </w:r>
          </w:p>
        </w:tc>
        <w:tc>
          <w:tcPr>
            <w:tcW w:w="250" w:type="pct"/>
            <w:gridSpan w:val="2"/>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65.02.00-I6</w:t>
            </w:r>
          </w:p>
        </w:tc>
        <w:tc>
          <w:tcPr>
            <w:tcW w:w="616"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Destek Hizmetleri (Vekalet İşlemleri)</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1-Başkanlık Birimleri</w:t>
            </w:r>
          </w:p>
          <w:p w:rsidR="00A81D9A" w:rsidRPr="002D1741" w:rsidRDefault="00A81D9A" w:rsidP="00A81D9A">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2-İlgili Personel</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1-Memur</w:t>
            </w:r>
          </w:p>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2-Şef</w:t>
            </w:r>
          </w:p>
          <w:p w:rsidR="00A81D9A" w:rsidRPr="002D1741" w:rsidRDefault="00A81D9A" w:rsidP="00A81D9A">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3-Şube Müdürü veya Mali Hiz. Uzmanı</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 Yardımcısı</w:t>
            </w:r>
          </w:p>
          <w:p w:rsidR="00A81D9A" w:rsidRPr="002D1741" w:rsidRDefault="00CE2D5F" w:rsidP="00CE2D5F">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Arial"/>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CE2D5F" w:rsidP="00CE2D5F">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1-Üst Yönetici</w:t>
            </w:r>
          </w:p>
          <w:p w:rsidR="00A81D9A" w:rsidRPr="002D1741" w:rsidRDefault="00A81D9A" w:rsidP="00A81D9A">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2-İlgili Personel</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w:t>
            </w:r>
          </w:p>
        </w:tc>
      </w:tr>
      <w:tr w:rsidR="00A81D9A" w:rsidRPr="00261C7D" w:rsidTr="00CF636D">
        <w:trPr>
          <w:trHeight w:val="1361"/>
        </w:trPr>
        <w:tc>
          <w:tcPr>
            <w:tcW w:w="122"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jc w:val="center"/>
              <w:rPr>
                <w:rFonts w:ascii="Arial Narrow" w:eastAsia="Times New Roman" w:hAnsi="Arial Narrow" w:cs="Times New Roman"/>
                <w:b/>
                <w:bCs/>
                <w:sz w:val="16"/>
                <w:szCs w:val="16"/>
                <w:lang w:eastAsia="tr-TR"/>
              </w:rPr>
            </w:pPr>
            <w:r w:rsidRPr="002D1741">
              <w:rPr>
                <w:rFonts w:ascii="Arial Narrow" w:eastAsia="Times New Roman" w:hAnsi="Arial Narrow" w:cs="Times New Roman"/>
                <w:b/>
                <w:bCs/>
                <w:sz w:val="16"/>
                <w:szCs w:val="16"/>
                <w:lang w:eastAsia="tr-TR"/>
              </w:rPr>
              <w:t>18</w:t>
            </w:r>
          </w:p>
        </w:tc>
        <w:tc>
          <w:tcPr>
            <w:tcW w:w="123" w:type="pct"/>
            <w:tcBorders>
              <w:top w:val="single" w:sz="4" w:space="0" w:color="auto"/>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31840797</w:t>
            </w:r>
          </w:p>
        </w:tc>
        <w:tc>
          <w:tcPr>
            <w:tcW w:w="140" w:type="pct"/>
            <w:gridSpan w:val="2"/>
            <w:tcBorders>
              <w:top w:val="single" w:sz="4" w:space="0" w:color="auto"/>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22850722</w:t>
            </w:r>
          </w:p>
        </w:tc>
        <w:tc>
          <w:tcPr>
            <w:tcW w:w="144" w:type="pct"/>
            <w:tcBorders>
              <w:top w:val="single" w:sz="4" w:space="0" w:color="auto"/>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903.13.00.00</w:t>
            </w:r>
          </w:p>
        </w:tc>
        <w:tc>
          <w:tcPr>
            <w:tcW w:w="250" w:type="pct"/>
            <w:gridSpan w:val="2"/>
            <w:tcBorders>
              <w:top w:val="single" w:sz="4" w:space="0" w:color="auto"/>
              <w:left w:val="single" w:sz="8" w:space="0" w:color="auto"/>
              <w:bottom w:val="single" w:sz="4" w:space="0" w:color="auto"/>
              <w:right w:val="single" w:sz="4"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65.02.00-I7</w:t>
            </w:r>
          </w:p>
        </w:tc>
        <w:tc>
          <w:tcPr>
            <w:tcW w:w="616"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Destek Hizmetleri- Personel Kimlik Kartı İşlemleri</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1-İlgili Personel</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1-Memur</w:t>
            </w:r>
          </w:p>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2-Şef</w:t>
            </w:r>
          </w:p>
          <w:p w:rsidR="00A81D9A" w:rsidRPr="002D1741" w:rsidRDefault="00A81D9A" w:rsidP="00A81D9A">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3-Şube Müdürü veya Mali Hiz. Uzmanı</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4-Rektör Yardımcısı</w:t>
            </w:r>
          </w:p>
          <w:p w:rsidR="00A81D9A" w:rsidRPr="002D1741" w:rsidRDefault="00CE2D5F" w:rsidP="00CE2D5F">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Arial"/>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CE2D5F" w:rsidP="00CE2D5F">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1-Personel Daire Başkanlığı</w:t>
            </w:r>
          </w:p>
        </w:tc>
        <w:tc>
          <w:tcPr>
            <w:tcW w:w="575" w:type="pct"/>
            <w:tcBorders>
              <w:top w:val="single" w:sz="4" w:space="0" w:color="auto"/>
              <w:left w:val="single" w:sz="4" w:space="0" w:color="auto"/>
              <w:bottom w:val="single" w:sz="8" w:space="0" w:color="000000"/>
              <w:right w:val="single" w:sz="4"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w:t>
            </w:r>
          </w:p>
        </w:tc>
      </w:tr>
      <w:tr w:rsidR="00A81D9A" w:rsidRPr="00261C7D" w:rsidTr="00CF636D">
        <w:trPr>
          <w:trHeight w:val="1361"/>
        </w:trPr>
        <w:tc>
          <w:tcPr>
            <w:tcW w:w="122" w:type="pct"/>
            <w:tcBorders>
              <w:top w:val="single" w:sz="4" w:space="0" w:color="auto"/>
              <w:left w:val="single" w:sz="4" w:space="0" w:color="auto"/>
              <w:bottom w:val="nil"/>
              <w:right w:val="single" w:sz="8" w:space="0" w:color="auto"/>
            </w:tcBorders>
            <w:shd w:val="clear" w:color="auto" w:fill="auto"/>
            <w:vAlign w:val="center"/>
            <w:hideMark/>
          </w:tcPr>
          <w:p w:rsidR="00A81D9A" w:rsidRPr="002D1741" w:rsidRDefault="00A81D9A" w:rsidP="00261C7D">
            <w:pPr>
              <w:spacing w:after="0" w:line="240" w:lineRule="auto"/>
              <w:jc w:val="center"/>
              <w:rPr>
                <w:rFonts w:ascii="Arial Narrow" w:eastAsia="Times New Roman" w:hAnsi="Arial Narrow" w:cs="Times New Roman"/>
                <w:b/>
                <w:bCs/>
                <w:sz w:val="16"/>
                <w:szCs w:val="16"/>
                <w:lang w:eastAsia="tr-TR"/>
              </w:rPr>
            </w:pPr>
            <w:r w:rsidRPr="002D1741">
              <w:rPr>
                <w:rFonts w:ascii="Arial Narrow" w:eastAsia="Times New Roman" w:hAnsi="Arial Narrow" w:cs="Times New Roman"/>
                <w:b/>
                <w:bCs/>
                <w:sz w:val="16"/>
                <w:szCs w:val="16"/>
                <w:lang w:eastAsia="tr-TR"/>
              </w:rPr>
              <w:t>19</w:t>
            </w:r>
          </w:p>
        </w:tc>
        <w:tc>
          <w:tcPr>
            <w:tcW w:w="123" w:type="pct"/>
            <w:tcBorders>
              <w:top w:val="single" w:sz="4" w:space="0" w:color="auto"/>
              <w:left w:val="single" w:sz="8" w:space="0" w:color="auto"/>
              <w:bottom w:val="nil"/>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31840797</w:t>
            </w:r>
          </w:p>
        </w:tc>
        <w:tc>
          <w:tcPr>
            <w:tcW w:w="140" w:type="pct"/>
            <w:gridSpan w:val="2"/>
            <w:tcBorders>
              <w:top w:val="single" w:sz="4" w:space="0" w:color="auto"/>
              <w:left w:val="single" w:sz="8" w:space="0" w:color="auto"/>
              <w:bottom w:val="nil"/>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22850722</w:t>
            </w:r>
          </w:p>
        </w:tc>
        <w:tc>
          <w:tcPr>
            <w:tcW w:w="144" w:type="pct"/>
            <w:tcBorders>
              <w:top w:val="single" w:sz="4" w:space="0" w:color="auto"/>
              <w:left w:val="single" w:sz="8" w:space="0" w:color="auto"/>
              <w:bottom w:val="nil"/>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903.07.00.00</w:t>
            </w:r>
          </w:p>
        </w:tc>
        <w:tc>
          <w:tcPr>
            <w:tcW w:w="250" w:type="pct"/>
            <w:gridSpan w:val="2"/>
            <w:tcBorders>
              <w:top w:val="single" w:sz="4" w:space="0" w:color="auto"/>
              <w:left w:val="single" w:sz="8" w:space="0" w:color="auto"/>
              <w:bottom w:val="nil"/>
              <w:right w:val="single" w:sz="4"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65.02.00-I8</w:t>
            </w:r>
          </w:p>
        </w:tc>
        <w:tc>
          <w:tcPr>
            <w:tcW w:w="616"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Destek Hizmetleri (Personel Hareket İşlemleri)</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1-Personel Daire Başkanlığı</w:t>
            </w:r>
          </w:p>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2-Başkanlık Birimleri</w:t>
            </w:r>
          </w:p>
          <w:p w:rsidR="00A81D9A" w:rsidRPr="002D1741" w:rsidRDefault="00A81D9A" w:rsidP="00A81D9A">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3-İlgili Personel</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1-Memur</w:t>
            </w:r>
          </w:p>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2-Şef</w:t>
            </w:r>
          </w:p>
          <w:p w:rsidR="00A81D9A" w:rsidRPr="002D1741" w:rsidRDefault="00A81D9A" w:rsidP="00A81D9A">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3-Şube Müdürü veya Mali Hiz. Uzmanı</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4-Rektör Yardımcısı</w:t>
            </w:r>
          </w:p>
          <w:p w:rsidR="00A81D9A" w:rsidRPr="002D1741" w:rsidRDefault="00CE2D5F" w:rsidP="00CE2D5F">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CE2D5F" w:rsidP="00CE2D5F">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 xml:space="preserve">1-Personel Daire Başkanlığı </w:t>
            </w:r>
          </w:p>
        </w:tc>
        <w:tc>
          <w:tcPr>
            <w:tcW w:w="575" w:type="pct"/>
            <w:tcBorders>
              <w:top w:val="nil"/>
              <w:left w:val="single" w:sz="4" w:space="0" w:color="auto"/>
              <w:bottom w:val="single" w:sz="8" w:space="0" w:color="000000"/>
              <w:right w:val="single" w:sz="4"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w:t>
            </w:r>
          </w:p>
        </w:tc>
      </w:tr>
      <w:tr w:rsidR="00A81D9A" w:rsidRPr="00261C7D" w:rsidTr="00CF636D">
        <w:trPr>
          <w:trHeight w:val="1361"/>
        </w:trPr>
        <w:tc>
          <w:tcPr>
            <w:tcW w:w="122" w:type="pct"/>
            <w:tcBorders>
              <w:top w:val="single" w:sz="8" w:space="0" w:color="auto"/>
              <w:left w:val="single" w:sz="4" w:space="0" w:color="auto"/>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jc w:val="center"/>
              <w:rPr>
                <w:rFonts w:ascii="Arial Narrow" w:eastAsia="Times New Roman" w:hAnsi="Arial Narrow" w:cs="Times New Roman"/>
                <w:b/>
                <w:bCs/>
                <w:sz w:val="16"/>
                <w:szCs w:val="16"/>
                <w:lang w:eastAsia="tr-TR"/>
              </w:rPr>
            </w:pPr>
            <w:r w:rsidRPr="002D1741">
              <w:rPr>
                <w:rFonts w:ascii="Arial Narrow" w:eastAsia="Times New Roman" w:hAnsi="Arial Narrow" w:cs="Times New Roman"/>
                <w:b/>
                <w:bCs/>
                <w:sz w:val="16"/>
                <w:szCs w:val="16"/>
                <w:lang w:eastAsia="tr-TR"/>
              </w:rPr>
              <w:t>20</w:t>
            </w:r>
          </w:p>
        </w:tc>
        <w:tc>
          <w:tcPr>
            <w:tcW w:w="123" w:type="pct"/>
            <w:tcBorders>
              <w:top w:val="single" w:sz="8" w:space="0" w:color="auto"/>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31840797</w:t>
            </w:r>
          </w:p>
        </w:tc>
        <w:tc>
          <w:tcPr>
            <w:tcW w:w="140" w:type="pct"/>
            <w:gridSpan w:val="2"/>
            <w:tcBorders>
              <w:top w:val="single" w:sz="8" w:space="0" w:color="auto"/>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43533162</w:t>
            </w:r>
          </w:p>
        </w:tc>
        <w:tc>
          <w:tcPr>
            <w:tcW w:w="144" w:type="pct"/>
            <w:tcBorders>
              <w:top w:val="single" w:sz="8" w:space="0" w:color="auto"/>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903.07.01.00</w:t>
            </w:r>
          </w:p>
        </w:tc>
        <w:tc>
          <w:tcPr>
            <w:tcW w:w="250" w:type="pct"/>
            <w:gridSpan w:val="2"/>
            <w:tcBorders>
              <w:top w:val="single" w:sz="8" w:space="0" w:color="auto"/>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65.02.00-J</w:t>
            </w:r>
          </w:p>
        </w:tc>
        <w:tc>
          <w:tcPr>
            <w:tcW w:w="616" w:type="pct"/>
            <w:tcBorders>
              <w:top w:val="single" w:sz="4" w:space="0" w:color="auto"/>
              <w:left w:val="single" w:sz="8" w:space="0" w:color="auto"/>
              <w:bottom w:val="single" w:sz="4" w:space="0" w:color="auto"/>
              <w:right w:val="single" w:sz="4"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sz w:val="16"/>
                <w:szCs w:val="16"/>
                <w:lang w:eastAsia="tr-TR"/>
              </w:rPr>
            </w:pPr>
            <w:r w:rsidRPr="002D1741">
              <w:rPr>
                <w:rFonts w:ascii="Arial Narrow" w:eastAsia="Times New Roman" w:hAnsi="Arial Narrow" w:cs="Times New Roman"/>
                <w:sz w:val="16"/>
                <w:szCs w:val="16"/>
                <w:lang w:eastAsia="tr-TR"/>
              </w:rPr>
              <w:t xml:space="preserve">İhale Komisyon Üyesi Görevlendirilmesi ve Bilgilendirilmesi </w:t>
            </w:r>
          </w:p>
        </w:tc>
        <w:tc>
          <w:tcPr>
            <w:tcW w:w="625"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bCs/>
                <w:sz w:val="16"/>
                <w:szCs w:val="16"/>
                <w:lang w:eastAsia="tr-TR"/>
              </w:rPr>
            </w:pPr>
            <w:r w:rsidRPr="002D1741">
              <w:rPr>
                <w:rFonts w:ascii="Arial Narrow" w:eastAsia="Times New Roman" w:hAnsi="Arial Narrow" w:cs="Times New Roman"/>
                <w:bCs/>
                <w:sz w:val="16"/>
                <w:szCs w:val="16"/>
                <w:lang w:eastAsia="tr-TR"/>
              </w:rPr>
              <w:t>1-Harcama Birimleri</w:t>
            </w:r>
          </w:p>
        </w:tc>
        <w:tc>
          <w:tcPr>
            <w:tcW w:w="577"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bCs/>
                <w:sz w:val="16"/>
                <w:szCs w:val="16"/>
                <w:lang w:eastAsia="tr-TR"/>
              </w:rPr>
            </w:pPr>
            <w:r w:rsidRPr="002D1741">
              <w:rPr>
                <w:rFonts w:ascii="Arial Narrow" w:eastAsia="Times New Roman" w:hAnsi="Arial Narrow" w:cs="Times New Roman"/>
                <w:bCs/>
                <w:sz w:val="16"/>
                <w:szCs w:val="16"/>
                <w:lang w:eastAsia="tr-TR"/>
              </w:rPr>
              <w:t>1-Memur</w:t>
            </w:r>
          </w:p>
          <w:p w:rsidR="00A81D9A" w:rsidRPr="002D1741" w:rsidRDefault="00A81D9A" w:rsidP="00261C7D">
            <w:pPr>
              <w:spacing w:after="0" w:line="240" w:lineRule="auto"/>
              <w:rPr>
                <w:rFonts w:ascii="Arial Narrow" w:eastAsia="Times New Roman" w:hAnsi="Arial Narrow" w:cs="Times New Roman"/>
                <w:bCs/>
                <w:sz w:val="16"/>
                <w:szCs w:val="16"/>
                <w:lang w:eastAsia="tr-TR"/>
              </w:rPr>
            </w:pPr>
            <w:r w:rsidRPr="002D1741">
              <w:rPr>
                <w:rFonts w:ascii="Arial Narrow" w:eastAsia="Times New Roman" w:hAnsi="Arial Narrow" w:cs="Times New Roman"/>
                <w:bCs/>
                <w:sz w:val="16"/>
                <w:szCs w:val="16"/>
                <w:lang w:eastAsia="tr-TR"/>
              </w:rPr>
              <w:t>2- Mali Hizmetler Uzman Yrd.</w:t>
            </w:r>
          </w:p>
          <w:p w:rsidR="00A81D9A" w:rsidRPr="002D1741" w:rsidRDefault="00A81D9A" w:rsidP="00A81D9A">
            <w:pPr>
              <w:spacing w:after="0" w:line="240" w:lineRule="auto"/>
              <w:rPr>
                <w:rFonts w:ascii="Arial Narrow" w:eastAsia="Times New Roman" w:hAnsi="Arial Narrow" w:cs="Times New Roman"/>
                <w:bCs/>
                <w:sz w:val="16"/>
                <w:szCs w:val="16"/>
                <w:lang w:eastAsia="tr-TR"/>
              </w:rPr>
            </w:pPr>
            <w:r w:rsidRPr="002D1741">
              <w:rPr>
                <w:rFonts w:ascii="Arial Narrow" w:eastAsia="Times New Roman" w:hAnsi="Arial Narrow" w:cs="Times New Roman"/>
                <w:bCs/>
                <w:sz w:val="16"/>
                <w:szCs w:val="16"/>
                <w:lang w:eastAsia="tr-TR"/>
              </w:rPr>
              <w:t>3-Şube Müdürü veya Mali Hiz. Uzmanı</w:t>
            </w:r>
          </w:p>
        </w:tc>
        <w:tc>
          <w:tcPr>
            <w:tcW w:w="625" w:type="pct"/>
            <w:tcBorders>
              <w:top w:val="single" w:sz="4" w:space="0" w:color="auto"/>
              <w:left w:val="nil"/>
              <w:bottom w:val="single" w:sz="4" w:space="0" w:color="auto"/>
              <w:right w:val="single" w:sz="4"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Times New Roman"/>
                <w:bCs/>
                <w:sz w:val="16"/>
                <w:szCs w:val="16"/>
                <w:lang w:eastAsia="tr-TR"/>
              </w:rPr>
            </w:pPr>
            <w:r w:rsidRPr="002D1741">
              <w:rPr>
                <w:rFonts w:ascii="Arial Narrow" w:eastAsia="Times New Roman" w:hAnsi="Arial Narrow" w:cs="Times New Roman"/>
                <w:bCs/>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bCs/>
                <w:sz w:val="16"/>
                <w:szCs w:val="16"/>
                <w:lang w:eastAsia="tr-TR"/>
              </w:rPr>
            </w:pPr>
            <w:r w:rsidRPr="002D1741">
              <w:rPr>
                <w:rFonts w:ascii="Arial Narrow" w:eastAsia="Times New Roman" w:hAnsi="Arial Narrow" w:cs="Times New Roman"/>
                <w:bCs/>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bCs/>
                <w:sz w:val="16"/>
                <w:szCs w:val="16"/>
                <w:lang w:eastAsia="tr-TR"/>
              </w:rPr>
            </w:pPr>
            <w:r w:rsidRPr="002D1741">
              <w:rPr>
                <w:rFonts w:ascii="Arial Narrow" w:eastAsia="Times New Roman" w:hAnsi="Arial Narrow" w:cs="Times New Roman"/>
                <w:bCs/>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bCs/>
                <w:sz w:val="16"/>
                <w:szCs w:val="16"/>
                <w:lang w:eastAsia="tr-TR"/>
              </w:rPr>
            </w:pPr>
            <w:r w:rsidRPr="002D1741">
              <w:rPr>
                <w:rFonts w:ascii="Arial Narrow" w:eastAsia="Times New Roman" w:hAnsi="Arial Narrow" w:cs="Times New Roman"/>
                <w:bCs/>
                <w:sz w:val="16"/>
                <w:szCs w:val="16"/>
                <w:lang w:eastAsia="tr-TR"/>
              </w:rPr>
              <w:t>4-Rektör Yardımcısı</w:t>
            </w:r>
          </w:p>
          <w:p w:rsidR="00A81D9A" w:rsidRPr="002D1741" w:rsidRDefault="00CE2D5F" w:rsidP="00CE2D5F">
            <w:pPr>
              <w:spacing w:after="0" w:line="240" w:lineRule="auto"/>
              <w:rPr>
                <w:rFonts w:ascii="Arial Narrow" w:eastAsia="Times New Roman" w:hAnsi="Arial Narrow" w:cs="Times New Roman"/>
                <w:bCs/>
                <w:sz w:val="16"/>
                <w:szCs w:val="16"/>
                <w:lang w:eastAsia="tr-TR"/>
              </w:rPr>
            </w:pPr>
            <w:r w:rsidRPr="002D1741">
              <w:rPr>
                <w:rFonts w:ascii="Arial Narrow" w:eastAsia="Times New Roman" w:hAnsi="Arial Narrow" w:cs="Times New Roman"/>
                <w:bCs/>
                <w:sz w:val="16"/>
                <w:szCs w:val="16"/>
                <w:lang w:eastAsia="tr-TR"/>
              </w:rPr>
              <w:t>5-Rektör</w:t>
            </w:r>
          </w:p>
        </w:tc>
        <w:tc>
          <w:tcPr>
            <w:tcW w:w="578"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CE2D5F" w:rsidP="00CE2D5F">
            <w:pPr>
              <w:spacing w:after="0" w:line="240" w:lineRule="auto"/>
              <w:rPr>
                <w:rFonts w:ascii="Arial Narrow" w:eastAsia="Times New Roman" w:hAnsi="Arial Narrow" w:cs="Times New Roman"/>
                <w:bCs/>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bCs/>
                <w:sz w:val="16"/>
                <w:szCs w:val="16"/>
                <w:lang w:eastAsia="tr-TR"/>
              </w:rPr>
            </w:pPr>
            <w:r w:rsidRPr="002D1741">
              <w:rPr>
                <w:rFonts w:ascii="Arial Narrow" w:eastAsia="Times New Roman" w:hAnsi="Arial Narrow" w:cs="Times New Roman"/>
                <w:bCs/>
                <w:sz w:val="16"/>
                <w:szCs w:val="16"/>
                <w:lang w:eastAsia="tr-TR"/>
              </w:rPr>
              <w:t>1-Harcama Birimleri</w:t>
            </w:r>
          </w:p>
          <w:p w:rsidR="00A81D9A" w:rsidRPr="002D1741" w:rsidRDefault="00A81D9A" w:rsidP="00A81D9A">
            <w:pPr>
              <w:spacing w:after="0" w:line="240" w:lineRule="auto"/>
              <w:rPr>
                <w:rFonts w:ascii="Arial Narrow" w:eastAsia="Times New Roman" w:hAnsi="Arial Narrow" w:cs="Times New Roman"/>
                <w:bCs/>
                <w:sz w:val="16"/>
                <w:szCs w:val="16"/>
                <w:lang w:eastAsia="tr-TR"/>
              </w:rPr>
            </w:pPr>
            <w:r w:rsidRPr="002D1741">
              <w:rPr>
                <w:rFonts w:ascii="Arial Narrow" w:eastAsia="Times New Roman" w:hAnsi="Arial Narrow" w:cs="Times New Roman"/>
                <w:bCs/>
                <w:sz w:val="16"/>
                <w:szCs w:val="16"/>
                <w:lang w:eastAsia="tr-TR"/>
              </w:rPr>
              <w:t>2-İhale Komisyonunda Görevlendirilen Personel</w:t>
            </w:r>
          </w:p>
        </w:tc>
        <w:tc>
          <w:tcPr>
            <w:tcW w:w="575" w:type="pct"/>
            <w:tcBorders>
              <w:top w:val="nil"/>
              <w:left w:val="single" w:sz="4" w:space="0" w:color="auto"/>
              <w:bottom w:val="single" w:sz="4" w:space="0" w:color="auto"/>
              <w:right w:val="single" w:sz="4"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b/>
                <w:bCs/>
                <w:sz w:val="16"/>
                <w:szCs w:val="16"/>
                <w:lang w:eastAsia="tr-TR"/>
              </w:rPr>
            </w:pPr>
            <w:r w:rsidRPr="002D1741">
              <w:rPr>
                <w:rFonts w:ascii="Arial Narrow" w:eastAsia="Times New Roman" w:hAnsi="Arial Narrow" w:cs="Times New Roman"/>
                <w:b/>
                <w:bCs/>
                <w:sz w:val="16"/>
                <w:szCs w:val="16"/>
                <w:lang w:eastAsia="tr-TR"/>
              </w:rPr>
              <w:t>-</w:t>
            </w:r>
          </w:p>
        </w:tc>
      </w:tr>
      <w:tr w:rsidR="00A81D9A" w:rsidRPr="00261C7D" w:rsidTr="00CF636D">
        <w:trPr>
          <w:trHeight w:val="1361"/>
        </w:trPr>
        <w:tc>
          <w:tcPr>
            <w:tcW w:w="122"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21</w:t>
            </w:r>
          </w:p>
        </w:tc>
        <w:tc>
          <w:tcPr>
            <w:tcW w:w="123" w:type="pct"/>
            <w:tcBorders>
              <w:top w:val="single" w:sz="4" w:space="0" w:color="auto"/>
              <w:left w:val="single" w:sz="8" w:space="0" w:color="auto"/>
              <w:bottom w:val="single" w:sz="4" w:space="0" w:color="auto"/>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single" w:sz="4" w:space="0" w:color="auto"/>
              <w:left w:val="single" w:sz="8" w:space="0" w:color="auto"/>
              <w:bottom w:val="single" w:sz="4" w:space="0" w:color="auto"/>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single" w:sz="4" w:space="0" w:color="auto"/>
              <w:left w:val="single" w:sz="8" w:space="0" w:color="auto"/>
              <w:bottom w:val="single" w:sz="4" w:space="0" w:color="auto"/>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840.00.00.00</w:t>
            </w:r>
          </w:p>
        </w:tc>
        <w:tc>
          <w:tcPr>
            <w:tcW w:w="250" w:type="pct"/>
            <w:gridSpan w:val="2"/>
            <w:tcBorders>
              <w:top w:val="single" w:sz="4" w:space="0" w:color="auto"/>
              <w:left w:val="single" w:sz="8" w:space="0" w:color="auto"/>
              <w:bottom w:val="single" w:sz="4" w:space="0" w:color="auto"/>
              <w:right w:val="single" w:sz="4"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65.03.00-A</w:t>
            </w:r>
          </w:p>
        </w:tc>
        <w:tc>
          <w:tcPr>
            <w:tcW w:w="616"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Tetkik İşlemleri</w:t>
            </w:r>
          </w:p>
        </w:tc>
        <w:tc>
          <w:tcPr>
            <w:tcW w:w="625" w:type="pct"/>
            <w:tcBorders>
              <w:top w:val="single" w:sz="4" w:space="0" w:color="auto"/>
              <w:left w:val="nil"/>
              <w:bottom w:val="single" w:sz="4" w:space="0" w:color="auto"/>
              <w:right w:val="single" w:sz="4"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2-Maliye Bakanlığı</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3-Üst Yönetim</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4-Harcama Birimleri</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5-Diğer İç ve Dış Paydaşlar</w:t>
            </w:r>
          </w:p>
        </w:tc>
        <w:tc>
          <w:tcPr>
            <w:tcW w:w="577"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2-Şef</w:t>
            </w:r>
          </w:p>
          <w:p w:rsidR="00A81D9A" w:rsidRPr="002D1741" w:rsidRDefault="00A81D9A" w:rsidP="00A81D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A81D9A"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1-Evrak İade Formu</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1-Vergi Dairesi Başkanlıkları</w:t>
            </w:r>
          </w:p>
          <w:p w:rsidR="00A81D9A" w:rsidRPr="002D1741" w:rsidRDefault="00A81D9A" w:rsidP="00A81D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2-Sosyal Güvenlik Kurumu</w:t>
            </w:r>
          </w:p>
        </w:tc>
      </w:tr>
      <w:tr w:rsidR="00A81D9A" w:rsidRPr="00261C7D" w:rsidTr="00CF636D">
        <w:trPr>
          <w:trHeight w:val="1361"/>
        </w:trPr>
        <w:tc>
          <w:tcPr>
            <w:tcW w:w="122"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lastRenderedPageBreak/>
              <w:t>22</w:t>
            </w:r>
          </w:p>
        </w:tc>
        <w:tc>
          <w:tcPr>
            <w:tcW w:w="123" w:type="pct"/>
            <w:tcBorders>
              <w:top w:val="single" w:sz="4" w:space="0" w:color="auto"/>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single" w:sz="4" w:space="0" w:color="auto"/>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single" w:sz="4" w:space="0" w:color="auto"/>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846.00.00.00</w:t>
            </w:r>
          </w:p>
        </w:tc>
        <w:tc>
          <w:tcPr>
            <w:tcW w:w="250" w:type="pct"/>
            <w:gridSpan w:val="2"/>
            <w:tcBorders>
              <w:top w:val="single" w:sz="4" w:space="0" w:color="auto"/>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65.03.00-B</w:t>
            </w:r>
          </w:p>
        </w:tc>
        <w:tc>
          <w:tcPr>
            <w:tcW w:w="616" w:type="pct"/>
            <w:tcBorders>
              <w:top w:val="single" w:sz="4" w:space="0" w:color="auto"/>
              <w:left w:val="single" w:sz="8" w:space="0" w:color="auto"/>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SGK Ödemeleri</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1-Sosyal Güvenlik Kurumu</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2-Harcama Birimleri</w:t>
            </w:r>
          </w:p>
          <w:p w:rsidR="00A81D9A" w:rsidRPr="002D1741" w:rsidRDefault="00A81D9A" w:rsidP="00A81D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3-Diğer ilgili İç ve Dış Paydaşlar</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2-Şef</w:t>
            </w:r>
          </w:p>
          <w:p w:rsidR="00A81D9A" w:rsidRPr="002D1741" w:rsidRDefault="00A81D9A" w:rsidP="00A81D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A81D9A"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4" w:space="0" w:color="auto"/>
              <w:left w:val="single" w:sz="8" w:space="0" w:color="auto"/>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xml:space="preserve">1-Harcama Birimleri </w:t>
            </w:r>
          </w:p>
        </w:tc>
        <w:tc>
          <w:tcPr>
            <w:tcW w:w="575" w:type="pct"/>
            <w:tcBorders>
              <w:top w:val="single" w:sz="4" w:space="0" w:color="auto"/>
              <w:left w:val="single" w:sz="8" w:space="0" w:color="auto"/>
              <w:bottom w:val="single" w:sz="4" w:space="0" w:color="auto"/>
              <w:right w:val="single" w:sz="4"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1-Sosyal Güvenlik Kurumu</w:t>
            </w:r>
          </w:p>
        </w:tc>
      </w:tr>
      <w:tr w:rsidR="00A81D9A" w:rsidRPr="00261C7D" w:rsidTr="00CF636D">
        <w:trPr>
          <w:trHeight w:val="1361"/>
        </w:trPr>
        <w:tc>
          <w:tcPr>
            <w:tcW w:w="122" w:type="pct"/>
            <w:tcBorders>
              <w:top w:val="single" w:sz="4" w:space="0" w:color="auto"/>
              <w:left w:val="single" w:sz="4" w:space="0" w:color="auto"/>
              <w:bottom w:val="single" w:sz="8" w:space="0" w:color="000000"/>
              <w:right w:val="single" w:sz="8" w:space="0" w:color="auto"/>
            </w:tcBorders>
            <w:shd w:val="clear" w:color="auto" w:fill="auto"/>
            <w:vAlign w:val="center"/>
            <w:hideMark/>
          </w:tcPr>
          <w:p w:rsidR="00A81D9A" w:rsidRPr="002D1741" w:rsidRDefault="00A81D9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23</w:t>
            </w:r>
          </w:p>
        </w:tc>
        <w:tc>
          <w:tcPr>
            <w:tcW w:w="123" w:type="pct"/>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846.01.00.00</w:t>
            </w:r>
          </w:p>
        </w:tc>
        <w:tc>
          <w:tcPr>
            <w:tcW w:w="250" w:type="pct"/>
            <w:gridSpan w:val="2"/>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65.03.00-C</w:t>
            </w:r>
          </w:p>
        </w:tc>
        <w:tc>
          <w:tcPr>
            <w:tcW w:w="616" w:type="pct"/>
            <w:tcBorders>
              <w:top w:val="single" w:sz="4" w:space="0" w:color="auto"/>
              <w:left w:val="single" w:sz="8" w:space="0" w:color="auto"/>
              <w:bottom w:val="single" w:sz="8" w:space="0" w:color="000000"/>
              <w:right w:val="single" w:sz="4"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Vergi Ödemeleri</w:t>
            </w:r>
          </w:p>
        </w:tc>
        <w:tc>
          <w:tcPr>
            <w:tcW w:w="625"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1-Vergi Dairesi Müdürlükleri</w:t>
            </w:r>
          </w:p>
          <w:p w:rsidR="00A81D9A" w:rsidRPr="002D1741" w:rsidRDefault="00A81D9A" w:rsidP="00A81D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2-İç ve Dış Paydaşlar</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2-Şef</w:t>
            </w:r>
          </w:p>
          <w:p w:rsidR="00A81D9A" w:rsidRPr="002D1741" w:rsidRDefault="00A81D9A" w:rsidP="00A81D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A81D9A"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1-Vergi Dairesi Müdürlükleri</w:t>
            </w:r>
          </w:p>
          <w:p w:rsidR="00A81D9A" w:rsidRPr="002D1741" w:rsidRDefault="00A81D9A" w:rsidP="00A81D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2-Diğer dış Paydaşlar</w:t>
            </w:r>
          </w:p>
        </w:tc>
      </w:tr>
      <w:tr w:rsidR="00A81D9A" w:rsidRPr="00261C7D" w:rsidTr="00CF636D">
        <w:trPr>
          <w:trHeight w:val="1361"/>
        </w:trPr>
        <w:tc>
          <w:tcPr>
            <w:tcW w:w="122" w:type="pct"/>
            <w:tcBorders>
              <w:top w:val="nil"/>
              <w:left w:val="single" w:sz="4" w:space="0" w:color="auto"/>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24</w:t>
            </w:r>
          </w:p>
        </w:tc>
        <w:tc>
          <w:tcPr>
            <w:tcW w:w="123" w:type="pct"/>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840.00.00.00</w:t>
            </w:r>
          </w:p>
        </w:tc>
        <w:tc>
          <w:tcPr>
            <w:tcW w:w="250" w:type="pct"/>
            <w:gridSpan w:val="2"/>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65.03.00-D</w:t>
            </w:r>
          </w:p>
        </w:tc>
        <w:tc>
          <w:tcPr>
            <w:tcW w:w="616" w:type="pct"/>
            <w:tcBorders>
              <w:top w:val="nil"/>
              <w:left w:val="single" w:sz="8" w:space="0" w:color="auto"/>
              <w:bottom w:val="single" w:sz="4" w:space="0" w:color="auto"/>
              <w:right w:val="single" w:sz="4"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Ön ödeme işlemleri (avans ve krediler)</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1-Harcama Birimleri</w:t>
            </w:r>
          </w:p>
          <w:p w:rsidR="00A81D9A" w:rsidRPr="002D1741" w:rsidRDefault="00A81D9A" w:rsidP="00A81D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2-Diğer İlgili İç ve Dış Paydaşlar</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2-Şef</w:t>
            </w:r>
          </w:p>
          <w:p w:rsidR="00A81D9A" w:rsidRPr="002D1741" w:rsidRDefault="00A81D9A" w:rsidP="00A81D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A81D9A"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1-Evrak İade Formu</w:t>
            </w:r>
          </w:p>
        </w:tc>
        <w:tc>
          <w:tcPr>
            <w:tcW w:w="575" w:type="pct"/>
            <w:tcBorders>
              <w:top w:val="single" w:sz="4" w:space="0" w:color="auto"/>
              <w:left w:val="single" w:sz="8" w:space="0" w:color="auto"/>
              <w:bottom w:val="single" w:sz="4" w:space="0" w:color="auto"/>
              <w:right w:val="single" w:sz="4"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A81D9A" w:rsidRPr="00261C7D" w:rsidTr="00CF636D">
        <w:trPr>
          <w:trHeight w:val="1361"/>
        </w:trPr>
        <w:tc>
          <w:tcPr>
            <w:tcW w:w="122" w:type="pct"/>
            <w:tcBorders>
              <w:top w:val="single" w:sz="4" w:space="0" w:color="auto"/>
              <w:left w:val="single" w:sz="8" w:space="0" w:color="auto"/>
              <w:bottom w:val="single" w:sz="8" w:space="0" w:color="000000"/>
              <w:right w:val="single" w:sz="8" w:space="0" w:color="auto"/>
            </w:tcBorders>
            <w:shd w:val="clear" w:color="auto" w:fill="auto"/>
            <w:vAlign w:val="center"/>
            <w:hideMark/>
          </w:tcPr>
          <w:p w:rsidR="00A81D9A" w:rsidRPr="002D1741" w:rsidRDefault="00A81D9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25</w:t>
            </w:r>
          </w:p>
        </w:tc>
        <w:tc>
          <w:tcPr>
            <w:tcW w:w="123" w:type="pct"/>
            <w:tcBorders>
              <w:top w:val="single" w:sz="4" w:space="0" w:color="auto"/>
              <w:left w:val="single" w:sz="8" w:space="0" w:color="auto"/>
              <w:bottom w:val="single" w:sz="8" w:space="0" w:color="000000"/>
              <w:right w:val="single" w:sz="4"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single" w:sz="4" w:space="0" w:color="auto"/>
              <w:left w:val="single" w:sz="4" w:space="0" w:color="auto"/>
              <w:bottom w:val="single" w:sz="4" w:space="0" w:color="auto"/>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81D9A" w:rsidRPr="00D66EFF" w:rsidRDefault="00A81D9A" w:rsidP="00261C7D">
            <w:pPr>
              <w:spacing w:after="0" w:line="240" w:lineRule="auto"/>
              <w:jc w:val="center"/>
              <w:rPr>
                <w:rFonts w:ascii="Arial Narrow" w:eastAsia="Times New Roman" w:hAnsi="Arial Narrow" w:cs="Times New Roman"/>
                <w:color w:val="000000"/>
                <w:sz w:val="15"/>
                <w:szCs w:val="15"/>
                <w:lang w:eastAsia="tr-TR"/>
              </w:rPr>
            </w:pPr>
            <w:r w:rsidRPr="00D66EFF">
              <w:rPr>
                <w:rFonts w:ascii="Arial Narrow" w:eastAsia="Times New Roman" w:hAnsi="Arial Narrow" w:cs="Times New Roman"/>
                <w:color w:val="000000"/>
                <w:sz w:val="15"/>
                <w:szCs w:val="15"/>
                <w:lang w:eastAsia="tr-TR"/>
              </w:rPr>
              <w:t>846.02.00.00 , 846.03.00.00</w:t>
            </w:r>
          </w:p>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D66EFF">
              <w:rPr>
                <w:rFonts w:ascii="Arial Narrow" w:eastAsia="Times New Roman" w:hAnsi="Arial Narrow" w:cs="Times New Roman"/>
                <w:color w:val="000000"/>
                <w:sz w:val="15"/>
                <w:szCs w:val="15"/>
                <w:lang w:eastAsia="tr-TR"/>
              </w:rPr>
              <w:t>846.04.00.00 , 846.99.00.00</w:t>
            </w:r>
          </w:p>
        </w:tc>
        <w:tc>
          <w:tcPr>
            <w:tcW w:w="250" w:type="pct"/>
            <w:gridSpan w:val="2"/>
            <w:tcBorders>
              <w:top w:val="single" w:sz="4" w:space="0" w:color="auto"/>
              <w:left w:val="single" w:sz="4" w:space="0" w:color="auto"/>
              <w:bottom w:val="single" w:sz="8" w:space="0" w:color="000000"/>
              <w:right w:val="single" w:sz="4"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65.03.00-E</w:t>
            </w:r>
          </w:p>
        </w:tc>
        <w:tc>
          <w:tcPr>
            <w:tcW w:w="616"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Emanet karakterli hesaplara ilişkin işlemler</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1-Harcama Birimleri</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2-Kefalet Sandığı Başkanlığı</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3-İcra Dairesi Müdürlükleri</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4-Sendika Başkanlıkları</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5-Diğer İlgili İç ve dış Paydaşlar</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2-Şef</w:t>
            </w:r>
          </w:p>
          <w:p w:rsidR="00A81D9A" w:rsidRPr="002D1741" w:rsidRDefault="00A81D9A" w:rsidP="00A81D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A81D9A"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xml:space="preserve">1-Tüm Harcama Birimleri </w:t>
            </w:r>
          </w:p>
        </w:tc>
        <w:tc>
          <w:tcPr>
            <w:tcW w:w="575" w:type="pct"/>
            <w:tcBorders>
              <w:top w:val="single" w:sz="4" w:space="0" w:color="auto"/>
              <w:left w:val="nil"/>
              <w:bottom w:val="single" w:sz="4" w:space="0" w:color="auto"/>
              <w:right w:val="single" w:sz="4"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1-İcra dairesi Müdürlükleri</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2-Kefalet Sandığı Başkanlığı</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3-Sendikalar</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4-Bankalar</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5-Diğer İlgili İç ve Dış Paydaşlar</w:t>
            </w:r>
          </w:p>
        </w:tc>
      </w:tr>
      <w:tr w:rsidR="00A81D9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A81D9A" w:rsidRPr="002D1741" w:rsidRDefault="00A81D9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26</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single" w:sz="4" w:space="0" w:color="auto"/>
              <w:left w:val="single" w:sz="8" w:space="0" w:color="auto"/>
              <w:bottom w:val="single" w:sz="8" w:space="0" w:color="000000"/>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single" w:sz="4" w:space="0" w:color="auto"/>
              <w:left w:val="single" w:sz="8" w:space="0" w:color="auto"/>
              <w:bottom w:val="single" w:sz="8" w:space="0" w:color="000000"/>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846.99.00.00</w:t>
            </w:r>
          </w:p>
        </w:tc>
        <w:tc>
          <w:tcPr>
            <w:tcW w:w="25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65.03.00-F</w:t>
            </w:r>
          </w:p>
        </w:tc>
        <w:tc>
          <w:tcPr>
            <w:tcW w:w="616" w:type="pct"/>
            <w:tcBorders>
              <w:top w:val="single" w:sz="4" w:space="0" w:color="auto"/>
              <w:left w:val="single" w:sz="8" w:space="0" w:color="auto"/>
              <w:bottom w:val="single" w:sz="8" w:space="0" w:color="000000"/>
              <w:right w:val="single" w:sz="4"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Bütçe emanet işlemleri</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1-Harcama Birimleri</w:t>
            </w:r>
          </w:p>
          <w:p w:rsidR="00A81D9A" w:rsidRPr="002D1741" w:rsidRDefault="00A81D9A" w:rsidP="00A81D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2-Diğer İlgili İç ve Dış Paydaşlar</w:t>
            </w:r>
          </w:p>
        </w:tc>
        <w:tc>
          <w:tcPr>
            <w:tcW w:w="577" w:type="pct"/>
            <w:tcBorders>
              <w:top w:val="single" w:sz="4" w:space="0" w:color="auto"/>
              <w:left w:val="nil"/>
              <w:bottom w:val="single" w:sz="4" w:space="0" w:color="auto"/>
              <w:right w:val="single" w:sz="4"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2-Şef</w:t>
            </w:r>
          </w:p>
          <w:p w:rsidR="00A81D9A" w:rsidRPr="002D1741" w:rsidRDefault="00A81D9A" w:rsidP="00A81D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A81D9A"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4" w:space="0" w:color="auto"/>
              <w:left w:val="single" w:sz="4" w:space="0" w:color="auto"/>
              <w:bottom w:val="single" w:sz="8" w:space="0" w:color="000000"/>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1-Tüm Harcama Birimleri</w:t>
            </w:r>
          </w:p>
        </w:tc>
        <w:tc>
          <w:tcPr>
            <w:tcW w:w="575" w:type="pct"/>
            <w:tcBorders>
              <w:top w:val="single" w:sz="4" w:space="0" w:color="auto"/>
              <w:left w:val="single" w:sz="8" w:space="0" w:color="auto"/>
              <w:bottom w:val="single" w:sz="8" w:space="0" w:color="000000"/>
              <w:right w:val="single" w:sz="8" w:space="0" w:color="auto"/>
            </w:tcBorders>
            <w:shd w:val="clear" w:color="000000" w:fill="D9D9D9"/>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A81D9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auto" w:fill="auto"/>
            <w:vAlign w:val="center"/>
            <w:hideMark/>
          </w:tcPr>
          <w:p w:rsidR="00A81D9A" w:rsidRPr="002D1741" w:rsidRDefault="00A81D9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lastRenderedPageBreak/>
              <w:t>27</w:t>
            </w:r>
          </w:p>
        </w:tc>
        <w:tc>
          <w:tcPr>
            <w:tcW w:w="123"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849.99.00.00</w:t>
            </w:r>
          </w:p>
        </w:tc>
        <w:tc>
          <w:tcPr>
            <w:tcW w:w="25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A81D9A" w:rsidRPr="002D1741" w:rsidRDefault="00A81D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65.03.00-G1.2</w:t>
            </w:r>
          </w:p>
        </w:tc>
        <w:tc>
          <w:tcPr>
            <w:tcW w:w="616" w:type="pct"/>
            <w:tcBorders>
              <w:top w:val="nil"/>
              <w:left w:val="single" w:sz="8" w:space="0" w:color="auto"/>
              <w:bottom w:val="single" w:sz="8" w:space="0" w:color="000000"/>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Kasa Tahsilat ve Ödeme işlemleri</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1-Harcama Birimleri</w:t>
            </w:r>
          </w:p>
          <w:p w:rsidR="00A81D9A" w:rsidRPr="002D1741" w:rsidRDefault="00A81D9A" w:rsidP="00A81D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2-Diğer İlgili İç ve Dış Paydaşlar</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1-Veznedar</w:t>
            </w:r>
          </w:p>
          <w:p w:rsidR="00A81D9A" w:rsidRPr="002D1741" w:rsidRDefault="00A81D9A" w:rsidP="00A81D9A">
            <w:pPr>
              <w:spacing w:after="0" w:line="240" w:lineRule="auto"/>
              <w:rPr>
                <w:rFonts w:ascii="Calibri" w:eastAsia="Times New Roman" w:hAnsi="Calibri" w:cs="Times New Roman"/>
                <w:color w:val="000000"/>
                <w:sz w:val="16"/>
                <w:szCs w:val="16"/>
                <w:lang w:eastAsia="tr-TR"/>
              </w:rPr>
            </w:pPr>
            <w:r w:rsidRPr="002D1741">
              <w:rPr>
                <w:rFonts w:ascii="Arial Narrow" w:eastAsia="Times New Roman" w:hAnsi="Arial Narrow" w:cs="Times New Roman"/>
                <w:color w:val="000000"/>
                <w:sz w:val="16"/>
                <w:szCs w:val="16"/>
                <w:lang w:eastAsia="tr-TR"/>
              </w:rPr>
              <w:t>2-Muhasebe Yetkilisi</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A81D9A"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81D9A"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nil"/>
              <w:left w:val="single" w:sz="8" w:space="0" w:color="auto"/>
              <w:bottom w:val="single" w:sz="4" w:space="0" w:color="auto"/>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xml:space="preserve">1-Harcama Birimlerinin teminat kabul/iadesine ilişkin yazılar </w:t>
            </w:r>
          </w:p>
        </w:tc>
        <w:tc>
          <w:tcPr>
            <w:tcW w:w="575" w:type="pct"/>
            <w:tcBorders>
              <w:top w:val="nil"/>
              <w:left w:val="single" w:sz="8" w:space="0" w:color="auto"/>
              <w:bottom w:val="single" w:sz="8" w:space="0" w:color="000000"/>
              <w:right w:val="single" w:sz="8" w:space="0" w:color="auto"/>
            </w:tcBorders>
            <w:shd w:val="clear" w:color="auto" w:fill="auto"/>
            <w:vAlign w:val="center"/>
            <w:hideMark/>
          </w:tcPr>
          <w:p w:rsidR="00A81D9A" w:rsidRPr="002D1741" w:rsidRDefault="00A81D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1-Teminat mektuplarının Çözülmesine İlişkin Banka Yazışmaları</w:t>
            </w:r>
          </w:p>
        </w:tc>
      </w:tr>
      <w:tr w:rsidR="00AC1751" w:rsidRPr="00261C7D" w:rsidTr="00CF636D">
        <w:trPr>
          <w:trHeight w:val="1361"/>
        </w:trPr>
        <w:tc>
          <w:tcPr>
            <w:tcW w:w="122" w:type="pct"/>
            <w:tcBorders>
              <w:top w:val="nil"/>
              <w:left w:val="single" w:sz="8" w:space="0" w:color="auto"/>
              <w:bottom w:val="single" w:sz="4" w:space="0" w:color="auto"/>
              <w:right w:val="single" w:sz="8" w:space="0" w:color="auto"/>
            </w:tcBorders>
            <w:shd w:val="clear" w:color="000000" w:fill="D9D9D9"/>
            <w:vAlign w:val="center"/>
            <w:hideMark/>
          </w:tcPr>
          <w:p w:rsidR="00AC1751" w:rsidRPr="002D1741" w:rsidRDefault="00AC1751"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28</w:t>
            </w:r>
          </w:p>
        </w:tc>
        <w:tc>
          <w:tcPr>
            <w:tcW w:w="123" w:type="pct"/>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AC1751" w:rsidRPr="002D1741" w:rsidRDefault="00AC1751"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AC1751" w:rsidRPr="002D1741" w:rsidRDefault="00AC1751"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AC1751" w:rsidRPr="002D1741" w:rsidRDefault="00AC1751"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849.99.00.00</w:t>
            </w:r>
          </w:p>
        </w:tc>
        <w:tc>
          <w:tcPr>
            <w:tcW w:w="250" w:type="pct"/>
            <w:gridSpan w:val="2"/>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AC1751" w:rsidRPr="002D1741" w:rsidRDefault="00AC1751"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65.03.00-G1.1/3-G3</w:t>
            </w:r>
          </w:p>
        </w:tc>
        <w:tc>
          <w:tcPr>
            <w:tcW w:w="616" w:type="pct"/>
            <w:tcBorders>
              <w:top w:val="nil"/>
              <w:left w:val="single" w:sz="8" w:space="0" w:color="auto"/>
              <w:bottom w:val="single" w:sz="4" w:space="0" w:color="auto"/>
              <w:right w:val="single" w:sz="4" w:space="0" w:color="auto"/>
            </w:tcBorders>
            <w:shd w:val="clear" w:color="000000" w:fill="D9D9D9"/>
            <w:vAlign w:val="center"/>
            <w:hideMark/>
          </w:tcPr>
          <w:p w:rsidR="00AC1751" w:rsidRPr="002D1741" w:rsidRDefault="00AC1751"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Kasa İşlemleri</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AC1751" w:rsidRPr="002D1741" w:rsidRDefault="00AC1751"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1-Muhasebe Yetkilisi</w:t>
            </w:r>
          </w:p>
          <w:p w:rsidR="00AC1751" w:rsidRPr="002D1741" w:rsidRDefault="00AC1751" w:rsidP="00AC175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2-Banka</w:t>
            </w:r>
          </w:p>
        </w:tc>
        <w:tc>
          <w:tcPr>
            <w:tcW w:w="577" w:type="pct"/>
            <w:tcBorders>
              <w:top w:val="single" w:sz="4" w:space="0" w:color="auto"/>
              <w:left w:val="single" w:sz="8" w:space="0" w:color="auto"/>
              <w:bottom w:val="single" w:sz="4" w:space="0" w:color="auto"/>
              <w:right w:val="single" w:sz="8" w:space="0" w:color="auto"/>
            </w:tcBorders>
            <w:shd w:val="clear" w:color="000000" w:fill="D9D9D9"/>
            <w:vAlign w:val="center"/>
            <w:hideMark/>
          </w:tcPr>
          <w:p w:rsidR="00AC1751" w:rsidRPr="002D1741" w:rsidRDefault="00AC1751"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AC1751"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C1751"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4" w:space="0" w:color="auto"/>
              <w:left w:val="single" w:sz="8" w:space="0" w:color="auto"/>
              <w:bottom w:val="single" w:sz="4" w:space="0" w:color="auto"/>
              <w:right w:val="single" w:sz="4" w:space="0" w:color="auto"/>
            </w:tcBorders>
            <w:shd w:val="clear" w:color="000000" w:fill="D9D9D9"/>
            <w:vAlign w:val="center"/>
            <w:hideMark/>
          </w:tcPr>
          <w:p w:rsidR="00AC1751" w:rsidRPr="002D1741" w:rsidRDefault="00AC1751"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575" w:type="pct"/>
            <w:tcBorders>
              <w:top w:val="nil"/>
              <w:left w:val="single" w:sz="4" w:space="0" w:color="auto"/>
              <w:bottom w:val="single" w:sz="4" w:space="0" w:color="auto"/>
              <w:right w:val="single" w:sz="8" w:space="0" w:color="auto"/>
            </w:tcBorders>
            <w:shd w:val="clear" w:color="000000" w:fill="D9D9D9"/>
            <w:vAlign w:val="center"/>
            <w:hideMark/>
          </w:tcPr>
          <w:p w:rsidR="00AC1751" w:rsidRPr="002D1741" w:rsidRDefault="00AC1751"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AC1751" w:rsidRPr="00A9179C" w:rsidTr="00CF636D">
        <w:trPr>
          <w:trHeight w:val="1361"/>
        </w:trPr>
        <w:tc>
          <w:tcPr>
            <w:tcW w:w="122" w:type="pct"/>
            <w:tcBorders>
              <w:top w:val="single" w:sz="4" w:space="0" w:color="auto"/>
              <w:left w:val="single" w:sz="4" w:space="0" w:color="auto"/>
              <w:bottom w:val="single" w:sz="8" w:space="0" w:color="000000"/>
              <w:right w:val="single" w:sz="8" w:space="0" w:color="auto"/>
            </w:tcBorders>
            <w:shd w:val="clear" w:color="auto" w:fill="auto"/>
            <w:vAlign w:val="center"/>
            <w:hideMark/>
          </w:tcPr>
          <w:p w:rsidR="00AC1751" w:rsidRPr="002D1741" w:rsidRDefault="00AC1751"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29</w:t>
            </w:r>
          </w:p>
        </w:tc>
        <w:tc>
          <w:tcPr>
            <w:tcW w:w="123" w:type="pct"/>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AC1751" w:rsidRPr="002D1741" w:rsidRDefault="00AC1751"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AC1751" w:rsidRPr="002D1741" w:rsidRDefault="00AC1751"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AC1751" w:rsidRPr="002D1741" w:rsidRDefault="00AC1751"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849.99.00.00</w:t>
            </w:r>
          </w:p>
        </w:tc>
        <w:tc>
          <w:tcPr>
            <w:tcW w:w="250" w:type="pct"/>
            <w:gridSpan w:val="2"/>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AC1751" w:rsidRPr="002D1741" w:rsidRDefault="00AC1751"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65.03.00-G2-G4</w:t>
            </w:r>
          </w:p>
        </w:tc>
        <w:tc>
          <w:tcPr>
            <w:tcW w:w="616" w:type="pct"/>
            <w:tcBorders>
              <w:top w:val="single" w:sz="4" w:space="0" w:color="auto"/>
              <w:left w:val="single" w:sz="8" w:space="0" w:color="auto"/>
              <w:bottom w:val="single" w:sz="8" w:space="0" w:color="000000"/>
              <w:right w:val="single" w:sz="4" w:space="0" w:color="auto"/>
            </w:tcBorders>
            <w:shd w:val="clear" w:color="auto" w:fill="auto"/>
            <w:vAlign w:val="center"/>
            <w:hideMark/>
          </w:tcPr>
          <w:p w:rsidR="00AC1751" w:rsidRPr="002D1741" w:rsidRDefault="00AC1751"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Banka İşlemleri</w:t>
            </w:r>
          </w:p>
        </w:tc>
        <w:tc>
          <w:tcPr>
            <w:tcW w:w="625"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AC1751" w:rsidRPr="002D1741" w:rsidRDefault="00AC1751"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1-Muhasebe Yetkilisi</w:t>
            </w:r>
          </w:p>
          <w:p w:rsidR="00AC1751" w:rsidRPr="002D1741" w:rsidRDefault="00AC1751" w:rsidP="00AC175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2-Banka</w:t>
            </w:r>
          </w:p>
        </w:tc>
        <w:tc>
          <w:tcPr>
            <w:tcW w:w="577" w:type="pct"/>
            <w:tcBorders>
              <w:top w:val="single" w:sz="4" w:space="0" w:color="auto"/>
              <w:left w:val="single" w:sz="8" w:space="0" w:color="auto"/>
              <w:bottom w:val="single" w:sz="4" w:space="0" w:color="auto"/>
              <w:right w:val="single" w:sz="8" w:space="0" w:color="auto"/>
            </w:tcBorders>
            <w:shd w:val="clear" w:color="auto" w:fill="auto"/>
            <w:vAlign w:val="center"/>
            <w:hideMark/>
          </w:tcPr>
          <w:p w:rsidR="00AC1751" w:rsidRPr="002D1741" w:rsidRDefault="00AC1751"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AC1751"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AC1751"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AC1751" w:rsidRPr="002D1741" w:rsidRDefault="00AC1751"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575" w:type="pct"/>
            <w:tcBorders>
              <w:top w:val="single" w:sz="4" w:space="0" w:color="auto"/>
              <w:left w:val="single" w:sz="4" w:space="0" w:color="auto"/>
              <w:bottom w:val="single" w:sz="8" w:space="0" w:color="000000"/>
              <w:right w:val="single" w:sz="4" w:space="0" w:color="auto"/>
            </w:tcBorders>
            <w:shd w:val="clear" w:color="auto" w:fill="auto"/>
            <w:vAlign w:val="center"/>
            <w:hideMark/>
          </w:tcPr>
          <w:p w:rsidR="00AC1751" w:rsidRPr="002D1741" w:rsidRDefault="00AC1751"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231199" w:rsidRPr="00A9179C" w:rsidTr="00CF636D">
        <w:trPr>
          <w:trHeight w:val="1361"/>
        </w:trPr>
        <w:tc>
          <w:tcPr>
            <w:tcW w:w="122" w:type="pct"/>
            <w:tcBorders>
              <w:top w:val="nil"/>
              <w:left w:val="single" w:sz="4" w:space="0" w:color="auto"/>
              <w:bottom w:val="single" w:sz="8" w:space="0" w:color="000000"/>
              <w:right w:val="single" w:sz="8" w:space="0" w:color="auto"/>
            </w:tcBorders>
            <w:shd w:val="clear" w:color="000000" w:fill="D9D9D9"/>
            <w:vAlign w:val="center"/>
            <w:hideMark/>
          </w:tcPr>
          <w:p w:rsidR="00231199" w:rsidRPr="002D1741" w:rsidRDefault="00231199"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30</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849.99.00.00</w:t>
            </w:r>
          </w:p>
        </w:tc>
        <w:tc>
          <w:tcPr>
            <w:tcW w:w="25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65.03.00-G5</w:t>
            </w:r>
          </w:p>
        </w:tc>
        <w:tc>
          <w:tcPr>
            <w:tcW w:w="616" w:type="pct"/>
            <w:tcBorders>
              <w:top w:val="nil"/>
              <w:left w:val="single" w:sz="8" w:space="0" w:color="auto"/>
              <w:bottom w:val="single" w:sz="4" w:space="0" w:color="auto"/>
              <w:right w:val="single" w:sz="8"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Muhasebe Yetkilisi Mutemedi İşlemleri</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1-Muhasebe Yetkilisi</w:t>
            </w:r>
          </w:p>
          <w:p w:rsidR="00231199" w:rsidRPr="002D1741" w:rsidRDefault="00231199" w:rsidP="00D66EF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2-Banka</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vanish/>
                <w:color w:val="000000"/>
                <w:sz w:val="16"/>
                <w:szCs w:val="16"/>
                <w:lang w:eastAsia="tr-TR"/>
              </w:rPr>
              <w:t> </w:t>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Calibri" w:eastAsia="Times New Roman" w:hAnsi="Calibri" w:cs="Times New Roman"/>
                <w:vanish/>
                <w:color w:val="000000"/>
                <w:sz w:val="16"/>
                <w:szCs w:val="16"/>
                <w:lang w:eastAsia="tr-TR"/>
              </w:rPr>
              <w:pgNum/>
            </w:r>
            <w:r w:rsidRPr="002D1741">
              <w:rPr>
                <w:rFonts w:ascii="Arial Narrow" w:eastAsia="Times New Roman" w:hAnsi="Arial Narrow" w:cs="Times New Roman"/>
                <w:color w:val="000000"/>
                <w:sz w:val="16"/>
                <w:szCs w:val="16"/>
                <w:lang w:eastAsia="tr-TR"/>
              </w:rPr>
              <w:t>1-Muhasebe Yetkilisi Mutemedi</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2-Veznedar</w:t>
            </w:r>
          </w:p>
          <w:p w:rsidR="00231199" w:rsidRPr="002D1741" w:rsidRDefault="00231199" w:rsidP="00261C7D">
            <w:pPr>
              <w:spacing w:after="0" w:line="240" w:lineRule="auto"/>
              <w:rPr>
                <w:rFonts w:ascii="Calibri" w:eastAsia="Times New Roman" w:hAnsi="Calibri"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231199"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1-Daire Başkanı</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2-Genel Sekreter</w:t>
            </w:r>
          </w:p>
          <w:p w:rsidR="00CE2D5F" w:rsidRPr="002D1741" w:rsidRDefault="00CE2D5F" w:rsidP="00CE2D5F">
            <w:pPr>
              <w:spacing w:after="0" w:line="240" w:lineRule="auto"/>
              <w:rPr>
                <w:rFonts w:ascii="Arial Narrow" w:eastAsia="Times New Roman" w:hAnsi="Arial Narrow" w:cs="Arial"/>
                <w:sz w:val="16"/>
                <w:szCs w:val="16"/>
                <w:lang w:eastAsia="tr-TR"/>
              </w:rPr>
            </w:pPr>
            <w:r w:rsidRPr="002D1741">
              <w:rPr>
                <w:rFonts w:ascii="Arial Narrow" w:eastAsia="Times New Roman" w:hAnsi="Arial Narrow" w:cs="Arial"/>
                <w:sz w:val="16"/>
                <w:szCs w:val="16"/>
                <w:lang w:eastAsia="tr-TR"/>
              </w:rPr>
              <w:t>3-Rektör Yardımcısı</w:t>
            </w:r>
          </w:p>
          <w:p w:rsidR="00231199"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Arial"/>
                <w:sz w:val="16"/>
                <w:szCs w:val="16"/>
                <w:lang w:eastAsia="tr-TR"/>
              </w:rPr>
              <w:t>4-Rektör</w:t>
            </w:r>
          </w:p>
        </w:tc>
        <w:tc>
          <w:tcPr>
            <w:tcW w:w="625" w:type="pct"/>
            <w:tcBorders>
              <w:top w:val="single" w:sz="4" w:space="0" w:color="auto"/>
              <w:left w:val="single" w:sz="8" w:space="0" w:color="auto"/>
              <w:bottom w:val="single" w:sz="4" w:space="0" w:color="auto"/>
              <w:right w:val="single" w:sz="8"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İlgili Birimler</w:t>
            </w:r>
          </w:p>
        </w:tc>
        <w:tc>
          <w:tcPr>
            <w:tcW w:w="575" w:type="pct"/>
            <w:tcBorders>
              <w:top w:val="nil"/>
              <w:left w:val="single" w:sz="8" w:space="0" w:color="auto"/>
              <w:bottom w:val="single" w:sz="8" w:space="0" w:color="000000"/>
              <w:right w:val="single" w:sz="4"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Bankalar</w:t>
            </w:r>
          </w:p>
        </w:tc>
      </w:tr>
      <w:tr w:rsidR="00231199" w:rsidRPr="00A9179C" w:rsidTr="00CF636D">
        <w:trPr>
          <w:trHeight w:val="1361"/>
        </w:trPr>
        <w:tc>
          <w:tcPr>
            <w:tcW w:w="122" w:type="pct"/>
            <w:tcBorders>
              <w:top w:val="nil"/>
              <w:left w:val="single" w:sz="4" w:space="0" w:color="auto"/>
              <w:bottom w:val="single" w:sz="8" w:space="0" w:color="000000"/>
              <w:right w:val="single" w:sz="8" w:space="0" w:color="auto"/>
            </w:tcBorders>
            <w:shd w:val="clear" w:color="auto" w:fill="auto"/>
            <w:vAlign w:val="center"/>
            <w:hideMark/>
          </w:tcPr>
          <w:p w:rsidR="00231199" w:rsidRPr="002D1741" w:rsidRDefault="00231199"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31</w:t>
            </w:r>
          </w:p>
        </w:tc>
        <w:tc>
          <w:tcPr>
            <w:tcW w:w="123"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840.00.00.00</w:t>
            </w:r>
          </w:p>
        </w:tc>
        <w:tc>
          <w:tcPr>
            <w:tcW w:w="250" w:type="pct"/>
            <w:gridSpan w:val="2"/>
            <w:tcBorders>
              <w:top w:val="nil"/>
              <w:left w:val="single" w:sz="8" w:space="0" w:color="auto"/>
              <w:bottom w:val="single" w:sz="8" w:space="0" w:color="000000"/>
              <w:right w:val="single" w:sz="4" w:space="0" w:color="auto"/>
            </w:tcBorders>
            <w:shd w:val="clear" w:color="auto" w:fill="auto"/>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65.03.00-G6</w:t>
            </w:r>
          </w:p>
        </w:tc>
        <w:tc>
          <w:tcPr>
            <w:tcW w:w="616"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Kontrol ve Raporlama İşlemleri</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1-Muhasebe Yetkilisi</w:t>
            </w:r>
          </w:p>
          <w:p w:rsidR="00231199" w:rsidRPr="002D1741" w:rsidRDefault="00231199" w:rsidP="0023119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2-Banka</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1-Veznedar</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2-Muhasebe Yetkilisi</w:t>
            </w:r>
          </w:p>
          <w:p w:rsidR="00231199" w:rsidRPr="002D1741" w:rsidRDefault="00231199" w:rsidP="00261C7D">
            <w:pPr>
              <w:spacing w:after="0" w:line="240" w:lineRule="auto"/>
              <w:rPr>
                <w:rFonts w:ascii="Calibri" w:eastAsia="Times New Roman" w:hAnsi="Calibri"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231199"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auto" w:fill="auto"/>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231199"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575" w:type="pct"/>
            <w:tcBorders>
              <w:top w:val="nil"/>
              <w:left w:val="single" w:sz="4" w:space="0" w:color="auto"/>
              <w:bottom w:val="single" w:sz="8" w:space="0" w:color="000000"/>
              <w:right w:val="single" w:sz="4" w:space="0" w:color="auto"/>
            </w:tcBorders>
            <w:shd w:val="clear" w:color="auto" w:fill="auto"/>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Bankalar</w:t>
            </w:r>
          </w:p>
        </w:tc>
      </w:tr>
      <w:tr w:rsidR="00231199" w:rsidRPr="00A9179C" w:rsidTr="00CF636D">
        <w:trPr>
          <w:trHeight w:val="1361"/>
        </w:trPr>
        <w:tc>
          <w:tcPr>
            <w:tcW w:w="122" w:type="pct"/>
            <w:tcBorders>
              <w:top w:val="nil"/>
              <w:left w:val="single" w:sz="4" w:space="0" w:color="auto"/>
              <w:bottom w:val="single" w:sz="4" w:space="0" w:color="auto"/>
              <w:right w:val="single" w:sz="8" w:space="0" w:color="auto"/>
            </w:tcBorders>
            <w:shd w:val="clear" w:color="000000" w:fill="D9D9D9"/>
            <w:vAlign w:val="center"/>
            <w:hideMark/>
          </w:tcPr>
          <w:p w:rsidR="00231199" w:rsidRPr="002D1741" w:rsidRDefault="00231199"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lastRenderedPageBreak/>
              <w:t>32</w:t>
            </w:r>
          </w:p>
        </w:tc>
        <w:tc>
          <w:tcPr>
            <w:tcW w:w="123" w:type="pct"/>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840.00.00.00</w:t>
            </w:r>
          </w:p>
        </w:tc>
        <w:tc>
          <w:tcPr>
            <w:tcW w:w="250" w:type="pct"/>
            <w:gridSpan w:val="2"/>
            <w:tcBorders>
              <w:top w:val="nil"/>
              <w:left w:val="single" w:sz="8" w:space="0" w:color="auto"/>
              <w:bottom w:val="single" w:sz="4" w:space="0" w:color="auto"/>
              <w:right w:val="single" w:sz="4" w:space="0" w:color="auto"/>
            </w:tcBorders>
            <w:shd w:val="clear" w:color="000000" w:fill="D9D9D9"/>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65.03.00-J</w:t>
            </w:r>
          </w:p>
        </w:tc>
        <w:tc>
          <w:tcPr>
            <w:tcW w:w="616"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Yevmiye işlemleri</w:t>
            </w:r>
          </w:p>
        </w:tc>
        <w:tc>
          <w:tcPr>
            <w:tcW w:w="625" w:type="pct"/>
            <w:tcBorders>
              <w:top w:val="single" w:sz="4" w:space="0" w:color="auto"/>
              <w:left w:val="single" w:sz="8" w:space="0" w:color="auto"/>
              <w:bottom w:val="single" w:sz="4" w:space="0" w:color="auto"/>
              <w:right w:val="single" w:sz="8"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2-Şef</w:t>
            </w:r>
          </w:p>
          <w:p w:rsidR="00231199" w:rsidRPr="002D1741" w:rsidRDefault="00231199" w:rsidP="0023119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231199"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000000" w:fill="D9D9D9"/>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231199"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575" w:type="pct"/>
            <w:tcBorders>
              <w:top w:val="nil"/>
              <w:left w:val="single" w:sz="8" w:space="0" w:color="auto"/>
              <w:bottom w:val="single" w:sz="4" w:space="0" w:color="auto"/>
              <w:right w:val="single" w:sz="4"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tc>
      </w:tr>
      <w:tr w:rsidR="00231199" w:rsidRPr="00261C7D" w:rsidTr="00CF636D">
        <w:trPr>
          <w:trHeight w:val="1361"/>
        </w:trPr>
        <w:tc>
          <w:tcPr>
            <w:tcW w:w="122" w:type="pct"/>
            <w:tcBorders>
              <w:top w:val="single" w:sz="4" w:space="0" w:color="auto"/>
              <w:left w:val="single" w:sz="8" w:space="0" w:color="auto"/>
              <w:bottom w:val="single" w:sz="8" w:space="0" w:color="000000"/>
              <w:right w:val="single" w:sz="8" w:space="0" w:color="auto"/>
            </w:tcBorders>
            <w:shd w:val="clear" w:color="auto" w:fill="auto"/>
            <w:vAlign w:val="center"/>
            <w:hideMark/>
          </w:tcPr>
          <w:p w:rsidR="00231199" w:rsidRPr="002D1741" w:rsidRDefault="00231199"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33</w:t>
            </w:r>
          </w:p>
        </w:tc>
        <w:tc>
          <w:tcPr>
            <w:tcW w:w="123" w:type="pct"/>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843.00.00.00</w:t>
            </w:r>
          </w:p>
        </w:tc>
        <w:tc>
          <w:tcPr>
            <w:tcW w:w="250" w:type="pct"/>
            <w:gridSpan w:val="2"/>
            <w:tcBorders>
              <w:top w:val="single" w:sz="4" w:space="0" w:color="auto"/>
              <w:left w:val="single" w:sz="8" w:space="0" w:color="auto"/>
              <w:bottom w:val="single" w:sz="8" w:space="0" w:color="000000"/>
              <w:right w:val="single" w:sz="4" w:space="0" w:color="auto"/>
            </w:tcBorders>
            <w:shd w:val="clear" w:color="auto" w:fill="auto"/>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65.03.00-K</w:t>
            </w:r>
          </w:p>
        </w:tc>
        <w:tc>
          <w:tcPr>
            <w:tcW w:w="616"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Ay Sonu / Yıl Sonu İşlemleri</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2-Maliye Bakanlığı</w:t>
            </w:r>
          </w:p>
          <w:p w:rsidR="00231199" w:rsidRPr="002D1741" w:rsidRDefault="00231199" w:rsidP="0023119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3-Üst Yönetim</w:t>
            </w:r>
          </w:p>
        </w:tc>
        <w:tc>
          <w:tcPr>
            <w:tcW w:w="577" w:type="pct"/>
            <w:tcBorders>
              <w:top w:val="single" w:sz="4" w:space="0" w:color="auto"/>
              <w:left w:val="single" w:sz="8" w:space="0" w:color="auto"/>
              <w:bottom w:val="single" w:sz="4" w:space="0" w:color="auto"/>
              <w:right w:val="single" w:sz="8" w:space="0" w:color="auto"/>
            </w:tcBorders>
            <w:shd w:val="clear" w:color="auto" w:fill="auto"/>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231199"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231199"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tc>
      </w:tr>
      <w:tr w:rsidR="00231199" w:rsidRPr="00261C7D" w:rsidTr="00CF636D">
        <w:trPr>
          <w:trHeight w:val="1361"/>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231199" w:rsidRPr="002D1741" w:rsidRDefault="00231199"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34</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843.00.00.00</w:t>
            </w:r>
          </w:p>
        </w:tc>
        <w:tc>
          <w:tcPr>
            <w:tcW w:w="250" w:type="pct"/>
            <w:gridSpan w:val="2"/>
            <w:tcBorders>
              <w:top w:val="nil"/>
              <w:left w:val="single" w:sz="8" w:space="0" w:color="auto"/>
              <w:bottom w:val="single" w:sz="8" w:space="0" w:color="000000"/>
              <w:right w:val="single" w:sz="4" w:space="0" w:color="auto"/>
            </w:tcBorders>
            <w:shd w:val="clear" w:color="000000" w:fill="D9D9D9"/>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65.03.00-L</w:t>
            </w:r>
          </w:p>
        </w:tc>
        <w:tc>
          <w:tcPr>
            <w:tcW w:w="616"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Yönetim dönemi hesabı işlemleri</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2-Maliye Bakanlığı</w:t>
            </w:r>
          </w:p>
          <w:p w:rsidR="00231199" w:rsidRPr="002D1741" w:rsidRDefault="00231199" w:rsidP="0023119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3-Üst Yönetim</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1-Şef</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2-Veznedar</w:t>
            </w:r>
          </w:p>
          <w:p w:rsidR="00231199" w:rsidRPr="002D1741" w:rsidRDefault="00231199" w:rsidP="0023119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231199"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000000" w:fill="D9D9D9"/>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231199"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575"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231199" w:rsidRPr="002D1741" w:rsidRDefault="00231199" w:rsidP="00231199">
            <w:pPr>
              <w:spacing w:after="0" w:line="240" w:lineRule="auto"/>
              <w:rPr>
                <w:rFonts w:ascii="Calibri" w:eastAsia="Times New Roman" w:hAnsi="Calibri" w:cs="Times New Roman"/>
                <w:color w:val="000000"/>
                <w:sz w:val="16"/>
                <w:szCs w:val="16"/>
                <w:lang w:eastAsia="tr-TR"/>
              </w:rPr>
            </w:pPr>
            <w:r w:rsidRPr="002D1741">
              <w:rPr>
                <w:rFonts w:ascii="Arial Narrow" w:eastAsia="Times New Roman" w:hAnsi="Arial Narrow" w:cs="Times New Roman"/>
                <w:color w:val="000000"/>
                <w:sz w:val="16"/>
                <w:szCs w:val="16"/>
                <w:lang w:eastAsia="tr-TR"/>
              </w:rPr>
              <w:t>2-Maliye Bakanlığı</w:t>
            </w:r>
          </w:p>
        </w:tc>
      </w:tr>
      <w:tr w:rsidR="00231199" w:rsidRPr="00261C7D" w:rsidTr="00CF636D">
        <w:trPr>
          <w:trHeight w:val="1361"/>
        </w:trPr>
        <w:tc>
          <w:tcPr>
            <w:tcW w:w="122" w:type="pct"/>
            <w:tcBorders>
              <w:top w:val="nil"/>
              <w:left w:val="single" w:sz="8" w:space="0" w:color="auto"/>
              <w:bottom w:val="single" w:sz="4" w:space="0" w:color="auto"/>
              <w:right w:val="single" w:sz="8" w:space="0" w:color="auto"/>
            </w:tcBorders>
            <w:shd w:val="clear" w:color="auto" w:fill="auto"/>
            <w:vAlign w:val="center"/>
            <w:hideMark/>
          </w:tcPr>
          <w:p w:rsidR="00231199" w:rsidRPr="002D1741" w:rsidRDefault="00231199"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35</w:t>
            </w:r>
          </w:p>
        </w:tc>
        <w:tc>
          <w:tcPr>
            <w:tcW w:w="123" w:type="pct"/>
            <w:tcBorders>
              <w:top w:val="nil"/>
              <w:left w:val="single" w:sz="8" w:space="0" w:color="auto"/>
              <w:bottom w:val="single" w:sz="4" w:space="0" w:color="auto"/>
              <w:right w:val="single" w:sz="8" w:space="0" w:color="auto"/>
            </w:tcBorders>
            <w:shd w:val="clear" w:color="auto" w:fill="auto"/>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4" w:space="0" w:color="auto"/>
              <w:right w:val="single" w:sz="8" w:space="0" w:color="auto"/>
            </w:tcBorders>
            <w:shd w:val="clear" w:color="auto" w:fill="auto"/>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nil"/>
              <w:left w:val="single" w:sz="8" w:space="0" w:color="auto"/>
              <w:bottom w:val="single" w:sz="4" w:space="0" w:color="auto"/>
              <w:right w:val="single" w:sz="8" w:space="0" w:color="auto"/>
            </w:tcBorders>
            <w:shd w:val="clear" w:color="auto" w:fill="auto"/>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843.03.00.00</w:t>
            </w:r>
          </w:p>
        </w:tc>
        <w:tc>
          <w:tcPr>
            <w:tcW w:w="250" w:type="pct"/>
            <w:gridSpan w:val="2"/>
            <w:tcBorders>
              <w:top w:val="nil"/>
              <w:left w:val="single" w:sz="8" w:space="0" w:color="auto"/>
              <w:bottom w:val="single" w:sz="4" w:space="0" w:color="auto"/>
              <w:right w:val="single" w:sz="4" w:space="0" w:color="auto"/>
            </w:tcBorders>
            <w:shd w:val="clear" w:color="auto" w:fill="auto"/>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65.03.00-M</w:t>
            </w:r>
          </w:p>
        </w:tc>
        <w:tc>
          <w:tcPr>
            <w:tcW w:w="616"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Kesin hesap işlemleri</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1-TBMM</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2-Sayıştay Başkanlığı</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3-Maliye Bakanlığı</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4-Milli Eğitim Bakanlığı</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5-Üst Yönetim</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6-Harcama Birimleri</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7-Diğer İç ve Dış Paydaşlar</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231199"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231199"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auto" w:fill="auto"/>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231199"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1-TBMM</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2-Sayıştay Başkanlığı</w:t>
            </w:r>
          </w:p>
          <w:p w:rsidR="00231199" w:rsidRPr="002D1741" w:rsidRDefault="00231199" w:rsidP="0023119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3-Maliye Bakanlığı</w:t>
            </w:r>
          </w:p>
        </w:tc>
      </w:tr>
      <w:tr w:rsidR="00231199" w:rsidRPr="00261C7D" w:rsidTr="00CF636D">
        <w:trPr>
          <w:trHeight w:val="1361"/>
        </w:trPr>
        <w:tc>
          <w:tcPr>
            <w:tcW w:w="122"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231199" w:rsidRPr="002D1741" w:rsidRDefault="00231199"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36</w:t>
            </w:r>
          </w:p>
        </w:tc>
        <w:tc>
          <w:tcPr>
            <w:tcW w:w="123" w:type="pct"/>
            <w:tcBorders>
              <w:top w:val="single" w:sz="4" w:space="0" w:color="auto"/>
              <w:left w:val="single" w:sz="8" w:space="0" w:color="auto"/>
              <w:bottom w:val="single" w:sz="4" w:space="0" w:color="auto"/>
              <w:right w:val="single" w:sz="8" w:space="0" w:color="auto"/>
            </w:tcBorders>
            <w:shd w:val="clear" w:color="000000" w:fill="D9D9D9"/>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single" w:sz="4" w:space="0" w:color="auto"/>
              <w:left w:val="single" w:sz="8" w:space="0" w:color="auto"/>
              <w:bottom w:val="single" w:sz="4" w:space="0" w:color="auto"/>
              <w:right w:val="single" w:sz="8" w:space="0" w:color="auto"/>
            </w:tcBorders>
            <w:shd w:val="clear" w:color="000000" w:fill="D9D9D9"/>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single" w:sz="4" w:space="0" w:color="auto"/>
              <w:left w:val="single" w:sz="8" w:space="0" w:color="auto"/>
              <w:bottom w:val="single" w:sz="4" w:space="0" w:color="auto"/>
              <w:right w:val="single" w:sz="8" w:space="0" w:color="auto"/>
            </w:tcBorders>
            <w:shd w:val="clear" w:color="000000" w:fill="D9D9D9"/>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855.02.00.00</w:t>
            </w:r>
          </w:p>
        </w:tc>
        <w:tc>
          <w:tcPr>
            <w:tcW w:w="250" w:type="pct"/>
            <w:gridSpan w:val="2"/>
            <w:tcBorders>
              <w:top w:val="single" w:sz="4" w:space="0" w:color="auto"/>
              <w:left w:val="single" w:sz="8" w:space="0" w:color="auto"/>
              <w:bottom w:val="single" w:sz="4" w:space="0" w:color="auto"/>
              <w:right w:val="single" w:sz="4" w:space="0" w:color="auto"/>
            </w:tcBorders>
            <w:shd w:val="clear" w:color="000000" w:fill="D9D9D9"/>
            <w:noWrap/>
            <w:textDirection w:val="btLr"/>
            <w:vAlign w:val="center"/>
            <w:hideMark/>
          </w:tcPr>
          <w:p w:rsidR="00231199" w:rsidRPr="002D1741" w:rsidRDefault="00231199"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65.03.00-H1-1</w:t>
            </w:r>
          </w:p>
        </w:tc>
        <w:tc>
          <w:tcPr>
            <w:tcW w:w="616"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Fazla ve Yersiz Ödenen Ücretler İçin Dosyanın Açılması ve Tahsilat işlemleri</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1--Üst Yönetici</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2-İç Denetim Birim Başkanlığı</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3-Harcama Birimleri</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4-Diğer İlgili İç ve Dış Paydaşlar</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2-Mali Hizmetler Uzman Yardımcısı</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3-Mali Hizmetler Uzmanı</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4-Muhasebe Yetkilisi</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231199"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000000" w:fill="D9D9D9"/>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231199"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nil"/>
              <w:bottom w:val="single" w:sz="4" w:space="0" w:color="auto"/>
              <w:right w:val="single" w:sz="4"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1-Personel Daire Başkanlığı</w:t>
            </w:r>
          </w:p>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2-Hukuk Müşavirliği</w:t>
            </w:r>
          </w:p>
          <w:p w:rsidR="00231199" w:rsidRPr="002D1741" w:rsidRDefault="00231199" w:rsidP="00231199">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3-Harcama Birimleri</w:t>
            </w:r>
          </w:p>
        </w:tc>
        <w:tc>
          <w:tcPr>
            <w:tcW w:w="575"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231199" w:rsidRPr="002D1741" w:rsidRDefault="00231199"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1-Sosyal Güvenlik Kurumu Başkanlığı</w:t>
            </w:r>
          </w:p>
        </w:tc>
      </w:tr>
      <w:tr w:rsidR="006103FA" w:rsidRPr="00261C7D" w:rsidTr="00CF636D">
        <w:trPr>
          <w:trHeight w:val="1361"/>
        </w:trPr>
        <w:tc>
          <w:tcPr>
            <w:tcW w:w="122"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lastRenderedPageBreak/>
              <w:t>37</w:t>
            </w:r>
          </w:p>
        </w:tc>
        <w:tc>
          <w:tcPr>
            <w:tcW w:w="123" w:type="pct"/>
            <w:tcBorders>
              <w:top w:val="single" w:sz="4" w:space="0" w:color="auto"/>
              <w:left w:val="single" w:sz="8" w:space="0" w:color="auto"/>
              <w:bottom w:val="single" w:sz="4" w:space="0" w:color="auto"/>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single" w:sz="4" w:space="0" w:color="auto"/>
              <w:left w:val="single" w:sz="8" w:space="0" w:color="auto"/>
              <w:bottom w:val="single" w:sz="4" w:space="0" w:color="auto"/>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single" w:sz="4" w:space="0" w:color="auto"/>
              <w:left w:val="single" w:sz="8" w:space="0" w:color="auto"/>
              <w:bottom w:val="single" w:sz="4" w:space="0" w:color="auto"/>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855.02.00.00</w:t>
            </w:r>
          </w:p>
        </w:tc>
        <w:tc>
          <w:tcPr>
            <w:tcW w:w="250" w:type="pct"/>
            <w:gridSpan w:val="2"/>
            <w:tcBorders>
              <w:top w:val="single" w:sz="4" w:space="0" w:color="auto"/>
              <w:left w:val="single" w:sz="8" w:space="0" w:color="auto"/>
              <w:bottom w:val="single" w:sz="4" w:space="0" w:color="auto"/>
              <w:right w:val="single" w:sz="4"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65.03.00-H1-2</w:t>
            </w:r>
          </w:p>
        </w:tc>
        <w:tc>
          <w:tcPr>
            <w:tcW w:w="616"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xml:space="preserve">Fazla ve Yersiz Ödenen Ücretlerde, Yapılan Vergi kesintilerinin Mahsubu </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1--Üst Yönetici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2-İç Denetim Birim Başkanlığı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3-Harcama Birimleri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4-Diğer İlgili İç ve Dış Paydaşlar</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2-Mali Hizmetler Uzman Yardımcısı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3-Mali Hizmetler Uzmanı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4-Muhasebe Yetkilisi</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auto" w:fill="auto"/>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CE2D5F" w:rsidRPr="00261C7D" w:rsidTr="00CF636D">
        <w:trPr>
          <w:trHeight w:val="1361"/>
        </w:trPr>
        <w:tc>
          <w:tcPr>
            <w:tcW w:w="122"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CE2D5F" w:rsidRPr="002D1741" w:rsidRDefault="00CE2D5F"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38</w:t>
            </w:r>
          </w:p>
        </w:tc>
        <w:tc>
          <w:tcPr>
            <w:tcW w:w="123" w:type="pct"/>
            <w:tcBorders>
              <w:top w:val="single" w:sz="4" w:space="0" w:color="auto"/>
              <w:left w:val="single" w:sz="8" w:space="0" w:color="auto"/>
              <w:bottom w:val="single" w:sz="4" w:space="0" w:color="auto"/>
              <w:right w:val="single" w:sz="8" w:space="0" w:color="auto"/>
            </w:tcBorders>
            <w:shd w:val="clear" w:color="000000" w:fill="D9D9D9"/>
            <w:noWrap/>
            <w:textDirection w:val="btLr"/>
            <w:vAlign w:val="center"/>
            <w:hideMark/>
          </w:tcPr>
          <w:p w:rsidR="00CE2D5F" w:rsidRPr="002D1741" w:rsidRDefault="00CE2D5F"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single" w:sz="4" w:space="0" w:color="auto"/>
              <w:left w:val="single" w:sz="8" w:space="0" w:color="auto"/>
              <w:bottom w:val="single" w:sz="4" w:space="0" w:color="auto"/>
              <w:right w:val="single" w:sz="8" w:space="0" w:color="auto"/>
            </w:tcBorders>
            <w:shd w:val="clear" w:color="000000" w:fill="D9D9D9"/>
            <w:noWrap/>
            <w:textDirection w:val="btLr"/>
            <w:vAlign w:val="center"/>
            <w:hideMark/>
          </w:tcPr>
          <w:p w:rsidR="00CE2D5F" w:rsidRPr="002D1741" w:rsidRDefault="00CE2D5F"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single" w:sz="4" w:space="0" w:color="auto"/>
              <w:left w:val="single" w:sz="8" w:space="0" w:color="auto"/>
              <w:bottom w:val="single" w:sz="4" w:space="0" w:color="auto"/>
              <w:right w:val="single" w:sz="8" w:space="0" w:color="auto"/>
            </w:tcBorders>
            <w:shd w:val="clear" w:color="000000" w:fill="D9D9D9"/>
            <w:noWrap/>
            <w:textDirection w:val="btLr"/>
            <w:vAlign w:val="center"/>
            <w:hideMark/>
          </w:tcPr>
          <w:p w:rsidR="00CE2D5F" w:rsidRPr="002D1741" w:rsidRDefault="00CE2D5F"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855.02.00.00</w:t>
            </w:r>
          </w:p>
        </w:tc>
        <w:tc>
          <w:tcPr>
            <w:tcW w:w="250" w:type="pct"/>
            <w:gridSpan w:val="2"/>
            <w:tcBorders>
              <w:top w:val="single" w:sz="4" w:space="0" w:color="auto"/>
              <w:left w:val="single" w:sz="8" w:space="0" w:color="auto"/>
              <w:bottom w:val="single" w:sz="4" w:space="0" w:color="auto"/>
              <w:right w:val="single" w:sz="4" w:space="0" w:color="auto"/>
            </w:tcBorders>
            <w:shd w:val="clear" w:color="000000" w:fill="D9D9D9"/>
            <w:noWrap/>
            <w:textDirection w:val="btLr"/>
            <w:vAlign w:val="center"/>
            <w:hideMark/>
          </w:tcPr>
          <w:p w:rsidR="00CE2D5F" w:rsidRPr="002D1741" w:rsidRDefault="00CE2D5F"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65.03.00-H1-3</w:t>
            </w:r>
          </w:p>
        </w:tc>
        <w:tc>
          <w:tcPr>
            <w:tcW w:w="616"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xml:space="preserve">Fazla ve Yersiz Ödenen Ücretlerde Yapılan SGK Primlerinin Mahsubu </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1-Sosyal Güvenlik Kurumu</w:t>
            </w:r>
          </w:p>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2-Üst Yönetici</w:t>
            </w:r>
          </w:p>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3-İç Denetim Birim Başkanlığı</w:t>
            </w:r>
          </w:p>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4-Harcama Birimleri</w:t>
            </w:r>
          </w:p>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5-Diğer İlgili İç ve Dış Paydaşlar</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2-Mali Hizmetler Uzman Yardımcısı</w:t>
            </w:r>
          </w:p>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3-Mali Hizmetler Uzmanı</w:t>
            </w:r>
          </w:p>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4-Muhasebe Yetkilisi</w:t>
            </w:r>
          </w:p>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xml:space="preserve"> </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000000" w:fill="D9D9D9"/>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CE2D5F"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8" w:space="0" w:color="auto"/>
              <w:bottom w:val="single" w:sz="4" w:space="0" w:color="auto"/>
              <w:right w:val="single" w:sz="4" w:space="0" w:color="auto"/>
            </w:tcBorders>
            <w:shd w:val="clear" w:color="000000" w:fill="D9D9D9"/>
            <w:vAlign w:val="center"/>
            <w:hideMark/>
          </w:tcPr>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1-Personel Daire Başkanlığı</w:t>
            </w:r>
          </w:p>
        </w:tc>
        <w:tc>
          <w:tcPr>
            <w:tcW w:w="575"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1-Sosyal Güvenlik Kurumu Başkanlığı</w:t>
            </w:r>
          </w:p>
        </w:tc>
      </w:tr>
      <w:tr w:rsidR="00CE2D5F" w:rsidRPr="00261C7D" w:rsidTr="00CF636D">
        <w:trPr>
          <w:trHeight w:val="1361"/>
        </w:trPr>
        <w:tc>
          <w:tcPr>
            <w:tcW w:w="122" w:type="pct"/>
            <w:tcBorders>
              <w:top w:val="single" w:sz="4" w:space="0" w:color="auto"/>
              <w:left w:val="single" w:sz="8" w:space="0" w:color="auto"/>
              <w:bottom w:val="single" w:sz="8" w:space="0" w:color="000000"/>
              <w:right w:val="single" w:sz="8" w:space="0" w:color="auto"/>
            </w:tcBorders>
            <w:shd w:val="clear" w:color="auto" w:fill="auto"/>
            <w:vAlign w:val="center"/>
            <w:hideMark/>
          </w:tcPr>
          <w:p w:rsidR="00CE2D5F" w:rsidRPr="002D1741" w:rsidRDefault="00CE2D5F"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39</w:t>
            </w:r>
          </w:p>
        </w:tc>
        <w:tc>
          <w:tcPr>
            <w:tcW w:w="123" w:type="pct"/>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CE2D5F" w:rsidRPr="002D1741" w:rsidRDefault="00CE2D5F"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CE2D5F" w:rsidRPr="002D1741" w:rsidRDefault="00CE2D5F"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CE2D5F" w:rsidRPr="002D1741" w:rsidRDefault="00CE2D5F"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855.02.00.00</w:t>
            </w:r>
          </w:p>
        </w:tc>
        <w:tc>
          <w:tcPr>
            <w:tcW w:w="250" w:type="pct"/>
            <w:gridSpan w:val="2"/>
            <w:tcBorders>
              <w:top w:val="single" w:sz="4" w:space="0" w:color="auto"/>
              <w:left w:val="single" w:sz="8" w:space="0" w:color="auto"/>
              <w:bottom w:val="single" w:sz="8" w:space="0" w:color="000000"/>
              <w:right w:val="single" w:sz="4" w:space="0" w:color="auto"/>
            </w:tcBorders>
            <w:shd w:val="clear" w:color="auto" w:fill="auto"/>
            <w:noWrap/>
            <w:textDirection w:val="btLr"/>
            <w:vAlign w:val="center"/>
            <w:hideMark/>
          </w:tcPr>
          <w:p w:rsidR="00CE2D5F" w:rsidRPr="002D1741" w:rsidRDefault="00CE2D5F"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65.03.00-H2-1</w:t>
            </w:r>
          </w:p>
        </w:tc>
        <w:tc>
          <w:tcPr>
            <w:tcW w:w="616"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Sayıştay Sorguları İçin Yapılan Alacak Takip İşlemleri</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2-Üst Yönetim</w:t>
            </w:r>
          </w:p>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3-İç Denetim Birim Başkanlığı</w:t>
            </w:r>
          </w:p>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4-Harcama Birimleri</w:t>
            </w:r>
          </w:p>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5-İlgili Diğer İç Paydaşlar</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2-Mali Hizmetler Uzman Yardımcısı</w:t>
            </w:r>
          </w:p>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3-Mali Hizmetler Uzmanı</w:t>
            </w:r>
          </w:p>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4-Muhasebe Yetkilisi</w:t>
            </w:r>
          </w:p>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5-Daire Başkanı</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CE2D5F" w:rsidRPr="002D1741" w:rsidRDefault="00CE2D5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CE2D5F" w:rsidRPr="002D1741" w:rsidRDefault="00CE2D5F" w:rsidP="00D66EF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CE2D5F"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1-Harcama Birimleri</w:t>
            </w:r>
          </w:p>
        </w:tc>
        <w:tc>
          <w:tcPr>
            <w:tcW w:w="575" w:type="pct"/>
            <w:tcBorders>
              <w:top w:val="single" w:sz="4" w:space="0" w:color="auto"/>
              <w:left w:val="single" w:sz="8" w:space="0" w:color="auto"/>
              <w:bottom w:val="single" w:sz="8" w:space="0" w:color="000000"/>
              <w:right w:val="single" w:sz="8" w:space="0" w:color="auto"/>
            </w:tcBorders>
            <w:shd w:val="clear" w:color="auto" w:fill="auto"/>
            <w:vAlign w:val="center"/>
            <w:hideMark/>
          </w:tcPr>
          <w:p w:rsidR="00CE2D5F" w:rsidRPr="002D1741" w:rsidRDefault="00CE2D5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tc>
      </w:tr>
      <w:tr w:rsidR="008A1D6F" w:rsidRPr="00261C7D" w:rsidTr="00CF636D">
        <w:trPr>
          <w:trHeight w:val="1361"/>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8A1D6F" w:rsidRPr="002D1741" w:rsidRDefault="008A1D6F"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40</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8A1D6F" w:rsidRPr="002D1741" w:rsidRDefault="008A1D6F"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8A1D6F" w:rsidRPr="002D1741" w:rsidRDefault="008A1D6F"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8A1D6F" w:rsidRPr="002D1741" w:rsidRDefault="008A1D6F"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855.02.00.00</w:t>
            </w:r>
          </w:p>
        </w:tc>
        <w:tc>
          <w:tcPr>
            <w:tcW w:w="250" w:type="pct"/>
            <w:gridSpan w:val="2"/>
            <w:tcBorders>
              <w:top w:val="nil"/>
              <w:left w:val="single" w:sz="8" w:space="0" w:color="auto"/>
              <w:bottom w:val="single" w:sz="8" w:space="0" w:color="000000"/>
              <w:right w:val="single" w:sz="4" w:space="0" w:color="auto"/>
            </w:tcBorders>
            <w:shd w:val="clear" w:color="000000" w:fill="D9D9D9"/>
            <w:noWrap/>
            <w:textDirection w:val="btLr"/>
            <w:vAlign w:val="center"/>
            <w:hideMark/>
          </w:tcPr>
          <w:p w:rsidR="008A1D6F" w:rsidRPr="002D1741" w:rsidRDefault="008A1D6F"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65.03.00-H2-2</w:t>
            </w:r>
          </w:p>
        </w:tc>
        <w:tc>
          <w:tcPr>
            <w:tcW w:w="616"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8A1D6F" w:rsidRPr="002D1741" w:rsidRDefault="008A1D6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Sayıştay İlamları İçin Yapılan Alacak Takip İşlemleri</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8A1D6F" w:rsidRPr="002D1741" w:rsidRDefault="008A1D6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8A1D6F" w:rsidRPr="002D1741" w:rsidRDefault="008A1D6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2-Üst Yönetim</w:t>
            </w:r>
          </w:p>
          <w:p w:rsidR="008A1D6F" w:rsidRPr="002D1741" w:rsidRDefault="008A1D6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3-İç Denetim Birim Başkanlığı</w:t>
            </w:r>
          </w:p>
          <w:p w:rsidR="008A1D6F" w:rsidRPr="002D1741" w:rsidRDefault="008A1D6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4-Harcama Birimleri</w:t>
            </w:r>
          </w:p>
          <w:p w:rsidR="008A1D6F" w:rsidRPr="002D1741" w:rsidRDefault="008A1D6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5-İlgili Diğer İç ve Dış Paydaşlar</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8A1D6F" w:rsidRPr="002D1741" w:rsidRDefault="008A1D6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8A1D6F" w:rsidRPr="002D1741" w:rsidRDefault="008A1D6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2-Mali Hizmetler Uzman Yardımcısı</w:t>
            </w:r>
          </w:p>
          <w:p w:rsidR="008A1D6F" w:rsidRPr="002D1741" w:rsidRDefault="008A1D6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3-Mali Hizmetler Uzmanı</w:t>
            </w:r>
          </w:p>
          <w:p w:rsidR="008A1D6F" w:rsidRPr="002D1741" w:rsidRDefault="008A1D6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4-Muhasebe Yetkilisi</w:t>
            </w:r>
          </w:p>
          <w:p w:rsidR="008A1D6F" w:rsidRPr="002D1741" w:rsidRDefault="008A1D6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5-Daire Başkanı</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8A1D6F" w:rsidRPr="002D1741" w:rsidRDefault="008A1D6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8A1D6F" w:rsidRPr="002D1741" w:rsidRDefault="008A1D6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8A1D6F" w:rsidRPr="002D1741" w:rsidRDefault="008A1D6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8A1D6F" w:rsidRPr="002D1741" w:rsidRDefault="008A1D6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8A1D6F" w:rsidRPr="002D1741" w:rsidRDefault="008A1D6F" w:rsidP="00D66EF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000000" w:fill="D9D9D9"/>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8A1D6F"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8A1D6F" w:rsidRPr="002D1741" w:rsidRDefault="008A1D6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1-Harcama Birimleri</w:t>
            </w:r>
          </w:p>
        </w:tc>
        <w:tc>
          <w:tcPr>
            <w:tcW w:w="575" w:type="pct"/>
            <w:tcBorders>
              <w:top w:val="nil"/>
              <w:left w:val="single" w:sz="4" w:space="0" w:color="auto"/>
              <w:bottom w:val="single" w:sz="8" w:space="0" w:color="000000"/>
              <w:right w:val="single" w:sz="8" w:space="0" w:color="auto"/>
            </w:tcBorders>
            <w:shd w:val="clear" w:color="000000" w:fill="D9D9D9"/>
            <w:vAlign w:val="center"/>
            <w:hideMark/>
          </w:tcPr>
          <w:p w:rsidR="008A1D6F" w:rsidRPr="002D1741" w:rsidRDefault="008A1D6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41</w:t>
            </w:r>
          </w:p>
        </w:tc>
        <w:tc>
          <w:tcPr>
            <w:tcW w:w="123"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37876546</w:t>
            </w:r>
          </w:p>
        </w:tc>
        <w:tc>
          <w:tcPr>
            <w:tcW w:w="144"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855.02.00.00</w:t>
            </w:r>
          </w:p>
        </w:tc>
        <w:tc>
          <w:tcPr>
            <w:tcW w:w="25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65.03.00-H3</w:t>
            </w:r>
          </w:p>
        </w:tc>
        <w:tc>
          <w:tcPr>
            <w:tcW w:w="616" w:type="pct"/>
            <w:tcBorders>
              <w:top w:val="single" w:sz="4" w:space="0" w:color="auto"/>
              <w:left w:val="single" w:sz="8" w:space="0" w:color="auto"/>
              <w:bottom w:val="single" w:sz="8" w:space="0" w:color="000000"/>
              <w:right w:val="single" w:sz="4"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Mecburi Hizmet Yükümlülüğünden Doğan Borçlar İçin Alacak Takip İşlemleri</w:t>
            </w:r>
          </w:p>
        </w:tc>
        <w:tc>
          <w:tcPr>
            <w:tcW w:w="625"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2-Üst Yönetim</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3-Maliye Bakanlığı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4-İç Denetim Birim Başkanlığı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5-Harcama Birimleri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6-İlgili Diğer İç ve Dış Paydaşlar</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2-Mali Hizmetler Uzman Yardımcısı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3-Mali Hizmetler Uzmanı/Şube Müdürü</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4-Muhasebe Yetkilisi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5-Daire Başkanı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6-Üst Yönetici</w:t>
            </w:r>
          </w:p>
        </w:tc>
        <w:tc>
          <w:tcPr>
            <w:tcW w:w="625" w:type="pct"/>
            <w:tcBorders>
              <w:top w:val="single" w:sz="4" w:space="0" w:color="auto"/>
              <w:left w:val="nil"/>
              <w:bottom w:val="single" w:sz="4" w:space="0" w:color="auto"/>
              <w:right w:val="single" w:sz="4" w:space="0" w:color="auto"/>
            </w:tcBorders>
            <w:shd w:val="clear" w:color="auto" w:fill="auto"/>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1-Hukuk Müşavirliği</w:t>
            </w:r>
          </w:p>
          <w:p w:rsidR="006103FA" w:rsidRPr="002D1741" w:rsidRDefault="006103FA" w:rsidP="00D66EF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xml:space="preserve">2-Harcama Birimi </w:t>
            </w:r>
          </w:p>
        </w:tc>
        <w:tc>
          <w:tcPr>
            <w:tcW w:w="575" w:type="pct"/>
            <w:tcBorders>
              <w:top w:val="nil"/>
              <w:left w:val="single" w:sz="4"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lastRenderedPageBreak/>
              <w:t>42</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89210421</w:t>
            </w:r>
          </w:p>
        </w:tc>
        <w:tc>
          <w:tcPr>
            <w:tcW w:w="144"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809.99.00.00</w:t>
            </w:r>
          </w:p>
        </w:tc>
        <w:tc>
          <w:tcPr>
            <w:tcW w:w="25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65.03.00-İ1</w:t>
            </w:r>
          </w:p>
        </w:tc>
        <w:tc>
          <w:tcPr>
            <w:tcW w:w="616"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Satın Alınan Taşınırın Giriş İşlemi</w:t>
            </w:r>
          </w:p>
        </w:tc>
        <w:tc>
          <w:tcPr>
            <w:tcW w:w="625" w:type="pct"/>
            <w:tcBorders>
              <w:top w:val="single" w:sz="4" w:space="0" w:color="auto"/>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1-Başkanlık Alt Birimleri</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2-Ayniyat Saymanı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000000" w:fill="D9D9D9"/>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575"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43</w:t>
            </w:r>
          </w:p>
        </w:tc>
        <w:tc>
          <w:tcPr>
            <w:tcW w:w="123"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89210421</w:t>
            </w:r>
          </w:p>
        </w:tc>
        <w:tc>
          <w:tcPr>
            <w:tcW w:w="144"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809.02.00.00</w:t>
            </w:r>
          </w:p>
        </w:tc>
        <w:tc>
          <w:tcPr>
            <w:tcW w:w="25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65.03.00-İ2</w:t>
            </w:r>
          </w:p>
        </w:tc>
        <w:tc>
          <w:tcPr>
            <w:tcW w:w="616"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Bağış ve Yardım Yoluyla Edinilen Taşınır İşlemleri</w:t>
            </w:r>
          </w:p>
        </w:tc>
        <w:tc>
          <w:tcPr>
            <w:tcW w:w="625" w:type="pct"/>
            <w:tcBorders>
              <w:top w:val="nil"/>
              <w:left w:val="single" w:sz="8" w:space="0" w:color="auto"/>
              <w:bottom w:val="single" w:sz="4" w:space="0" w:color="auto"/>
              <w:right w:val="single" w:sz="4"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1-ilgili Birim</w:t>
            </w:r>
          </w:p>
        </w:tc>
        <w:tc>
          <w:tcPr>
            <w:tcW w:w="577"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2-Ayniyat Saymanı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4-Daire Başkanı</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1-Üst Yönetim</w:t>
            </w:r>
          </w:p>
        </w:tc>
        <w:tc>
          <w:tcPr>
            <w:tcW w:w="575"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1-Bağış ve yardımda bulunan gerçek veya tüzel kişi</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44</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89210421</w:t>
            </w:r>
          </w:p>
        </w:tc>
        <w:tc>
          <w:tcPr>
            <w:tcW w:w="144"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809.03.00.00</w:t>
            </w:r>
          </w:p>
        </w:tc>
        <w:tc>
          <w:tcPr>
            <w:tcW w:w="25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65.03.00-İ3</w:t>
            </w:r>
          </w:p>
        </w:tc>
        <w:tc>
          <w:tcPr>
            <w:tcW w:w="616" w:type="pct"/>
            <w:tcBorders>
              <w:top w:val="nil"/>
              <w:left w:val="single" w:sz="8" w:space="0" w:color="auto"/>
              <w:bottom w:val="single" w:sz="8" w:space="0" w:color="000000"/>
              <w:right w:val="single" w:sz="4"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Taşınırların Sayım İşlemi</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1-ilgili Birim</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2-Ayniyat Saymanı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000000" w:fill="D9D9D9"/>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1-Üst Yönetim</w:t>
            </w:r>
          </w:p>
        </w:tc>
        <w:tc>
          <w:tcPr>
            <w:tcW w:w="575"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45</w:t>
            </w:r>
          </w:p>
        </w:tc>
        <w:tc>
          <w:tcPr>
            <w:tcW w:w="123"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89210421</w:t>
            </w:r>
          </w:p>
        </w:tc>
        <w:tc>
          <w:tcPr>
            <w:tcW w:w="144"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809.02.00.00</w:t>
            </w:r>
          </w:p>
        </w:tc>
        <w:tc>
          <w:tcPr>
            <w:tcW w:w="25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65.03.00-İ4</w:t>
            </w:r>
          </w:p>
        </w:tc>
        <w:tc>
          <w:tcPr>
            <w:tcW w:w="616" w:type="pct"/>
            <w:tcBorders>
              <w:top w:val="nil"/>
              <w:left w:val="single" w:sz="8" w:space="0" w:color="auto"/>
              <w:bottom w:val="single" w:sz="8" w:space="0" w:color="000000"/>
              <w:right w:val="single" w:sz="4"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İade Edilen Taşınırların Giriş İşlemi</w:t>
            </w:r>
          </w:p>
        </w:tc>
        <w:tc>
          <w:tcPr>
            <w:tcW w:w="625"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1-İlgili alt birimler</w:t>
            </w:r>
          </w:p>
        </w:tc>
        <w:tc>
          <w:tcPr>
            <w:tcW w:w="577" w:type="pct"/>
            <w:tcBorders>
              <w:top w:val="single" w:sz="4" w:space="0" w:color="auto"/>
              <w:left w:val="single" w:sz="8"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575"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46</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89210421</w:t>
            </w:r>
          </w:p>
        </w:tc>
        <w:tc>
          <w:tcPr>
            <w:tcW w:w="144"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809.02.00.00</w:t>
            </w:r>
          </w:p>
        </w:tc>
        <w:tc>
          <w:tcPr>
            <w:tcW w:w="25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65.03.00-İ5</w:t>
            </w:r>
          </w:p>
        </w:tc>
        <w:tc>
          <w:tcPr>
            <w:tcW w:w="616" w:type="pct"/>
            <w:tcBorders>
              <w:top w:val="nil"/>
              <w:left w:val="single" w:sz="8" w:space="0" w:color="auto"/>
              <w:bottom w:val="single" w:sz="8" w:space="0" w:color="000000"/>
              <w:right w:val="single" w:sz="4"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Devir Alınan Taşınırların Giriş İşlemi</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1-İlgili iç ve dış Paydaşlar</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2-Ayniyat Saymanı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4-Daire Başkanı</w:t>
            </w:r>
          </w:p>
          <w:p w:rsidR="007D2225"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w:t>
            </w:r>
            <w:r w:rsidR="007D2225" w:rsidRPr="002D1741">
              <w:rPr>
                <w:rFonts w:ascii="Arial Narrow" w:eastAsia="Times New Roman" w:hAnsi="Arial Narrow" w:cs="Times New Roman"/>
                <w:color w:val="000000"/>
                <w:sz w:val="16"/>
                <w:szCs w:val="16"/>
                <w:lang w:eastAsia="tr-TR"/>
              </w:rPr>
              <w:t>-Genel Sekreter</w:t>
            </w:r>
          </w:p>
          <w:p w:rsidR="006103FA" w:rsidRPr="002D1741" w:rsidRDefault="007D2225"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w:t>
            </w:r>
            <w:r w:rsidR="006103FA" w:rsidRPr="002D1741">
              <w:rPr>
                <w:rFonts w:ascii="Arial Narrow" w:eastAsia="Times New Roman" w:hAnsi="Arial Narrow" w:cs="Times New Roman"/>
                <w:color w:val="000000"/>
                <w:sz w:val="16"/>
                <w:szCs w:val="16"/>
                <w:lang w:eastAsia="tr-TR"/>
              </w:rPr>
              <w:t>-Rektör Yardımcısı</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000000" w:fill="D9D9D9"/>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xml:space="preserve">1-Harcama Birimi </w:t>
            </w:r>
          </w:p>
        </w:tc>
        <w:tc>
          <w:tcPr>
            <w:tcW w:w="575"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xml:space="preserve">1-İlgili Kamu İdaresi </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lastRenderedPageBreak/>
              <w:t>47</w:t>
            </w:r>
          </w:p>
        </w:tc>
        <w:tc>
          <w:tcPr>
            <w:tcW w:w="123"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89210421</w:t>
            </w:r>
          </w:p>
        </w:tc>
        <w:tc>
          <w:tcPr>
            <w:tcW w:w="144"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809.02.00.00</w:t>
            </w:r>
          </w:p>
        </w:tc>
        <w:tc>
          <w:tcPr>
            <w:tcW w:w="25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65.03.00-İ6</w:t>
            </w:r>
          </w:p>
        </w:tc>
        <w:tc>
          <w:tcPr>
            <w:tcW w:w="616"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Tüketim Suretiyle Çıkış İşlemi</w:t>
            </w:r>
          </w:p>
        </w:tc>
        <w:tc>
          <w:tcPr>
            <w:tcW w:w="625" w:type="pct"/>
            <w:tcBorders>
              <w:top w:val="single" w:sz="4" w:space="0" w:color="auto"/>
              <w:left w:val="single" w:sz="8" w:space="0" w:color="auto"/>
              <w:bottom w:val="single" w:sz="8" w:space="0" w:color="000000"/>
              <w:right w:val="single" w:sz="4"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1-İlgili alt birimler</w:t>
            </w:r>
          </w:p>
        </w:tc>
        <w:tc>
          <w:tcPr>
            <w:tcW w:w="577"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2-Ayniyat Saymanı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575"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48</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89210421</w:t>
            </w:r>
          </w:p>
        </w:tc>
        <w:tc>
          <w:tcPr>
            <w:tcW w:w="144"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809.99.00.00</w:t>
            </w:r>
          </w:p>
        </w:tc>
        <w:tc>
          <w:tcPr>
            <w:tcW w:w="25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65.03.00-İ7</w:t>
            </w:r>
          </w:p>
        </w:tc>
        <w:tc>
          <w:tcPr>
            <w:tcW w:w="616"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Kullanım Suretiyle Çıkış İşlemi</w:t>
            </w:r>
          </w:p>
        </w:tc>
        <w:tc>
          <w:tcPr>
            <w:tcW w:w="625" w:type="pct"/>
            <w:tcBorders>
              <w:top w:val="nil"/>
              <w:left w:val="single" w:sz="8" w:space="0" w:color="auto"/>
              <w:bottom w:val="single" w:sz="4" w:space="0" w:color="auto"/>
              <w:right w:val="single" w:sz="4"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1-İlgili alt birimler</w:t>
            </w:r>
          </w:p>
        </w:tc>
        <w:tc>
          <w:tcPr>
            <w:tcW w:w="577"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000000" w:fill="D9D9D9"/>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575"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49</w:t>
            </w:r>
          </w:p>
        </w:tc>
        <w:tc>
          <w:tcPr>
            <w:tcW w:w="123"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89210421</w:t>
            </w:r>
          </w:p>
        </w:tc>
        <w:tc>
          <w:tcPr>
            <w:tcW w:w="144"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809.02.00.00</w:t>
            </w:r>
          </w:p>
        </w:tc>
        <w:tc>
          <w:tcPr>
            <w:tcW w:w="25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65.03.00-İ8</w:t>
            </w:r>
          </w:p>
        </w:tc>
        <w:tc>
          <w:tcPr>
            <w:tcW w:w="616" w:type="pct"/>
            <w:tcBorders>
              <w:top w:val="nil"/>
              <w:left w:val="single" w:sz="8" w:space="0" w:color="auto"/>
              <w:bottom w:val="single" w:sz="4" w:space="0" w:color="auto"/>
              <w:right w:val="single" w:sz="4"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Devir Suretiyle Çıkış İşlemi</w:t>
            </w:r>
          </w:p>
        </w:tc>
        <w:tc>
          <w:tcPr>
            <w:tcW w:w="625"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1-Harcama Birimleri</w:t>
            </w:r>
          </w:p>
          <w:p w:rsidR="006103FA" w:rsidRPr="002D1741" w:rsidRDefault="006103FA" w:rsidP="00D66EF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2-İlgili Kamu İdaresi</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2-Ayniyat Saymanı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4-Daire Başkanı</w:t>
            </w:r>
          </w:p>
          <w:p w:rsidR="007D2225"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w:t>
            </w:r>
            <w:r w:rsidR="007D2225" w:rsidRPr="002D1741">
              <w:rPr>
                <w:rFonts w:ascii="Arial Narrow" w:eastAsia="Times New Roman" w:hAnsi="Arial Narrow" w:cs="Times New Roman"/>
                <w:color w:val="000000"/>
                <w:sz w:val="16"/>
                <w:szCs w:val="16"/>
                <w:lang w:eastAsia="tr-TR"/>
              </w:rPr>
              <w:t>Genel Sekreter</w:t>
            </w:r>
          </w:p>
          <w:p w:rsidR="006103FA" w:rsidRPr="002D1741" w:rsidRDefault="007D2225"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w:t>
            </w:r>
            <w:r w:rsidR="006103FA" w:rsidRPr="002D1741">
              <w:rPr>
                <w:rFonts w:ascii="Arial Narrow" w:eastAsia="Times New Roman" w:hAnsi="Arial Narrow" w:cs="Times New Roman"/>
                <w:color w:val="000000"/>
                <w:sz w:val="16"/>
                <w:szCs w:val="16"/>
                <w:lang w:eastAsia="tr-TR"/>
              </w:rPr>
              <w:t>Rektör Yardımcısı</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1-Üst Yönetim</w:t>
            </w:r>
          </w:p>
        </w:tc>
        <w:tc>
          <w:tcPr>
            <w:tcW w:w="575"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50</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89210421</w:t>
            </w:r>
          </w:p>
        </w:tc>
        <w:tc>
          <w:tcPr>
            <w:tcW w:w="144"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809.02.00.00</w:t>
            </w:r>
          </w:p>
        </w:tc>
        <w:tc>
          <w:tcPr>
            <w:tcW w:w="250" w:type="pct"/>
            <w:gridSpan w:val="2"/>
            <w:tcBorders>
              <w:top w:val="nil"/>
              <w:left w:val="single" w:sz="8" w:space="0" w:color="auto"/>
              <w:bottom w:val="single" w:sz="8" w:space="0" w:color="000000"/>
              <w:right w:val="single" w:sz="4"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65.03.00-İ9</w:t>
            </w:r>
          </w:p>
        </w:tc>
        <w:tc>
          <w:tcPr>
            <w:tcW w:w="616"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Yok Olma Nedeniyle Çıkış İşlemi</w:t>
            </w:r>
          </w:p>
        </w:tc>
        <w:tc>
          <w:tcPr>
            <w:tcW w:w="625" w:type="pct"/>
            <w:tcBorders>
              <w:top w:val="single" w:sz="4" w:space="0" w:color="auto"/>
              <w:left w:val="single" w:sz="8" w:space="0" w:color="auto"/>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1-İlgili alt birimler</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2-Ayniyat Saymanı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4-Daire Başkanı</w:t>
            </w:r>
          </w:p>
          <w:p w:rsidR="007D2225"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w:t>
            </w:r>
            <w:r w:rsidR="007D2225" w:rsidRPr="002D1741">
              <w:rPr>
                <w:rFonts w:ascii="Arial Narrow" w:eastAsia="Times New Roman" w:hAnsi="Arial Narrow" w:cs="Times New Roman"/>
                <w:color w:val="000000"/>
                <w:sz w:val="16"/>
                <w:szCs w:val="16"/>
                <w:lang w:eastAsia="tr-TR"/>
              </w:rPr>
              <w:t>Genel Sekreter</w:t>
            </w:r>
          </w:p>
          <w:p w:rsidR="006103FA" w:rsidRPr="002D1741" w:rsidRDefault="007D2225"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w:t>
            </w:r>
            <w:r w:rsidR="006103FA" w:rsidRPr="002D1741">
              <w:rPr>
                <w:rFonts w:ascii="Arial Narrow" w:eastAsia="Times New Roman" w:hAnsi="Arial Narrow" w:cs="Times New Roman"/>
                <w:color w:val="000000"/>
                <w:sz w:val="16"/>
                <w:szCs w:val="16"/>
                <w:lang w:eastAsia="tr-TR"/>
              </w:rPr>
              <w:t>Rektör Yardımcısı</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000000" w:fill="D9D9D9"/>
            <w:vAlign w:val="center"/>
            <w:hideMark/>
          </w:tcPr>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7D2225"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7D2225" w:rsidP="007D2225">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xml:space="preserve">1-Üst Yönetim </w:t>
            </w:r>
          </w:p>
        </w:tc>
        <w:tc>
          <w:tcPr>
            <w:tcW w:w="575"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51</w:t>
            </w:r>
          </w:p>
        </w:tc>
        <w:tc>
          <w:tcPr>
            <w:tcW w:w="123"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89210421</w:t>
            </w:r>
          </w:p>
        </w:tc>
        <w:tc>
          <w:tcPr>
            <w:tcW w:w="144"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809.02.00.00</w:t>
            </w:r>
          </w:p>
        </w:tc>
        <w:tc>
          <w:tcPr>
            <w:tcW w:w="25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65.03.00-İ10</w:t>
            </w:r>
          </w:p>
        </w:tc>
        <w:tc>
          <w:tcPr>
            <w:tcW w:w="616" w:type="pct"/>
            <w:tcBorders>
              <w:top w:val="single" w:sz="4" w:space="0" w:color="auto"/>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Hurdaya Ayırma Nedeniyle Çıkış İşlemi</w:t>
            </w:r>
          </w:p>
        </w:tc>
        <w:tc>
          <w:tcPr>
            <w:tcW w:w="625"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1-İlgili alt birimler</w:t>
            </w:r>
          </w:p>
        </w:tc>
        <w:tc>
          <w:tcPr>
            <w:tcW w:w="577"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2-Ayniyat Saymanı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4-Daire Başkanı</w:t>
            </w:r>
          </w:p>
          <w:p w:rsidR="0030209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w:t>
            </w:r>
            <w:r w:rsidR="0030209A" w:rsidRPr="002D1741">
              <w:rPr>
                <w:rFonts w:ascii="Arial Narrow" w:eastAsia="Times New Roman" w:hAnsi="Arial Narrow" w:cs="Times New Roman"/>
                <w:color w:val="000000"/>
                <w:sz w:val="16"/>
                <w:szCs w:val="16"/>
                <w:lang w:eastAsia="tr-TR"/>
              </w:rPr>
              <w:t>Genel Sekreter</w:t>
            </w:r>
          </w:p>
          <w:p w:rsidR="006103FA" w:rsidRPr="002D1741" w:rsidRDefault="003020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w:t>
            </w:r>
            <w:r w:rsidR="006103FA" w:rsidRPr="002D1741">
              <w:rPr>
                <w:rFonts w:ascii="Arial Narrow" w:eastAsia="Times New Roman" w:hAnsi="Arial Narrow" w:cs="Times New Roman"/>
                <w:color w:val="000000"/>
                <w:sz w:val="16"/>
                <w:szCs w:val="16"/>
                <w:lang w:eastAsia="tr-TR"/>
              </w:rPr>
              <w:t>Rektör Yardımcısı</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auto" w:fill="auto"/>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xml:space="preserve">1-Üst Yönetim </w:t>
            </w:r>
          </w:p>
        </w:tc>
        <w:tc>
          <w:tcPr>
            <w:tcW w:w="575" w:type="pct"/>
            <w:tcBorders>
              <w:top w:val="nil"/>
              <w:left w:val="single" w:sz="4"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1-Makine Kimya Endüstrisi Hurdasan A.Ş.</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lastRenderedPageBreak/>
              <w:t>52</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89210421</w:t>
            </w:r>
          </w:p>
        </w:tc>
        <w:tc>
          <w:tcPr>
            <w:tcW w:w="144"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809.99.00.00</w:t>
            </w:r>
          </w:p>
        </w:tc>
        <w:tc>
          <w:tcPr>
            <w:tcW w:w="25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65.03.00-İ11</w:t>
            </w:r>
          </w:p>
        </w:tc>
        <w:tc>
          <w:tcPr>
            <w:tcW w:w="616" w:type="pct"/>
            <w:tcBorders>
              <w:top w:val="nil"/>
              <w:left w:val="single" w:sz="8" w:space="0" w:color="auto"/>
              <w:bottom w:val="single" w:sz="8" w:space="0" w:color="000000"/>
              <w:right w:val="single" w:sz="4"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Taşınır Yönetim Hesabı İşlemleri</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2-Üst Yönetim</w:t>
            </w:r>
          </w:p>
          <w:p w:rsidR="006103FA" w:rsidRPr="002D1741" w:rsidRDefault="006103FA" w:rsidP="00D66EF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3-Harcama Birimleri</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2-Ayniyat Saymanı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5-Genel Sekreter</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6-Rektör Yardımcısı</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000000" w:fill="D9D9D9"/>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xml:space="preserve">1-Harcama Birimi </w:t>
            </w:r>
          </w:p>
        </w:tc>
        <w:tc>
          <w:tcPr>
            <w:tcW w:w="575" w:type="pct"/>
            <w:tcBorders>
              <w:top w:val="nil"/>
              <w:left w:val="single" w:sz="8" w:space="0" w:color="auto"/>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53</w:t>
            </w:r>
          </w:p>
        </w:tc>
        <w:tc>
          <w:tcPr>
            <w:tcW w:w="123"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89210421</w:t>
            </w:r>
          </w:p>
        </w:tc>
        <w:tc>
          <w:tcPr>
            <w:tcW w:w="144"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809.04.00.00</w:t>
            </w:r>
          </w:p>
        </w:tc>
        <w:tc>
          <w:tcPr>
            <w:tcW w:w="25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65.03.00-İ12</w:t>
            </w:r>
          </w:p>
        </w:tc>
        <w:tc>
          <w:tcPr>
            <w:tcW w:w="616" w:type="pct"/>
            <w:tcBorders>
              <w:top w:val="nil"/>
              <w:left w:val="single" w:sz="8" w:space="0" w:color="auto"/>
              <w:bottom w:val="single" w:sz="8" w:space="0" w:color="000000"/>
              <w:right w:val="single" w:sz="4"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Taşınır Kesin Hesabı İşlemleri</w:t>
            </w:r>
          </w:p>
        </w:tc>
        <w:tc>
          <w:tcPr>
            <w:tcW w:w="625"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2-Milli Eğitim Bakanlığı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3-Maliye Bakanlığı</w:t>
            </w:r>
          </w:p>
          <w:p w:rsidR="006103FA" w:rsidRPr="002D1741" w:rsidRDefault="006103FA" w:rsidP="00D66EF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4-Üst Yönetim</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2-Ayniyat Saymanı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5-Genel Sekreter</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6-Rektör Yardımcısı</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xml:space="preserve">1-Harcama Birimi </w:t>
            </w:r>
          </w:p>
        </w:tc>
        <w:tc>
          <w:tcPr>
            <w:tcW w:w="575" w:type="pct"/>
            <w:tcBorders>
              <w:top w:val="single" w:sz="4" w:space="0" w:color="auto"/>
              <w:left w:val="nil"/>
              <w:bottom w:val="single" w:sz="4" w:space="0" w:color="auto"/>
              <w:right w:val="single" w:sz="4"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6103FA" w:rsidRPr="002D1741" w:rsidRDefault="006103FA" w:rsidP="00D66EF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2-Maliye Bakanlığı</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54</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89210421</w:t>
            </w:r>
          </w:p>
        </w:tc>
        <w:tc>
          <w:tcPr>
            <w:tcW w:w="144"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809.05.00.00</w:t>
            </w:r>
          </w:p>
        </w:tc>
        <w:tc>
          <w:tcPr>
            <w:tcW w:w="25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65.03.00-İ13</w:t>
            </w:r>
          </w:p>
        </w:tc>
        <w:tc>
          <w:tcPr>
            <w:tcW w:w="616" w:type="pct"/>
            <w:tcBorders>
              <w:top w:val="nil"/>
              <w:left w:val="single" w:sz="8" w:space="0" w:color="auto"/>
              <w:bottom w:val="single" w:sz="8" w:space="0" w:color="000000"/>
              <w:right w:val="single" w:sz="4"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Değişikliklerin Bildirilmesi</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2-Harcama Birimi</w:t>
            </w:r>
          </w:p>
          <w:p w:rsidR="006103FA" w:rsidRPr="002D1741" w:rsidRDefault="006103FA" w:rsidP="00261C7D">
            <w:pPr>
              <w:spacing w:after="0" w:line="240" w:lineRule="auto"/>
              <w:rPr>
                <w:rFonts w:ascii="Calibri" w:eastAsia="Times New Roman" w:hAnsi="Calibri" w:cs="Times New Roman"/>
                <w:color w:val="000000"/>
                <w:sz w:val="16"/>
                <w:szCs w:val="16"/>
                <w:lang w:eastAsia="tr-TR"/>
              </w:rPr>
            </w:pPr>
            <w:r w:rsidRPr="002D1741">
              <w:rPr>
                <w:rFonts w:ascii="Calibri" w:eastAsia="Times New Roman" w:hAnsi="Calibri" w:cs="Times New Roman"/>
                <w:color w:val="000000"/>
                <w:sz w:val="16"/>
                <w:szCs w:val="16"/>
                <w:lang w:eastAsia="tr-TR"/>
              </w:rPr>
              <w:t> </w:t>
            </w:r>
          </w:p>
          <w:p w:rsidR="006103FA" w:rsidRPr="002D1741" w:rsidRDefault="006103FA" w:rsidP="00261C7D">
            <w:pPr>
              <w:spacing w:after="0" w:line="240" w:lineRule="auto"/>
              <w:rPr>
                <w:rFonts w:ascii="Calibri" w:eastAsia="Times New Roman" w:hAnsi="Calibri" w:cs="Times New Roman"/>
                <w:color w:val="000000"/>
                <w:sz w:val="16"/>
                <w:szCs w:val="16"/>
                <w:lang w:eastAsia="tr-TR"/>
              </w:rPr>
            </w:pPr>
            <w:r w:rsidRPr="002D1741">
              <w:rPr>
                <w:rFonts w:ascii="Calibri" w:eastAsia="Times New Roman" w:hAnsi="Calibri" w:cs="Times New Roman"/>
                <w:color w:val="000000"/>
                <w:sz w:val="16"/>
                <w:szCs w:val="16"/>
                <w:lang w:eastAsia="tr-TR"/>
              </w:rPr>
              <w:t> </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2-Ayniyat Saymanı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5-Genel Sekreter</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6-Rektör Yardımcısı</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000000" w:fill="D9D9D9"/>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4"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1-Harcama Birimleri</w:t>
            </w:r>
          </w:p>
        </w:tc>
        <w:tc>
          <w:tcPr>
            <w:tcW w:w="575" w:type="pct"/>
            <w:tcBorders>
              <w:top w:val="single" w:sz="4" w:space="0" w:color="auto"/>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tc>
      </w:tr>
      <w:tr w:rsidR="008A1D6F" w:rsidRPr="00261C7D" w:rsidTr="00CF636D">
        <w:trPr>
          <w:trHeight w:val="1361"/>
        </w:trPr>
        <w:tc>
          <w:tcPr>
            <w:tcW w:w="122" w:type="pct"/>
            <w:tcBorders>
              <w:top w:val="nil"/>
              <w:left w:val="single" w:sz="8" w:space="0" w:color="auto"/>
              <w:bottom w:val="single" w:sz="8" w:space="0" w:color="000000"/>
              <w:right w:val="single" w:sz="8" w:space="0" w:color="auto"/>
            </w:tcBorders>
            <w:shd w:val="clear" w:color="auto" w:fill="auto"/>
            <w:vAlign w:val="center"/>
            <w:hideMark/>
          </w:tcPr>
          <w:p w:rsidR="008A1D6F" w:rsidRPr="002D1741" w:rsidRDefault="008A1D6F"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55</w:t>
            </w:r>
          </w:p>
        </w:tc>
        <w:tc>
          <w:tcPr>
            <w:tcW w:w="123"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8A1D6F" w:rsidRPr="002D1741" w:rsidRDefault="008A1D6F"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8A1D6F" w:rsidRPr="002D1741" w:rsidRDefault="008A1D6F"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89210421</w:t>
            </w:r>
          </w:p>
        </w:tc>
        <w:tc>
          <w:tcPr>
            <w:tcW w:w="144"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8A1D6F" w:rsidRPr="002D1741" w:rsidRDefault="008A1D6F"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809.99.00.00</w:t>
            </w:r>
          </w:p>
        </w:tc>
        <w:tc>
          <w:tcPr>
            <w:tcW w:w="25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8A1D6F" w:rsidRPr="002D1741" w:rsidRDefault="008A1D6F"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65.03.00-İ14</w:t>
            </w:r>
          </w:p>
        </w:tc>
        <w:tc>
          <w:tcPr>
            <w:tcW w:w="616" w:type="pct"/>
            <w:tcBorders>
              <w:top w:val="nil"/>
              <w:left w:val="single" w:sz="8" w:space="0" w:color="auto"/>
              <w:bottom w:val="single" w:sz="8" w:space="0" w:color="000000"/>
              <w:right w:val="single" w:sz="8" w:space="0" w:color="auto"/>
            </w:tcBorders>
            <w:shd w:val="clear" w:color="auto" w:fill="auto"/>
            <w:vAlign w:val="center"/>
            <w:hideMark/>
          </w:tcPr>
          <w:p w:rsidR="008A1D6F" w:rsidRPr="002D1741" w:rsidRDefault="008A1D6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Üniversitemiz Hesap Planının Oluşturulması ve Geliştirilmesi</w:t>
            </w:r>
          </w:p>
        </w:tc>
        <w:tc>
          <w:tcPr>
            <w:tcW w:w="625" w:type="pct"/>
            <w:tcBorders>
              <w:top w:val="single" w:sz="4" w:space="0" w:color="auto"/>
              <w:left w:val="single" w:sz="8" w:space="0" w:color="auto"/>
              <w:bottom w:val="single" w:sz="8" w:space="0" w:color="000000"/>
              <w:right w:val="single" w:sz="4" w:space="0" w:color="auto"/>
            </w:tcBorders>
            <w:shd w:val="clear" w:color="auto" w:fill="auto"/>
            <w:vAlign w:val="center"/>
            <w:hideMark/>
          </w:tcPr>
          <w:p w:rsidR="008A1D6F" w:rsidRPr="002D1741" w:rsidRDefault="008A1D6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1-Harcama Birimleri</w:t>
            </w:r>
          </w:p>
        </w:tc>
        <w:tc>
          <w:tcPr>
            <w:tcW w:w="577"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2-Ayniyat Saymanı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5-Genel Sekreter</w:t>
            </w:r>
          </w:p>
          <w:p w:rsidR="008A1D6F"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6-Rektör Yardımcısı</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8A1D6F" w:rsidRPr="002D1741" w:rsidRDefault="008A1D6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8A1D6F" w:rsidRPr="002D1741" w:rsidRDefault="008A1D6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8A1D6F" w:rsidRPr="002D1741" w:rsidRDefault="008A1D6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8A1D6F" w:rsidRPr="002D1741" w:rsidRDefault="008A1D6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8A1D6F" w:rsidRPr="002D1741" w:rsidRDefault="008A1D6F"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8A1D6F"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8" w:space="0" w:color="000000"/>
              <w:right w:val="single" w:sz="8" w:space="0" w:color="auto"/>
            </w:tcBorders>
            <w:shd w:val="clear" w:color="auto" w:fill="auto"/>
            <w:vAlign w:val="center"/>
            <w:hideMark/>
          </w:tcPr>
          <w:p w:rsidR="008A1D6F" w:rsidRPr="002D1741" w:rsidRDefault="008A1D6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1-Harcama Birimleri</w:t>
            </w:r>
          </w:p>
        </w:tc>
        <w:tc>
          <w:tcPr>
            <w:tcW w:w="575" w:type="pct"/>
            <w:tcBorders>
              <w:top w:val="nil"/>
              <w:left w:val="single" w:sz="8" w:space="0" w:color="auto"/>
              <w:bottom w:val="single" w:sz="8" w:space="0" w:color="000000"/>
              <w:right w:val="single" w:sz="8" w:space="0" w:color="auto"/>
            </w:tcBorders>
            <w:shd w:val="clear" w:color="auto" w:fill="auto"/>
            <w:vAlign w:val="center"/>
            <w:hideMark/>
          </w:tcPr>
          <w:p w:rsidR="008A1D6F" w:rsidRPr="002D1741" w:rsidRDefault="008A1D6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1-Maliye Bakanlığı</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56</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89210421</w:t>
            </w:r>
          </w:p>
        </w:tc>
        <w:tc>
          <w:tcPr>
            <w:tcW w:w="144"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809.99.00.00</w:t>
            </w:r>
          </w:p>
        </w:tc>
        <w:tc>
          <w:tcPr>
            <w:tcW w:w="25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65.03.00-İ15</w:t>
            </w:r>
          </w:p>
        </w:tc>
        <w:tc>
          <w:tcPr>
            <w:tcW w:w="616"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Kurul ve Komisyonların Kurulması</w:t>
            </w:r>
          </w:p>
        </w:tc>
        <w:tc>
          <w:tcPr>
            <w:tcW w:w="625"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1-Harcama Birimleri</w:t>
            </w:r>
          </w:p>
        </w:tc>
        <w:tc>
          <w:tcPr>
            <w:tcW w:w="577" w:type="pct"/>
            <w:tcBorders>
              <w:top w:val="single" w:sz="4" w:space="0" w:color="auto"/>
              <w:left w:val="single" w:sz="8" w:space="0" w:color="auto"/>
              <w:bottom w:val="single" w:sz="8" w:space="0" w:color="000000"/>
              <w:right w:val="single" w:sz="4"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000000" w:fill="D9D9D9"/>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1-Görevlendirme yazısı</w:t>
            </w:r>
          </w:p>
        </w:tc>
        <w:tc>
          <w:tcPr>
            <w:tcW w:w="575"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lastRenderedPageBreak/>
              <w:t>57</w:t>
            </w:r>
          </w:p>
        </w:tc>
        <w:tc>
          <w:tcPr>
            <w:tcW w:w="123"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89210421</w:t>
            </w:r>
          </w:p>
        </w:tc>
        <w:tc>
          <w:tcPr>
            <w:tcW w:w="144"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809.99.00.00</w:t>
            </w:r>
          </w:p>
        </w:tc>
        <w:tc>
          <w:tcPr>
            <w:tcW w:w="25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65.03.00-İ17</w:t>
            </w:r>
          </w:p>
        </w:tc>
        <w:tc>
          <w:tcPr>
            <w:tcW w:w="616"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Taşınır İşlem Fişlerinin Kontrolü</w:t>
            </w:r>
          </w:p>
        </w:tc>
        <w:tc>
          <w:tcPr>
            <w:tcW w:w="625"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1-Harcama Birimleri</w:t>
            </w:r>
          </w:p>
        </w:tc>
        <w:tc>
          <w:tcPr>
            <w:tcW w:w="577" w:type="pct"/>
            <w:tcBorders>
              <w:top w:val="nil"/>
              <w:left w:val="single" w:sz="8"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auto" w:fill="auto"/>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575"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58</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89210421</w:t>
            </w:r>
          </w:p>
        </w:tc>
        <w:tc>
          <w:tcPr>
            <w:tcW w:w="144"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805.99.00.00</w:t>
            </w:r>
          </w:p>
        </w:tc>
        <w:tc>
          <w:tcPr>
            <w:tcW w:w="25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65.03.00-İ18</w:t>
            </w:r>
          </w:p>
        </w:tc>
        <w:tc>
          <w:tcPr>
            <w:tcW w:w="616"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Arşiv İşlemleri</w:t>
            </w:r>
          </w:p>
        </w:tc>
        <w:tc>
          <w:tcPr>
            <w:tcW w:w="625" w:type="pct"/>
            <w:tcBorders>
              <w:top w:val="nil"/>
              <w:left w:val="single" w:sz="8" w:space="0" w:color="auto"/>
              <w:bottom w:val="single" w:sz="4" w:space="0" w:color="auto"/>
              <w:right w:val="single" w:sz="4"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1-Başkanlık Birimleri</w:t>
            </w:r>
          </w:p>
        </w:tc>
        <w:tc>
          <w:tcPr>
            <w:tcW w:w="577"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2-Ayniyat Saymanı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3-Muhasebe Yetkilisi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000000" w:fill="D9D9D9"/>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1-Dosya-Klasör Devir Teslim ve Envanter Formu</w:t>
            </w:r>
          </w:p>
        </w:tc>
        <w:tc>
          <w:tcPr>
            <w:tcW w:w="575"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59</w:t>
            </w:r>
          </w:p>
        </w:tc>
        <w:tc>
          <w:tcPr>
            <w:tcW w:w="123"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19482467</w:t>
            </w:r>
          </w:p>
        </w:tc>
        <w:tc>
          <w:tcPr>
            <w:tcW w:w="144"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612.02.00.00</w:t>
            </w:r>
          </w:p>
        </w:tc>
        <w:tc>
          <w:tcPr>
            <w:tcW w:w="25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65.04.00-A1</w:t>
            </w:r>
          </w:p>
        </w:tc>
        <w:tc>
          <w:tcPr>
            <w:tcW w:w="616" w:type="pct"/>
            <w:tcBorders>
              <w:top w:val="nil"/>
              <w:left w:val="single" w:sz="8" w:space="0" w:color="auto"/>
              <w:bottom w:val="single" w:sz="8" w:space="0" w:color="000000"/>
              <w:right w:val="single" w:sz="4"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Taahhüt Evrakı ve Sözleşme Tasarılarının Ön Mali Kontrol İşlemi</w:t>
            </w:r>
          </w:p>
        </w:tc>
        <w:tc>
          <w:tcPr>
            <w:tcW w:w="625"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2-Üst Yönetici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3-Harcama Birimleri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2-Mali Hizmetler Uzman Yrd.</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1-Harcama Birimleri</w:t>
            </w:r>
          </w:p>
        </w:tc>
        <w:tc>
          <w:tcPr>
            <w:tcW w:w="575"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60</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19482467</w:t>
            </w:r>
          </w:p>
        </w:tc>
        <w:tc>
          <w:tcPr>
            <w:tcW w:w="144"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612.02.00.00</w:t>
            </w:r>
          </w:p>
        </w:tc>
        <w:tc>
          <w:tcPr>
            <w:tcW w:w="25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65.04.00-A2</w:t>
            </w:r>
          </w:p>
        </w:tc>
        <w:tc>
          <w:tcPr>
            <w:tcW w:w="616" w:type="pct"/>
            <w:tcBorders>
              <w:top w:val="nil"/>
              <w:left w:val="single" w:sz="8" w:space="0" w:color="auto"/>
              <w:bottom w:val="single" w:sz="8" w:space="0" w:color="000000"/>
              <w:right w:val="single" w:sz="4"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Devlet Malzeme Ofisinden Yapılacak Alımların Ön Mali Kontrol İşlemi</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2-Üst Yönetici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3-Harcama Birimleri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2-Mali Hizmetler Uzman Yrd.</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000000" w:fill="D9D9D9"/>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xml:space="preserve">1-Harcama Birimi </w:t>
            </w:r>
          </w:p>
        </w:tc>
        <w:tc>
          <w:tcPr>
            <w:tcW w:w="575"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61</w:t>
            </w:r>
          </w:p>
        </w:tc>
        <w:tc>
          <w:tcPr>
            <w:tcW w:w="123"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19482467</w:t>
            </w:r>
          </w:p>
        </w:tc>
        <w:tc>
          <w:tcPr>
            <w:tcW w:w="144"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612.02.00.00</w:t>
            </w:r>
          </w:p>
        </w:tc>
        <w:tc>
          <w:tcPr>
            <w:tcW w:w="25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65.04.00-A3</w:t>
            </w:r>
          </w:p>
        </w:tc>
        <w:tc>
          <w:tcPr>
            <w:tcW w:w="616" w:type="pct"/>
            <w:tcBorders>
              <w:top w:val="nil"/>
              <w:left w:val="single" w:sz="8" w:space="0" w:color="auto"/>
              <w:bottom w:val="single" w:sz="8" w:space="0" w:color="000000"/>
              <w:right w:val="single" w:sz="4"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Bilimsel Araştırma-Geliştirme Projelerine İlişkin Taahhüt Evrakı ve Sözleşme Tasarılarının Ön Mali Kontrol İşlemi</w:t>
            </w:r>
          </w:p>
        </w:tc>
        <w:tc>
          <w:tcPr>
            <w:tcW w:w="625"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2-Üst Yönetici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3-Harcama Birimleri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 Mali Hizmetler Uzman Yrd.</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1-Harcama Birimleri</w:t>
            </w:r>
          </w:p>
        </w:tc>
        <w:tc>
          <w:tcPr>
            <w:tcW w:w="575"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lastRenderedPageBreak/>
              <w:t>62</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19482467</w:t>
            </w:r>
          </w:p>
        </w:tc>
        <w:tc>
          <w:tcPr>
            <w:tcW w:w="144"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612.02.00.00</w:t>
            </w:r>
          </w:p>
        </w:tc>
        <w:tc>
          <w:tcPr>
            <w:tcW w:w="25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65.04.00-A4</w:t>
            </w:r>
          </w:p>
        </w:tc>
        <w:tc>
          <w:tcPr>
            <w:tcW w:w="616" w:type="pct"/>
            <w:tcBorders>
              <w:top w:val="nil"/>
              <w:left w:val="single" w:sz="8" w:space="0" w:color="auto"/>
              <w:bottom w:val="single" w:sz="8" w:space="0" w:color="000000"/>
              <w:right w:val="single" w:sz="4"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Kadro Dağılım Cetvellerinin Ön Mali Kontrol İşlemi</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2-Üst Yönetici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3-Personel Daire Başkanlığı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 Mali Hizmetler Uzman Yrd.</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000000" w:fill="D9D9D9"/>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1-Personel Daire Başkanlığı</w:t>
            </w:r>
          </w:p>
        </w:tc>
        <w:tc>
          <w:tcPr>
            <w:tcW w:w="575"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63</w:t>
            </w:r>
          </w:p>
        </w:tc>
        <w:tc>
          <w:tcPr>
            <w:tcW w:w="123"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19482467</w:t>
            </w:r>
          </w:p>
        </w:tc>
        <w:tc>
          <w:tcPr>
            <w:tcW w:w="144"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612.02.00.00</w:t>
            </w:r>
          </w:p>
        </w:tc>
        <w:tc>
          <w:tcPr>
            <w:tcW w:w="25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65.04.00-A5</w:t>
            </w:r>
          </w:p>
        </w:tc>
        <w:tc>
          <w:tcPr>
            <w:tcW w:w="616" w:type="pct"/>
            <w:tcBorders>
              <w:top w:val="nil"/>
              <w:left w:val="single" w:sz="8" w:space="0" w:color="auto"/>
              <w:bottom w:val="single" w:sz="8" w:space="0" w:color="000000"/>
              <w:right w:val="single" w:sz="4"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Seyahat Kartı Listelerinin Ön Mali Kontrol İşlemi</w:t>
            </w:r>
          </w:p>
        </w:tc>
        <w:tc>
          <w:tcPr>
            <w:tcW w:w="625"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2-Üst Yönetici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3-Harcama Birimleri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 Mali Hizmetler Uzman Yrd.</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xml:space="preserve">1-Harcama Birimleri </w:t>
            </w:r>
          </w:p>
        </w:tc>
        <w:tc>
          <w:tcPr>
            <w:tcW w:w="575"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64</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19482467</w:t>
            </w:r>
          </w:p>
        </w:tc>
        <w:tc>
          <w:tcPr>
            <w:tcW w:w="144"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612.02.00.00</w:t>
            </w:r>
          </w:p>
        </w:tc>
        <w:tc>
          <w:tcPr>
            <w:tcW w:w="25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65.04.00-A6</w:t>
            </w:r>
          </w:p>
        </w:tc>
        <w:tc>
          <w:tcPr>
            <w:tcW w:w="616" w:type="pct"/>
            <w:tcBorders>
              <w:top w:val="nil"/>
              <w:left w:val="single" w:sz="8" w:space="0" w:color="auto"/>
              <w:bottom w:val="single" w:sz="8" w:space="0" w:color="000000"/>
              <w:right w:val="single" w:sz="4"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Geçici İşçi Pozisyonlarının Ön Mali Kontrolü İşlemi</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2-Üst Yönetici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3-Harcama Birimleri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 Mali Hizmetler Uzman Yrd.</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000000" w:fill="D9D9D9"/>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1-Harcama Birimleri</w:t>
            </w:r>
          </w:p>
        </w:tc>
        <w:tc>
          <w:tcPr>
            <w:tcW w:w="575"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65</w:t>
            </w:r>
          </w:p>
        </w:tc>
        <w:tc>
          <w:tcPr>
            <w:tcW w:w="123"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19482467</w:t>
            </w:r>
          </w:p>
        </w:tc>
        <w:tc>
          <w:tcPr>
            <w:tcW w:w="144"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612.02.00.00</w:t>
            </w:r>
          </w:p>
        </w:tc>
        <w:tc>
          <w:tcPr>
            <w:tcW w:w="25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65.04.00-A7</w:t>
            </w:r>
          </w:p>
        </w:tc>
        <w:tc>
          <w:tcPr>
            <w:tcW w:w="616" w:type="pct"/>
            <w:tcBorders>
              <w:top w:val="nil"/>
              <w:left w:val="single" w:sz="8" w:space="0" w:color="auto"/>
              <w:bottom w:val="single" w:sz="8" w:space="0" w:color="000000"/>
              <w:right w:val="single" w:sz="4"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Yan Ödeme Cetvellerinin Ön Mali Kontrol işlemi</w:t>
            </w:r>
          </w:p>
        </w:tc>
        <w:tc>
          <w:tcPr>
            <w:tcW w:w="625"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2-Üst Yönetici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3-Personel Daire Başkanlığı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4-Harcama Birimleri</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 Mali Hizmetler Uzman Yrd.</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1-Personel Daire Başkanlığı</w:t>
            </w:r>
          </w:p>
        </w:tc>
        <w:tc>
          <w:tcPr>
            <w:tcW w:w="575"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CF636D">
        <w:trPr>
          <w:trHeight w:val="1361"/>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66</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19482467</w:t>
            </w:r>
          </w:p>
        </w:tc>
        <w:tc>
          <w:tcPr>
            <w:tcW w:w="144"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612.02.00.00</w:t>
            </w:r>
          </w:p>
        </w:tc>
        <w:tc>
          <w:tcPr>
            <w:tcW w:w="25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65.04.00-A8</w:t>
            </w:r>
          </w:p>
        </w:tc>
        <w:tc>
          <w:tcPr>
            <w:tcW w:w="616" w:type="pct"/>
            <w:tcBorders>
              <w:top w:val="nil"/>
              <w:left w:val="single" w:sz="8" w:space="0" w:color="auto"/>
              <w:bottom w:val="single" w:sz="8" w:space="0" w:color="000000"/>
              <w:right w:val="single" w:sz="4"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Sözleşmeli Personel Sayı ve Sözleşmelerinin Ön Mali Kontrol İşlemi</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2-Üst Yönetici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3-Personel Daire Başkanlığı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4-Harcama Birimleri</w:t>
            </w:r>
          </w:p>
        </w:tc>
        <w:tc>
          <w:tcPr>
            <w:tcW w:w="577" w:type="pct"/>
            <w:tcBorders>
              <w:top w:val="single" w:sz="4" w:space="0" w:color="auto"/>
              <w:left w:val="nil"/>
              <w:bottom w:val="single" w:sz="4" w:space="0" w:color="auto"/>
              <w:right w:val="single" w:sz="4"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 Mali Hizmetler Uzman Yrd.</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625"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1-Personel Daire Başkanlığı</w:t>
            </w:r>
          </w:p>
        </w:tc>
        <w:tc>
          <w:tcPr>
            <w:tcW w:w="575"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4F58B1">
        <w:trPr>
          <w:trHeight w:val="1729"/>
        </w:trPr>
        <w:tc>
          <w:tcPr>
            <w:tcW w:w="122"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lastRenderedPageBreak/>
              <w:t>67</w:t>
            </w:r>
          </w:p>
        </w:tc>
        <w:tc>
          <w:tcPr>
            <w:tcW w:w="123"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19482467</w:t>
            </w:r>
          </w:p>
        </w:tc>
        <w:tc>
          <w:tcPr>
            <w:tcW w:w="144"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612.02.00.00</w:t>
            </w:r>
          </w:p>
        </w:tc>
        <w:tc>
          <w:tcPr>
            <w:tcW w:w="25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65.04.00-A9</w:t>
            </w:r>
          </w:p>
        </w:tc>
        <w:tc>
          <w:tcPr>
            <w:tcW w:w="616" w:type="pct"/>
            <w:tcBorders>
              <w:top w:val="nil"/>
              <w:left w:val="single" w:sz="8" w:space="0" w:color="auto"/>
              <w:bottom w:val="single" w:sz="8" w:space="0" w:color="000000"/>
              <w:right w:val="single" w:sz="4"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xml:space="preserve">Ödenek Aktarma İşlemlerinin Ön Mali Kontrolünün yapılması </w:t>
            </w:r>
          </w:p>
        </w:tc>
        <w:tc>
          <w:tcPr>
            <w:tcW w:w="625"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2-Üst Yönetici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3-Harcama Birimleri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2-Mali Hizmetler Uzman Yrd.</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CE2D5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4"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1-Harcama Birimleri</w:t>
            </w:r>
          </w:p>
        </w:tc>
        <w:tc>
          <w:tcPr>
            <w:tcW w:w="575"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4F58B1">
        <w:trPr>
          <w:trHeight w:val="1729"/>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68</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19482467</w:t>
            </w:r>
          </w:p>
        </w:tc>
        <w:tc>
          <w:tcPr>
            <w:tcW w:w="144"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612.02.00.00</w:t>
            </w:r>
          </w:p>
        </w:tc>
        <w:tc>
          <w:tcPr>
            <w:tcW w:w="250" w:type="pct"/>
            <w:gridSpan w:val="2"/>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65.04.00-A10</w:t>
            </w:r>
          </w:p>
        </w:tc>
        <w:tc>
          <w:tcPr>
            <w:tcW w:w="616"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Ön Mali Kontrole Tabi Ödemelerin Yapılması</w:t>
            </w:r>
          </w:p>
        </w:tc>
        <w:tc>
          <w:tcPr>
            <w:tcW w:w="625" w:type="pct"/>
            <w:tcBorders>
              <w:top w:val="single" w:sz="4" w:space="0" w:color="auto"/>
              <w:left w:val="nil"/>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2-Üst Yönetici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3-Harcama Birimleri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577" w:type="pct"/>
            <w:tcBorders>
              <w:top w:val="single" w:sz="4" w:space="0" w:color="auto"/>
              <w:left w:val="nil"/>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 Mali Hizmetler Uzman Yrd.</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625" w:type="pct"/>
            <w:tcBorders>
              <w:top w:val="single" w:sz="4" w:space="0" w:color="auto"/>
              <w:left w:val="nil"/>
              <w:right w:val="single" w:sz="8" w:space="0" w:color="auto"/>
            </w:tcBorders>
            <w:shd w:val="clear" w:color="000000" w:fill="D9D9D9"/>
            <w:vAlign w:val="center"/>
            <w:hideMark/>
          </w:tcPr>
          <w:p w:rsidR="006103FA" w:rsidRPr="002D1741" w:rsidRDefault="006103FA"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right w:val="single" w:sz="8" w:space="0" w:color="auto"/>
            </w:tcBorders>
            <w:shd w:val="clear" w:color="000000" w:fill="D9D9D9"/>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1-Harcama Birimleri</w:t>
            </w:r>
          </w:p>
        </w:tc>
        <w:tc>
          <w:tcPr>
            <w:tcW w:w="575" w:type="pct"/>
            <w:tcBorders>
              <w:top w:val="nil"/>
              <w:left w:val="single" w:sz="8" w:space="0" w:color="auto"/>
              <w:bottom w:val="single" w:sz="8" w:space="0" w:color="000000"/>
              <w:right w:val="single" w:sz="8" w:space="0" w:color="auto"/>
            </w:tcBorders>
            <w:shd w:val="clear" w:color="000000" w:fill="D9D9D9"/>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4F58B1">
        <w:trPr>
          <w:trHeight w:val="1729"/>
        </w:trPr>
        <w:tc>
          <w:tcPr>
            <w:tcW w:w="122" w:type="pct"/>
            <w:tcBorders>
              <w:top w:val="nil"/>
              <w:left w:val="single" w:sz="8" w:space="0" w:color="auto"/>
              <w:bottom w:val="single" w:sz="8" w:space="0" w:color="000000"/>
              <w:right w:val="single" w:sz="8" w:space="0" w:color="auto"/>
            </w:tcBorders>
            <w:shd w:val="clear" w:color="auto" w:fill="auto"/>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69</w:t>
            </w:r>
          </w:p>
        </w:tc>
        <w:tc>
          <w:tcPr>
            <w:tcW w:w="123"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8" w:space="0" w:color="000000"/>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19482467</w:t>
            </w:r>
          </w:p>
        </w:tc>
        <w:tc>
          <w:tcPr>
            <w:tcW w:w="144" w:type="pct"/>
            <w:tcBorders>
              <w:top w:val="nil"/>
              <w:left w:val="single" w:sz="8" w:space="0" w:color="auto"/>
              <w:bottom w:val="single" w:sz="4" w:space="0" w:color="auto"/>
              <w:right w:val="single" w:sz="8" w:space="0" w:color="auto"/>
            </w:tcBorders>
            <w:shd w:val="clear" w:color="auto" w:fill="auto"/>
            <w:noWrap/>
            <w:textDirection w:val="btLr"/>
            <w:vAlign w:val="center"/>
            <w:hideMark/>
          </w:tcPr>
          <w:p w:rsidR="006103FA" w:rsidRPr="009303C4" w:rsidRDefault="006103FA" w:rsidP="00261C7D">
            <w:pPr>
              <w:spacing w:after="0" w:line="240" w:lineRule="auto"/>
              <w:jc w:val="center"/>
              <w:rPr>
                <w:rFonts w:ascii="Arial Narrow" w:eastAsia="Times New Roman" w:hAnsi="Arial Narrow" w:cs="Times New Roman"/>
                <w:color w:val="000000"/>
                <w:sz w:val="12"/>
                <w:szCs w:val="16"/>
                <w:lang w:eastAsia="tr-TR"/>
              </w:rPr>
            </w:pPr>
            <w:r w:rsidRPr="009303C4">
              <w:rPr>
                <w:rFonts w:ascii="Arial Narrow" w:eastAsia="Times New Roman" w:hAnsi="Arial Narrow" w:cs="Times New Roman"/>
                <w:color w:val="000000"/>
                <w:sz w:val="16"/>
                <w:szCs w:val="16"/>
                <w:lang w:eastAsia="tr-TR"/>
              </w:rPr>
              <w:t>612.01.00.00</w:t>
            </w:r>
          </w:p>
        </w:tc>
        <w:tc>
          <w:tcPr>
            <w:tcW w:w="250" w:type="pct"/>
            <w:gridSpan w:val="2"/>
            <w:tcBorders>
              <w:top w:val="nil"/>
              <w:left w:val="single" w:sz="8" w:space="0" w:color="auto"/>
              <w:bottom w:val="single" w:sz="4" w:space="0" w:color="auto"/>
              <w:right w:val="single" w:sz="4"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65.04.00-B</w:t>
            </w:r>
          </w:p>
        </w:tc>
        <w:tc>
          <w:tcPr>
            <w:tcW w:w="616"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xml:space="preserve">İç Kontrol Sisteminin Uyumlaştırılması, İzlenmesi ve Koordine Edilmesi. </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1-Sayıştay Başkanlığı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2-Maliye Bakanlığı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3-Üst Yönetici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4-Tüm Birimler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 Mali Hizmetler Uzman Yrd.</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4-Daire Başkanı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 Yardımcısı</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auto" w:fill="auto"/>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1-Üst Yönetim</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2-İç Kontrol Koordinasyon Kurulu</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3-Tüm Birimler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4-Diğer İç Paydaşlar</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575" w:type="pct"/>
            <w:tcBorders>
              <w:top w:val="single" w:sz="4" w:space="0" w:color="auto"/>
              <w:left w:val="nil"/>
              <w:bottom w:val="single" w:sz="4" w:space="0" w:color="auto"/>
              <w:right w:val="single" w:sz="4"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1-Maliye Bakanlığı</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2-Diğer Dış Paydaşlar</w:t>
            </w:r>
          </w:p>
          <w:p w:rsidR="006103FA" w:rsidRPr="002D1741" w:rsidRDefault="006103FA" w:rsidP="00261C7D">
            <w:pPr>
              <w:spacing w:after="0" w:line="240" w:lineRule="auto"/>
              <w:rPr>
                <w:rFonts w:ascii="Calibri" w:eastAsia="Times New Roman" w:hAnsi="Calibri" w:cs="Times New Roman"/>
                <w:color w:val="000000"/>
                <w:sz w:val="16"/>
                <w:szCs w:val="16"/>
                <w:lang w:eastAsia="tr-TR"/>
              </w:rPr>
            </w:pPr>
            <w:r w:rsidRPr="002D1741">
              <w:rPr>
                <w:rFonts w:ascii="Calibri" w:eastAsia="Times New Roman" w:hAnsi="Calibri" w:cs="Times New Roman"/>
                <w:color w:val="000000"/>
                <w:sz w:val="16"/>
                <w:szCs w:val="16"/>
                <w:lang w:eastAsia="tr-TR"/>
              </w:rPr>
              <w:t> </w:t>
            </w:r>
          </w:p>
          <w:p w:rsidR="006103FA" w:rsidRPr="002D1741" w:rsidRDefault="006103FA" w:rsidP="00261C7D">
            <w:pPr>
              <w:spacing w:after="0" w:line="240" w:lineRule="auto"/>
              <w:rPr>
                <w:rFonts w:ascii="Calibri" w:eastAsia="Times New Roman" w:hAnsi="Calibri" w:cs="Times New Roman"/>
                <w:color w:val="000000"/>
                <w:sz w:val="16"/>
                <w:szCs w:val="16"/>
                <w:lang w:eastAsia="tr-TR"/>
              </w:rPr>
            </w:pPr>
            <w:r w:rsidRPr="002D1741">
              <w:rPr>
                <w:rFonts w:ascii="Calibri" w:eastAsia="Times New Roman" w:hAnsi="Calibri" w:cs="Times New Roman"/>
                <w:color w:val="000000"/>
                <w:sz w:val="16"/>
                <w:szCs w:val="16"/>
                <w:lang w:eastAsia="tr-TR"/>
              </w:rPr>
              <w:t> </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r>
      <w:tr w:rsidR="0030209A" w:rsidRPr="00261C7D" w:rsidTr="004F58B1">
        <w:trPr>
          <w:trHeight w:val="1729"/>
        </w:trPr>
        <w:tc>
          <w:tcPr>
            <w:tcW w:w="122" w:type="pct"/>
            <w:tcBorders>
              <w:top w:val="nil"/>
              <w:left w:val="single" w:sz="8" w:space="0" w:color="auto"/>
              <w:bottom w:val="single" w:sz="4" w:space="0" w:color="auto"/>
              <w:right w:val="single" w:sz="8" w:space="0" w:color="auto"/>
            </w:tcBorders>
            <w:shd w:val="clear" w:color="000000" w:fill="D9D9D9"/>
            <w:vAlign w:val="center"/>
            <w:hideMark/>
          </w:tcPr>
          <w:p w:rsidR="0030209A" w:rsidRPr="002D1741" w:rsidRDefault="0030209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70</w:t>
            </w:r>
          </w:p>
        </w:tc>
        <w:tc>
          <w:tcPr>
            <w:tcW w:w="123" w:type="pct"/>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30209A" w:rsidRPr="002D1741" w:rsidRDefault="003020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4" w:space="0" w:color="auto"/>
              <w:right w:val="single" w:sz="4" w:space="0" w:color="auto"/>
            </w:tcBorders>
            <w:shd w:val="clear" w:color="000000" w:fill="D9D9D9"/>
            <w:noWrap/>
            <w:textDirection w:val="btLr"/>
            <w:vAlign w:val="center"/>
            <w:hideMark/>
          </w:tcPr>
          <w:p w:rsidR="0030209A" w:rsidRPr="002D1741" w:rsidRDefault="003020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22850722</w:t>
            </w:r>
          </w:p>
        </w:tc>
        <w:tc>
          <w:tcPr>
            <w:tcW w:w="144" w:type="pct"/>
            <w:tcBorders>
              <w:top w:val="single" w:sz="4" w:space="0" w:color="auto"/>
              <w:left w:val="single" w:sz="4" w:space="0" w:color="auto"/>
              <w:bottom w:val="single" w:sz="4" w:space="0" w:color="auto"/>
              <w:right w:val="single" w:sz="8" w:space="0" w:color="auto"/>
            </w:tcBorders>
            <w:shd w:val="clear" w:color="000000" w:fill="D9D9D9"/>
            <w:noWrap/>
            <w:textDirection w:val="btLr"/>
            <w:vAlign w:val="center"/>
            <w:hideMark/>
          </w:tcPr>
          <w:p w:rsidR="009303C4" w:rsidRPr="009303C4" w:rsidRDefault="009303C4" w:rsidP="009303C4">
            <w:pPr>
              <w:spacing w:after="0" w:line="240" w:lineRule="auto"/>
              <w:jc w:val="center"/>
              <w:rPr>
                <w:rFonts w:ascii="Arial Narrow" w:eastAsia="Times New Roman" w:hAnsi="Arial Narrow" w:cs="Calibri"/>
                <w:color w:val="000000"/>
                <w:sz w:val="12"/>
                <w:szCs w:val="18"/>
                <w:lang w:eastAsia="tr-TR"/>
              </w:rPr>
            </w:pPr>
            <w:r w:rsidRPr="009303C4">
              <w:rPr>
                <w:rFonts w:ascii="Arial Narrow" w:eastAsia="Times New Roman" w:hAnsi="Arial Narrow" w:cs="Calibri"/>
                <w:color w:val="000000"/>
                <w:sz w:val="12"/>
                <w:szCs w:val="18"/>
                <w:lang w:eastAsia="tr-TR"/>
              </w:rPr>
              <w:t>917.01.00.00</w:t>
            </w:r>
          </w:p>
          <w:p w:rsidR="0030209A" w:rsidRPr="009303C4" w:rsidRDefault="009303C4" w:rsidP="009303C4">
            <w:pPr>
              <w:spacing w:after="0" w:line="240" w:lineRule="auto"/>
              <w:jc w:val="center"/>
              <w:rPr>
                <w:rFonts w:ascii="Arial Narrow" w:eastAsia="Times New Roman" w:hAnsi="Arial Narrow" w:cs="Times New Roman"/>
                <w:color w:val="000000"/>
                <w:sz w:val="12"/>
                <w:szCs w:val="16"/>
                <w:lang w:eastAsia="tr-TR"/>
              </w:rPr>
            </w:pPr>
            <w:r w:rsidRPr="009303C4">
              <w:rPr>
                <w:rFonts w:ascii="Arial Narrow" w:eastAsia="Times New Roman" w:hAnsi="Arial Narrow" w:cs="Calibri"/>
                <w:color w:val="000000"/>
                <w:sz w:val="12"/>
                <w:szCs w:val="18"/>
                <w:lang w:eastAsia="tr-TR"/>
              </w:rPr>
              <w:t>809.02.00.00 , 809.99.00.00</w:t>
            </w:r>
          </w:p>
        </w:tc>
        <w:tc>
          <w:tcPr>
            <w:tcW w:w="250" w:type="pct"/>
            <w:gridSpan w:val="2"/>
            <w:tcBorders>
              <w:top w:val="single" w:sz="4" w:space="0" w:color="auto"/>
              <w:left w:val="single" w:sz="8" w:space="0" w:color="auto"/>
              <w:bottom w:val="single" w:sz="4" w:space="0" w:color="auto"/>
              <w:right w:val="single" w:sz="8" w:space="0" w:color="auto"/>
            </w:tcBorders>
            <w:shd w:val="clear" w:color="000000" w:fill="D9D9D9"/>
            <w:noWrap/>
            <w:textDirection w:val="btLr"/>
            <w:vAlign w:val="center"/>
            <w:hideMark/>
          </w:tcPr>
          <w:p w:rsidR="0030209A" w:rsidRPr="002D1741" w:rsidRDefault="0030209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65.05.00-A</w:t>
            </w:r>
          </w:p>
        </w:tc>
        <w:tc>
          <w:tcPr>
            <w:tcW w:w="616" w:type="pct"/>
            <w:tcBorders>
              <w:top w:val="single" w:sz="4" w:space="0" w:color="auto"/>
              <w:left w:val="single" w:sz="8" w:space="0" w:color="auto"/>
              <w:bottom w:val="single" w:sz="4" w:space="0" w:color="auto"/>
              <w:right w:val="single" w:sz="8" w:space="0" w:color="auto"/>
            </w:tcBorders>
            <w:shd w:val="clear" w:color="000000" w:fill="D9D9D9"/>
            <w:vAlign w:val="center"/>
            <w:hideMark/>
          </w:tcPr>
          <w:p w:rsidR="0030209A" w:rsidRPr="002D1741" w:rsidRDefault="003020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Gelen Evrak İşlemleri</w:t>
            </w:r>
          </w:p>
        </w:tc>
        <w:tc>
          <w:tcPr>
            <w:tcW w:w="625" w:type="pct"/>
            <w:tcBorders>
              <w:top w:val="single" w:sz="4" w:space="0" w:color="auto"/>
              <w:left w:val="single" w:sz="8" w:space="0" w:color="auto"/>
              <w:bottom w:val="single" w:sz="4" w:space="0" w:color="auto"/>
              <w:right w:val="single" w:sz="8" w:space="0" w:color="auto"/>
            </w:tcBorders>
            <w:shd w:val="clear" w:color="000000" w:fill="D9D9D9"/>
            <w:vAlign w:val="center"/>
            <w:hideMark/>
          </w:tcPr>
          <w:p w:rsidR="0030209A" w:rsidRPr="002D1741" w:rsidRDefault="003020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1-İç ve Dış Paydaşlar</w:t>
            </w:r>
          </w:p>
        </w:tc>
        <w:tc>
          <w:tcPr>
            <w:tcW w:w="577" w:type="pct"/>
            <w:tcBorders>
              <w:top w:val="single" w:sz="4" w:space="0" w:color="auto"/>
              <w:left w:val="single" w:sz="8" w:space="0" w:color="auto"/>
              <w:bottom w:val="single" w:sz="4" w:space="0" w:color="auto"/>
              <w:right w:val="single" w:sz="8" w:space="0" w:color="auto"/>
            </w:tcBorders>
            <w:shd w:val="clear" w:color="000000" w:fill="D9D9D9"/>
            <w:vAlign w:val="center"/>
            <w:hideMark/>
          </w:tcPr>
          <w:p w:rsidR="0030209A" w:rsidRPr="002D1741" w:rsidRDefault="003020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 Daire Başkanı</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30209A" w:rsidRPr="002D1741" w:rsidRDefault="0030209A"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30209A" w:rsidRPr="002D1741" w:rsidRDefault="0030209A"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30209A" w:rsidRPr="002D1741" w:rsidRDefault="0030209A"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30209A" w:rsidRPr="002D1741" w:rsidRDefault="0030209A"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30209A" w:rsidRPr="002D1741" w:rsidRDefault="0030209A"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000000" w:fill="D9D9D9"/>
            <w:vAlign w:val="center"/>
            <w:hideMark/>
          </w:tcPr>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30209A" w:rsidRPr="002D1741" w:rsidRDefault="0030209A" w:rsidP="0030209A">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8" w:space="0" w:color="auto"/>
              <w:bottom w:val="single" w:sz="4" w:space="0" w:color="auto"/>
              <w:right w:val="single" w:sz="8" w:space="0" w:color="auto"/>
            </w:tcBorders>
            <w:shd w:val="clear" w:color="000000" w:fill="D9D9D9"/>
            <w:vAlign w:val="center"/>
            <w:hideMark/>
          </w:tcPr>
          <w:p w:rsidR="0030209A" w:rsidRPr="002D1741" w:rsidRDefault="003020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575" w:type="pct"/>
            <w:tcBorders>
              <w:top w:val="single" w:sz="4" w:space="0" w:color="auto"/>
              <w:left w:val="single" w:sz="8" w:space="0" w:color="auto"/>
              <w:bottom w:val="single" w:sz="4" w:space="0" w:color="auto"/>
              <w:right w:val="single" w:sz="4" w:space="0" w:color="auto"/>
            </w:tcBorders>
            <w:shd w:val="clear" w:color="000000" w:fill="D9D9D9"/>
            <w:vAlign w:val="center"/>
            <w:hideMark/>
          </w:tcPr>
          <w:p w:rsidR="0030209A" w:rsidRPr="002D1741" w:rsidRDefault="0030209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6103FA" w:rsidRPr="00261C7D" w:rsidTr="004F58B1">
        <w:trPr>
          <w:cantSplit/>
          <w:trHeight w:val="1729"/>
        </w:trPr>
        <w:tc>
          <w:tcPr>
            <w:tcW w:w="1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103FA" w:rsidRPr="002D1741" w:rsidRDefault="006103FA"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lastRenderedPageBreak/>
              <w:t>71</w:t>
            </w:r>
          </w:p>
        </w:tc>
        <w:tc>
          <w:tcPr>
            <w:tcW w:w="123" w:type="pct"/>
            <w:tcBorders>
              <w:top w:val="single" w:sz="4" w:space="0" w:color="auto"/>
              <w:left w:val="single" w:sz="4" w:space="0" w:color="auto"/>
              <w:bottom w:val="single" w:sz="4" w:space="0" w:color="auto"/>
              <w:right w:val="single" w:sz="8" w:space="0" w:color="auto"/>
            </w:tcBorders>
            <w:shd w:val="clear" w:color="auto" w:fill="auto"/>
            <w:noWrap/>
            <w:textDirection w:val="btLr"/>
            <w:vAlign w:val="center"/>
            <w:hideMark/>
          </w:tcPr>
          <w:p w:rsidR="006103FA" w:rsidRPr="002D1741" w:rsidRDefault="006103FA"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single" w:sz="4" w:space="0" w:color="auto"/>
              <w:left w:val="single" w:sz="8" w:space="0" w:color="auto"/>
              <w:bottom w:val="single" w:sz="4" w:space="0" w:color="auto"/>
              <w:right w:val="single" w:sz="8" w:space="0" w:color="auto"/>
            </w:tcBorders>
            <w:shd w:val="clear" w:color="auto" w:fill="auto"/>
            <w:noWrap/>
            <w:textDirection w:val="btLr"/>
            <w:vAlign w:val="center"/>
            <w:hideMark/>
          </w:tcPr>
          <w:p w:rsidR="006103FA" w:rsidRPr="009303C4" w:rsidRDefault="006103FA" w:rsidP="00261C7D">
            <w:pPr>
              <w:spacing w:after="0" w:line="240" w:lineRule="auto"/>
              <w:jc w:val="center"/>
              <w:rPr>
                <w:rFonts w:ascii="Arial Narrow" w:eastAsia="Times New Roman" w:hAnsi="Arial Narrow" w:cs="Times New Roman"/>
                <w:color w:val="000000"/>
                <w:sz w:val="16"/>
                <w:szCs w:val="16"/>
                <w:lang w:eastAsia="tr-TR"/>
              </w:rPr>
            </w:pPr>
            <w:r w:rsidRPr="009303C4">
              <w:rPr>
                <w:rFonts w:ascii="Arial Narrow" w:eastAsia="Times New Roman" w:hAnsi="Arial Narrow" w:cs="Times New Roman"/>
                <w:color w:val="000000"/>
                <w:sz w:val="16"/>
                <w:szCs w:val="16"/>
                <w:lang w:eastAsia="tr-TR"/>
              </w:rPr>
              <w:t>22850722</w:t>
            </w:r>
          </w:p>
        </w:tc>
        <w:tc>
          <w:tcPr>
            <w:tcW w:w="144" w:type="pct"/>
            <w:tcBorders>
              <w:top w:val="single" w:sz="4" w:space="0" w:color="auto"/>
              <w:left w:val="nil"/>
              <w:bottom w:val="single" w:sz="4" w:space="0" w:color="auto"/>
              <w:right w:val="single" w:sz="8" w:space="0" w:color="auto"/>
            </w:tcBorders>
            <w:shd w:val="clear" w:color="auto" w:fill="auto"/>
            <w:noWrap/>
            <w:textDirection w:val="btLr"/>
          </w:tcPr>
          <w:p w:rsidR="009303C4" w:rsidRPr="009303C4" w:rsidRDefault="009303C4" w:rsidP="00140548">
            <w:pPr>
              <w:spacing w:after="0" w:line="240" w:lineRule="auto"/>
              <w:ind w:left="57" w:right="57"/>
              <w:jc w:val="center"/>
              <w:rPr>
                <w:sz w:val="12"/>
                <w:szCs w:val="12"/>
              </w:rPr>
            </w:pPr>
            <w:r w:rsidRPr="009303C4">
              <w:rPr>
                <w:rFonts w:ascii="Arial Narrow" w:eastAsia="Times New Roman" w:hAnsi="Arial Narrow" w:cs="Calibri"/>
                <w:color w:val="000000"/>
                <w:sz w:val="12"/>
                <w:szCs w:val="12"/>
                <w:lang w:eastAsia="tr-TR"/>
              </w:rPr>
              <w:t>855.02.00.00 , 917.01.00.00</w:t>
            </w:r>
          </w:p>
          <w:p w:rsidR="006103FA" w:rsidRPr="009303C4" w:rsidRDefault="009303C4" w:rsidP="00140548">
            <w:pPr>
              <w:spacing w:after="0" w:line="240" w:lineRule="auto"/>
              <w:ind w:left="57" w:right="57"/>
              <w:jc w:val="center"/>
              <w:rPr>
                <w:sz w:val="10"/>
                <w:szCs w:val="16"/>
              </w:rPr>
            </w:pPr>
            <w:r w:rsidRPr="009303C4">
              <w:rPr>
                <w:rFonts w:ascii="Arial Narrow" w:eastAsia="Times New Roman" w:hAnsi="Arial Narrow" w:cs="Calibri"/>
                <w:color w:val="000000"/>
                <w:sz w:val="12"/>
                <w:szCs w:val="12"/>
                <w:lang w:eastAsia="tr-TR"/>
              </w:rPr>
              <w:t>612.02.00.00 , 849.99.00.00</w:t>
            </w:r>
          </w:p>
        </w:tc>
        <w:tc>
          <w:tcPr>
            <w:tcW w:w="250" w:type="pct"/>
            <w:gridSpan w:val="2"/>
            <w:tcBorders>
              <w:top w:val="single" w:sz="4" w:space="0" w:color="auto"/>
              <w:left w:val="single" w:sz="8" w:space="0" w:color="auto"/>
              <w:bottom w:val="single" w:sz="4" w:space="0" w:color="auto"/>
              <w:right w:val="single" w:sz="8" w:space="0" w:color="auto"/>
            </w:tcBorders>
            <w:shd w:val="clear" w:color="auto" w:fill="auto"/>
            <w:noWrap/>
            <w:textDirection w:val="btLr"/>
            <w:vAlign w:val="center"/>
            <w:hideMark/>
          </w:tcPr>
          <w:p w:rsidR="006103FA" w:rsidRPr="009303C4" w:rsidRDefault="006103FA" w:rsidP="00261C7D">
            <w:pPr>
              <w:spacing w:after="0" w:line="240" w:lineRule="auto"/>
              <w:jc w:val="center"/>
              <w:rPr>
                <w:rFonts w:ascii="Arial Narrow" w:eastAsia="Times New Roman" w:hAnsi="Arial Narrow" w:cs="Times New Roman"/>
                <w:color w:val="000000"/>
                <w:sz w:val="10"/>
                <w:szCs w:val="16"/>
                <w:lang w:eastAsia="tr-TR"/>
              </w:rPr>
            </w:pPr>
            <w:r w:rsidRPr="009303C4">
              <w:rPr>
                <w:rFonts w:ascii="Arial Narrow" w:eastAsia="Times New Roman" w:hAnsi="Arial Narrow" w:cs="Times New Roman"/>
                <w:color w:val="000000"/>
                <w:sz w:val="16"/>
                <w:szCs w:val="16"/>
                <w:lang w:eastAsia="tr-TR"/>
              </w:rPr>
              <w:t>65.05.00-B</w:t>
            </w:r>
          </w:p>
        </w:tc>
        <w:tc>
          <w:tcPr>
            <w:tcW w:w="616" w:type="pct"/>
            <w:tcBorders>
              <w:top w:val="single" w:sz="4" w:space="0" w:color="auto"/>
              <w:left w:val="single" w:sz="8"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Giden Evrak İşlemleri</w:t>
            </w:r>
          </w:p>
        </w:tc>
        <w:tc>
          <w:tcPr>
            <w:tcW w:w="625" w:type="pct"/>
            <w:tcBorders>
              <w:top w:val="single" w:sz="4" w:space="0" w:color="auto"/>
              <w:left w:val="single" w:sz="8"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1-İç ve Dış Paydaşlar</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050530">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6103FA" w:rsidRPr="002D1741" w:rsidRDefault="006103FA" w:rsidP="00050530">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2-Şef</w:t>
            </w:r>
          </w:p>
          <w:p w:rsidR="006103FA" w:rsidRPr="002D1741" w:rsidRDefault="006103FA" w:rsidP="00050530">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6103FA" w:rsidRPr="002D1741" w:rsidRDefault="006103FA" w:rsidP="00050530">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4-Muhasebe Yetkilisi</w:t>
            </w:r>
          </w:p>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6103FA" w:rsidRPr="002D1741" w:rsidRDefault="006103FA"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6103FA" w:rsidRPr="002D1741" w:rsidRDefault="006103FA"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6103FA" w:rsidRPr="002D1741" w:rsidRDefault="006103FA"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6103FA" w:rsidRPr="002D1741" w:rsidRDefault="006103FA"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6103FA" w:rsidRPr="002D1741" w:rsidRDefault="006103FA"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auto" w:fill="auto"/>
            <w:vAlign w:val="center"/>
            <w:hideMark/>
          </w:tcPr>
          <w:p w:rsidR="003D25CB" w:rsidRPr="002D1741" w:rsidRDefault="003D25CB" w:rsidP="003D25CB">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3D25CB" w:rsidRPr="002D1741" w:rsidRDefault="003D25CB" w:rsidP="003D25CB">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3D25CB" w:rsidRPr="002D1741" w:rsidRDefault="003D25CB" w:rsidP="003D25CB">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6103FA" w:rsidRPr="002D1741" w:rsidRDefault="003D25CB" w:rsidP="003D25CB">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8" w:space="0" w:color="auto"/>
              <w:bottom w:val="single" w:sz="4" w:space="0" w:color="auto"/>
              <w:right w:val="single" w:sz="8"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c>
          <w:tcPr>
            <w:tcW w:w="575"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6103FA" w:rsidRPr="002D1741" w:rsidRDefault="006103FA"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050530" w:rsidRPr="00261C7D" w:rsidTr="004F58B1">
        <w:trPr>
          <w:trHeight w:val="1729"/>
        </w:trPr>
        <w:tc>
          <w:tcPr>
            <w:tcW w:w="122" w:type="pct"/>
            <w:tcBorders>
              <w:top w:val="single" w:sz="4" w:space="0" w:color="auto"/>
              <w:left w:val="single" w:sz="8" w:space="0" w:color="auto"/>
              <w:bottom w:val="single" w:sz="8" w:space="0" w:color="000000"/>
              <w:right w:val="single" w:sz="8" w:space="0" w:color="auto"/>
            </w:tcBorders>
            <w:shd w:val="clear" w:color="000000" w:fill="D9D9D9"/>
            <w:vAlign w:val="center"/>
            <w:hideMark/>
          </w:tcPr>
          <w:p w:rsidR="00050530" w:rsidRPr="002D1741" w:rsidRDefault="00050530"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72</w:t>
            </w:r>
          </w:p>
        </w:tc>
        <w:tc>
          <w:tcPr>
            <w:tcW w:w="123" w:type="pct"/>
            <w:tcBorders>
              <w:top w:val="single" w:sz="4" w:space="0" w:color="auto"/>
              <w:left w:val="single" w:sz="8" w:space="0" w:color="auto"/>
              <w:bottom w:val="single" w:sz="8" w:space="0" w:color="000000"/>
              <w:right w:val="single" w:sz="8" w:space="0" w:color="auto"/>
            </w:tcBorders>
            <w:shd w:val="clear" w:color="000000" w:fill="D9D9D9"/>
            <w:noWrap/>
            <w:textDirection w:val="btLr"/>
            <w:vAlign w:val="center"/>
            <w:hideMark/>
          </w:tcPr>
          <w:p w:rsidR="00050530" w:rsidRPr="002D1741" w:rsidRDefault="00050530"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single" w:sz="4" w:space="0" w:color="auto"/>
              <w:left w:val="single" w:sz="8" w:space="0" w:color="auto"/>
              <w:bottom w:val="single" w:sz="8" w:space="0" w:color="000000"/>
              <w:right w:val="single" w:sz="8" w:space="0" w:color="auto"/>
            </w:tcBorders>
            <w:shd w:val="clear" w:color="000000" w:fill="D9D9D9"/>
            <w:noWrap/>
            <w:textDirection w:val="btLr"/>
            <w:vAlign w:val="center"/>
            <w:hideMark/>
          </w:tcPr>
          <w:p w:rsidR="00050530" w:rsidRPr="002D1741" w:rsidRDefault="00050530"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36320733</w:t>
            </w:r>
          </w:p>
        </w:tc>
        <w:tc>
          <w:tcPr>
            <w:tcW w:w="144" w:type="pct"/>
            <w:tcBorders>
              <w:top w:val="single" w:sz="4" w:space="0" w:color="auto"/>
              <w:left w:val="nil"/>
              <w:right w:val="single" w:sz="8" w:space="0" w:color="auto"/>
            </w:tcBorders>
            <w:shd w:val="clear" w:color="000000" w:fill="D9D9D9"/>
            <w:noWrap/>
            <w:textDirection w:val="btLr"/>
            <w:vAlign w:val="center"/>
          </w:tcPr>
          <w:p w:rsidR="000079BE" w:rsidRPr="000079BE" w:rsidRDefault="000079BE" w:rsidP="000079BE">
            <w:pPr>
              <w:spacing w:after="0" w:line="240" w:lineRule="auto"/>
              <w:jc w:val="center"/>
              <w:rPr>
                <w:rFonts w:ascii="Arial Narrow" w:eastAsia="Times New Roman" w:hAnsi="Arial Narrow" w:cs="Calibri"/>
                <w:color w:val="000000"/>
                <w:sz w:val="16"/>
                <w:szCs w:val="16"/>
                <w:lang w:eastAsia="tr-TR"/>
              </w:rPr>
            </w:pPr>
            <w:r w:rsidRPr="000079BE">
              <w:rPr>
                <w:rFonts w:ascii="Arial Narrow" w:eastAsia="Times New Roman" w:hAnsi="Arial Narrow" w:cs="Calibri"/>
                <w:color w:val="000000"/>
                <w:sz w:val="16"/>
                <w:szCs w:val="16"/>
                <w:lang w:eastAsia="tr-TR"/>
              </w:rPr>
              <w:t>604.00.00.00</w:t>
            </w:r>
          </w:p>
          <w:p w:rsidR="00050530" w:rsidRPr="002D1741" w:rsidRDefault="000079BE" w:rsidP="000079BE">
            <w:pPr>
              <w:spacing w:after="0" w:line="240" w:lineRule="auto"/>
              <w:jc w:val="center"/>
              <w:rPr>
                <w:rFonts w:ascii="Arial Narrow" w:eastAsia="Times New Roman" w:hAnsi="Arial Narrow" w:cs="Times New Roman"/>
                <w:color w:val="000000"/>
                <w:sz w:val="16"/>
                <w:szCs w:val="16"/>
                <w:lang w:eastAsia="tr-TR"/>
              </w:rPr>
            </w:pPr>
            <w:r w:rsidRPr="000079BE">
              <w:rPr>
                <w:rFonts w:ascii="Arial Narrow" w:eastAsia="Times New Roman" w:hAnsi="Arial Narrow" w:cs="Calibri"/>
                <w:color w:val="000000"/>
                <w:sz w:val="16"/>
                <w:szCs w:val="16"/>
                <w:lang w:eastAsia="tr-TR"/>
              </w:rPr>
              <w:t>849.00.00.00</w:t>
            </w:r>
          </w:p>
        </w:tc>
        <w:tc>
          <w:tcPr>
            <w:tcW w:w="250" w:type="pct"/>
            <w:gridSpan w:val="2"/>
            <w:tcBorders>
              <w:top w:val="single" w:sz="4" w:space="0" w:color="auto"/>
              <w:left w:val="single" w:sz="8" w:space="0" w:color="auto"/>
              <w:bottom w:val="single" w:sz="8" w:space="0" w:color="000000"/>
              <w:right w:val="single" w:sz="8" w:space="0" w:color="auto"/>
            </w:tcBorders>
            <w:shd w:val="clear" w:color="000000" w:fill="D9D9D9"/>
            <w:noWrap/>
            <w:textDirection w:val="btLr"/>
            <w:vAlign w:val="center"/>
            <w:hideMark/>
          </w:tcPr>
          <w:p w:rsidR="00050530" w:rsidRPr="002D1741" w:rsidRDefault="00050530"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65.06.00-A</w:t>
            </w:r>
          </w:p>
        </w:tc>
        <w:tc>
          <w:tcPr>
            <w:tcW w:w="616" w:type="pct"/>
            <w:tcBorders>
              <w:top w:val="single" w:sz="4" w:space="0" w:color="auto"/>
              <w:left w:val="single" w:sz="8" w:space="0" w:color="auto"/>
              <w:bottom w:val="single" w:sz="8" w:space="0" w:color="000000"/>
              <w:right w:val="single" w:sz="8" w:space="0" w:color="auto"/>
            </w:tcBorders>
            <w:shd w:val="clear" w:color="000000" w:fill="D9D9D9"/>
            <w:vAlign w:val="center"/>
            <w:hideMark/>
          </w:tcPr>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TÜBİTAK Projelerinin Muhasebeleştirilmesi ve Takibinin Yapılması ve Raporların Onaylanması</w:t>
            </w:r>
          </w:p>
        </w:tc>
        <w:tc>
          <w:tcPr>
            <w:tcW w:w="625" w:type="pct"/>
            <w:tcBorders>
              <w:top w:val="single" w:sz="4" w:space="0" w:color="auto"/>
              <w:left w:val="nil"/>
              <w:right w:val="single" w:sz="8" w:space="0" w:color="auto"/>
            </w:tcBorders>
            <w:shd w:val="clear" w:color="000000" w:fill="D9D9D9"/>
            <w:vAlign w:val="center"/>
            <w:hideMark/>
          </w:tcPr>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1-Tübitak</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2-Üst Yönetim</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3-İlgili Harcama Birimleri</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4-Proje Yürütücüleri</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5-Proje Çalışanları</w:t>
            </w:r>
          </w:p>
        </w:tc>
        <w:tc>
          <w:tcPr>
            <w:tcW w:w="577" w:type="pct"/>
            <w:tcBorders>
              <w:top w:val="single" w:sz="4" w:space="0" w:color="auto"/>
              <w:left w:val="nil"/>
              <w:right w:val="single" w:sz="8" w:space="0" w:color="auto"/>
            </w:tcBorders>
            <w:shd w:val="clear" w:color="000000" w:fill="D9D9D9"/>
            <w:vAlign w:val="center"/>
            <w:hideMark/>
          </w:tcPr>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2-Şef</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050530" w:rsidRPr="002D1741" w:rsidRDefault="00050530"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4-Muhasebe Yetkilisi</w:t>
            </w:r>
          </w:p>
        </w:tc>
        <w:tc>
          <w:tcPr>
            <w:tcW w:w="625" w:type="pct"/>
            <w:tcBorders>
              <w:top w:val="single" w:sz="4" w:space="0" w:color="auto"/>
              <w:left w:val="nil"/>
              <w:right w:val="single" w:sz="8" w:space="0" w:color="auto"/>
            </w:tcBorders>
            <w:shd w:val="clear" w:color="000000" w:fill="D9D9D9"/>
            <w:vAlign w:val="center"/>
            <w:hideMark/>
          </w:tcPr>
          <w:p w:rsidR="00050530" w:rsidRPr="002D1741" w:rsidRDefault="00050530"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050530" w:rsidRPr="002D1741" w:rsidRDefault="00050530"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050530" w:rsidRPr="002D1741" w:rsidRDefault="00050530"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050530" w:rsidRPr="002D1741" w:rsidRDefault="00050530"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050530" w:rsidRPr="002D1741" w:rsidRDefault="00050530"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right w:val="single" w:sz="8" w:space="0" w:color="auto"/>
            </w:tcBorders>
            <w:shd w:val="clear" w:color="000000" w:fill="D9D9D9"/>
            <w:vAlign w:val="center"/>
            <w:hideMark/>
          </w:tcPr>
          <w:p w:rsidR="00050530" w:rsidRPr="002D1741" w:rsidRDefault="00050530" w:rsidP="00050530">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050530" w:rsidRPr="002D1741" w:rsidRDefault="00050530" w:rsidP="00050530">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050530" w:rsidRPr="002D1741" w:rsidRDefault="00050530" w:rsidP="00050530">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050530" w:rsidRPr="002D1741" w:rsidRDefault="00050530"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nil"/>
              <w:right w:val="single" w:sz="8" w:space="0" w:color="auto"/>
            </w:tcBorders>
            <w:shd w:val="clear" w:color="000000" w:fill="D9D9D9"/>
            <w:vAlign w:val="center"/>
            <w:hideMark/>
          </w:tcPr>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1-İlgili Harcama Birimleri</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2-Proje Yürütücüleri</w:t>
            </w:r>
          </w:p>
          <w:p w:rsidR="00050530" w:rsidRPr="002D1741" w:rsidRDefault="00050530"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3-Proje Çalışanları</w:t>
            </w:r>
          </w:p>
        </w:tc>
        <w:tc>
          <w:tcPr>
            <w:tcW w:w="575" w:type="pct"/>
            <w:tcBorders>
              <w:top w:val="single" w:sz="4" w:space="0" w:color="auto"/>
              <w:left w:val="nil"/>
              <w:right w:val="single" w:sz="8" w:space="0" w:color="auto"/>
            </w:tcBorders>
            <w:shd w:val="clear" w:color="000000" w:fill="D9D9D9"/>
            <w:vAlign w:val="center"/>
            <w:hideMark/>
          </w:tcPr>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1-Tübitak</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2-İlgili Banka</w:t>
            </w:r>
          </w:p>
          <w:p w:rsidR="00050530" w:rsidRPr="002D1741" w:rsidRDefault="00050530"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3-Diğer İlgili Dış Paydaşlar</w:t>
            </w:r>
          </w:p>
        </w:tc>
      </w:tr>
      <w:tr w:rsidR="00050530" w:rsidRPr="00261C7D" w:rsidTr="004F58B1">
        <w:trPr>
          <w:trHeight w:val="1729"/>
        </w:trPr>
        <w:tc>
          <w:tcPr>
            <w:tcW w:w="122"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050530" w:rsidRPr="002D1741" w:rsidRDefault="00050530"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73</w:t>
            </w:r>
          </w:p>
        </w:tc>
        <w:tc>
          <w:tcPr>
            <w:tcW w:w="123" w:type="pct"/>
            <w:tcBorders>
              <w:top w:val="single" w:sz="4" w:space="0" w:color="auto"/>
              <w:left w:val="single" w:sz="8" w:space="0" w:color="auto"/>
              <w:bottom w:val="single" w:sz="4" w:space="0" w:color="auto"/>
              <w:right w:val="single" w:sz="8" w:space="0" w:color="auto"/>
            </w:tcBorders>
            <w:shd w:val="clear" w:color="auto" w:fill="auto"/>
            <w:noWrap/>
            <w:textDirection w:val="btLr"/>
            <w:vAlign w:val="center"/>
            <w:hideMark/>
          </w:tcPr>
          <w:p w:rsidR="00050530" w:rsidRPr="002D1741" w:rsidRDefault="00050530"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single" w:sz="4" w:space="0" w:color="auto"/>
              <w:left w:val="single" w:sz="8" w:space="0" w:color="auto"/>
              <w:bottom w:val="single" w:sz="4" w:space="0" w:color="auto"/>
              <w:right w:val="single" w:sz="4" w:space="0" w:color="auto"/>
            </w:tcBorders>
            <w:shd w:val="clear" w:color="auto" w:fill="auto"/>
            <w:noWrap/>
            <w:textDirection w:val="btLr"/>
            <w:vAlign w:val="center"/>
            <w:hideMark/>
          </w:tcPr>
          <w:p w:rsidR="00050530" w:rsidRPr="002D1741" w:rsidRDefault="00050530"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36320733</w:t>
            </w:r>
          </w:p>
        </w:tc>
        <w:tc>
          <w:tcPr>
            <w:tcW w:w="144"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079BE" w:rsidRPr="000079BE" w:rsidRDefault="000079BE" w:rsidP="000079BE">
            <w:pPr>
              <w:spacing w:after="0" w:line="240" w:lineRule="auto"/>
              <w:jc w:val="center"/>
              <w:rPr>
                <w:rFonts w:ascii="Arial Narrow" w:eastAsia="Times New Roman" w:hAnsi="Arial Narrow" w:cs="Calibri"/>
                <w:color w:val="000000"/>
                <w:sz w:val="16"/>
                <w:szCs w:val="16"/>
                <w:lang w:eastAsia="tr-TR"/>
              </w:rPr>
            </w:pPr>
            <w:r w:rsidRPr="000079BE">
              <w:rPr>
                <w:rFonts w:ascii="Arial Narrow" w:eastAsia="Times New Roman" w:hAnsi="Arial Narrow" w:cs="Calibri"/>
                <w:color w:val="000000"/>
                <w:sz w:val="16"/>
                <w:szCs w:val="16"/>
                <w:lang w:eastAsia="tr-TR"/>
              </w:rPr>
              <w:t>604.00.00.00</w:t>
            </w:r>
          </w:p>
          <w:p w:rsidR="00050530" w:rsidRPr="002D1741" w:rsidRDefault="000079BE" w:rsidP="000079BE">
            <w:pPr>
              <w:spacing w:after="0" w:line="240" w:lineRule="auto"/>
              <w:jc w:val="center"/>
              <w:rPr>
                <w:rFonts w:ascii="Arial Narrow" w:eastAsia="Times New Roman" w:hAnsi="Arial Narrow" w:cs="Times New Roman"/>
                <w:color w:val="000000"/>
                <w:sz w:val="16"/>
                <w:szCs w:val="16"/>
                <w:lang w:eastAsia="tr-TR"/>
              </w:rPr>
            </w:pPr>
            <w:r w:rsidRPr="000079BE">
              <w:rPr>
                <w:rFonts w:ascii="Arial Narrow" w:eastAsia="Times New Roman" w:hAnsi="Arial Narrow" w:cs="Calibri"/>
                <w:color w:val="000000"/>
                <w:sz w:val="16"/>
                <w:szCs w:val="16"/>
                <w:lang w:eastAsia="tr-TR"/>
              </w:rPr>
              <w:t>849.00.00.00</w:t>
            </w:r>
          </w:p>
        </w:tc>
        <w:tc>
          <w:tcPr>
            <w:tcW w:w="250" w:type="pct"/>
            <w:gridSpan w:val="2"/>
            <w:tcBorders>
              <w:top w:val="single" w:sz="4" w:space="0" w:color="auto"/>
              <w:left w:val="single" w:sz="4" w:space="0" w:color="auto"/>
              <w:bottom w:val="single" w:sz="4" w:space="0" w:color="auto"/>
              <w:right w:val="single" w:sz="8" w:space="0" w:color="auto"/>
            </w:tcBorders>
            <w:shd w:val="clear" w:color="auto" w:fill="auto"/>
            <w:noWrap/>
            <w:textDirection w:val="btLr"/>
            <w:vAlign w:val="center"/>
            <w:hideMark/>
          </w:tcPr>
          <w:p w:rsidR="00050530" w:rsidRPr="002D1741" w:rsidRDefault="00050530"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65.06.00-B</w:t>
            </w:r>
          </w:p>
        </w:tc>
        <w:tc>
          <w:tcPr>
            <w:tcW w:w="616" w:type="pct"/>
            <w:tcBorders>
              <w:top w:val="single" w:sz="4" w:space="0" w:color="auto"/>
              <w:left w:val="single" w:sz="8" w:space="0" w:color="auto"/>
              <w:bottom w:val="single" w:sz="4" w:space="0" w:color="auto"/>
              <w:right w:val="single" w:sz="8" w:space="0" w:color="auto"/>
            </w:tcBorders>
            <w:shd w:val="clear" w:color="auto" w:fill="auto"/>
            <w:vAlign w:val="center"/>
            <w:hideMark/>
          </w:tcPr>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Avrupa Birliği Projelerinin Muhasebeleştirilmesi ve Takibinin Yapılması ve Raporların Onaylanması</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1-Avrupa Birliği Komisyonu</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2-Destek Sağlayan Kurum/Kuruluş ve Konsorsiyumlar</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3-Proje Ortakları</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4-Üst Yönetim</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5-İlgili Harcama Birimleri</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6-Proje Yürütücüleri</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7-Proje Çalışanları</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2-Şef</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050530" w:rsidRPr="002D1741" w:rsidRDefault="00050530"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4-Muhasebe Yetkilisi</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050530" w:rsidRPr="002D1741" w:rsidRDefault="00050530"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050530" w:rsidRPr="002D1741" w:rsidRDefault="00050530"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050530" w:rsidRPr="002D1741" w:rsidRDefault="00050530"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050530" w:rsidRPr="002D1741" w:rsidRDefault="00050530"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050530" w:rsidRPr="002D1741" w:rsidRDefault="00050530"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auto" w:fill="auto"/>
            <w:vAlign w:val="center"/>
            <w:hideMark/>
          </w:tcPr>
          <w:p w:rsidR="00050530" w:rsidRPr="002D1741" w:rsidRDefault="00050530" w:rsidP="00050530">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050530" w:rsidRPr="002D1741" w:rsidRDefault="00050530" w:rsidP="00050530">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050530" w:rsidRPr="002D1741" w:rsidRDefault="00050530" w:rsidP="00050530">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050530" w:rsidRPr="002D1741" w:rsidRDefault="00050530"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1-İlgili Harcama Birimleri</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2-Proje Yürütücüleri</w:t>
            </w:r>
          </w:p>
          <w:p w:rsidR="00050530" w:rsidRPr="002D1741" w:rsidRDefault="00050530"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3-Proje Çalışanları</w:t>
            </w:r>
          </w:p>
        </w:tc>
        <w:tc>
          <w:tcPr>
            <w:tcW w:w="575" w:type="pct"/>
            <w:tcBorders>
              <w:top w:val="single" w:sz="4" w:space="0" w:color="auto"/>
              <w:left w:val="nil"/>
              <w:bottom w:val="single" w:sz="4" w:space="0" w:color="auto"/>
              <w:right w:val="single" w:sz="4" w:space="0" w:color="auto"/>
            </w:tcBorders>
            <w:shd w:val="clear" w:color="auto" w:fill="auto"/>
            <w:vAlign w:val="center"/>
            <w:hideMark/>
          </w:tcPr>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1-Maliye Bakanlığı</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2-Avrupa Birliği Komisyonu</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3-Ortak Kurum ve Kuruluşlar</w:t>
            </w:r>
          </w:p>
          <w:p w:rsidR="00050530" w:rsidRPr="002D1741" w:rsidRDefault="00050530"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4-İlgili Banka</w:t>
            </w:r>
          </w:p>
        </w:tc>
      </w:tr>
      <w:tr w:rsidR="00050530" w:rsidRPr="00261C7D" w:rsidTr="004F58B1">
        <w:trPr>
          <w:trHeight w:val="1729"/>
        </w:trPr>
        <w:tc>
          <w:tcPr>
            <w:tcW w:w="122" w:type="pct"/>
            <w:tcBorders>
              <w:top w:val="nil"/>
              <w:left w:val="single" w:sz="8" w:space="0" w:color="auto"/>
              <w:bottom w:val="single" w:sz="4" w:space="0" w:color="auto"/>
              <w:right w:val="single" w:sz="8" w:space="0" w:color="auto"/>
            </w:tcBorders>
            <w:shd w:val="clear" w:color="000000" w:fill="D9D9D9"/>
            <w:vAlign w:val="center"/>
            <w:hideMark/>
          </w:tcPr>
          <w:p w:rsidR="00050530" w:rsidRPr="002D1741" w:rsidRDefault="00050530"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74</w:t>
            </w:r>
          </w:p>
        </w:tc>
        <w:tc>
          <w:tcPr>
            <w:tcW w:w="123" w:type="pct"/>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050530" w:rsidRPr="002D1741" w:rsidRDefault="00050530"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050530" w:rsidRPr="002D1741" w:rsidRDefault="00050530"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36320733</w:t>
            </w:r>
          </w:p>
        </w:tc>
        <w:tc>
          <w:tcPr>
            <w:tcW w:w="144" w:type="pct"/>
            <w:tcBorders>
              <w:top w:val="single" w:sz="4" w:space="0" w:color="auto"/>
              <w:left w:val="nil"/>
              <w:bottom w:val="single" w:sz="4" w:space="0" w:color="auto"/>
              <w:right w:val="single" w:sz="8" w:space="0" w:color="auto"/>
            </w:tcBorders>
            <w:shd w:val="clear" w:color="000000" w:fill="D9D9D9"/>
            <w:noWrap/>
            <w:textDirection w:val="btLr"/>
            <w:vAlign w:val="center"/>
          </w:tcPr>
          <w:p w:rsidR="000079BE" w:rsidRPr="000079BE" w:rsidRDefault="000079BE" w:rsidP="000079BE">
            <w:pPr>
              <w:spacing w:after="0" w:line="240" w:lineRule="auto"/>
              <w:jc w:val="center"/>
              <w:rPr>
                <w:rFonts w:ascii="Arial Narrow" w:eastAsia="Times New Roman" w:hAnsi="Arial Narrow" w:cs="Calibri"/>
                <w:color w:val="000000"/>
                <w:sz w:val="16"/>
                <w:szCs w:val="16"/>
                <w:lang w:eastAsia="tr-TR"/>
              </w:rPr>
            </w:pPr>
            <w:r w:rsidRPr="000079BE">
              <w:rPr>
                <w:rFonts w:ascii="Arial Narrow" w:eastAsia="Times New Roman" w:hAnsi="Arial Narrow" w:cs="Calibri"/>
                <w:color w:val="000000"/>
                <w:sz w:val="16"/>
                <w:szCs w:val="16"/>
                <w:lang w:eastAsia="tr-TR"/>
              </w:rPr>
              <w:t>604.00.00.00</w:t>
            </w:r>
          </w:p>
          <w:p w:rsidR="00050530" w:rsidRPr="002D1741" w:rsidRDefault="000079BE" w:rsidP="000079BE">
            <w:pPr>
              <w:spacing w:after="0" w:line="240" w:lineRule="auto"/>
              <w:jc w:val="center"/>
              <w:rPr>
                <w:rFonts w:ascii="Arial Narrow" w:eastAsia="Times New Roman" w:hAnsi="Arial Narrow" w:cs="Times New Roman"/>
                <w:color w:val="000000"/>
                <w:sz w:val="16"/>
                <w:szCs w:val="16"/>
                <w:lang w:eastAsia="tr-TR"/>
              </w:rPr>
            </w:pPr>
            <w:r w:rsidRPr="000079BE">
              <w:rPr>
                <w:rFonts w:ascii="Arial Narrow" w:eastAsia="Times New Roman" w:hAnsi="Arial Narrow" w:cs="Calibri"/>
                <w:color w:val="000000"/>
                <w:sz w:val="16"/>
                <w:szCs w:val="16"/>
                <w:lang w:eastAsia="tr-TR"/>
              </w:rPr>
              <w:t>849.00.00.00</w:t>
            </w:r>
          </w:p>
        </w:tc>
        <w:tc>
          <w:tcPr>
            <w:tcW w:w="250" w:type="pct"/>
            <w:gridSpan w:val="2"/>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050530" w:rsidRPr="002D1741" w:rsidRDefault="00050530"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65.06.00-C</w:t>
            </w:r>
          </w:p>
        </w:tc>
        <w:tc>
          <w:tcPr>
            <w:tcW w:w="616" w:type="pct"/>
            <w:tcBorders>
              <w:top w:val="nil"/>
              <w:left w:val="single" w:sz="8" w:space="0" w:color="auto"/>
              <w:bottom w:val="single" w:sz="4" w:space="0" w:color="auto"/>
              <w:right w:val="single" w:sz="8" w:space="0" w:color="auto"/>
            </w:tcBorders>
            <w:shd w:val="clear" w:color="000000" w:fill="D9D9D9"/>
            <w:vAlign w:val="center"/>
            <w:hideMark/>
          </w:tcPr>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Bilim Sanayi ve Teknoloji Bakanlığı Destekli Projelerinin Muhasebeleştirilmesi ve Takibinin Yapılması</w:t>
            </w:r>
          </w:p>
        </w:tc>
        <w:tc>
          <w:tcPr>
            <w:tcW w:w="625" w:type="pct"/>
            <w:tcBorders>
              <w:top w:val="nil"/>
              <w:left w:val="nil"/>
              <w:bottom w:val="single" w:sz="4" w:space="0" w:color="auto"/>
              <w:right w:val="single" w:sz="8" w:space="0" w:color="auto"/>
            </w:tcBorders>
            <w:shd w:val="clear" w:color="000000" w:fill="D9D9D9"/>
            <w:vAlign w:val="center"/>
            <w:hideMark/>
          </w:tcPr>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1-Bilim Sanayi ve Teknoloji Bakanlığı</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2-Üst Yönetim</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3-İlgili Harcama Birimi</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4-Proje Yürütücüleri</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5-Proje Çalışanları</w:t>
            </w:r>
          </w:p>
        </w:tc>
        <w:tc>
          <w:tcPr>
            <w:tcW w:w="577" w:type="pct"/>
            <w:tcBorders>
              <w:top w:val="nil"/>
              <w:left w:val="nil"/>
              <w:bottom w:val="single" w:sz="4" w:space="0" w:color="auto"/>
              <w:right w:val="single" w:sz="8" w:space="0" w:color="auto"/>
            </w:tcBorders>
            <w:shd w:val="clear" w:color="000000" w:fill="D9D9D9"/>
            <w:vAlign w:val="center"/>
            <w:hideMark/>
          </w:tcPr>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2-Şef</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050530" w:rsidRPr="002D1741" w:rsidRDefault="00050530"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4-Muhasebe Yetkilisi</w:t>
            </w:r>
          </w:p>
        </w:tc>
        <w:tc>
          <w:tcPr>
            <w:tcW w:w="625" w:type="pct"/>
            <w:tcBorders>
              <w:top w:val="nil"/>
              <w:left w:val="nil"/>
              <w:bottom w:val="single" w:sz="4" w:space="0" w:color="auto"/>
              <w:right w:val="single" w:sz="8" w:space="0" w:color="auto"/>
            </w:tcBorders>
            <w:shd w:val="clear" w:color="000000" w:fill="D9D9D9"/>
            <w:vAlign w:val="center"/>
            <w:hideMark/>
          </w:tcPr>
          <w:p w:rsidR="00050530" w:rsidRPr="002D1741" w:rsidRDefault="00050530"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050530" w:rsidRPr="002D1741" w:rsidRDefault="00050530"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050530" w:rsidRPr="002D1741" w:rsidRDefault="00050530"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050530" w:rsidRPr="002D1741" w:rsidRDefault="00050530"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050530" w:rsidRPr="002D1741" w:rsidRDefault="00050530"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nil"/>
              <w:left w:val="nil"/>
              <w:bottom w:val="single" w:sz="4" w:space="0" w:color="auto"/>
              <w:right w:val="single" w:sz="8" w:space="0" w:color="auto"/>
            </w:tcBorders>
            <w:shd w:val="clear" w:color="000000" w:fill="D9D9D9"/>
            <w:vAlign w:val="center"/>
            <w:hideMark/>
          </w:tcPr>
          <w:p w:rsidR="00050530" w:rsidRPr="002D1741" w:rsidRDefault="00050530" w:rsidP="00050530">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050530" w:rsidRPr="002D1741" w:rsidRDefault="00050530" w:rsidP="00050530">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050530" w:rsidRPr="002D1741" w:rsidRDefault="00050530" w:rsidP="00050530">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050530" w:rsidRPr="002D1741" w:rsidRDefault="00050530"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nil"/>
              <w:left w:val="nil"/>
              <w:bottom w:val="single" w:sz="4" w:space="0" w:color="auto"/>
              <w:right w:val="single" w:sz="8" w:space="0" w:color="auto"/>
            </w:tcBorders>
            <w:shd w:val="clear" w:color="000000" w:fill="D9D9D9"/>
            <w:vAlign w:val="center"/>
            <w:hideMark/>
          </w:tcPr>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1-İlgili Harcama Birimi</w:t>
            </w:r>
          </w:p>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2-Proje Yürütücüleri</w:t>
            </w:r>
          </w:p>
          <w:p w:rsidR="00050530" w:rsidRPr="002D1741" w:rsidRDefault="00050530"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3-Proje Çalışanları</w:t>
            </w:r>
          </w:p>
        </w:tc>
        <w:tc>
          <w:tcPr>
            <w:tcW w:w="575" w:type="pct"/>
            <w:tcBorders>
              <w:top w:val="nil"/>
              <w:left w:val="nil"/>
              <w:bottom w:val="single" w:sz="4" w:space="0" w:color="auto"/>
              <w:right w:val="single" w:sz="8" w:space="0" w:color="auto"/>
            </w:tcBorders>
            <w:shd w:val="clear" w:color="000000" w:fill="D9D9D9"/>
            <w:vAlign w:val="center"/>
            <w:hideMark/>
          </w:tcPr>
          <w:p w:rsidR="00050530" w:rsidRPr="002D1741" w:rsidRDefault="00050530"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1-Bilim Sanayi ve Teknoloji Bakanlığı</w:t>
            </w:r>
          </w:p>
          <w:p w:rsidR="00050530" w:rsidRPr="002D1741" w:rsidRDefault="00050530"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2-İlgili Banka</w:t>
            </w:r>
          </w:p>
        </w:tc>
      </w:tr>
      <w:tr w:rsidR="00D66EFF" w:rsidRPr="00261C7D" w:rsidTr="004F58B1">
        <w:trPr>
          <w:trHeight w:val="1729"/>
        </w:trPr>
        <w:tc>
          <w:tcPr>
            <w:tcW w:w="122" w:type="pct"/>
            <w:tcBorders>
              <w:top w:val="single" w:sz="4" w:space="0" w:color="auto"/>
              <w:left w:val="single" w:sz="8" w:space="0" w:color="auto"/>
              <w:bottom w:val="single" w:sz="4" w:space="0" w:color="auto"/>
              <w:right w:val="single" w:sz="8" w:space="0" w:color="auto"/>
            </w:tcBorders>
            <w:shd w:val="clear" w:color="000000" w:fill="auto"/>
            <w:vAlign w:val="center"/>
          </w:tcPr>
          <w:p w:rsidR="00D66EFF" w:rsidRDefault="00D66EFF" w:rsidP="00261C7D">
            <w:pPr>
              <w:spacing w:after="0" w:line="240" w:lineRule="auto"/>
              <w:jc w:val="center"/>
              <w:rPr>
                <w:rFonts w:ascii="Arial Narrow" w:eastAsia="Times New Roman" w:hAnsi="Arial Narrow" w:cs="Times New Roman"/>
                <w:b/>
                <w:bCs/>
                <w:color w:val="000000"/>
                <w:sz w:val="16"/>
                <w:szCs w:val="16"/>
                <w:lang w:eastAsia="tr-TR"/>
              </w:rPr>
            </w:pPr>
            <w:r>
              <w:rPr>
                <w:rFonts w:ascii="Arial Narrow" w:eastAsia="Times New Roman" w:hAnsi="Arial Narrow" w:cs="Times New Roman"/>
                <w:b/>
                <w:bCs/>
                <w:color w:val="000000"/>
                <w:sz w:val="16"/>
                <w:szCs w:val="16"/>
                <w:lang w:eastAsia="tr-TR"/>
              </w:rPr>
              <w:lastRenderedPageBreak/>
              <w:t>75</w:t>
            </w:r>
          </w:p>
          <w:p w:rsidR="00D66EFF" w:rsidRPr="002D1741" w:rsidRDefault="00D66EFF" w:rsidP="00261C7D">
            <w:pPr>
              <w:spacing w:after="0" w:line="240" w:lineRule="auto"/>
              <w:jc w:val="center"/>
              <w:rPr>
                <w:rFonts w:ascii="Arial Narrow" w:eastAsia="Times New Roman" w:hAnsi="Arial Narrow" w:cs="Times New Roman"/>
                <w:b/>
                <w:bCs/>
                <w:color w:val="000000"/>
                <w:sz w:val="16"/>
                <w:szCs w:val="16"/>
                <w:lang w:eastAsia="tr-TR"/>
              </w:rPr>
            </w:pPr>
          </w:p>
        </w:tc>
        <w:tc>
          <w:tcPr>
            <w:tcW w:w="123" w:type="pct"/>
            <w:tcBorders>
              <w:top w:val="single" w:sz="4" w:space="0" w:color="auto"/>
              <w:left w:val="single" w:sz="8" w:space="0" w:color="auto"/>
              <w:bottom w:val="single" w:sz="4" w:space="0" w:color="auto"/>
              <w:right w:val="single" w:sz="8" w:space="0" w:color="auto"/>
            </w:tcBorders>
            <w:shd w:val="clear" w:color="000000" w:fill="auto"/>
            <w:noWrap/>
            <w:textDirection w:val="btLr"/>
            <w:vAlign w:val="center"/>
          </w:tcPr>
          <w:p w:rsidR="00D66EFF" w:rsidRPr="002D1741" w:rsidRDefault="00D66EFF"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40" w:type="pct"/>
            <w:gridSpan w:val="2"/>
            <w:tcBorders>
              <w:top w:val="single" w:sz="4" w:space="0" w:color="auto"/>
              <w:left w:val="single" w:sz="8" w:space="0" w:color="auto"/>
              <w:bottom w:val="single" w:sz="4" w:space="0" w:color="auto"/>
              <w:right w:val="single" w:sz="8" w:space="0" w:color="auto"/>
            </w:tcBorders>
            <w:shd w:val="clear" w:color="000000" w:fill="auto"/>
            <w:noWrap/>
            <w:textDirection w:val="btLr"/>
            <w:vAlign w:val="center"/>
          </w:tcPr>
          <w:p w:rsidR="00D66EFF" w:rsidRPr="000079BE" w:rsidRDefault="00D66EFF" w:rsidP="00D66EFF">
            <w:pPr>
              <w:spacing w:after="0" w:line="240" w:lineRule="auto"/>
              <w:jc w:val="center"/>
              <w:rPr>
                <w:rFonts w:ascii="Arial Narrow" w:eastAsia="Times New Roman" w:hAnsi="Arial Narrow" w:cs="Times New Roman"/>
                <w:color w:val="000000"/>
                <w:sz w:val="16"/>
                <w:szCs w:val="16"/>
                <w:lang w:eastAsia="tr-TR"/>
              </w:rPr>
            </w:pPr>
            <w:r w:rsidRPr="000079BE">
              <w:rPr>
                <w:rFonts w:ascii="Arial Narrow" w:eastAsia="Times New Roman" w:hAnsi="Arial Narrow" w:cs="Times New Roman"/>
                <w:color w:val="000000"/>
                <w:sz w:val="16"/>
                <w:szCs w:val="16"/>
                <w:lang w:eastAsia="tr-TR"/>
              </w:rPr>
              <w:t>36320733</w:t>
            </w:r>
          </w:p>
        </w:tc>
        <w:tc>
          <w:tcPr>
            <w:tcW w:w="144" w:type="pct"/>
            <w:tcBorders>
              <w:top w:val="single" w:sz="4" w:space="0" w:color="auto"/>
              <w:left w:val="nil"/>
              <w:bottom w:val="single" w:sz="4" w:space="0" w:color="auto"/>
              <w:right w:val="single" w:sz="8" w:space="0" w:color="auto"/>
            </w:tcBorders>
            <w:shd w:val="clear" w:color="000000" w:fill="auto"/>
            <w:noWrap/>
            <w:textDirection w:val="btLr"/>
            <w:vAlign w:val="center"/>
          </w:tcPr>
          <w:p w:rsidR="000079BE" w:rsidRPr="000079BE" w:rsidRDefault="000079BE" w:rsidP="000079BE">
            <w:pPr>
              <w:spacing w:after="0" w:line="240" w:lineRule="auto"/>
              <w:jc w:val="center"/>
              <w:rPr>
                <w:rFonts w:ascii="Arial Narrow" w:eastAsia="Times New Roman" w:hAnsi="Arial Narrow" w:cs="Calibri"/>
                <w:color w:val="000000"/>
                <w:sz w:val="16"/>
                <w:szCs w:val="16"/>
                <w:lang w:eastAsia="tr-TR"/>
              </w:rPr>
            </w:pPr>
            <w:r w:rsidRPr="000079BE">
              <w:rPr>
                <w:rFonts w:ascii="Arial Narrow" w:eastAsia="Times New Roman" w:hAnsi="Arial Narrow" w:cs="Calibri"/>
                <w:color w:val="000000"/>
                <w:sz w:val="16"/>
                <w:szCs w:val="16"/>
                <w:lang w:eastAsia="tr-TR"/>
              </w:rPr>
              <w:t>604.00.00.00</w:t>
            </w:r>
          </w:p>
          <w:p w:rsidR="00D66EFF" w:rsidRPr="000079BE" w:rsidRDefault="000079BE" w:rsidP="000079BE">
            <w:pPr>
              <w:spacing w:after="0" w:line="240" w:lineRule="auto"/>
              <w:jc w:val="center"/>
              <w:rPr>
                <w:rFonts w:ascii="Arial Narrow" w:eastAsia="Times New Roman" w:hAnsi="Arial Narrow" w:cs="Times New Roman"/>
                <w:color w:val="000000"/>
                <w:sz w:val="16"/>
                <w:szCs w:val="16"/>
                <w:lang w:eastAsia="tr-TR"/>
              </w:rPr>
            </w:pPr>
            <w:r w:rsidRPr="000079BE">
              <w:rPr>
                <w:rFonts w:ascii="Arial Narrow" w:eastAsia="Times New Roman" w:hAnsi="Arial Narrow" w:cs="Calibri"/>
                <w:color w:val="000000"/>
                <w:sz w:val="16"/>
                <w:szCs w:val="16"/>
                <w:lang w:eastAsia="tr-TR"/>
              </w:rPr>
              <w:t>849.00.00.00</w:t>
            </w:r>
          </w:p>
        </w:tc>
        <w:tc>
          <w:tcPr>
            <w:tcW w:w="250" w:type="pct"/>
            <w:gridSpan w:val="2"/>
            <w:tcBorders>
              <w:top w:val="single" w:sz="4" w:space="0" w:color="auto"/>
              <w:left w:val="single" w:sz="8" w:space="0" w:color="auto"/>
              <w:bottom w:val="single" w:sz="4" w:space="0" w:color="auto"/>
              <w:right w:val="single" w:sz="8" w:space="0" w:color="auto"/>
            </w:tcBorders>
            <w:shd w:val="clear" w:color="000000" w:fill="auto"/>
            <w:noWrap/>
            <w:textDirection w:val="btLr"/>
            <w:vAlign w:val="center"/>
          </w:tcPr>
          <w:p w:rsidR="00D66EFF" w:rsidRPr="000079BE" w:rsidRDefault="00D66EFF" w:rsidP="00261C7D">
            <w:pPr>
              <w:spacing w:after="0" w:line="240" w:lineRule="auto"/>
              <w:jc w:val="center"/>
              <w:rPr>
                <w:rFonts w:ascii="Arial Narrow" w:eastAsia="Times New Roman" w:hAnsi="Arial Narrow" w:cs="Times New Roman"/>
                <w:color w:val="000000"/>
                <w:sz w:val="16"/>
                <w:szCs w:val="16"/>
                <w:lang w:eastAsia="tr-TR"/>
              </w:rPr>
            </w:pPr>
            <w:r w:rsidRPr="000079BE">
              <w:rPr>
                <w:rFonts w:ascii="Arial Narrow" w:eastAsia="Times New Roman" w:hAnsi="Arial Narrow" w:cs="Times New Roman"/>
                <w:color w:val="000000"/>
                <w:sz w:val="16"/>
                <w:szCs w:val="16"/>
                <w:lang w:eastAsia="tr-TR"/>
              </w:rPr>
              <w:t>65.06-00-D</w:t>
            </w:r>
          </w:p>
        </w:tc>
        <w:tc>
          <w:tcPr>
            <w:tcW w:w="616" w:type="pct"/>
            <w:tcBorders>
              <w:top w:val="single" w:sz="4" w:space="0" w:color="auto"/>
              <w:left w:val="single" w:sz="8" w:space="0" w:color="auto"/>
              <w:bottom w:val="single" w:sz="4" w:space="0" w:color="auto"/>
              <w:right w:val="single" w:sz="8" w:space="0" w:color="auto"/>
            </w:tcBorders>
            <w:shd w:val="clear" w:color="000000" w:fill="auto"/>
            <w:vAlign w:val="center"/>
          </w:tcPr>
          <w:p w:rsidR="00D66EFF" w:rsidRPr="002D1741" w:rsidRDefault="00D66EFF"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Bilimsel Araştırma Projelerinin Muhasebeleştirilmesi ve Takibinin Yapılması604.00.00.00</w:t>
            </w:r>
          </w:p>
        </w:tc>
        <w:tc>
          <w:tcPr>
            <w:tcW w:w="625" w:type="pct"/>
            <w:tcBorders>
              <w:top w:val="single" w:sz="4" w:space="0" w:color="auto"/>
              <w:left w:val="nil"/>
              <w:bottom w:val="single" w:sz="4" w:space="0" w:color="auto"/>
              <w:right w:val="single" w:sz="8" w:space="0" w:color="auto"/>
            </w:tcBorders>
            <w:shd w:val="clear" w:color="000000" w:fill="auto"/>
            <w:vAlign w:val="center"/>
          </w:tcPr>
          <w:p w:rsidR="00D66EFF" w:rsidRPr="002D1741" w:rsidRDefault="00D66EFF" w:rsidP="00085FE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1-Üst Yönetim</w:t>
            </w:r>
          </w:p>
          <w:p w:rsidR="00D66EFF" w:rsidRPr="002D1741" w:rsidRDefault="00D66EFF" w:rsidP="00085FE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2-İlgili Harcama Birimi</w:t>
            </w:r>
          </w:p>
          <w:p w:rsidR="00D66EFF" w:rsidRPr="002D1741" w:rsidRDefault="00D66EFF" w:rsidP="00085FE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3-Proje Yürütücüleri</w:t>
            </w:r>
          </w:p>
          <w:p w:rsidR="00D66EFF" w:rsidRPr="002D1741" w:rsidRDefault="00D66EFF" w:rsidP="00085FE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4-Proje Çalışanları</w:t>
            </w:r>
          </w:p>
        </w:tc>
        <w:tc>
          <w:tcPr>
            <w:tcW w:w="577" w:type="pct"/>
            <w:tcBorders>
              <w:top w:val="single" w:sz="4" w:space="0" w:color="auto"/>
              <w:left w:val="nil"/>
              <w:bottom w:val="single" w:sz="4" w:space="0" w:color="auto"/>
              <w:right w:val="single" w:sz="8" w:space="0" w:color="auto"/>
            </w:tcBorders>
            <w:shd w:val="clear" w:color="000000" w:fill="auto"/>
            <w:vAlign w:val="center"/>
          </w:tcPr>
          <w:p w:rsidR="00D66EFF" w:rsidRPr="002D1741" w:rsidRDefault="00D66EFF" w:rsidP="00085FE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D66EFF" w:rsidRPr="002D1741" w:rsidRDefault="00D66EFF" w:rsidP="00085FE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2-Şef</w:t>
            </w:r>
          </w:p>
          <w:p w:rsidR="00D66EFF" w:rsidRPr="002D1741" w:rsidRDefault="00D66EFF" w:rsidP="00085FE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D66EFF" w:rsidRPr="002D1741" w:rsidRDefault="00D66EFF" w:rsidP="00085FE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4-Muhasebe Yetkilisi</w:t>
            </w:r>
          </w:p>
        </w:tc>
        <w:tc>
          <w:tcPr>
            <w:tcW w:w="625" w:type="pct"/>
            <w:tcBorders>
              <w:top w:val="single" w:sz="4" w:space="0" w:color="auto"/>
              <w:left w:val="nil"/>
              <w:bottom w:val="single" w:sz="4" w:space="0" w:color="auto"/>
              <w:right w:val="single" w:sz="8" w:space="0" w:color="auto"/>
            </w:tcBorders>
            <w:shd w:val="clear" w:color="000000" w:fill="auto"/>
            <w:vAlign w:val="center"/>
          </w:tcPr>
          <w:p w:rsidR="00D66EFF" w:rsidRPr="002D1741" w:rsidRDefault="00D66EFF" w:rsidP="00085FE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D66EFF" w:rsidRPr="002D1741" w:rsidRDefault="00D66EFF" w:rsidP="00085FE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D66EFF" w:rsidRPr="002D1741" w:rsidRDefault="00D66EFF" w:rsidP="00085FE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D66EFF" w:rsidRPr="002D1741" w:rsidRDefault="00D66EFF" w:rsidP="00085FE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D66EFF" w:rsidRPr="002D1741" w:rsidRDefault="00D66EFF" w:rsidP="00085FE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000000" w:fill="auto"/>
            <w:vAlign w:val="center"/>
          </w:tcPr>
          <w:p w:rsidR="00D66EFF" w:rsidRPr="002D1741" w:rsidRDefault="00D66EFF" w:rsidP="00085FE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D66EFF" w:rsidRPr="002D1741" w:rsidRDefault="00D66EFF" w:rsidP="00085FE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D66EFF" w:rsidRPr="002D1741" w:rsidRDefault="00D66EFF" w:rsidP="00085FE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D66EFF" w:rsidRPr="002D1741" w:rsidRDefault="00D66EFF" w:rsidP="00D66EF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nil"/>
              <w:bottom w:val="single" w:sz="4" w:space="0" w:color="auto"/>
              <w:right w:val="single" w:sz="8" w:space="0" w:color="auto"/>
            </w:tcBorders>
            <w:shd w:val="clear" w:color="000000" w:fill="auto"/>
            <w:vAlign w:val="center"/>
          </w:tcPr>
          <w:p w:rsidR="00D66EFF" w:rsidRPr="002D1741" w:rsidRDefault="00D66EFF" w:rsidP="00085FE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1-İlgili Harcama Birimi</w:t>
            </w:r>
          </w:p>
        </w:tc>
        <w:tc>
          <w:tcPr>
            <w:tcW w:w="575" w:type="pct"/>
            <w:tcBorders>
              <w:top w:val="single" w:sz="4" w:space="0" w:color="auto"/>
              <w:left w:val="nil"/>
              <w:bottom w:val="single" w:sz="4" w:space="0" w:color="auto"/>
              <w:right w:val="single" w:sz="8" w:space="0" w:color="auto"/>
            </w:tcBorders>
            <w:shd w:val="clear" w:color="000000" w:fill="auto"/>
            <w:vAlign w:val="center"/>
          </w:tcPr>
          <w:p w:rsidR="00D66EFF" w:rsidRPr="002D1741" w:rsidRDefault="00D66EFF" w:rsidP="00085FE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1-İlgili Banka</w:t>
            </w:r>
          </w:p>
        </w:tc>
      </w:tr>
      <w:tr w:rsidR="00404944" w:rsidRPr="00261C7D" w:rsidTr="004F58B1">
        <w:trPr>
          <w:cantSplit/>
          <w:trHeight w:val="1729"/>
        </w:trPr>
        <w:tc>
          <w:tcPr>
            <w:tcW w:w="122" w:type="pct"/>
            <w:tcBorders>
              <w:top w:val="single" w:sz="4" w:space="0" w:color="auto"/>
              <w:left w:val="single" w:sz="8" w:space="0" w:color="auto"/>
              <w:bottom w:val="single" w:sz="8" w:space="0" w:color="000000"/>
              <w:right w:val="single" w:sz="8" w:space="0" w:color="auto"/>
            </w:tcBorders>
            <w:shd w:val="clear" w:color="000000" w:fill="D9D9D9"/>
            <w:vAlign w:val="center"/>
            <w:hideMark/>
          </w:tcPr>
          <w:p w:rsidR="00404944" w:rsidRPr="002D1741" w:rsidRDefault="00404944"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76</w:t>
            </w:r>
          </w:p>
        </w:tc>
        <w:tc>
          <w:tcPr>
            <w:tcW w:w="123" w:type="pct"/>
            <w:tcBorders>
              <w:top w:val="single" w:sz="4" w:space="0" w:color="auto"/>
              <w:left w:val="single" w:sz="8" w:space="0" w:color="auto"/>
              <w:bottom w:val="single" w:sz="8" w:space="0" w:color="000000"/>
              <w:right w:val="single" w:sz="8" w:space="0" w:color="auto"/>
            </w:tcBorders>
            <w:shd w:val="clear" w:color="000000" w:fill="D9D9D9"/>
            <w:noWrap/>
            <w:textDirection w:val="btLr"/>
            <w:vAlign w:val="center"/>
            <w:hideMark/>
          </w:tcPr>
          <w:p w:rsidR="00404944" w:rsidRPr="002D1741" w:rsidRDefault="00404944"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37" w:type="pct"/>
            <w:tcBorders>
              <w:top w:val="single" w:sz="4" w:space="0" w:color="auto"/>
              <w:left w:val="single" w:sz="8" w:space="0" w:color="auto"/>
              <w:bottom w:val="single" w:sz="8" w:space="0" w:color="000000"/>
              <w:right w:val="single" w:sz="4" w:space="0" w:color="auto"/>
            </w:tcBorders>
            <w:shd w:val="clear" w:color="000000" w:fill="D9D9D9"/>
            <w:noWrap/>
            <w:textDirection w:val="btLr"/>
            <w:hideMark/>
          </w:tcPr>
          <w:p w:rsidR="00404944" w:rsidRPr="002D1741" w:rsidRDefault="00404944" w:rsidP="00404944">
            <w:pPr>
              <w:spacing w:after="0" w:line="240" w:lineRule="auto"/>
              <w:ind w:left="113" w:right="113"/>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36320733</w:t>
            </w:r>
          </w:p>
        </w:tc>
        <w:tc>
          <w:tcPr>
            <w:tcW w:w="180" w:type="pct"/>
            <w:gridSpan w:val="3"/>
            <w:tcBorders>
              <w:top w:val="single" w:sz="4" w:space="0" w:color="auto"/>
              <w:left w:val="single" w:sz="4" w:space="0" w:color="auto"/>
              <w:bottom w:val="single" w:sz="4" w:space="0" w:color="auto"/>
              <w:right w:val="single" w:sz="8" w:space="0" w:color="auto"/>
            </w:tcBorders>
            <w:shd w:val="clear" w:color="000000" w:fill="D9D9D9"/>
            <w:noWrap/>
            <w:textDirection w:val="btLr"/>
            <w:vAlign w:val="center"/>
            <w:hideMark/>
          </w:tcPr>
          <w:p w:rsidR="00404944" w:rsidRPr="002D1741" w:rsidRDefault="00404944" w:rsidP="00404944">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604.00.00.00</w:t>
            </w:r>
          </w:p>
          <w:p w:rsidR="00404944" w:rsidRPr="002D1741" w:rsidRDefault="00404944" w:rsidP="000079BE">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849.00.00.00</w:t>
            </w:r>
          </w:p>
        </w:tc>
        <w:tc>
          <w:tcPr>
            <w:tcW w:w="217" w:type="pct"/>
            <w:tcBorders>
              <w:top w:val="single" w:sz="4" w:space="0" w:color="auto"/>
              <w:left w:val="single" w:sz="8" w:space="0" w:color="auto"/>
              <w:bottom w:val="single" w:sz="4" w:space="0" w:color="auto"/>
              <w:right w:val="single" w:sz="4" w:space="0" w:color="auto"/>
            </w:tcBorders>
            <w:shd w:val="clear" w:color="000000" w:fill="D9D9D9"/>
            <w:noWrap/>
            <w:textDirection w:val="btLr"/>
            <w:vAlign w:val="center"/>
            <w:hideMark/>
          </w:tcPr>
          <w:p w:rsidR="00404944" w:rsidRPr="002D1741" w:rsidRDefault="00404944"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65.06.00-E</w:t>
            </w:r>
          </w:p>
        </w:tc>
        <w:tc>
          <w:tcPr>
            <w:tcW w:w="616" w:type="pct"/>
            <w:tcBorders>
              <w:top w:val="single" w:sz="4" w:space="0" w:color="auto"/>
              <w:left w:val="single" w:sz="4" w:space="0" w:color="auto"/>
              <w:bottom w:val="single" w:sz="8" w:space="0" w:color="000000"/>
              <w:right w:val="single" w:sz="8" w:space="0" w:color="auto"/>
            </w:tcBorders>
            <w:shd w:val="clear" w:color="000000" w:fill="D9D9D9"/>
            <w:vAlign w:val="center"/>
            <w:hideMark/>
          </w:tcPr>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YÖK Destekli Farabi Değişim Programının Muhasebeleştirilmesi ve Takibinin Yapılması</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1-Üst Yönetim</w:t>
            </w:r>
          </w:p>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2-Farabi Değişim Programı Koordinatörlüğü (Harcama Birimi)</w:t>
            </w:r>
          </w:p>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3-İlgili Harcama Birimi</w:t>
            </w:r>
          </w:p>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4-Öğretim Üyeleri</w:t>
            </w:r>
          </w:p>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5-Öğrenciler</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2-Şef</w:t>
            </w:r>
          </w:p>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404944" w:rsidRPr="002D1741" w:rsidRDefault="00404944"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4-Muhasebe Yetkilisi</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404944" w:rsidRPr="002D1741" w:rsidRDefault="00404944"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404944" w:rsidRPr="002D1741" w:rsidRDefault="00404944"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404944" w:rsidRPr="002D1741" w:rsidRDefault="00404944"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404944" w:rsidRPr="002D1741" w:rsidRDefault="00404944"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404944" w:rsidRPr="002D1741" w:rsidRDefault="00404944"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000000" w:fill="D9D9D9"/>
            <w:vAlign w:val="center"/>
            <w:hideMark/>
          </w:tcPr>
          <w:p w:rsidR="00404944" w:rsidRPr="002D1741" w:rsidRDefault="00404944" w:rsidP="00404944">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404944" w:rsidRPr="002D1741" w:rsidRDefault="00404944" w:rsidP="00404944">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404944" w:rsidRPr="002D1741" w:rsidRDefault="00404944" w:rsidP="00404944">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404944" w:rsidRPr="002D1741" w:rsidRDefault="00404944" w:rsidP="00404944">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p w:rsidR="00404944" w:rsidRPr="002D1741" w:rsidRDefault="00404944" w:rsidP="00261C7D">
            <w:pPr>
              <w:spacing w:after="0" w:line="240" w:lineRule="auto"/>
              <w:rPr>
                <w:rFonts w:ascii="Calibri" w:eastAsia="Times New Roman" w:hAnsi="Calibri" w:cs="Times New Roman"/>
                <w:color w:val="000000"/>
                <w:sz w:val="16"/>
                <w:szCs w:val="16"/>
                <w:lang w:eastAsia="tr-TR"/>
              </w:rPr>
            </w:pPr>
            <w:r w:rsidRPr="002D1741">
              <w:rPr>
                <w:rFonts w:ascii="Calibri" w:eastAsia="Times New Roman" w:hAnsi="Calibri" w:cs="Times New Roman"/>
                <w:color w:val="000000"/>
                <w:sz w:val="16"/>
                <w:szCs w:val="16"/>
                <w:lang w:eastAsia="tr-TR"/>
              </w:rPr>
              <w:t> </w:t>
            </w:r>
          </w:p>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1-İlgili Harcama Birimi</w:t>
            </w:r>
          </w:p>
          <w:p w:rsidR="00404944" w:rsidRPr="002D1741" w:rsidRDefault="00404944"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2-Farabi Değişim Programı Koordinatörlüğü</w:t>
            </w:r>
          </w:p>
        </w:tc>
        <w:tc>
          <w:tcPr>
            <w:tcW w:w="575" w:type="pct"/>
            <w:tcBorders>
              <w:top w:val="single" w:sz="4" w:space="0" w:color="auto"/>
              <w:left w:val="nil"/>
              <w:bottom w:val="single" w:sz="4" w:space="0" w:color="auto"/>
              <w:right w:val="single" w:sz="8" w:space="0" w:color="auto"/>
            </w:tcBorders>
            <w:shd w:val="clear" w:color="000000" w:fill="D9D9D9"/>
            <w:vAlign w:val="center"/>
            <w:hideMark/>
          </w:tcPr>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1-YÖK</w:t>
            </w:r>
          </w:p>
          <w:p w:rsidR="00404944" w:rsidRPr="002D1741" w:rsidRDefault="00404944"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2-İlgili Banka</w:t>
            </w:r>
          </w:p>
        </w:tc>
      </w:tr>
      <w:tr w:rsidR="00404944" w:rsidRPr="00261C7D" w:rsidTr="004F58B1">
        <w:trPr>
          <w:trHeight w:val="1729"/>
        </w:trPr>
        <w:tc>
          <w:tcPr>
            <w:tcW w:w="122" w:type="pct"/>
            <w:tcBorders>
              <w:top w:val="nil"/>
              <w:left w:val="single" w:sz="8" w:space="0" w:color="auto"/>
              <w:bottom w:val="single" w:sz="8" w:space="0" w:color="000000"/>
              <w:right w:val="single" w:sz="8" w:space="0" w:color="auto"/>
            </w:tcBorders>
            <w:shd w:val="clear" w:color="auto" w:fill="auto"/>
            <w:vAlign w:val="center"/>
            <w:hideMark/>
          </w:tcPr>
          <w:p w:rsidR="00404944" w:rsidRPr="002D1741" w:rsidRDefault="00404944"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77</w:t>
            </w:r>
          </w:p>
        </w:tc>
        <w:tc>
          <w:tcPr>
            <w:tcW w:w="123"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404944" w:rsidRPr="002D1741" w:rsidRDefault="00404944"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37" w:type="pct"/>
            <w:tcBorders>
              <w:top w:val="nil"/>
              <w:left w:val="single" w:sz="8" w:space="0" w:color="auto"/>
              <w:bottom w:val="single" w:sz="8" w:space="0" w:color="000000"/>
              <w:right w:val="single" w:sz="8" w:space="0" w:color="auto"/>
            </w:tcBorders>
            <w:shd w:val="clear" w:color="auto" w:fill="auto"/>
            <w:noWrap/>
            <w:textDirection w:val="btLr"/>
            <w:vAlign w:val="center"/>
            <w:hideMark/>
          </w:tcPr>
          <w:p w:rsidR="00404944" w:rsidRPr="002D1741" w:rsidRDefault="00404944" w:rsidP="00404944">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20121582</w:t>
            </w:r>
          </w:p>
        </w:tc>
        <w:tc>
          <w:tcPr>
            <w:tcW w:w="180" w:type="pct"/>
            <w:gridSpan w:val="3"/>
            <w:tcBorders>
              <w:top w:val="single" w:sz="4" w:space="0" w:color="auto"/>
              <w:left w:val="single" w:sz="8" w:space="0" w:color="auto"/>
              <w:bottom w:val="single" w:sz="4" w:space="0" w:color="auto"/>
              <w:right w:val="single" w:sz="8" w:space="0" w:color="auto"/>
            </w:tcBorders>
            <w:shd w:val="clear" w:color="auto" w:fill="auto"/>
            <w:noWrap/>
            <w:textDirection w:val="btLr"/>
            <w:vAlign w:val="center"/>
            <w:hideMark/>
          </w:tcPr>
          <w:p w:rsidR="00404944" w:rsidRPr="002D1741" w:rsidRDefault="00404944"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600.00.00.00</w:t>
            </w:r>
          </w:p>
        </w:tc>
        <w:tc>
          <w:tcPr>
            <w:tcW w:w="217" w:type="pct"/>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404944" w:rsidRPr="002D1741" w:rsidRDefault="00404944"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65.08.00-A</w:t>
            </w:r>
          </w:p>
        </w:tc>
        <w:tc>
          <w:tcPr>
            <w:tcW w:w="616" w:type="pct"/>
            <w:tcBorders>
              <w:top w:val="nil"/>
              <w:left w:val="single" w:sz="8" w:space="0" w:color="auto"/>
              <w:bottom w:val="single" w:sz="8" w:space="0" w:color="000000"/>
              <w:right w:val="single" w:sz="4" w:space="0" w:color="auto"/>
            </w:tcBorders>
            <w:shd w:val="clear" w:color="auto" w:fill="auto"/>
            <w:vAlign w:val="center"/>
            <w:hideMark/>
          </w:tcPr>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Çalışma Planının Hazırlanması, Revize Edilmesi ve Raporlanması İşlemleri</w:t>
            </w:r>
          </w:p>
        </w:tc>
        <w:tc>
          <w:tcPr>
            <w:tcW w:w="625"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1-Başkanlık Alt Birimleri</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 Mali Hizmetler Uzman Yrd.</w:t>
            </w:r>
          </w:p>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4-Muhasebe Yetkilisi</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404944" w:rsidRPr="002D1741" w:rsidRDefault="00404944"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404944" w:rsidRPr="002D1741" w:rsidRDefault="00404944"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404944" w:rsidRPr="002D1741" w:rsidRDefault="00404944"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404944" w:rsidRPr="002D1741" w:rsidRDefault="00404944"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404944" w:rsidRPr="002D1741" w:rsidRDefault="00404944"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auto" w:fill="auto"/>
            <w:vAlign w:val="center"/>
            <w:hideMark/>
          </w:tcPr>
          <w:p w:rsidR="00404944" w:rsidRPr="002D1741" w:rsidRDefault="00404944" w:rsidP="00404944">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404944" w:rsidRPr="002D1741" w:rsidRDefault="00404944" w:rsidP="00404944">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404944" w:rsidRPr="002D1741" w:rsidRDefault="00404944" w:rsidP="00404944">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404944" w:rsidRPr="002D1741" w:rsidRDefault="00404944" w:rsidP="00404944">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8" w:space="0" w:color="auto"/>
              <w:bottom w:val="single" w:sz="4" w:space="0" w:color="auto"/>
              <w:right w:val="single" w:sz="8" w:space="0" w:color="auto"/>
            </w:tcBorders>
            <w:shd w:val="clear" w:color="auto" w:fill="auto"/>
            <w:vAlign w:val="center"/>
            <w:hideMark/>
          </w:tcPr>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1-Başkanlık Makamı</w:t>
            </w:r>
          </w:p>
        </w:tc>
        <w:tc>
          <w:tcPr>
            <w:tcW w:w="575"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404944" w:rsidRPr="00261C7D" w:rsidTr="004F58B1">
        <w:trPr>
          <w:trHeight w:val="1729"/>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404944" w:rsidRPr="002D1741" w:rsidRDefault="00404944"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78</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404944" w:rsidRPr="002D1741" w:rsidRDefault="00404944"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37" w:type="pct"/>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404944" w:rsidRPr="002D1741" w:rsidRDefault="00404944"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20121582</w:t>
            </w:r>
          </w:p>
        </w:tc>
        <w:tc>
          <w:tcPr>
            <w:tcW w:w="180" w:type="pct"/>
            <w:gridSpan w:val="3"/>
            <w:tcBorders>
              <w:top w:val="single" w:sz="4" w:space="0" w:color="auto"/>
              <w:left w:val="single" w:sz="8" w:space="0" w:color="auto"/>
              <w:bottom w:val="single" w:sz="4" w:space="0" w:color="auto"/>
              <w:right w:val="single" w:sz="8" w:space="0" w:color="auto"/>
            </w:tcBorders>
            <w:shd w:val="clear" w:color="000000" w:fill="D9D9D9"/>
            <w:noWrap/>
            <w:textDirection w:val="btLr"/>
            <w:vAlign w:val="center"/>
            <w:hideMark/>
          </w:tcPr>
          <w:p w:rsidR="00404944" w:rsidRPr="002D1741" w:rsidRDefault="00404944"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600.00.00.00</w:t>
            </w:r>
          </w:p>
        </w:tc>
        <w:tc>
          <w:tcPr>
            <w:tcW w:w="217" w:type="pct"/>
            <w:tcBorders>
              <w:top w:val="nil"/>
              <w:left w:val="single" w:sz="8" w:space="0" w:color="auto"/>
              <w:bottom w:val="single" w:sz="4" w:space="0" w:color="auto"/>
              <w:right w:val="single" w:sz="8" w:space="0" w:color="auto"/>
            </w:tcBorders>
            <w:shd w:val="clear" w:color="000000" w:fill="D9D9D9"/>
            <w:noWrap/>
            <w:textDirection w:val="btLr"/>
            <w:vAlign w:val="center"/>
            <w:hideMark/>
          </w:tcPr>
          <w:p w:rsidR="00404944" w:rsidRPr="002D1741" w:rsidRDefault="00404944"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65.08.00-A2</w:t>
            </w:r>
          </w:p>
        </w:tc>
        <w:tc>
          <w:tcPr>
            <w:tcW w:w="616" w:type="pct"/>
            <w:tcBorders>
              <w:top w:val="nil"/>
              <w:left w:val="single" w:sz="8" w:space="0" w:color="auto"/>
              <w:bottom w:val="single" w:sz="4" w:space="0" w:color="auto"/>
              <w:right w:val="single" w:sz="8" w:space="0" w:color="auto"/>
            </w:tcBorders>
            <w:shd w:val="clear" w:color="000000" w:fill="D9D9D9"/>
            <w:vAlign w:val="center"/>
            <w:hideMark/>
          </w:tcPr>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Raporlama İşlemleri</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1-Üst Yönetim</w:t>
            </w:r>
          </w:p>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2-Başkanlık</w:t>
            </w:r>
          </w:p>
          <w:p w:rsidR="00404944" w:rsidRPr="002D1741" w:rsidRDefault="00404944" w:rsidP="00261C7D">
            <w:pPr>
              <w:spacing w:after="0" w:line="240" w:lineRule="auto"/>
              <w:rPr>
                <w:rFonts w:ascii="Calibri" w:eastAsia="Times New Roman" w:hAnsi="Calibri" w:cs="Times New Roman"/>
                <w:color w:val="000000"/>
                <w:sz w:val="16"/>
                <w:szCs w:val="16"/>
                <w:lang w:eastAsia="tr-TR"/>
              </w:rPr>
            </w:pPr>
            <w:r w:rsidRPr="002D1741">
              <w:rPr>
                <w:rFonts w:ascii="Calibri" w:eastAsia="Times New Roman" w:hAnsi="Calibri" w:cs="Times New Roman"/>
                <w:color w:val="000000"/>
                <w:sz w:val="16"/>
                <w:szCs w:val="16"/>
                <w:lang w:eastAsia="tr-TR"/>
              </w:rPr>
              <w:t> </w:t>
            </w:r>
          </w:p>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 Mali Hizmetler Uzman Yrd.</w:t>
            </w:r>
          </w:p>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4-Muhasebe Yetkilisi</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404944" w:rsidRPr="002D1741" w:rsidRDefault="00404944"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404944" w:rsidRPr="002D1741" w:rsidRDefault="00404944"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404944" w:rsidRPr="002D1741" w:rsidRDefault="00404944"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404944" w:rsidRPr="002D1741" w:rsidRDefault="00404944"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404944" w:rsidRPr="002D1741" w:rsidRDefault="00404944"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000000" w:fill="D9D9D9"/>
            <w:vAlign w:val="center"/>
            <w:hideMark/>
          </w:tcPr>
          <w:p w:rsidR="00404944" w:rsidRPr="002D1741" w:rsidRDefault="00404944" w:rsidP="00404944">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404944" w:rsidRPr="002D1741" w:rsidRDefault="00404944" w:rsidP="00404944">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404944" w:rsidRPr="002D1741" w:rsidRDefault="00404944" w:rsidP="00404944">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404944" w:rsidRPr="002D1741" w:rsidRDefault="00404944" w:rsidP="00404944">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8" w:space="0" w:color="auto"/>
              <w:bottom w:val="single" w:sz="4" w:space="0" w:color="auto"/>
              <w:right w:val="single" w:sz="8" w:space="0" w:color="auto"/>
            </w:tcBorders>
            <w:shd w:val="clear" w:color="000000" w:fill="D9D9D9"/>
            <w:vAlign w:val="center"/>
            <w:hideMark/>
          </w:tcPr>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1-Başkanlık Makamı</w:t>
            </w:r>
          </w:p>
        </w:tc>
        <w:tc>
          <w:tcPr>
            <w:tcW w:w="575" w:type="pct"/>
            <w:tcBorders>
              <w:top w:val="single" w:sz="4" w:space="0" w:color="auto"/>
              <w:left w:val="single" w:sz="8" w:space="0" w:color="auto"/>
              <w:bottom w:val="single" w:sz="4" w:space="0" w:color="auto"/>
              <w:right w:val="single" w:sz="8" w:space="0" w:color="auto"/>
            </w:tcBorders>
            <w:shd w:val="clear" w:color="000000" w:fill="D9D9D9"/>
            <w:vAlign w:val="center"/>
            <w:hideMark/>
          </w:tcPr>
          <w:p w:rsidR="00404944" w:rsidRPr="002D1741" w:rsidRDefault="00404944"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1846AE" w:rsidRPr="00261C7D" w:rsidTr="005233D8">
        <w:trPr>
          <w:trHeight w:val="1673"/>
        </w:trPr>
        <w:tc>
          <w:tcPr>
            <w:tcW w:w="122" w:type="pct"/>
            <w:tcBorders>
              <w:top w:val="nil"/>
              <w:left w:val="single" w:sz="8" w:space="0" w:color="auto"/>
              <w:bottom w:val="single" w:sz="8" w:space="0" w:color="000000"/>
              <w:right w:val="single" w:sz="8" w:space="0" w:color="auto"/>
            </w:tcBorders>
            <w:shd w:val="clear" w:color="auto" w:fill="auto"/>
            <w:vAlign w:val="center"/>
            <w:hideMark/>
          </w:tcPr>
          <w:p w:rsidR="001846AE" w:rsidRPr="002D1741" w:rsidRDefault="001846AE"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lastRenderedPageBreak/>
              <w:t>79</w:t>
            </w:r>
          </w:p>
        </w:tc>
        <w:tc>
          <w:tcPr>
            <w:tcW w:w="123" w:type="pct"/>
            <w:tcBorders>
              <w:top w:val="nil"/>
              <w:left w:val="single" w:sz="8" w:space="0" w:color="auto"/>
              <w:bottom w:val="single" w:sz="8" w:space="0" w:color="000000"/>
              <w:right w:val="single" w:sz="4" w:space="0" w:color="auto"/>
            </w:tcBorders>
            <w:shd w:val="clear" w:color="auto" w:fill="auto"/>
            <w:noWrap/>
            <w:textDirection w:val="btLr"/>
            <w:vAlign w:val="center"/>
            <w:hideMark/>
          </w:tcPr>
          <w:p w:rsidR="001846AE" w:rsidRPr="002D1741" w:rsidRDefault="001846AE"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37" w:type="pct"/>
            <w:tcBorders>
              <w:top w:val="single" w:sz="4" w:space="0" w:color="auto"/>
              <w:left w:val="single" w:sz="4" w:space="0" w:color="auto"/>
              <w:bottom w:val="single" w:sz="8" w:space="0" w:color="000000"/>
              <w:right w:val="single" w:sz="8" w:space="0" w:color="auto"/>
            </w:tcBorders>
            <w:shd w:val="clear" w:color="auto" w:fill="auto"/>
            <w:noWrap/>
            <w:textDirection w:val="btLr"/>
            <w:vAlign w:val="center"/>
            <w:hideMark/>
          </w:tcPr>
          <w:p w:rsidR="001846AE" w:rsidRPr="002D1741" w:rsidRDefault="001846AE"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20121582</w:t>
            </w:r>
          </w:p>
        </w:tc>
        <w:tc>
          <w:tcPr>
            <w:tcW w:w="180" w:type="pct"/>
            <w:gridSpan w:val="3"/>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1846AE" w:rsidRPr="002D1741" w:rsidRDefault="001846AE"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600.00.00.00</w:t>
            </w:r>
          </w:p>
        </w:tc>
        <w:tc>
          <w:tcPr>
            <w:tcW w:w="217" w:type="pct"/>
            <w:tcBorders>
              <w:top w:val="single" w:sz="4" w:space="0" w:color="auto"/>
              <w:left w:val="single" w:sz="8" w:space="0" w:color="auto"/>
              <w:bottom w:val="single" w:sz="8" w:space="0" w:color="000000"/>
              <w:right w:val="single" w:sz="8" w:space="0" w:color="auto"/>
            </w:tcBorders>
            <w:shd w:val="clear" w:color="auto" w:fill="auto"/>
            <w:noWrap/>
            <w:textDirection w:val="btLr"/>
            <w:vAlign w:val="center"/>
            <w:hideMark/>
          </w:tcPr>
          <w:p w:rsidR="001846AE" w:rsidRPr="002D1741" w:rsidRDefault="001846AE"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65.08.00-B</w:t>
            </w:r>
          </w:p>
        </w:tc>
        <w:tc>
          <w:tcPr>
            <w:tcW w:w="616" w:type="pct"/>
            <w:tcBorders>
              <w:top w:val="single" w:sz="4" w:space="0" w:color="auto"/>
              <w:left w:val="single" w:sz="8" w:space="0" w:color="auto"/>
              <w:bottom w:val="single" w:sz="8" w:space="0" w:color="000000"/>
              <w:right w:val="single" w:sz="8" w:space="0" w:color="auto"/>
            </w:tcBorders>
            <w:shd w:val="clear" w:color="auto" w:fill="auto"/>
            <w:vAlign w:val="center"/>
            <w:hideMark/>
          </w:tcPr>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Araştırma-Geliştirme Çalışmaları</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1-Üst Yönetim</w:t>
            </w:r>
          </w:p>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2-Başkanlık</w:t>
            </w:r>
          </w:p>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3-Tüm Birimler</w:t>
            </w:r>
          </w:p>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4-Diğer İlgili Dış Paydaşlar</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 Mali Hizmetler Uzman Yrd.</w:t>
            </w:r>
          </w:p>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1846AE" w:rsidRPr="002D1741" w:rsidRDefault="001846AE"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1846AE" w:rsidRPr="002D1741" w:rsidRDefault="001846AE"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1846AE" w:rsidRPr="002D1741" w:rsidRDefault="001846AE"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1846AE" w:rsidRPr="002D1741" w:rsidRDefault="001846AE"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1846AE" w:rsidRPr="002D1741" w:rsidRDefault="001846AE"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auto" w:fill="auto"/>
            <w:vAlign w:val="center"/>
            <w:hideMark/>
          </w:tcPr>
          <w:p w:rsidR="001846AE" w:rsidRPr="002D1741" w:rsidRDefault="001846AE" w:rsidP="001846AE">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1846AE" w:rsidRPr="002D1741" w:rsidRDefault="001846AE" w:rsidP="001846AE">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1846AE" w:rsidRPr="002D1741" w:rsidRDefault="001846AE" w:rsidP="001846AE">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1846AE" w:rsidRPr="002D1741" w:rsidRDefault="001846AE" w:rsidP="001846AE">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1-Başkanlık Makamı</w:t>
            </w:r>
          </w:p>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2-Tüm Birimler</w:t>
            </w:r>
          </w:p>
          <w:p w:rsidR="001846AE" w:rsidRPr="002D1741" w:rsidRDefault="001846AE" w:rsidP="00261C7D">
            <w:pPr>
              <w:spacing w:after="0" w:line="240" w:lineRule="auto"/>
              <w:rPr>
                <w:rFonts w:ascii="Calibri" w:eastAsia="Times New Roman" w:hAnsi="Calibri" w:cs="Times New Roman"/>
                <w:color w:val="000000"/>
                <w:sz w:val="16"/>
                <w:szCs w:val="16"/>
                <w:lang w:eastAsia="tr-TR"/>
              </w:rPr>
            </w:pPr>
            <w:r w:rsidRPr="002D1741">
              <w:rPr>
                <w:rFonts w:ascii="Calibri" w:eastAsia="Times New Roman" w:hAnsi="Calibri" w:cs="Times New Roman"/>
                <w:color w:val="000000"/>
                <w:sz w:val="16"/>
                <w:szCs w:val="16"/>
                <w:lang w:eastAsia="tr-TR"/>
              </w:rPr>
              <w:t> </w:t>
            </w:r>
          </w:p>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Calibri" w:eastAsia="Times New Roman" w:hAnsi="Calibri" w:cs="Times New Roman"/>
                <w:color w:val="000000"/>
                <w:sz w:val="16"/>
                <w:szCs w:val="16"/>
                <w:lang w:eastAsia="tr-TR"/>
              </w:rPr>
              <w:t> </w:t>
            </w:r>
          </w:p>
        </w:tc>
        <w:tc>
          <w:tcPr>
            <w:tcW w:w="575" w:type="pct"/>
            <w:tcBorders>
              <w:top w:val="single" w:sz="4" w:space="0" w:color="auto"/>
              <w:left w:val="single" w:sz="8" w:space="0" w:color="auto"/>
              <w:bottom w:val="single" w:sz="8" w:space="0" w:color="000000"/>
              <w:right w:val="single" w:sz="4" w:space="0" w:color="auto"/>
            </w:tcBorders>
            <w:shd w:val="clear" w:color="auto" w:fill="auto"/>
            <w:vAlign w:val="center"/>
            <w:hideMark/>
          </w:tcPr>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1-İlgili Dış Paydaşlar.</w:t>
            </w:r>
          </w:p>
        </w:tc>
      </w:tr>
      <w:tr w:rsidR="001846AE" w:rsidRPr="00261C7D" w:rsidTr="005233D8">
        <w:trPr>
          <w:trHeight w:val="1673"/>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1846AE" w:rsidRPr="002D1741" w:rsidRDefault="001846AE"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80</w:t>
            </w:r>
          </w:p>
        </w:tc>
        <w:tc>
          <w:tcPr>
            <w:tcW w:w="123" w:type="pct"/>
            <w:tcBorders>
              <w:top w:val="nil"/>
              <w:left w:val="single" w:sz="8" w:space="0" w:color="auto"/>
              <w:bottom w:val="single" w:sz="8" w:space="0" w:color="000000"/>
              <w:right w:val="single" w:sz="4" w:space="0" w:color="auto"/>
            </w:tcBorders>
            <w:shd w:val="clear" w:color="000000" w:fill="D9D9D9"/>
            <w:noWrap/>
            <w:textDirection w:val="btLr"/>
            <w:vAlign w:val="center"/>
            <w:hideMark/>
          </w:tcPr>
          <w:p w:rsidR="001846AE" w:rsidRPr="002D1741" w:rsidRDefault="001846AE"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37" w:type="pct"/>
            <w:tcBorders>
              <w:top w:val="nil"/>
              <w:left w:val="single" w:sz="4" w:space="0" w:color="auto"/>
              <w:bottom w:val="single" w:sz="8" w:space="0" w:color="000000"/>
              <w:right w:val="single" w:sz="8" w:space="0" w:color="auto"/>
            </w:tcBorders>
            <w:shd w:val="clear" w:color="000000" w:fill="D9D9D9"/>
            <w:noWrap/>
            <w:textDirection w:val="btLr"/>
            <w:vAlign w:val="center"/>
            <w:hideMark/>
          </w:tcPr>
          <w:p w:rsidR="001846AE" w:rsidRPr="002D1741" w:rsidRDefault="001846AE"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20121582</w:t>
            </w:r>
          </w:p>
        </w:tc>
        <w:tc>
          <w:tcPr>
            <w:tcW w:w="180" w:type="pct"/>
            <w:gridSpan w:val="3"/>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1846AE" w:rsidRPr="002D1741" w:rsidRDefault="001846AE"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600.00.00.00</w:t>
            </w:r>
          </w:p>
        </w:tc>
        <w:tc>
          <w:tcPr>
            <w:tcW w:w="217"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1846AE" w:rsidRPr="002D1741" w:rsidRDefault="001846AE"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65.08.00-C</w:t>
            </w:r>
          </w:p>
        </w:tc>
        <w:tc>
          <w:tcPr>
            <w:tcW w:w="616" w:type="pct"/>
            <w:tcBorders>
              <w:top w:val="nil"/>
              <w:left w:val="single" w:sz="8" w:space="0" w:color="auto"/>
              <w:bottom w:val="single" w:sz="8" w:space="0" w:color="000000"/>
              <w:right w:val="single" w:sz="4" w:space="0" w:color="auto"/>
            </w:tcBorders>
            <w:shd w:val="clear" w:color="000000" w:fill="D9D9D9"/>
            <w:vAlign w:val="center"/>
            <w:hideMark/>
          </w:tcPr>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Stratejik Destek Amaçlı İşlemler</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1-Üst Yönetim</w:t>
            </w:r>
          </w:p>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2-Başkanlık</w:t>
            </w:r>
          </w:p>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3-Tüm Birimler</w:t>
            </w:r>
          </w:p>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4-Diğer İlgili Dış Paydaşlar</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 Mali Hizmetler Uzman Yrd.</w:t>
            </w:r>
          </w:p>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1846AE" w:rsidRPr="002D1741" w:rsidRDefault="001846AE"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1846AE" w:rsidRPr="002D1741" w:rsidRDefault="001846AE"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1846AE" w:rsidRPr="002D1741" w:rsidRDefault="001846AE"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1846AE" w:rsidRPr="002D1741" w:rsidRDefault="001846AE"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1846AE" w:rsidRPr="002D1741" w:rsidRDefault="001846AE"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000000" w:fill="D9D9D9"/>
            <w:vAlign w:val="center"/>
            <w:hideMark/>
          </w:tcPr>
          <w:p w:rsidR="001846AE" w:rsidRPr="002D1741" w:rsidRDefault="001846AE" w:rsidP="001846AE">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1846AE" w:rsidRPr="002D1741" w:rsidRDefault="001846AE" w:rsidP="001846AE">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1846AE" w:rsidRPr="002D1741" w:rsidRDefault="001846AE" w:rsidP="001846AE">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1846AE" w:rsidRPr="002D1741" w:rsidRDefault="001846AE" w:rsidP="001846AE">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nil"/>
              <w:bottom w:val="single" w:sz="4" w:space="0" w:color="auto"/>
              <w:right w:val="single" w:sz="4" w:space="0" w:color="auto"/>
            </w:tcBorders>
            <w:shd w:val="clear" w:color="000000" w:fill="D9D9D9"/>
            <w:vAlign w:val="center"/>
            <w:hideMark/>
          </w:tcPr>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1-Başkanlık Makamı</w:t>
            </w:r>
          </w:p>
          <w:p w:rsidR="001846AE" w:rsidRPr="002D1741" w:rsidRDefault="001846AE"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2-Tüm Birimler</w:t>
            </w:r>
          </w:p>
        </w:tc>
        <w:tc>
          <w:tcPr>
            <w:tcW w:w="575" w:type="pct"/>
            <w:tcBorders>
              <w:top w:val="nil"/>
              <w:left w:val="single" w:sz="4" w:space="0" w:color="auto"/>
              <w:bottom w:val="single" w:sz="8" w:space="0" w:color="000000"/>
              <w:right w:val="single" w:sz="4" w:space="0" w:color="auto"/>
            </w:tcBorders>
            <w:shd w:val="clear" w:color="000000" w:fill="D9D9D9"/>
            <w:vAlign w:val="center"/>
            <w:hideMark/>
          </w:tcPr>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1-İlgili Dış Paydaşlar</w:t>
            </w:r>
          </w:p>
        </w:tc>
      </w:tr>
      <w:tr w:rsidR="001846AE" w:rsidRPr="00261C7D" w:rsidTr="005233D8">
        <w:trPr>
          <w:trHeight w:val="1673"/>
        </w:trPr>
        <w:tc>
          <w:tcPr>
            <w:tcW w:w="122" w:type="pct"/>
            <w:tcBorders>
              <w:top w:val="nil"/>
              <w:left w:val="single" w:sz="8" w:space="0" w:color="auto"/>
              <w:bottom w:val="single" w:sz="8" w:space="0" w:color="000000"/>
              <w:right w:val="single" w:sz="8" w:space="0" w:color="auto"/>
            </w:tcBorders>
            <w:shd w:val="clear" w:color="auto" w:fill="auto"/>
            <w:vAlign w:val="center"/>
            <w:hideMark/>
          </w:tcPr>
          <w:p w:rsidR="001846AE" w:rsidRPr="002D1741" w:rsidRDefault="001846AE"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81</w:t>
            </w:r>
          </w:p>
        </w:tc>
        <w:tc>
          <w:tcPr>
            <w:tcW w:w="123" w:type="pct"/>
            <w:tcBorders>
              <w:top w:val="nil"/>
              <w:left w:val="single" w:sz="8" w:space="0" w:color="auto"/>
              <w:bottom w:val="single" w:sz="8" w:space="0" w:color="000000"/>
              <w:right w:val="single" w:sz="4" w:space="0" w:color="auto"/>
            </w:tcBorders>
            <w:shd w:val="clear" w:color="auto" w:fill="auto"/>
            <w:noWrap/>
            <w:textDirection w:val="btLr"/>
            <w:vAlign w:val="center"/>
            <w:hideMark/>
          </w:tcPr>
          <w:p w:rsidR="001846AE" w:rsidRPr="002D1741" w:rsidRDefault="001846AE"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37" w:type="pct"/>
            <w:tcBorders>
              <w:top w:val="nil"/>
              <w:left w:val="single" w:sz="4" w:space="0" w:color="auto"/>
              <w:bottom w:val="single" w:sz="4" w:space="0" w:color="auto"/>
              <w:right w:val="single" w:sz="8" w:space="0" w:color="auto"/>
            </w:tcBorders>
            <w:shd w:val="clear" w:color="auto" w:fill="auto"/>
            <w:noWrap/>
            <w:textDirection w:val="btLr"/>
            <w:vAlign w:val="center"/>
            <w:hideMark/>
          </w:tcPr>
          <w:p w:rsidR="001846AE" w:rsidRPr="002D1741" w:rsidRDefault="001846AE"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20121582</w:t>
            </w:r>
          </w:p>
        </w:tc>
        <w:tc>
          <w:tcPr>
            <w:tcW w:w="180" w:type="pct"/>
            <w:gridSpan w:val="3"/>
            <w:tcBorders>
              <w:top w:val="nil"/>
              <w:left w:val="single" w:sz="8" w:space="0" w:color="auto"/>
              <w:bottom w:val="single" w:sz="4" w:space="0" w:color="auto"/>
              <w:right w:val="single" w:sz="8" w:space="0" w:color="auto"/>
            </w:tcBorders>
            <w:shd w:val="clear" w:color="auto" w:fill="auto"/>
            <w:noWrap/>
            <w:textDirection w:val="btLr"/>
            <w:vAlign w:val="center"/>
            <w:hideMark/>
          </w:tcPr>
          <w:p w:rsidR="001846AE" w:rsidRPr="002D1741" w:rsidRDefault="001846AE"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799.00.00.00</w:t>
            </w:r>
          </w:p>
        </w:tc>
        <w:tc>
          <w:tcPr>
            <w:tcW w:w="217" w:type="pct"/>
            <w:tcBorders>
              <w:top w:val="nil"/>
              <w:left w:val="single" w:sz="8" w:space="0" w:color="auto"/>
              <w:bottom w:val="single" w:sz="4" w:space="0" w:color="auto"/>
              <w:right w:val="single" w:sz="8" w:space="0" w:color="auto"/>
            </w:tcBorders>
            <w:shd w:val="clear" w:color="auto" w:fill="auto"/>
            <w:noWrap/>
            <w:textDirection w:val="btLr"/>
            <w:vAlign w:val="center"/>
            <w:hideMark/>
          </w:tcPr>
          <w:p w:rsidR="001846AE" w:rsidRPr="002D1741" w:rsidRDefault="001846AE"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65.08.00-D</w:t>
            </w:r>
          </w:p>
        </w:tc>
        <w:tc>
          <w:tcPr>
            <w:tcW w:w="616" w:type="pct"/>
            <w:tcBorders>
              <w:top w:val="nil"/>
              <w:left w:val="single" w:sz="8" w:space="0" w:color="auto"/>
              <w:bottom w:val="single" w:sz="4" w:space="0" w:color="auto"/>
              <w:right w:val="single" w:sz="8" w:space="0" w:color="auto"/>
            </w:tcBorders>
            <w:shd w:val="clear" w:color="auto" w:fill="auto"/>
            <w:vAlign w:val="center"/>
            <w:hideMark/>
          </w:tcPr>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Mali Hizmetler Konusunda Kurum Eğitim İhtiyacı Tespit İşlemleri</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1-Üst Yönetim</w:t>
            </w:r>
          </w:p>
          <w:p w:rsidR="001846AE" w:rsidRPr="002D1741" w:rsidRDefault="001846AE" w:rsidP="00D66EF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2-Tüm Birimler</w:t>
            </w:r>
          </w:p>
        </w:tc>
        <w:tc>
          <w:tcPr>
            <w:tcW w:w="577" w:type="pct"/>
            <w:tcBorders>
              <w:top w:val="single" w:sz="4" w:space="0" w:color="auto"/>
              <w:left w:val="nil"/>
              <w:bottom w:val="single" w:sz="4" w:space="0" w:color="auto"/>
              <w:right w:val="single" w:sz="8" w:space="0" w:color="auto"/>
            </w:tcBorders>
            <w:shd w:val="clear" w:color="auto" w:fill="auto"/>
            <w:vAlign w:val="center"/>
            <w:hideMark/>
          </w:tcPr>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 Mali Hizmetler Uzman Yrd.</w:t>
            </w:r>
          </w:p>
          <w:p w:rsidR="001846AE" w:rsidRPr="002D1741" w:rsidRDefault="001846AE"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1846AE" w:rsidRPr="002D1741" w:rsidRDefault="001846AE"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1846AE" w:rsidRPr="002D1741" w:rsidRDefault="001846AE"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1846AE" w:rsidRPr="002D1741" w:rsidRDefault="001846AE"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1846AE" w:rsidRPr="002D1741" w:rsidRDefault="001846AE"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1846AE" w:rsidRPr="002D1741" w:rsidRDefault="001846AE"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8" w:space="0" w:color="auto"/>
            </w:tcBorders>
            <w:shd w:val="clear" w:color="auto" w:fill="auto"/>
            <w:vAlign w:val="center"/>
            <w:hideMark/>
          </w:tcPr>
          <w:p w:rsidR="001846AE" w:rsidRPr="002D1741" w:rsidRDefault="001846AE" w:rsidP="001846AE">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1846AE" w:rsidRPr="002D1741" w:rsidRDefault="001846AE" w:rsidP="001846AE">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1846AE" w:rsidRPr="002D1741" w:rsidRDefault="001846AE" w:rsidP="001846AE">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1846AE" w:rsidRPr="002D1741" w:rsidRDefault="001846AE"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nil"/>
              <w:bottom w:val="single" w:sz="4" w:space="0" w:color="auto"/>
              <w:right w:val="single" w:sz="8" w:space="0" w:color="auto"/>
            </w:tcBorders>
            <w:shd w:val="clear" w:color="auto" w:fill="auto"/>
            <w:vAlign w:val="center"/>
            <w:hideMark/>
          </w:tcPr>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1-Başkanlık Makamı</w:t>
            </w:r>
          </w:p>
          <w:p w:rsidR="001846AE" w:rsidRPr="002D1741" w:rsidRDefault="001846AE"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2-Tüm Birimler</w:t>
            </w:r>
          </w:p>
        </w:tc>
        <w:tc>
          <w:tcPr>
            <w:tcW w:w="575" w:type="pct"/>
            <w:tcBorders>
              <w:top w:val="nil"/>
              <w:left w:val="single" w:sz="8" w:space="0" w:color="auto"/>
              <w:bottom w:val="single" w:sz="4" w:space="0" w:color="auto"/>
              <w:right w:val="single" w:sz="4" w:space="0" w:color="auto"/>
            </w:tcBorders>
            <w:shd w:val="clear" w:color="auto" w:fill="auto"/>
            <w:vAlign w:val="center"/>
            <w:hideMark/>
          </w:tcPr>
          <w:p w:rsidR="001846AE" w:rsidRPr="002D1741" w:rsidRDefault="001846AE"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w:t>
            </w:r>
          </w:p>
        </w:tc>
      </w:tr>
      <w:tr w:rsidR="00253B7D" w:rsidRPr="00261C7D" w:rsidTr="005233D8">
        <w:trPr>
          <w:trHeight w:val="1673"/>
        </w:trPr>
        <w:tc>
          <w:tcPr>
            <w:tcW w:w="122" w:type="pct"/>
            <w:tcBorders>
              <w:top w:val="nil"/>
              <w:left w:val="single" w:sz="8" w:space="0" w:color="auto"/>
              <w:bottom w:val="single" w:sz="8" w:space="0" w:color="000000"/>
              <w:right w:val="single" w:sz="8" w:space="0" w:color="auto"/>
            </w:tcBorders>
            <w:shd w:val="clear" w:color="000000" w:fill="D9D9D9"/>
            <w:vAlign w:val="center"/>
            <w:hideMark/>
          </w:tcPr>
          <w:p w:rsidR="00253B7D" w:rsidRPr="002D1741" w:rsidRDefault="00253B7D" w:rsidP="00261C7D">
            <w:pPr>
              <w:spacing w:after="0" w:line="240" w:lineRule="auto"/>
              <w:jc w:val="center"/>
              <w:rPr>
                <w:rFonts w:ascii="Arial Narrow" w:eastAsia="Times New Roman" w:hAnsi="Arial Narrow" w:cs="Times New Roman"/>
                <w:b/>
                <w:bCs/>
                <w:color w:val="000000"/>
                <w:sz w:val="16"/>
                <w:szCs w:val="16"/>
                <w:lang w:eastAsia="tr-TR"/>
              </w:rPr>
            </w:pPr>
            <w:r w:rsidRPr="002D1741">
              <w:rPr>
                <w:rFonts w:ascii="Arial Narrow" w:eastAsia="Times New Roman" w:hAnsi="Arial Narrow" w:cs="Times New Roman"/>
                <w:b/>
                <w:bCs/>
                <w:color w:val="000000"/>
                <w:sz w:val="16"/>
                <w:szCs w:val="16"/>
                <w:lang w:eastAsia="tr-TR"/>
              </w:rPr>
              <w:t>82</w:t>
            </w:r>
          </w:p>
        </w:tc>
        <w:tc>
          <w:tcPr>
            <w:tcW w:w="123" w:type="pct"/>
            <w:tcBorders>
              <w:top w:val="nil"/>
              <w:left w:val="single" w:sz="8" w:space="0" w:color="auto"/>
              <w:bottom w:val="single" w:sz="8" w:space="0" w:color="000000"/>
              <w:right w:val="single" w:sz="8" w:space="0" w:color="auto"/>
            </w:tcBorders>
            <w:shd w:val="clear" w:color="000000" w:fill="D9D9D9"/>
            <w:noWrap/>
            <w:textDirection w:val="btLr"/>
            <w:vAlign w:val="center"/>
            <w:hideMark/>
          </w:tcPr>
          <w:p w:rsidR="00253B7D" w:rsidRPr="002D1741" w:rsidRDefault="00253B7D"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31840797</w:t>
            </w:r>
          </w:p>
        </w:tc>
        <w:tc>
          <w:tcPr>
            <w:tcW w:w="137" w:type="pct"/>
            <w:tcBorders>
              <w:top w:val="single" w:sz="4" w:space="0" w:color="auto"/>
              <w:left w:val="single" w:sz="8" w:space="0" w:color="auto"/>
              <w:bottom w:val="single" w:sz="8" w:space="0" w:color="000000"/>
              <w:right w:val="single" w:sz="8" w:space="0" w:color="auto"/>
            </w:tcBorders>
            <w:shd w:val="clear" w:color="000000" w:fill="D9D9D9"/>
            <w:noWrap/>
            <w:textDirection w:val="btLr"/>
            <w:vAlign w:val="center"/>
            <w:hideMark/>
          </w:tcPr>
          <w:p w:rsidR="00253B7D" w:rsidRPr="002D1741" w:rsidRDefault="00253B7D"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20121582</w:t>
            </w:r>
          </w:p>
        </w:tc>
        <w:tc>
          <w:tcPr>
            <w:tcW w:w="180" w:type="pct"/>
            <w:gridSpan w:val="3"/>
            <w:tcBorders>
              <w:top w:val="single" w:sz="4" w:space="0" w:color="auto"/>
              <w:left w:val="single" w:sz="8" w:space="0" w:color="auto"/>
              <w:bottom w:val="single" w:sz="8" w:space="0" w:color="000000"/>
              <w:right w:val="single" w:sz="8" w:space="0" w:color="auto"/>
            </w:tcBorders>
            <w:shd w:val="clear" w:color="000000" w:fill="D9D9D9"/>
            <w:noWrap/>
            <w:textDirection w:val="btLr"/>
            <w:vAlign w:val="center"/>
            <w:hideMark/>
          </w:tcPr>
          <w:p w:rsidR="00253B7D" w:rsidRPr="002D1741" w:rsidRDefault="00253B7D"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045.99.00.00</w:t>
            </w:r>
          </w:p>
        </w:tc>
        <w:tc>
          <w:tcPr>
            <w:tcW w:w="217" w:type="pct"/>
            <w:tcBorders>
              <w:top w:val="single" w:sz="4" w:space="0" w:color="auto"/>
              <w:left w:val="single" w:sz="8" w:space="0" w:color="auto"/>
              <w:bottom w:val="single" w:sz="8" w:space="0" w:color="000000"/>
              <w:right w:val="single" w:sz="8" w:space="0" w:color="auto"/>
            </w:tcBorders>
            <w:shd w:val="clear" w:color="000000" w:fill="D9D9D9"/>
            <w:noWrap/>
            <w:textDirection w:val="btLr"/>
            <w:vAlign w:val="center"/>
            <w:hideMark/>
          </w:tcPr>
          <w:p w:rsidR="00253B7D" w:rsidRPr="002D1741" w:rsidRDefault="00253B7D" w:rsidP="00261C7D">
            <w:pPr>
              <w:spacing w:after="0" w:line="240" w:lineRule="auto"/>
              <w:jc w:val="center"/>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65.08.00-E</w:t>
            </w:r>
          </w:p>
        </w:tc>
        <w:tc>
          <w:tcPr>
            <w:tcW w:w="616" w:type="pct"/>
            <w:tcBorders>
              <w:top w:val="single" w:sz="4" w:space="0" w:color="auto"/>
              <w:left w:val="single" w:sz="8" w:space="0" w:color="auto"/>
              <w:bottom w:val="single" w:sz="8" w:space="0" w:color="000000"/>
              <w:right w:val="single" w:sz="4" w:space="0" w:color="auto"/>
            </w:tcBorders>
            <w:shd w:val="clear" w:color="000000" w:fill="D9D9D9"/>
            <w:vAlign w:val="center"/>
            <w:hideMark/>
          </w:tcPr>
          <w:p w:rsidR="00253B7D" w:rsidRPr="002D1741" w:rsidRDefault="00253B7D"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Danışmanlık Hizmetleri</w:t>
            </w:r>
          </w:p>
        </w:tc>
        <w:tc>
          <w:tcPr>
            <w:tcW w:w="625" w:type="pct"/>
            <w:tcBorders>
              <w:top w:val="single" w:sz="4" w:space="0" w:color="auto"/>
              <w:left w:val="single" w:sz="4" w:space="0" w:color="auto"/>
              <w:bottom w:val="single" w:sz="4" w:space="0" w:color="auto"/>
              <w:right w:val="single" w:sz="8" w:space="0" w:color="auto"/>
            </w:tcBorders>
            <w:shd w:val="clear" w:color="000000" w:fill="D9D9D9"/>
            <w:vAlign w:val="center"/>
            <w:hideMark/>
          </w:tcPr>
          <w:p w:rsidR="00253B7D" w:rsidRPr="002D1741" w:rsidRDefault="00253B7D"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1-Üst Yönetim</w:t>
            </w:r>
          </w:p>
          <w:p w:rsidR="00253B7D" w:rsidRPr="002D1741" w:rsidRDefault="00253B7D" w:rsidP="00D66EFF">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2-Harcama Birimleri</w:t>
            </w:r>
          </w:p>
        </w:tc>
        <w:tc>
          <w:tcPr>
            <w:tcW w:w="577" w:type="pct"/>
            <w:tcBorders>
              <w:top w:val="single" w:sz="4" w:space="0" w:color="auto"/>
              <w:left w:val="nil"/>
              <w:bottom w:val="single" w:sz="4" w:space="0" w:color="auto"/>
              <w:right w:val="single" w:sz="8" w:space="0" w:color="auto"/>
            </w:tcBorders>
            <w:shd w:val="clear" w:color="000000" w:fill="D9D9D9"/>
            <w:vAlign w:val="center"/>
            <w:hideMark/>
          </w:tcPr>
          <w:p w:rsidR="00253B7D" w:rsidRPr="002D1741" w:rsidRDefault="00253B7D"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1-Memur</w:t>
            </w:r>
          </w:p>
          <w:p w:rsidR="00253B7D" w:rsidRPr="002D1741" w:rsidRDefault="00253B7D"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2-Mali Hizmetler Uzman Yrd.</w:t>
            </w:r>
          </w:p>
          <w:p w:rsidR="00253B7D" w:rsidRPr="002D1741" w:rsidRDefault="00253B7D"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3-Şube Müdürü veya Mali Hiz. Uzmanı</w:t>
            </w:r>
          </w:p>
          <w:p w:rsidR="00253B7D" w:rsidRPr="002D1741" w:rsidRDefault="00253B7D"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 </w:t>
            </w:r>
          </w:p>
        </w:tc>
        <w:tc>
          <w:tcPr>
            <w:tcW w:w="625" w:type="pct"/>
            <w:tcBorders>
              <w:top w:val="single" w:sz="4" w:space="0" w:color="auto"/>
              <w:left w:val="nil"/>
              <w:bottom w:val="single" w:sz="4" w:space="0" w:color="auto"/>
              <w:right w:val="single" w:sz="8" w:space="0" w:color="auto"/>
            </w:tcBorders>
            <w:shd w:val="clear" w:color="000000" w:fill="D9D9D9"/>
            <w:vAlign w:val="center"/>
            <w:hideMark/>
          </w:tcPr>
          <w:p w:rsidR="00253B7D" w:rsidRPr="002D1741" w:rsidRDefault="00253B7D"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1-Şube Müdürü veya Mali Hiz. Uzmanı</w:t>
            </w:r>
          </w:p>
          <w:p w:rsidR="00253B7D" w:rsidRPr="002D1741" w:rsidRDefault="00253B7D"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2-Daire Başkanı</w:t>
            </w:r>
          </w:p>
          <w:p w:rsidR="00253B7D" w:rsidRPr="002D1741" w:rsidRDefault="00253B7D"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3-Genel Sekreter</w:t>
            </w:r>
          </w:p>
          <w:p w:rsidR="00253B7D" w:rsidRPr="002D1741" w:rsidRDefault="00253B7D"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 Yardımcısı</w:t>
            </w:r>
          </w:p>
          <w:p w:rsidR="00253B7D" w:rsidRPr="002D1741" w:rsidRDefault="00253B7D" w:rsidP="00294AA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5-Rektör</w:t>
            </w:r>
          </w:p>
        </w:tc>
        <w:tc>
          <w:tcPr>
            <w:tcW w:w="578" w:type="pct"/>
            <w:tcBorders>
              <w:top w:val="single" w:sz="4" w:space="0" w:color="auto"/>
              <w:left w:val="nil"/>
              <w:bottom w:val="single" w:sz="4" w:space="0" w:color="auto"/>
              <w:right w:val="single" w:sz="4" w:space="0" w:color="auto"/>
            </w:tcBorders>
            <w:shd w:val="clear" w:color="000000" w:fill="D9D9D9"/>
            <w:vAlign w:val="center"/>
            <w:hideMark/>
          </w:tcPr>
          <w:p w:rsidR="00253B7D" w:rsidRPr="002D1741" w:rsidRDefault="00253B7D"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1-Daire Başkanı</w:t>
            </w:r>
          </w:p>
          <w:p w:rsidR="00253B7D" w:rsidRPr="002D1741" w:rsidRDefault="00253B7D"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2-Genel Sekreter</w:t>
            </w:r>
          </w:p>
          <w:p w:rsidR="00253B7D" w:rsidRPr="002D1741" w:rsidRDefault="00253B7D"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3-Rektör Yardımcısı</w:t>
            </w:r>
          </w:p>
          <w:p w:rsidR="00253B7D" w:rsidRPr="002D1741" w:rsidRDefault="00253B7D" w:rsidP="002D1741">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4-Rektör</w:t>
            </w:r>
          </w:p>
        </w:tc>
        <w:tc>
          <w:tcPr>
            <w:tcW w:w="625" w:type="pct"/>
            <w:tcBorders>
              <w:top w:val="single" w:sz="4" w:space="0" w:color="auto"/>
              <w:left w:val="single" w:sz="4" w:space="0" w:color="auto"/>
              <w:bottom w:val="single" w:sz="8" w:space="0" w:color="000000"/>
              <w:right w:val="single" w:sz="8" w:space="0" w:color="auto"/>
            </w:tcBorders>
            <w:shd w:val="clear" w:color="000000" w:fill="D9D9D9"/>
            <w:vAlign w:val="center"/>
            <w:hideMark/>
          </w:tcPr>
          <w:p w:rsidR="00253B7D" w:rsidRPr="002D1741" w:rsidRDefault="00253B7D"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1-Tüm Birimler</w:t>
            </w:r>
          </w:p>
        </w:tc>
        <w:tc>
          <w:tcPr>
            <w:tcW w:w="575" w:type="pct"/>
            <w:tcBorders>
              <w:top w:val="single" w:sz="4" w:space="0" w:color="auto"/>
              <w:left w:val="single" w:sz="8" w:space="0" w:color="auto"/>
              <w:bottom w:val="single" w:sz="8" w:space="0" w:color="000000"/>
              <w:right w:val="single" w:sz="8" w:space="0" w:color="auto"/>
            </w:tcBorders>
            <w:shd w:val="clear" w:color="000000" w:fill="D9D9D9"/>
            <w:vAlign w:val="center"/>
            <w:hideMark/>
          </w:tcPr>
          <w:p w:rsidR="00253B7D" w:rsidRPr="002D1741" w:rsidRDefault="00253B7D" w:rsidP="00261C7D">
            <w:pPr>
              <w:spacing w:after="0" w:line="240" w:lineRule="auto"/>
              <w:rPr>
                <w:rFonts w:ascii="Arial Narrow" w:eastAsia="Times New Roman" w:hAnsi="Arial Narrow" w:cs="Times New Roman"/>
                <w:color w:val="000000"/>
                <w:sz w:val="16"/>
                <w:szCs w:val="16"/>
                <w:lang w:eastAsia="tr-TR"/>
              </w:rPr>
            </w:pPr>
            <w:r w:rsidRPr="002D1741">
              <w:rPr>
                <w:rFonts w:ascii="Arial Narrow" w:eastAsia="Times New Roman" w:hAnsi="Arial Narrow" w:cs="Times New Roman"/>
                <w:color w:val="000000"/>
                <w:sz w:val="16"/>
                <w:szCs w:val="16"/>
                <w:lang w:eastAsia="tr-TR"/>
              </w:rPr>
              <w:t>1-İlgili Dış Paydaşlar</w:t>
            </w:r>
          </w:p>
        </w:tc>
      </w:tr>
    </w:tbl>
    <w:p w:rsidR="00375D1E" w:rsidRPr="00905C7D" w:rsidRDefault="00375D1E" w:rsidP="006D2378">
      <w:pPr>
        <w:pStyle w:val="Balk2"/>
        <w:keepNext w:val="0"/>
        <w:keepLines w:val="0"/>
        <w:tabs>
          <w:tab w:val="left" w:pos="11907"/>
        </w:tabs>
        <w:spacing w:before="0" w:after="80"/>
        <w:ind w:right="2892"/>
        <w:rPr>
          <w:rFonts w:ascii="Arial Narrow" w:eastAsiaTheme="minorEastAsia" w:hAnsi="Arial Narrow" w:cs="Microsoft Sans Serif"/>
          <w:bCs w:val="0"/>
          <w:color w:val="002060"/>
          <w:spacing w:val="5"/>
          <w:sz w:val="28"/>
          <w:szCs w:val="28"/>
        </w:rPr>
      </w:pPr>
    </w:p>
    <w:p w:rsidR="00306554" w:rsidRPr="004F58B1" w:rsidRDefault="00306554" w:rsidP="004F58B1">
      <w:pPr>
        <w:framePr w:w="9211" w:wrap="auto" w:hAnchor="text" w:x="923"/>
        <w:spacing w:after="0" w:line="240" w:lineRule="auto"/>
        <w:rPr>
          <w:sz w:val="2"/>
          <w:szCs w:val="2"/>
        </w:rPr>
        <w:sectPr w:rsidR="00306554" w:rsidRPr="004F58B1" w:rsidSect="00791F91">
          <w:headerReference w:type="even" r:id="rId289"/>
          <w:footerReference w:type="even" r:id="rId290"/>
          <w:footerReference w:type="default" r:id="rId291"/>
          <w:pgSz w:w="16838" w:h="11906" w:orient="landscape"/>
          <w:pgMar w:top="1191" w:right="1021" w:bottom="1191" w:left="1021" w:header="425" w:footer="709" w:gutter="0"/>
          <w:cols w:space="708"/>
          <w:docGrid w:linePitch="360"/>
        </w:sectPr>
      </w:pPr>
    </w:p>
    <w:p w:rsidR="00BA3D1C" w:rsidRDefault="00905C7D" w:rsidP="000662CF">
      <w:pPr>
        <w:pStyle w:val="Balk2"/>
        <w:keepNext w:val="0"/>
        <w:keepLines w:val="0"/>
        <w:tabs>
          <w:tab w:val="left" w:pos="11907"/>
        </w:tabs>
        <w:spacing w:before="0" w:after="120"/>
        <w:ind w:left="2835" w:right="2892"/>
        <w:jc w:val="center"/>
        <w:rPr>
          <w:rFonts w:asciiTheme="minorHAnsi" w:eastAsiaTheme="minorEastAsia" w:hAnsiTheme="minorHAnsi" w:cstheme="minorHAnsi"/>
          <w:bCs w:val="0"/>
          <w:color w:val="002060"/>
          <w:spacing w:val="5"/>
          <w:sz w:val="28"/>
          <w:szCs w:val="28"/>
        </w:rPr>
      </w:pPr>
      <w:bookmarkStart w:id="60" w:name="_Toc379186960"/>
      <w:r w:rsidRPr="000662CF">
        <w:rPr>
          <w:rFonts w:asciiTheme="minorHAnsi" w:eastAsiaTheme="minorEastAsia" w:hAnsiTheme="minorHAnsi" w:cstheme="minorHAnsi"/>
          <w:bCs w:val="0"/>
          <w:color w:val="002060"/>
          <w:spacing w:val="5"/>
          <w:sz w:val="28"/>
          <w:szCs w:val="28"/>
        </w:rPr>
        <w:lastRenderedPageBreak/>
        <w:t>EK-3 ANKARA ÜNİVERSİTESİ GÖREV TANIMI FORMU</w:t>
      </w:r>
      <w:bookmarkEnd w:id="60"/>
    </w:p>
    <w:tbl>
      <w:tblPr>
        <w:tblW w:w="955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624"/>
        <w:gridCol w:w="193"/>
        <w:gridCol w:w="7737"/>
      </w:tblGrid>
      <w:tr w:rsidR="0086325A" w:rsidRPr="002D058E" w:rsidTr="0086325A">
        <w:trPr>
          <w:trHeight w:val="367"/>
        </w:trPr>
        <w:tc>
          <w:tcPr>
            <w:tcW w:w="1624" w:type="dxa"/>
            <w:tcBorders>
              <w:bottom w:val="nil"/>
              <w:right w:val="nil"/>
            </w:tcBorders>
            <w:shd w:val="clear" w:color="auto" w:fill="auto"/>
            <w:noWrap/>
            <w:vAlign w:val="center"/>
            <w:hideMark/>
          </w:tcPr>
          <w:p w:rsidR="002D058E" w:rsidRPr="002D058E" w:rsidRDefault="002D058E" w:rsidP="0086325A">
            <w:pPr>
              <w:spacing w:before="80" w:after="0" w:line="288" w:lineRule="auto"/>
              <w:jc w:val="both"/>
              <w:rPr>
                <w:rFonts w:ascii="Arial Narrow" w:eastAsia="Times New Roman" w:hAnsi="Arial Narrow" w:cs="Calibri"/>
                <w:b/>
                <w:bCs/>
                <w:color w:val="000000"/>
                <w:sz w:val="19"/>
                <w:szCs w:val="19"/>
                <w:lang w:eastAsia="tr-TR"/>
              </w:rPr>
            </w:pPr>
            <w:r w:rsidRPr="002D058E">
              <w:rPr>
                <w:rFonts w:ascii="Arial Narrow" w:eastAsia="Times New Roman" w:hAnsi="Arial Narrow" w:cs="Calibri"/>
                <w:b/>
                <w:bCs/>
                <w:color w:val="000000"/>
                <w:sz w:val="19"/>
                <w:szCs w:val="19"/>
                <w:lang w:eastAsia="tr-TR"/>
              </w:rPr>
              <w:t>BÖLÜMÜ</w:t>
            </w:r>
          </w:p>
        </w:tc>
        <w:tc>
          <w:tcPr>
            <w:tcW w:w="193" w:type="dxa"/>
            <w:tcBorders>
              <w:left w:val="nil"/>
              <w:bottom w:val="nil"/>
              <w:right w:val="nil"/>
            </w:tcBorders>
            <w:shd w:val="clear" w:color="auto" w:fill="auto"/>
            <w:noWrap/>
            <w:vAlign w:val="center"/>
            <w:hideMark/>
          </w:tcPr>
          <w:p w:rsidR="002D058E" w:rsidRPr="002D058E" w:rsidRDefault="002D058E" w:rsidP="0086325A">
            <w:pPr>
              <w:spacing w:before="80" w:after="0" w:line="288" w:lineRule="auto"/>
              <w:jc w:val="both"/>
              <w:rPr>
                <w:rFonts w:ascii="Arial Narrow" w:eastAsia="Times New Roman" w:hAnsi="Arial Narrow" w:cs="Calibri"/>
                <w:b/>
                <w:bCs/>
                <w:color w:val="000000"/>
                <w:sz w:val="19"/>
                <w:szCs w:val="19"/>
                <w:lang w:eastAsia="tr-TR"/>
              </w:rPr>
            </w:pPr>
            <w:r w:rsidRPr="002D058E">
              <w:rPr>
                <w:rFonts w:ascii="Arial Narrow" w:eastAsia="Times New Roman" w:hAnsi="Arial Narrow" w:cs="Calibri"/>
                <w:b/>
                <w:bCs/>
                <w:color w:val="000000"/>
                <w:sz w:val="19"/>
                <w:szCs w:val="19"/>
                <w:lang w:eastAsia="tr-TR"/>
              </w:rPr>
              <w:t>:</w:t>
            </w:r>
          </w:p>
        </w:tc>
        <w:tc>
          <w:tcPr>
            <w:tcW w:w="7737" w:type="dxa"/>
            <w:tcBorders>
              <w:left w:val="nil"/>
              <w:bottom w:val="nil"/>
            </w:tcBorders>
            <w:shd w:val="clear" w:color="auto" w:fill="auto"/>
            <w:vAlign w:val="center"/>
            <w:hideMark/>
          </w:tcPr>
          <w:p w:rsidR="002D058E" w:rsidRPr="002D058E" w:rsidRDefault="002D058E" w:rsidP="0086325A">
            <w:pPr>
              <w:spacing w:before="80" w:after="0" w:line="288" w:lineRule="auto"/>
              <w:jc w:val="both"/>
              <w:rPr>
                <w:rFonts w:ascii="Arial Narrow" w:eastAsia="Times New Roman" w:hAnsi="Arial Narrow" w:cs="Calibri"/>
                <w:color w:val="000000"/>
                <w:sz w:val="19"/>
                <w:szCs w:val="19"/>
                <w:lang w:eastAsia="tr-TR"/>
              </w:rPr>
            </w:pPr>
            <w:r w:rsidRPr="002D058E">
              <w:rPr>
                <w:rFonts w:ascii="Arial Narrow" w:eastAsia="Times New Roman" w:hAnsi="Arial Narrow" w:cs="Calibri"/>
                <w:color w:val="000000"/>
                <w:sz w:val="19"/>
                <w:szCs w:val="19"/>
                <w:lang w:eastAsia="tr-TR"/>
              </w:rPr>
              <w:t>STRATEJİ GELİŞTİRME DAİRE BAŞKANLIĞI</w:t>
            </w:r>
          </w:p>
        </w:tc>
      </w:tr>
      <w:tr w:rsidR="0086325A" w:rsidRPr="002D058E" w:rsidTr="0086325A">
        <w:trPr>
          <w:trHeight w:val="367"/>
        </w:trPr>
        <w:tc>
          <w:tcPr>
            <w:tcW w:w="1624" w:type="dxa"/>
            <w:tcBorders>
              <w:top w:val="nil"/>
              <w:bottom w:val="nil"/>
              <w:right w:val="nil"/>
            </w:tcBorders>
            <w:shd w:val="clear" w:color="auto" w:fill="auto"/>
            <w:noWrap/>
            <w:vAlign w:val="center"/>
            <w:hideMark/>
          </w:tcPr>
          <w:p w:rsidR="002D058E" w:rsidRPr="002D058E" w:rsidRDefault="002D058E" w:rsidP="0086325A">
            <w:pPr>
              <w:spacing w:before="80" w:after="0" w:line="288" w:lineRule="auto"/>
              <w:jc w:val="both"/>
              <w:rPr>
                <w:rFonts w:ascii="Arial Narrow" w:eastAsia="Times New Roman" w:hAnsi="Arial Narrow" w:cs="Calibri"/>
                <w:b/>
                <w:bCs/>
                <w:color w:val="000000"/>
                <w:sz w:val="19"/>
                <w:szCs w:val="19"/>
                <w:lang w:eastAsia="tr-TR"/>
              </w:rPr>
            </w:pPr>
            <w:r w:rsidRPr="002D058E">
              <w:rPr>
                <w:rFonts w:ascii="Arial Narrow" w:eastAsia="Times New Roman" w:hAnsi="Arial Narrow" w:cs="Calibri"/>
                <w:b/>
                <w:bCs/>
                <w:color w:val="000000"/>
                <w:sz w:val="19"/>
                <w:szCs w:val="19"/>
                <w:lang w:eastAsia="tr-TR"/>
              </w:rPr>
              <w:t>BAĞLI BİRİMİ</w:t>
            </w:r>
          </w:p>
        </w:tc>
        <w:tc>
          <w:tcPr>
            <w:tcW w:w="193" w:type="dxa"/>
            <w:tcBorders>
              <w:top w:val="nil"/>
              <w:left w:val="nil"/>
              <w:bottom w:val="nil"/>
              <w:right w:val="nil"/>
            </w:tcBorders>
            <w:shd w:val="clear" w:color="auto" w:fill="auto"/>
            <w:noWrap/>
            <w:vAlign w:val="center"/>
            <w:hideMark/>
          </w:tcPr>
          <w:p w:rsidR="002D058E" w:rsidRPr="002D058E" w:rsidRDefault="002D058E" w:rsidP="0086325A">
            <w:pPr>
              <w:spacing w:before="80" w:after="0" w:line="288" w:lineRule="auto"/>
              <w:jc w:val="both"/>
              <w:rPr>
                <w:rFonts w:ascii="Arial Narrow" w:eastAsia="Times New Roman" w:hAnsi="Arial Narrow" w:cs="Calibri"/>
                <w:b/>
                <w:bCs/>
                <w:color w:val="000000"/>
                <w:sz w:val="19"/>
                <w:szCs w:val="19"/>
                <w:lang w:eastAsia="tr-TR"/>
              </w:rPr>
            </w:pPr>
            <w:r w:rsidRPr="002D058E">
              <w:rPr>
                <w:rFonts w:ascii="Arial Narrow" w:eastAsia="Times New Roman" w:hAnsi="Arial Narrow" w:cs="Calibri"/>
                <w:b/>
                <w:bCs/>
                <w:color w:val="000000"/>
                <w:sz w:val="19"/>
                <w:szCs w:val="19"/>
                <w:lang w:eastAsia="tr-TR"/>
              </w:rPr>
              <w:t>:</w:t>
            </w:r>
          </w:p>
        </w:tc>
        <w:tc>
          <w:tcPr>
            <w:tcW w:w="7737" w:type="dxa"/>
            <w:tcBorders>
              <w:top w:val="nil"/>
              <w:left w:val="nil"/>
              <w:bottom w:val="nil"/>
            </w:tcBorders>
            <w:shd w:val="clear" w:color="auto" w:fill="auto"/>
            <w:vAlign w:val="center"/>
            <w:hideMark/>
          </w:tcPr>
          <w:p w:rsidR="002D058E" w:rsidRPr="002D058E" w:rsidRDefault="002D058E" w:rsidP="0086325A">
            <w:pPr>
              <w:spacing w:before="80" w:after="0" w:line="288" w:lineRule="auto"/>
              <w:jc w:val="both"/>
              <w:rPr>
                <w:rFonts w:ascii="Arial Narrow" w:eastAsia="Times New Roman" w:hAnsi="Arial Narrow" w:cs="Calibri"/>
                <w:color w:val="000000"/>
                <w:sz w:val="19"/>
                <w:szCs w:val="19"/>
                <w:lang w:eastAsia="tr-TR"/>
              </w:rPr>
            </w:pPr>
            <w:r w:rsidRPr="002D058E">
              <w:rPr>
                <w:rFonts w:ascii="Arial Narrow" w:eastAsia="Times New Roman" w:hAnsi="Arial Narrow" w:cs="Calibri"/>
                <w:color w:val="000000"/>
                <w:sz w:val="19"/>
                <w:szCs w:val="19"/>
                <w:lang w:eastAsia="tr-TR"/>
              </w:rPr>
              <w:t>Strateji Geliştirme Daire Başkanı</w:t>
            </w:r>
          </w:p>
        </w:tc>
      </w:tr>
      <w:tr w:rsidR="0086325A" w:rsidRPr="002D058E" w:rsidTr="0086325A">
        <w:trPr>
          <w:trHeight w:val="367"/>
        </w:trPr>
        <w:tc>
          <w:tcPr>
            <w:tcW w:w="1624" w:type="dxa"/>
            <w:tcBorders>
              <w:top w:val="nil"/>
              <w:bottom w:val="nil"/>
              <w:right w:val="nil"/>
            </w:tcBorders>
            <w:shd w:val="clear" w:color="auto" w:fill="auto"/>
            <w:noWrap/>
            <w:vAlign w:val="center"/>
            <w:hideMark/>
          </w:tcPr>
          <w:p w:rsidR="002D058E" w:rsidRPr="002D058E" w:rsidRDefault="002D058E" w:rsidP="0086325A">
            <w:pPr>
              <w:spacing w:before="80" w:after="0" w:line="288" w:lineRule="auto"/>
              <w:jc w:val="both"/>
              <w:rPr>
                <w:rFonts w:ascii="Arial Narrow" w:eastAsia="Times New Roman" w:hAnsi="Arial Narrow" w:cs="Calibri"/>
                <w:b/>
                <w:bCs/>
                <w:color w:val="000000"/>
                <w:sz w:val="19"/>
                <w:szCs w:val="19"/>
                <w:lang w:eastAsia="tr-TR"/>
              </w:rPr>
            </w:pPr>
            <w:r w:rsidRPr="002D058E">
              <w:rPr>
                <w:rFonts w:ascii="Arial Narrow" w:eastAsia="Times New Roman" w:hAnsi="Arial Narrow" w:cs="Calibri"/>
                <w:b/>
                <w:bCs/>
                <w:color w:val="000000"/>
                <w:sz w:val="19"/>
                <w:szCs w:val="19"/>
                <w:lang w:eastAsia="tr-TR"/>
              </w:rPr>
              <w:t>UNVANI</w:t>
            </w:r>
          </w:p>
        </w:tc>
        <w:tc>
          <w:tcPr>
            <w:tcW w:w="193" w:type="dxa"/>
            <w:tcBorders>
              <w:top w:val="nil"/>
              <w:left w:val="nil"/>
              <w:bottom w:val="nil"/>
              <w:right w:val="nil"/>
            </w:tcBorders>
            <w:shd w:val="clear" w:color="auto" w:fill="auto"/>
            <w:noWrap/>
            <w:vAlign w:val="center"/>
            <w:hideMark/>
          </w:tcPr>
          <w:p w:rsidR="002D058E" w:rsidRPr="002D058E" w:rsidRDefault="002D058E" w:rsidP="0086325A">
            <w:pPr>
              <w:spacing w:before="80" w:after="0" w:line="288" w:lineRule="auto"/>
              <w:jc w:val="both"/>
              <w:rPr>
                <w:rFonts w:ascii="Arial Narrow" w:eastAsia="Times New Roman" w:hAnsi="Arial Narrow" w:cs="Calibri"/>
                <w:b/>
                <w:bCs/>
                <w:color w:val="000000"/>
                <w:sz w:val="19"/>
                <w:szCs w:val="19"/>
                <w:lang w:eastAsia="tr-TR"/>
              </w:rPr>
            </w:pPr>
            <w:r w:rsidRPr="002D058E">
              <w:rPr>
                <w:rFonts w:ascii="Arial Narrow" w:eastAsia="Times New Roman" w:hAnsi="Arial Narrow" w:cs="Calibri"/>
                <w:b/>
                <w:bCs/>
                <w:color w:val="000000"/>
                <w:sz w:val="19"/>
                <w:szCs w:val="19"/>
                <w:lang w:eastAsia="tr-TR"/>
              </w:rPr>
              <w:t>:</w:t>
            </w:r>
          </w:p>
        </w:tc>
        <w:tc>
          <w:tcPr>
            <w:tcW w:w="7737" w:type="dxa"/>
            <w:tcBorders>
              <w:top w:val="nil"/>
              <w:left w:val="nil"/>
              <w:bottom w:val="nil"/>
            </w:tcBorders>
            <w:shd w:val="clear" w:color="auto" w:fill="auto"/>
            <w:vAlign w:val="center"/>
            <w:hideMark/>
          </w:tcPr>
          <w:p w:rsidR="002D058E" w:rsidRPr="002D058E" w:rsidRDefault="002D058E" w:rsidP="0086325A">
            <w:pPr>
              <w:spacing w:before="80" w:after="0" w:line="288" w:lineRule="auto"/>
              <w:jc w:val="both"/>
              <w:rPr>
                <w:rFonts w:ascii="Arial Narrow" w:eastAsia="Times New Roman" w:hAnsi="Arial Narrow" w:cs="Calibri"/>
                <w:color w:val="000000"/>
                <w:sz w:val="19"/>
                <w:szCs w:val="19"/>
                <w:lang w:eastAsia="tr-TR"/>
              </w:rPr>
            </w:pPr>
            <w:r w:rsidRPr="002D058E">
              <w:rPr>
                <w:rFonts w:ascii="Arial Narrow" w:eastAsia="Times New Roman" w:hAnsi="Arial Narrow" w:cs="Calibri"/>
                <w:color w:val="000000"/>
                <w:sz w:val="19"/>
                <w:szCs w:val="19"/>
                <w:lang w:eastAsia="tr-TR"/>
              </w:rPr>
              <w:t>Mali Hizmetler Uzmanı</w:t>
            </w:r>
          </w:p>
        </w:tc>
      </w:tr>
      <w:tr w:rsidR="0086325A" w:rsidRPr="002D058E" w:rsidTr="0086325A">
        <w:trPr>
          <w:trHeight w:val="367"/>
        </w:trPr>
        <w:tc>
          <w:tcPr>
            <w:tcW w:w="1624" w:type="dxa"/>
            <w:tcBorders>
              <w:top w:val="nil"/>
              <w:bottom w:val="single" w:sz="4" w:space="0" w:color="auto"/>
              <w:right w:val="nil"/>
            </w:tcBorders>
            <w:shd w:val="clear" w:color="auto" w:fill="auto"/>
            <w:noWrap/>
            <w:vAlign w:val="center"/>
            <w:hideMark/>
          </w:tcPr>
          <w:p w:rsidR="002D058E" w:rsidRPr="002D058E" w:rsidRDefault="002D058E" w:rsidP="0086325A">
            <w:pPr>
              <w:spacing w:before="80" w:after="0" w:line="288" w:lineRule="auto"/>
              <w:jc w:val="both"/>
              <w:rPr>
                <w:rFonts w:ascii="Arial Narrow" w:eastAsia="Times New Roman" w:hAnsi="Arial Narrow" w:cs="Calibri"/>
                <w:b/>
                <w:bCs/>
                <w:color w:val="000000"/>
                <w:sz w:val="19"/>
                <w:szCs w:val="19"/>
                <w:lang w:eastAsia="tr-TR"/>
              </w:rPr>
            </w:pPr>
            <w:r w:rsidRPr="002D058E">
              <w:rPr>
                <w:rFonts w:ascii="Arial Narrow" w:eastAsia="Times New Roman" w:hAnsi="Arial Narrow" w:cs="Calibri"/>
                <w:b/>
                <w:bCs/>
                <w:color w:val="000000"/>
                <w:sz w:val="19"/>
                <w:szCs w:val="19"/>
                <w:lang w:eastAsia="tr-TR"/>
              </w:rPr>
              <w:t>ADI SOYADI</w:t>
            </w:r>
          </w:p>
        </w:tc>
        <w:tc>
          <w:tcPr>
            <w:tcW w:w="193" w:type="dxa"/>
            <w:tcBorders>
              <w:top w:val="nil"/>
              <w:left w:val="nil"/>
              <w:bottom w:val="single" w:sz="4" w:space="0" w:color="auto"/>
              <w:right w:val="nil"/>
            </w:tcBorders>
            <w:shd w:val="clear" w:color="auto" w:fill="auto"/>
            <w:noWrap/>
            <w:vAlign w:val="center"/>
            <w:hideMark/>
          </w:tcPr>
          <w:p w:rsidR="002D058E" w:rsidRPr="002D058E" w:rsidRDefault="002D058E" w:rsidP="0086325A">
            <w:pPr>
              <w:spacing w:before="80" w:after="0" w:line="288" w:lineRule="auto"/>
              <w:jc w:val="both"/>
              <w:rPr>
                <w:rFonts w:ascii="Arial Narrow" w:eastAsia="Times New Roman" w:hAnsi="Arial Narrow" w:cs="Calibri"/>
                <w:b/>
                <w:bCs/>
                <w:color w:val="000000"/>
                <w:sz w:val="19"/>
                <w:szCs w:val="19"/>
                <w:lang w:eastAsia="tr-TR"/>
              </w:rPr>
            </w:pPr>
            <w:r w:rsidRPr="002D058E">
              <w:rPr>
                <w:rFonts w:ascii="Arial Narrow" w:eastAsia="Times New Roman" w:hAnsi="Arial Narrow" w:cs="Calibri"/>
                <w:b/>
                <w:bCs/>
                <w:color w:val="000000"/>
                <w:sz w:val="19"/>
                <w:szCs w:val="19"/>
                <w:lang w:eastAsia="tr-TR"/>
              </w:rPr>
              <w:t>:</w:t>
            </w:r>
          </w:p>
        </w:tc>
        <w:tc>
          <w:tcPr>
            <w:tcW w:w="7737" w:type="dxa"/>
            <w:tcBorders>
              <w:top w:val="nil"/>
              <w:left w:val="nil"/>
              <w:bottom w:val="single" w:sz="4" w:space="0" w:color="auto"/>
            </w:tcBorders>
            <w:shd w:val="clear" w:color="auto" w:fill="auto"/>
            <w:vAlign w:val="center"/>
            <w:hideMark/>
          </w:tcPr>
          <w:p w:rsidR="002D058E" w:rsidRPr="002D058E" w:rsidRDefault="002D058E" w:rsidP="0086325A">
            <w:pPr>
              <w:spacing w:before="80" w:after="0" w:line="288" w:lineRule="auto"/>
              <w:jc w:val="both"/>
              <w:rPr>
                <w:rFonts w:ascii="Arial Narrow" w:eastAsia="Times New Roman" w:hAnsi="Arial Narrow" w:cs="Calibri"/>
                <w:color w:val="000000"/>
                <w:sz w:val="19"/>
                <w:szCs w:val="19"/>
                <w:lang w:eastAsia="tr-TR"/>
              </w:rPr>
            </w:pPr>
          </w:p>
        </w:tc>
      </w:tr>
      <w:tr w:rsidR="002D058E" w:rsidRPr="002D058E" w:rsidTr="0086325A">
        <w:trPr>
          <w:trHeight w:val="367"/>
        </w:trPr>
        <w:tc>
          <w:tcPr>
            <w:tcW w:w="9554" w:type="dxa"/>
            <w:gridSpan w:val="3"/>
            <w:tcBorders>
              <w:bottom w:val="single" w:sz="4" w:space="0" w:color="auto"/>
            </w:tcBorders>
            <w:shd w:val="clear" w:color="auto" w:fill="auto"/>
            <w:noWrap/>
            <w:vAlign w:val="center"/>
            <w:hideMark/>
          </w:tcPr>
          <w:p w:rsidR="002D058E" w:rsidRPr="002D058E" w:rsidRDefault="002D058E" w:rsidP="0086325A">
            <w:pPr>
              <w:spacing w:before="80" w:after="0" w:line="288" w:lineRule="auto"/>
              <w:jc w:val="center"/>
              <w:rPr>
                <w:rFonts w:ascii="Arial Narrow" w:eastAsia="Times New Roman" w:hAnsi="Arial Narrow" w:cs="Calibri"/>
                <w:b/>
                <w:bCs/>
                <w:color w:val="000000"/>
                <w:sz w:val="19"/>
                <w:szCs w:val="19"/>
                <w:lang w:eastAsia="tr-TR"/>
              </w:rPr>
            </w:pPr>
            <w:r w:rsidRPr="002D058E">
              <w:rPr>
                <w:rFonts w:ascii="Arial Narrow" w:eastAsia="Times New Roman" w:hAnsi="Arial Narrow" w:cs="Calibri"/>
                <w:b/>
                <w:bCs/>
                <w:color w:val="002060"/>
                <w:sz w:val="19"/>
                <w:szCs w:val="19"/>
                <w:lang w:eastAsia="tr-TR"/>
              </w:rPr>
              <w:t>SORUMLULUKLARI</w:t>
            </w:r>
          </w:p>
        </w:tc>
      </w:tr>
      <w:tr w:rsidR="002D058E" w:rsidRPr="002D058E" w:rsidTr="0086325A">
        <w:trPr>
          <w:trHeight w:val="367"/>
        </w:trPr>
        <w:tc>
          <w:tcPr>
            <w:tcW w:w="9554" w:type="dxa"/>
            <w:gridSpan w:val="3"/>
            <w:tcBorders>
              <w:top w:val="single" w:sz="4" w:space="0" w:color="auto"/>
              <w:bottom w:val="nil"/>
            </w:tcBorders>
            <w:shd w:val="clear" w:color="auto" w:fill="auto"/>
            <w:vAlign w:val="center"/>
            <w:hideMark/>
          </w:tcPr>
          <w:p w:rsidR="002D058E" w:rsidRPr="0086325A" w:rsidRDefault="002D058E" w:rsidP="00F26065">
            <w:pPr>
              <w:pStyle w:val="ListeParagraf"/>
              <w:numPr>
                <w:ilvl w:val="0"/>
                <w:numId w:val="210"/>
              </w:numPr>
              <w:spacing w:before="80" w:line="288" w:lineRule="auto"/>
              <w:ind w:left="284" w:hanging="284"/>
              <w:contextualSpacing w:val="0"/>
              <w:jc w:val="both"/>
              <w:rPr>
                <w:rFonts w:ascii="Arial Narrow" w:hAnsi="Arial Narrow" w:cs="Calibri"/>
                <w:b/>
                <w:bCs/>
                <w:color w:val="000000"/>
                <w:sz w:val="19"/>
                <w:szCs w:val="19"/>
              </w:rPr>
            </w:pPr>
            <w:r w:rsidRPr="0086325A">
              <w:rPr>
                <w:rFonts w:ascii="Arial Narrow" w:hAnsi="Arial Narrow" w:cs="Calibri"/>
                <w:b/>
                <w:bCs/>
                <w:color w:val="000000"/>
                <w:sz w:val="19"/>
                <w:szCs w:val="19"/>
              </w:rPr>
              <w:t xml:space="preserve"> "Mali Hizmetler Uzmanlığı Yönetmeliği" Gereği Sorumlulukları</w:t>
            </w:r>
          </w:p>
        </w:tc>
      </w:tr>
      <w:tr w:rsidR="002D058E" w:rsidRPr="002D058E" w:rsidTr="0086325A">
        <w:trPr>
          <w:trHeight w:val="367"/>
        </w:trPr>
        <w:tc>
          <w:tcPr>
            <w:tcW w:w="9554" w:type="dxa"/>
            <w:gridSpan w:val="3"/>
            <w:tcBorders>
              <w:top w:val="nil"/>
              <w:bottom w:val="nil"/>
            </w:tcBorders>
            <w:shd w:val="clear" w:color="auto" w:fill="auto"/>
            <w:vAlign w:val="center"/>
            <w:hideMark/>
          </w:tcPr>
          <w:p w:rsidR="002D058E" w:rsidRPr="002D058E" w:rsidRDefault="002D058E" w:rsidP="00F26065">
            <w:pPr>
              <w:pStyle w:val="ListeParagraf"/>
              <w:numPr>
                <w:ilvl w:val="0"/>
                <w:numId w:val="209"/>
              </w:numPr>
              <w:spacing w:before="80" w:line="288" w:lineRule="auto"/>
              <w:ind w:left="568" w:hanging="284"/>
              <w:contextualSpacing w:val="0"/>
              <w:jc w:val="both"/>
              <w:rPr>
                <w:rFonts w:ascii="Arial Narrow" w:hAnsi="Arial Narrow" w:cs="Calibri"/>
                <w:color w:val="000000"/>
                <w:sz w:val="19"/>
                <w:szCs w:val="19"/>
              </w:rPr>
            </w:pPr>
            <w:r w:rsidRPr="002D058E">
              <w:rPr>
                <w:rFonts w:ascii="Arial Narrow" w:hAnsi="Arial Narrow" w:cs="Calibri"/>
                <w:color w:val="000000"/>
                <w:sz w:val="19"/>
                <w:szCs w:val="19"/>
              </w:rPr>
              <w:t>Uzman ve uzman yardımcıları kendilerine verilen görevleri mevzuata, plan ve programlara uyg</w:t>
            </w:r>
            <w:r w:rsidR="0086325A">
              <w:rPr>
                <w:rFonts w:ascii="Arial Narrow" w:hAnsi="Arial Narrow" w:cs="Calibri"/>
                <w:color w:val="000000"/>
                <w:sz w:val="19"/>
                <w:szCs w:val="19"/>
              </w:rPr>
              <w:t xml:space="preserve">un olarak zamanında ve eksiksiz </w:t>
            </w:r>
            <w:r w:rsidRPr="002D058E">
              <w:rPr>
                <w:rFonts w:ascii="Arial Narrow" w:hAnsi="Arial Narrow" w:cs="Calibri"/>
                <w:color w:val="000000"/>
                <w:sz w:val="19"/>
                <w:szCs w:val="19"/>
              </w:rPr>
              <w:t>yerine getirmekten sorumludurlar</w:t>
            </w:r>
          </w:p>
        </w:tc>
      </w:tr>
      <w:tr w:rsidR="002D058E" w:rsidRPr="002D058E" w:rsidTr="0086325A">
        <w:trPr>
          <w:trHeight w:val="367"/>
        </w:trPr>
        <w:tc>
          <w:tcPr>
            <w:tcW w:w="9554" w:type="dxa"/>
            <w:gridSpan w:val="3"/>
            <w:tcBorders>
              <w:top w:val="nil"/>
              <w:bottom w:val="nil"/>
            </w:tcBorders>
            <w:shd w:val="clear" w:color="auto" w:fill="auto"/>
            <w:vAlign w:val="center"/>
            <w:hideMark/>
          </w:tcPr>
          <w:p w:rsidR="002D058E" w:rsidRPr="002D058E" w:rsidRDefault="002D058E" w:rsidP="00F26065">
            <w:pPr>
              <w:pStyle w:val="ListeParagraf"/>
              <w:numPr>
                <w:ilvl w:val="0"/>
                <w:numId w:val="209"/>
              </w:numPr>
              <w:spacing w:before="80" w:line="288" w:lineRule="auto"/>
              <w:ind w:left="568" w:hanging="284"/>
              <w:contextualSpacing w:val="0"/>
              <w:jc w:val="both"/>
              <w:rPr>
                <w:rFonts w:ascii="Arial Narrow" w:hAnsi="Arial Narrow" w:cs="Calibri"/>
                <w:color w:val="000000"/>
                <w:sz w:val="19"/>
                <w:szCs w:val="19"/>
              </w:rPr>
            </w:pPr>
            <w:r w:rsidRPr="002D058E">
              <w:rPr>
                <w:rFonts w:ascii="Arial Narrow" w:hAnsi="Arial Narrow" w:cs="Calibri"/>
                <w:color w:val="000000"/>
                <w:sz w:val="19"/>
                <w:szCs w:val="19"/>
              </w:rPr>
              <w:t>Uzmanlar, görevlerinin gerektirdiği mesleki yeterliliği geliştirmek zorundadır.</w:t>
            </w:r>
          </w:p>
        </w:tc>
      </w:tr>
      <w:tr w:rsidR="002D058E" w:rsidRPr="002D058E" w:rsidTr="0086325A">
        <w:trPr>
          <w:trHeight w:val="367"/>
        </w:trPr>
        <w:tc>
          <w:tcPr>
            <w:tcW w:w="9554" w:type="dxa"/>
            <w:gridSpan w:val="3"/>
            <w:tcBorders>
              <w:top w:val="nil"/>
              <w:bottom w:val="nil"/>
            </w:tcBorders>
            <w:shd w:val="clear" w:color="auto" w:fill="auto"/>
            <w:vAlign w:val="center"/>
            <w:hideMark/>
          </w:tcPr>
          <w:p w:rsidR="002D058E" w:rsidRPr="002D058E" w:rsidRDefault="002D058E" w:rsidP="00F26065">
            <w:pPr>
              <w:pStyle w:val="ListeParagraf"/>
              <w:numPr>
                <w:ilvl w:val="0"/>
                <w:numId w:val="210"/>
              </w:numPr>
              <w:spacing w:before="80" w:line="288" w:lineRule="auto"/>
              <w:ind w:left="284" w:hanging="284"/>
              <w:contextualSpacing w:val="0"/>
              <w:jc w:val="both"/>
              <w:rPr>
                <w:rFonts w:ascii="Arial Narrow" w:hAnsi="Arial Narrow" w:cs="Calibri"/>
                <w:b/>
                <w:bCs/>
                <w:color w:val="000000"/>
                <w:sz w:val="19"/>
                <w:szCs w:val="19"/>
              </w:rPr>
            </w:pPr>
            <w:r w:rsidRPr="002D058E">
              <w:rPr>
                <w:rFonts w:ascii="Arial Narrow" w:hAnsi="Arial Narrow" w:cs="Calibri"/>
                <w:b/>
                <w:bCs/>
                <w:color w:val="000000"/>
                <w:sz w:val="19"/>
                <w:szCs w:val="19"/>
              </w:rPr>
              <w:t xml:space="preserve"> İdare Tarafından Devredilen Sorumluluklar</w:t>
            </w:r>
          </w:p>
        </w:tc>
      </w:tr>
      <w:tr w:rsidR="002D058E" w:rsidRPr="002D058E" w:rsidTr="0086325A">
        <w:trPr>
          <w:trHeight w:val="367"/>
        </w:trPr>
        <w:tc>
          <w:tcPr>
            <w:tcW w:w="9554" w:type="dxa"/>
            <w:gridSpan w:val="3"/>
            <w:tcBorders>
              <w:top w:val="nil"/>
              <w:bottom w:val="nil"/>
            </w:tcBorders>
            <w:shd w:val="clear" w:color="auto" w:fill="auto"/>
            <w:vAlign w:val="center"/>
            <w:hideMark/>
          </w:tcPr>
          <w:p w:rsidR="002D058E" w:rsidRPr="0086325A" w:rsidRDefault="002D058E" w:rsidP="00F26065">
            <w:pPr>
              <w:pStyle w:val="ListeParagraf"/>
              <w:numPr>
                <w:ilvl w:val="0"/>
                <w:numId w:val="209"/>
              </w:numPr>
              <w:spacing w:before="80" w:line="288" w:lineRule="auto"/>
              <w:ind w:left="568" w:hanging="284"/>
              <w:contextualSpacing w:val="0"/>
              <w:jc w:val="both"/>
              <w:rPr>
                <w:rFonts w:ascii="Wingdings" w:hAnsi="Wingdings" w:cs="Calibri"/>
                <w:color w:val="000000"/>
                <w:sz w:val="19"/>
                <w:szCs w:val="19"/>
              </w:rPr>
            </w:pPr>
            <w:r w:rsidRPr="0086325A">
              <w:rPr>
                <w:rFonts w:ascii="Arial Narrow" w:hAnsi="Arial Narrow" w:cs="Calibri"/>
                <w:color w:val="000000"/>
                <w:sz w:val="19"/>
                <w:szCs w:val="19"/>
              </w:rPr>
              <w:t>Stratejik Destek ve AR-GE Faaliyetlerinden Strateji Geliştirme Daire Başkanına karşı sorumluluk</w:t>
            </w:r>
          </w:p>
        </w:tc>
      </w:tr>
      <w:tr w:rsidR="002D058E" w:rsidRPr="002D058E" w:rsidTr="0086325A">
        <w:trPr>
          <w:trHeight w:val="367"/>
        </w:trPr>
        <w:tc>
          <w:tcPr>
            <w:tcW w:w="9554" w:type="dxa"/>
            <w:gridSpan w:val="3"/>
            <w:tcBorders>
              <w:top w:val="nil"/>
              <w:bottom w:val="nil"/>
            </w:tcBorders>
            <w:shd w:val="clear" w:color="auto" w:fill="auto"/>
            <w:vAlign w:val="center"/>
            <w:hideMark/>
          </w:tcPr>
          <w:p w:rsidR="002D058E" w:rsidRPr="002D058E" w:rsidRDefault="002D058E" w:rsidP="00F26065">
            <w:pPr>
              <w:pStyle w:val="ListeParagraf"/>
              <w:numPr>
                <w:ilvl w:val="0"/>
                <w:numId w:val="209"/>
              </w:numPr>
              <w:spacing w:before="80" w:line="288" w:lineRule="auto"/>
              <w:ind w:left="568" w:hanging="284"/>
              <w:contextualSpacing w:val="0"/>
              <w:jc w:val="both"/>
              <w:rPr>
                <w:rFonts w:ascii="Arial Narrow" w:hAnsi="Arial Narrow" w:cs="Calibri"/>
                <w:color w:val="000000"/>
                <w:sz w:val="19"/>
                <w:szCs w:val="19"/>
              </w:rPr>
            </w:pPr>
            <w:r w:rsidRPr="002D058E">
              <w:rPr>
                <w:rFonts w:ascii="Arial Narrow" w:hAnsi="Arial Narrow" w:cs="Calibri"/>
                <w:color w:val="000000"/>
                <w:sz w:val="19"/>
                <w:szCs w:val="19"/>
              </w:rPr>
              <w:t xml:space="preserve"> Şube bünyesinde oluşturulan muhasebe işlemleri ve yazışmaların takibi açısından </w:t>
            </w:r>
            <w:r w:rsidR="006873DD">
              <w:rPr>
                <w:rFonts w:ascii="Arial Narrow" w:hAnsi="Arial Narrow" w:cs="Calibri"/>
                <w:color w:val="000000"/>
                <w:sz w:val="19"/>
                <w:szCs w:val="19"/>
              </w:rPr>
              <w:t>muhasebe yetkilisi</w:t>
            </w:r>
            <w:r w:rsidRPr="002D058E">
              <w:rPr>
                <w:rFonts w:ascii="Arial Narrow" w:hAnsi="Arial Narrow" w:cs="Calibri"/>
                <w:color w:val="000000"/>
                <w:sz w:val="19"/>
                <w:szCs w:val="19"/>
              </w:rPr>
              <w:t>ne karşı sorumluluk.</w:t>
            </w:r>
          </w:p>
        </w:tc>
      </w:tr>
      <w:tr w:rsidR="002D058E" w:rsidRPr="002D058E" w:rsidTr="0086325A">
        <w:trPr>
          <w:trHeight w:val="367"/>
        </w:trPr>
        <w:tc>
          <w:tcPr>
            <w:tcW w:w="9554" w:type="dxa"/>
            <w:gridSpan w:val="3"/>
            <w:tcBorders>
              <w:top w:val="nil"/>
              <w:bottom w:val="nil"/>
            </w:tcBorders>
            <w:shd w:val="clear" w:color="auto" w:fill="auto"/>
            <w:vAlign w:val="center"/>
            <w:hideMark/>
          </w:tcPr>
          <w:p w:rsidR="002D058E" w:rsidRPr="002D058E" w:rsidRDefault="002D058E" w:rsidP="00F26065">
            <w:pPr>
              <w:pStyle w:val="ListeParagraf"/>
              <w:numPr>
                <w:ilvl w:val="0"/>
                <w:numId w:val="209"/>
              </w:numPr>
              <w:spacing w:before="80" w:line="288" w:lineRule="auto"/>
              <w:ind w:left="568" w:hanging="284"/>
              <w:contextualSpacing w:val="0"/>
              <w:jc w:val="both"/>
              <w:rPr>
                <w:rFonts w:ascii="Arial Narrow" w:hAnsi="Arial Narrow" w:cs="Calibri"/>
                <w:color w:val="000000"/>
                <w:sz w:val="19"/>
                <w:szCs w:val="19"/>
              </w:rPr>
            </w:pPr>
            <w:r w:rsidRPr="002D058E">
              <w:rPr>
                <w:rFonts w:ascii="Arial Narrow" w:hAnsi="Arial Narrow" w:cs="Calibri"/>
                <w:color w:val="000000"/>
                <w:sz w:val="19"/>
                <w:szCs w:val="19"/>
              </w:rPr>
              <w:t>Projeler Şubesi iş ve işlemlerinin aksamaması açısından Şube Sorumlusu olarak Strateji Geliştirme Daire Başkanına karşı sorumluluk</w:t>
            </w:r>
          </w:p>
        </w:tc>
      </w:tr>
      <w:tr w:rsidR="002D058E" w:rsidRPr="002D058E" w:rsidTr="0086325A">
        <w:trPr>
          <w:trHeight w:val="367"/>
        </w:trPr>
        <w:tc>
          <w:tcPr>
            <w:tcW w:w="9554" w:type="dxa"/>
            <w:gridSpan w:val="3"/>
            <w:tcBorders>
              <w:top w:val="nil"/>
              <w:bottom w:val="single" w:sz="4" w:space="0" w:color="auto"/>
            </w:tcBorders>
            <w:shd w:val="clear" w:color="auto" w:fill="auto"/>
            <w:vAlign w:val="center"/>
            <w:hideMark/>
          </w:tcPr>
          <w:p w:rsidR="002D058E" w:rsidRPr="002D058E" w:rsidRDefault="002D058E" w:rsidP="00F26065">
            <w:pPr>
              <w:pStyle w:val="ListeParagraf"/>
              <w:numPr>
                <w:ilvl w:val="0"/>
                <w:numId w:val="209"/>
              </w:numPr>
              <w:spacing w:before="80" w:line="288" w:lineRule="auto"/>
              <w:ind w:left="568" w:hanging="284"/>
              <w:contextualSpacing w:val="0"/>
              <w:jc w:val="both"/>
              <w:rPr>
                <w:rFonts w:ascii="Arial Narrow" w:hAnsi="Arial Narrow" w:cs="Calibri"/>
                <w:color w:val="000000"/>
                <w:sz w:val="19"/>
                <w:szCs w:val="19"/>
              </w:rPr>
            </w:pPr>
            <w:r w:rsidRPr="002D058E">
              <w:rPr>
                <w:rFonts w:ascii="Arial Narrow" w:hAnsi="Arial Narrow" w:cs="Calibri"/>
                <w:color w:val="000000"/>
                <w:sz w:val="19"/>
                <w:szCs w:val="19"/>
              </w:rPr>
              <w:t>İlgili Şube personel yönetimi konusunda Strateji Geliştirme Daire Başkanına karşı sorumluluk</w:t>
            </w:r>
          </w:p>
        </w:tc>
      </w:tr>
      <w:tr w:rsidR="002D058E" w:rsidRPr="002D058E" w:rsidTr="0086325A">
        <w:trPr>
          <w:trHeight w:val="367"/>
        </w:trPr>
        <w:tc>
          <w:tcPr>
            <w:tcW w:w="9554" w:type="dxa"/>
            <w:gridSpan w:val="3"/>
            <w:tcBorders>
              <w:top w:val="single" w:sz="4" w:space="0" w:color="auto"/>
              <w:bottom w:val="single" w:sz="4" w:space="0" w:color="auto"/>
            </w:tcBorders>
            <w:shd w:val="clear" w:color="auto" w:fill="auto"/>
            <w:noWrap/>
            <w:vAlign w:val="center"/>
            <w:hideMark/>
          </w:tcPr>
          <w:p w:rsidR="002D058E" w:rsidRPr="002D058E" w:rsidRDefault="002D058E" w:rsidP="0086325A">
            <w:pPr>
              <w:spacing w:before="80" w:after="0" w:line="288" w:lineRule="auto"/>
              <w:jc w:val="center"/>
              <w:rPr>
                <w:rFonts w:ascii="Arial Narrow" w:eastAsia="Times New Roman" w:hAnsi="Arial Narrow" w:cs="Calibri"/>
                <w:b/>
                <w:bCs/>
                <w:color w:val="000000"/>
                <w:sz w:val="19"/>
                <w:szCs w:val="19"/>
                <w:lang w:eastAsia="tr-TR"/>
              </w:rPr>
            </w:pPr>
            <w:r w:rsidRPr="002D058E">
              <w:rPr>
                <w:rFonts w:ascii="Arial Narrow" w:eastAsia="Times New Roman" w:hAnsi="Arial Narrow" w:cs="Calibri"/>
                <w:b/>
                <w:bCs/>
                <w:color w:val="002060"/>
                <w:sz w:val="19"/>
                <w:szCs w:val="19"/>
                <w:lang w:eastAsia="tr-TR"/>
              </w:rPr>
              <w:t>GÖREV ALANI</w:t>
            </w:r>
          </w:p>
        </w:tc>
      </w:tr>
      <w:tr w:rsidR="002D058E" w:rsidRPr="002D058E" w:rsidTr="0086325A">
        <w:trPr>
          <w:trHeight w:val="367"/>
        </w:trPr>
        <w:tc>
          <w:tcPr>
            <w:tcW w:w="9554" w:type="dxa"/>
            <w:gridSpan w:val="3"/>
            <w:tcBorders>
              <w:top w:val="single" w:sz="4" w:space="0" w:color="auto"/>
              <w:bottom w:val="nil"/>
            </w:tcBorders>
            <w:shd w:val="clear" w:color="auto" w:fill="auto"/>
            <w:vAlign w:val="center"/>
            <w:hideMark/>
          </w:tcPr>
          <w:p w:rsidR="002D058E" w:rsidRPr="002D058E" w:rsidRDefault="002D058E" w:rsidP="00F26065">
            <w:pPr>
              <w:pStyle w:val="ListeParagraf"/>
              <w:numPr>
                <w:ilvl w:val="0"/>
                <w:numId w:val="211"/>
              </w:numPr>
              <w:spacing w:before="80" w:line="288" w:lineRule="auto"/>
              <w:ind w:left="284" w:hanging="284"/>
              <w:contextualSpacing w:val="0"/>
              <w:jc w:val="both"/>
              <w:rPr>
                <w:rFonts w:ascii="Arial Narrow" w:hAnsi="Arial Narrow" w:cs="Calibri"/>
                <w:b/>
                <w:bCs/>
                <w:color w:val="000000"/>
                <w:sz w:val="19"/>
                <w:szCs w:val="19"/>
              </w:rPr>
            </w:pPr>
            <w:r w:rsidRPr="002D058E">
              <w:rPr>
                <w:rFonts w:ascii="Arial Narrow" w:hAnsi="Arial Narrow" w:cs="Calibri"/>
                <w:b/>
                <w:bCs/>
                <w:color w:val="000000"/>
                <w:sz w:val="19"/>
                <w:szCs w:val="19"/>
              </w:rPr>
              <w:t>"Mali Hizmetler Uzmanlığı Yönetmeliği" Gereği Görevleri</w:t>
            </w:r>
          </w:p>
        </w:tc>
      </w:tr>
      <w:tr w:rsidR="002D058E" w:rsidRPr="002D058E" w:rsidTr="0086325A">
        <w:trPr>
          <w:trHeight w:val="367"/>
        </w:trPr>
        <w:tc>
          <w:tcPr>
            <w:tcW w:w="9554" w:type="dxa"/>
            <w:gridSpan w:val="3"/>
            <w:tcBorders>
              <w:top w:val="nil"/>
              <w:bottom w:val="nil"/>
            </w:tcBorders>
            <w:shd w:val="clear" w:color="auto" w:fill="auto"/>
            <w:vAlign w:val="center"/>
            <w:hideMark/>
          </w:tcPr>
          <w:p w:rsidR="002D058E" w:rsidRPr="0086325A" w:rsidRDefault="00F27B40" w:rsidP="00F26065">
            <w:pPr>
              <w:pStyle w:val="ListeParagraf"/>
              <w:numPr>
                <w:ilvl w:val="0"/>
                <w:numId w:val="206"/>
              </w:numPr>
              <w:spacing w:before="80" w:line="288" w:lineRule="auto"/>
              <w:ind w:left="568" w:hanging="284"/>
              <w:contextualSpacing w:val="0"/>
              <w:jc w:val="both"/>
              <w:rPr>
                <w:rFonts w:ascii="Arial Narrow" w:hAnsi="Arial Narrow" w:cs="Calibri"/>
                <w:b/>
                <w:bCs/>
                <w:color w:val="000000"/>
                <w:sz w:val="19"/>
                <w:szCs w:val="19"/>
              </w:rPr>
            </w:pPr>
            <w:r>
              <w:rPr>
                <w:rFonts w:ascii="Arial Narrow" w:hAnsi="Arial Narrow" w:cs="Calibri"/>
                <w:color w:val="000000"/>
                <w:sz w:val="19"/>
                <w:szCs w:val="19"/>
              </w:rPr>
              <w:t>5018 sayılı Kanun</w:t>
            </w:r>
            <w:r w:rsidR="0001420B">
              <w:rPr>
                <w:rFonts w:ascii="Arial Narrow" w:hAnsi="Arial Narrow" w:cs="Calibri"/>
                <w:color w:val="000000"/>
                <w:sz w:val="19"/>
                <w:szCs w:val="19"/>
              </w:rPr>
              <w:t>’</w:t>
            </w:r>
            <w:r>
              <w:rPr>
                <w:rFonts w:ascii="Arial Narrow" w:hAnsi="Arial Narrow" w:cs="Calibri"/>
                <w:color w:val="000000"/>
                <w:sz w:val="19"/>
                <w:szCs w:val="19"/>
              </w:rPr>
              <w:t>un 60’</w:t>
            </w:r>
            <w:r w:rsidR="002D058E" w:rsidRPr="0086325A">
              <w:rPr>
                <w:rFonts w:ascii="Arial Narrow" w:hAnsi="Arial Narrow" w:cs="Calibri"/>
                <w:color w:val="000000"/>
                <w:sz w:val="19"/>
                <w:szCs w:val="19"/>
              </w:rPr>
              <w:t>ıncı maddesinde sayılan görevlere ilişkin olarak kendilerine verilen iş ve işlemleri yapmak,</w:t>
            </w:r>
          </w:p>
        </w:tc>
      </w:tr>
      <w:tr w:rsidR="002D058E" w:rsidRPr="002D058E" w:rsidTr="0086325A">
        <w:trPr>
          <w:trHeight w:val="367"/>
        </w:trPr>
        <w:tc>
          <w:tcPr>
            <w:tcW w:w="9554" w:type="dxa"/>
            <w:gridSpan w:val="3"/>
            <w:tcBorders>
              <w:top w:val="nil"/>
              <w:bottom w:val="nil"/>
            </w:tcBorders>
            <w:shd w:val="clear" w:color="auto" w:fill="auto"/>
            <w:vAlign w:val="center"/>
            <w:hideMark/>
          </w:tcPr>
          <w:p w:rsidR="002D058E" w:rsidRPr="0086325A" w:rsidRDefault="002D058E" w:rsidP="00F26065">
            <w:pPr>
              <w:pStyle w:val="ListeParagraf"/>
              <w:numPr>
                <w:ilvl w:val="0"/>
                <w:numId w:val="206"/>
              </w:numPr>
              <w:spacing w:before="80" w:line="288" w:lineRule="auto"/>
              <w:ind w:left="568" w:hanging="284"/>
              <w:contextualSpacing w:val="0"/>
              <w:jc w:val="both"/>
              <w:rPr>
                <w:rFonts w:ascii="Arial Narrow" w:hAnsi="Arial Narrow" w:cs="Calibri"/>
                <w:b/>
                <w:bCs/>
                <w:color w:val="000000"/>
                <w:sz w:val="19"/>
                <w:szCs w:val="19"/>
              </w:rPr>
            </w:pPr>
            <w:r w:rsidRPr="0086325A">
              <w:rPr>
                <w:rFonts w:ascii="Arial Narrow" w:hAnsi="Arial Narrow" w:cs="Calibri"/>
                <w:color w:val="000000"/>
                <w:sz w:val="19"/>
                <w:szCs w:val="19"/>
              </w:rPr>
              <w:t>22/12/2005 tarihli ve 54</w:t>
            </w:r>
            <w:r w:rsidR="00F27B40">
              <w:rPr>
                <w:rFonts w:ascii="Arial Narrow" w:hAnsi="Arial Narrow" w:cs="Calibri"/>
                <w:color w:val="000000"/>
                <w:sz w:val="19"/>
                <w:szCs w:val="19"/>
              </w:rPr>
              <w:t>36 sayılı Kanun</w:t>
            </w:r>
            <w:r w:rsidR="0001420B">
              <w:rPr>
                <w:rFonts w:ascii="Arial Narrow" w:hAnsi="Arial Narrow" w:cs="Calibri"/>
                <w:color w:val="000000"/>
                <w:sz w:val="19"/>
                <w:szCs w:val="19"/>
              </w:rPr>
              <w:t>’</w:t>
            </w:r>
            <w:r w:rsidR="00F27B40">
              <w:rPr>
                <w:rFonts w:ascii="Arial Narrow" w:hAnsi="Arial Narrow" w:cs="Calibri"/>
                <w:color w:val="000000"/>
                <w:sz w:val="19"/>
                <w:szCs w:val="19"/>
              </w:rPr>
              <w:t>un 15’</w:t>
            </w:r>
            <w:r w:rsidRPr="0086325A">
              <w:rPr>
                <w:rFonts w:ascii="Arial Narrow" w:hAnsi="Arial Narrow" w:cs="Calibri"/>
                <w:color w:val="000000"/>
                <w:sz w:val="19"/>
                <w:szCs w:val="19"/>
              </w:rPr>
              <w:t>inci maddesinde sayılan görevlere ilişkin olarak kendilerine verilen iş ve işlemleri yapmak,</w:t>
            </w:r>
          </w:p>
        </w:tc>
      </w:tr>
      <w:tr w:rsidR="002D058E" w:rsidRPr="002D058E" w:rsidTr="0086325A">
        <w:trPr>
          <w:trHeight w:val="367"/>
        </w:trPr>
        <w:tc>
          <w:tcPr>
            <w:tcW w:w="9554" w:type="dxa"/>
            <w:gridSpan w:val="3"/>
            <w:tcBorders>
              <w:top w:val="nil"/>
              <w:bottom w:val="nil"/>
            </w:tcBorders>
            <w:shd w:val="clear" w:color="auto" w:fill="auto"/>
            <w:vAlign w:val="center"/>
            <w:hideMark/>
          </w:tcPr>
          <w:p w:rsidR="002D058E" w:rsidRPr="0086325A" w:rsidRDefault="002D058E" w:rsidP="00F26065">
            <w:pPr>
              <w:pStyle w:val="ListeParagraf"/>
              <w:numPr>
                <w:ilvl w:val="0"/>
                <w:numId w:val="206"/>
              </w:numPr>
              <w:spacing w:before="80" w:line="288" w:lineRule="auto"/>
              <w:ind w:left="568" w:hanging="284"/>
              <w:contextualSpacing w:val="0"/>
              <w:jc w:val="both"/>
              <w:rPr>
                <w:rFonts w:ascii="Arial Narrow" w:hAnsi="Arial Narrow" w:cs="Calibri"/>
                <w:b/>
                <w:bCs/>
                <w:color w:val="000000"/>
                <w:sz w:val="19"/>
                <w:szCs w:val="19"/>
              </w:rPr>
            </w:pPr>
            <w:r w:rsidRPr="0086325A">
              <w:rPr>
                <w:rFonts w:ascii="Arial Narrow" w:hAnsi="Arial Narrow" w:cs="Calibri"/>
                <w:color w:val="000000"/>
                <w:sz w:val="19"/>
                <w:szCs w:val="19"/>
              </w:rPr>
              <w:t>Kanun, tüzük, yönetmelik ve yönergelerle malî hizmetler birimlerine verilen görevlerden kendilerine verilen diğer iş ve işlemleri yapmak,</w:t>
            </w:r>
          </w:p>
        </w:tc>
      </w:tr>
      <w:tr w:rsidR="002D058E" w:rsidRPr="002D058E" w:rsidTr="0086325A">
        <w:trPr>
          <w:trHeight w:val="367"/>
        </w:trPr>
        <w:tc>
          <w:tcPr>
            <w:tcW w:w="9554" w:type="dxa"/>
            <w:gridSpan w:val="3"/>
            <w:tcBorders>
              <w:top w:val="nil"/>
              <w:bottom w:val="nil"/>
            </w:tcBorders>
            <w:shd w:val="clear" w:color="auto" w:fill="auto"/>
            <w:vAlign w:val="center"/>
            <w:hideMark/>
          </w:tcPr>
          <w:p w:rsidR="002D058E" w:rsidRPr="0086325A" w:rsidRDefault="002D058E" w:rsidP="00F26065">
            <w:pPr>
              <w:pStyle w:val="ListeParagraf"/>
              <w:numPr>
                <w:ilvl w:val="0"/>
                <w:numId w:val="206"/>
              </w:numPr>
              <w:spacing w:before="80" w:line="288" w:lineRule="auto"/>
              <w:ind w:left="568" w:hanging="284"/>
              <w:contextualSpacing w:val="0"/>
              <w:jc w:val="both"/>
              <w:rPr>
                <w:rFonts w:ascii="Arial Narrow" w:hAnsi="Arial Narrow" w:cs="Calibri"/>
                <w:b/>
                <w:bCs/>
                <w:color w:val="000000"/>
                <w:sz w:val="19"/>
                <w:szCs w:val="19"/>
              </w:rPr>
            </w:pPr>
            <w:r w:rsidRPr="0086325A">
              <w:rPr>
                <w:rFonts w:ascii="Arial Narrow" w:hAnsi="Arial Narrow" w:cs="Calibri"/>
                <w:color w:val="000000"/>
                <w:sz w:val="19"/>
                <w:szCs w:val="19"/>
              </w:rPr>
              <w:t>Görevleriyle ilgili mevzuatın uygulanmasına ilişkin görüş ve önerilerini bildirmek,</w:t>
            </w:r>
          </w:p>
        </w:tc>
      </w:tr>
      <w:tr w:rsidR="002D058E" w:rsidRPr="002D058E" w:rsidTr="0086325A">
        <w:trPr>
          <w:trHeight w:val="367"/>
        </w:trPr>
        <w:tc>
          <w:tcPr>
            <w:tcW w:w="9554" w:type="dxa"/>
            <w:gridSpan w:val="3"/>
            <w:tcBorders>
              <w:top w:val="nil"/>
              <w:bottom w:val="nil"/>
            </w:tcBorders>
            <w:shd w:val="clear" w:color="auto" w:fill="auto"/>
            <w:vAlign w:val="center"/>
            <w:hideMark/>
          </w:tcPr>
          <w:p w:rsidR="002D058E" w:rsidRPr="0086325A" w:rsidRDefault="002D058E" w:rsidP="0086325A">
            <w:pPr>
              <w:pStyle w:val="ListeParagraf"/>
              <w:numPr>
                <w:ilvl w:val="0"/>
                <w:numId w:val="1"/>
              </w:numPr>
              <w:spacing w:before="80" w:line="288" w:lineRule="auto"/>
              <w:ind w:left="568" w:hanging="284"/>
              <w:contextualSpacing w:val="0"/>
              <w:jc w:val="both"/>
              <w:rPr>
                <w:rFonts w:ascii="Arial Narrow" w:hAnsi="Arial Narrow" w:cs="Calibri"/>
                <w:b/>
                <w:bCs/>
                <w:color w:val="000000"/>
                <w:sz w:val="19"/>
                <w:szCs w:val="19"/>
              </w:rPr>
            </w:pPr>
            <w:r w:rsidRPr="0086325A">
              <w:rPr>
                <w:rFonts w:ascii="Arial Narrow" w:hAnsi="Arial Narrow" w:cs="Calibri"/>
                <w:color w:val="000000"/>
                <w:sz w:val="19"/>
                <w:szCs w:val="19"/>
              </w:rPr>
              <w:t>Görev alanlarıyla ilgili araştırma, inceleme ve etüt yapmak ve bunları raporlamak,</w:t>
            </w:r>
          </w:p>
        </w:tc>
      </w:tr>
      <w:tr w:rsidR="002D058E" w:rsidRPr="002D058E" w:rsidTr="0086325A">
        <w:trPr>
          <w:trHeight w:val="367"/>
        </w:trPr>
        <w:tc>
          <w:tcPr>
            <w:tcW w:w="9554" w:type="dxa"/>
            <w:gridSpan w:val="3"/>
            <w:tcBorders>
              <w:top w:val="nil"/>
              <w:bottom w:val="nil"/>
            </w:tcBorders>
            <w:shd w:val="clear" w:color="auto" w:fill="auto"/>
            <w:vAlign w:val="center"/>
            <w:hideMark/>
          </w:tcPr>
          <w:p w:rsidR="002D058E" w:rsidRPr="0086325A" w:rsidRDefault="002D058E" w:rsidP="0086325A">
            <w:pPr>
              <w:pStyle w:val="ListeParagraf"/>
              <w:numPr>
                <w:ilvl w:val="0"/>
                <w:numId w:val="1"/>
              </w:numPr>
              <w:spacing w:before="80" w:line="288" w:lineRule="auto"/>
              <w:ind w:left="568" w:hanging="284"/>
              <w:contextualSpacing w:val="0"/>
              <w:jc w:val="both"/>
              <w:rPr>
                <w:rFonts w:ascii="Arial Narrow" w:hAnsi="Arial Narrow" w:cs="Calibri"/>
                <w:b/>
                <w:bCs/>
                <w:color w:val="000000"/>
                <w:sz w:val="19"/>
                <w:szCs w:val="19"/>
              </w:rPr>
            </w:pPr>
            <w:r w:rsidRPr="0086325A">
              <w:rPr>
                <w:rFonts w:ascii="Arial Narrow" w:hAnsi="Arial Narrow" w:cs="Calibri"/>
                <w:color w:val="000000"/>
                <w:sz w:val="19"/>
                <w:szCs w:val="19"/>
              </w:rPr>
              <w:t>İdareleri tarafından yapılacak eğitim programı hazırlık çalışmalarına ve uygulamalarına katılmak,</w:t>
            </w:r>
          </w:p>
        </w:tc>
      </w:tr>
      <w:tr w:rsidR="002D058E" w:rsidRPr="002D058E" w:rsidTr="0086325A">
        <w:trPr>
          <w:trHeight w:val="367"/>
        </w:trPr>
        <w:tc>
          <w:tcPr>
            <w:tcW w:w="9554" w:type="dxa"/>
            <w:gridSpan w:val="3"/>
            <w:tcBorders>
              <w:top w:val="nil"/>
              <w:bottom w:val="nil"/>
            </w:tcBorders>
            <w:shd w:val="clear" w:color="auto" w:fill="auto"/>
            <w:vAlign w:val="center"/>
            <w:hideMark/>
          </w:tcPr>
          <w:p w:rsidR="002D058E" w:rsidRPr="002D058E" w:rsidRDefault="002D058E" w:rsidP="00356B1F">
            <w:pPr>
              <w:pStyle w:val="ListeParagraf"/>
              <w:numPr>
                <w:ilvl w:val="0"/>
                <w:numId w:val="1"/>
              </w:numPr>
              <w:spacing w:before="80" w:line="288" w:lineRule="auto"/>
              <w:ind w:left="568" w:hanging="284"/>
              <w:contextualSpacing w:val="0"/>
              <w:jc w:val="both"/>
              <w:rPr>
                <w:rFonts w:ascii="Arial Narrow" w:hAnsi="Arial Narrow" w:cs="Calibri"/>
                <w:b/>
                <w:bCs/>
                <w:color w:val="000000"/>
                <w:sz w:val="19"/>
                <w:szCs w:val="19"/>
              </w:rPr>
            </w:pPr>
            <w:r w:rsidRPr="002D058E">
              <w:rPr>
                <w:rFonts w:ascii="Arial Narrow" w:hAnsi="Arial Narrow" w:cs="Calibri"/>
                <w:color w:val="000000"/>
                <w:sz w:val="19"/>
                <w:szCs w:val="19"/>
              </w:rPr>
              <w:t>Amirleri tarafından verilen benzeri görevleri yapmak.</w:t>
            </w:r>
          </w:p>
        </w:tc>
      </w:tr>
      <w:tr w:rsidR="002D058E" w:rsidRPr="002D058E" w:rsidTr="0086325A">
        <w:trPr>
          <w:trHeight w:val="367"/>
        </w:trPr>
        <w:tc>
          <w:tcPr>
            <w:tcW w:w="9554" w:type="dxa"/>
            <w:gridSpan w:val="3"/>
            <w:tcBorders>
              <w:top w:val="nil"/>
              <w:bottom w:val="nil"/>
            </w:tcBorders>
            <w:shd w:val="clear" w:color="auto" w:fill="auto"/>
            <w:noWrap/>
            <w:vAlign w:val="center"/>
            <w:hideMark/>
          </w:tcPr>
          <w:p w:rsidR="002D058E" w:rsidRPr="002D058E" w:rsidRDefault="002D058E" w:rsidP="00F26065">
            <w:pPr>
              <w:pStyle w:val="ListeParagraf"/>
              <w:numPr>
                <w:ilvl w:val="0"/>
                <w:numId w:val="211"/>
              </w:numPr>
              <w:spacing w:before="80" w:line="288" w:lineRule="auto"/>
              <w:ind w:left="284" w:hanging="284"/>
              <w:contextualSpacing w:val="0"/>
              <w:jc w:val="both"/>
              <w:rPr>
                <w:rFonts w:ascii="Arial Narrow" w:hAnsi="Arial Narrow" w:cs="Calibri"/>
                <w:b/>
                <w:bCs/>
                <w:color w:val="000000"/>
                <w:sz w:val="19"/>
                <w:szCs w:val="19"/>
              </w:rPr>
            </w:pPr>
            <w:r w:rsidRPr="002D058E">
              <w:rPr>
                <w:rFonts w:ascii="Arial Narrow" w:hAnsi="Arial Narrow" w:cs="Calibri"/>
                <w:b/>
                <w:bCs/>
                <w:color w:val="000000"/>
                <w:sz w:val="19"/>
                <w:szCs w:val="19"/>
              </w:rPr>
              <w:t>İdare Tarafından Verilen Görevler</w:t>
            </w:r>
          </w:p>
        </w:tc>
      </w:tr>
      <w:tr w:rsidR="002D058E" w:rsidRPr="002D058E" w:rsidTr="0086325A">
        <w:trPr>
          <w:trHeight w:val="367"/>
        </w:trPr>
        <w:tc>
          <w:tcPr>
            <w:tcW w:w="9554" w:type="dxa"/>
            <w:gridSpan w:val="3"/>
            <w:tcBorders>
              <w:top w:val="nil"/>
              <w:bottom w:val="nil"/>
            </w:tcBorders>
            <w:shd w:val="clear" w:color="auto" w:fill="auto"/>
            <w:noWrap/>
            <w:vAlign w:val="center"/>
            <w:hideMark/>
          </w:tcPr>
          <w:p w:rsidR="002D058E" w:rsidRPr="0086325A" w:rsidRDefault="002D058E" w:rsidP="00F26065">
            <w:pPr>
              <w:pStyle w:val="ListeParagraf"/>
              <w:numPr>
                <w:ilvl w:val="0"/>
                <w:numId w:val="212"/>
              </w:numPr>
              <w:spacing w:before="80" w:line="288" w:lineRule="auto"/>
              <w:ind w:left="284" w:hanging="284"/>
              <w:contextualSpacing w:val="0"/>
              <w:jc w:val="both"/>
              <w:rPr>
                <w:rFonts w:ascii="Wingdings" w:hAnsi="Wingdings" w:cs="Calibri"/>
                <w:color w:val="000000"/>
                <w:sz w:val="19"/>
                <w:szCs w:val="19"/>
              </w:rPr>
            </w:pPr>
            <w:r w:rsidRPr="0086325A">
              <w:rPr>
                <w:rFonts w:ascii="Arial Narrow" w:hAnsi="Arial Narrow" w:cs="Calibri"/>
                <w:b/>
                <w:bCs/>
                <w:color w:val="000000"/>
                <w:sz w:val="19"/>
                <w:szCs w:val="19"/>
              </w:rPr>
              <w:t>Projeler Şubesi Şube Sorumluluğu</w:t>
            </w:r>
          </w:p>
        </w:tc>
      </w:tr>
      <w:tr w:rsidR="002D058E" w:rsidRPr="002D058E" w:rsidTr="0086325A">
        <w:trPr>
          <w:trHeight w:val="367"/>
        </w:trPr>
        <w:tc>
          <w:tcPr>
            <w:tcW w:w="9554" w:type="dxa"/>
            <w:gridSpan w:val="3"/>
            <w:tcBorders>
              <w:top w:val="nil"/>
              <w:bottom w:val="nil"/>
            </w:tcBorders>
            <w:shd w:val="clear" w:color="auto" w:fill="auto"/>
            <w:noWrap/>
            <w:vAlign w:val="center"/>
            <w:hideMark/>
          </w:tcPr>
          <w:p w:rsidR="002D058E" w:rsidRPr="002D058E" w:rsidRDefault="002D058E" w:rsidP="00F26065">
            <w:pPr>
              <w:pStyle w:val="ListeParagraf"/>
              <w:numPr>
                <w:ilvl w:val="0"/>
                <w:numId w:val="207"/>
              </w:numPr>
              <w:spacing w:before="80" w:line="288" w:lineRule="auto"/>
              <w:ind w:left="568" w:hanging="284"/>
              <w:contextualSpacing w:val="0"/>
              <w:jc w:val="both"/>
              <w:rPr>
                <w:rFonts w:ascii="Arial Narrow" w:hAnsi="Arial Narrow" w:cs="Calibri"/>
                <w:b/>
                <w:bCs/>
                <w:color w:val="000000"/>
                <w:sz w:val="19"/>
                <w:szCs w:val="19"/>
              </w:rPr>
            </w:pPr>
            <w:r w:rsidRPr="002D058E">
              <w:rPr>
                <w:rFonts w:ascii="Arial Narrow" w:hAnsi="Arial Narrow" w:cs="Calibri"/>
                <w:color w:val="000000"/>
                <w:sz w:val="19"/>
                <w:szCs w:val="19"/>
              </w:rPr>
              <w:t>Şube Müdürü görevlerini yapmak</w:t>
            </w:r>
          </w:p>
        </w:tc>
      </w:tr>
      <w:tr w:rsidR="002D058E" w:rsidRPr="002D058E" w:rsidTr="0086325A">
        <w:trPr>
          <w:trHeight w:val="367"/>
        </w:trPr>
        <w:tc>
          <w:tcPr>
            <w:tcW w:w="9554" w:type="dxa"/>
            <w:gridSpan w:val="3"/>
            <w:tcBorders>
              <w:top w:val="nil"/>
              <w:bottom w:val="nil"/>
            </w:tcBorders>
            <w:shd w:val="clear" w:color="auto" w:fill="auto"/>
            <w:noWrap/>
            <w:vAlign w:val="center"/>
            <w:hideMark/>
          </w:tcPr>
          <w:p w:rsidR="002D058E" w:rsidRPr="002D058E" w:rsidRDefault="002D058E" w:rsidP="00F26065">
            <w:pPr>
              <w:pStyle w:val="ListeParagraf"/>
              <w:numPr>
                <w:ilvl w:val="0"/>
                <w:numId w:val="212"/>
              </w:numPr>
              <w:spacing w:before="80" w:line="288" w:lineRule="auto"/>
              <w:ind w:left="284" w:hanging="284"/>
              <w:contextualSpacing w:val="0"/>
              <w:jc w:val="both"/>
              <w:rPr>
                <w:rFonts w:ascii="Arial Narrow" w:hAnsi="Arial Narrow" w:cs="Calibri"/>
                <w:b/>
                <w:bCs/>
                <w:color w:val="000000"/>
                <w:sz w:val="19"/>
                <w:szCs w:val="19"/>
              </w:rPr>
            </w:pPr>
            <w:r w:rsidRPr="002D058E">
              <w:rPr>
                <w:rFonts w:ascii="Arial Narrow" w:hAnsi="Arial Narrow" w:cs="Calibri"/>
                <w:b/>
                <w:bCs/>
                <w:color w:val="000000"/>
                <w:sz w:val="19"/>
                <w:szCs w:val="19"/>
              </w:rPr>
              <w:t>Uzmanlık Alanı ile İlgili Verilen Görevler</w:t>
            </w:r>
          </w:p>
        </w:tc>
      </w:tr>
      <w:tr w:rsidR="002D058E" w:rsidRPr="002D058E" w:rsidTr="0086325A">
        <w:trPr>
          <w:trHeight w:val="367"/>
        </w:trPr>
        <w:tc>
          <w:tcPr>
            <w:tcW w:w="9554" w:type="dxa"/>
            <w:gridSpan w:val="3"/>
            <w:tcBorders>
              <w:top w:val="nil"/>
              <w:bottom w:val="nil"/>
            </w:tcBorders>
            <w:shd w:val="clear" w:color="auto" w:fill="auto"/>
            <w:noWrap/>
            <w:vAlign w:val="center"/>
            <w:hideMark/>
          </w:tcPr>
          <w:p w:rsidR="002D058E" w:rsidRPr="002D058E" w:rsidRDefault="002D058E" w:rsidP="00F26065">
            <w:pPr>
              <w:pStyle w:val="ListeParagraf"/>
              <w:numPr>
                <w:ilvl w:val="0"/>
                <w:numId w:val="208"/>
              </w:numPr>
              <w:spacing w:before="80" w:line="288" w:lineRule="auto"/>
              <w:ind w:left="568" w:hanging="284"/>
              <w:contextualSpacing w:val="0"/>
              <w:jc w:val="both"/>
              <w:rPr>
                <w:rFonts w:ascii="Arial Narrow" w:hAnsi="Arial Narrow" w:cs="Calibri"/>
                <w:color w:val="000000"/>
                <w:sz w:val="19"/>
                <w:szCs w:val="19"/>
              </w:rPr>
            </w:pPr>
            <w:r w:rsidRPr="002D058E">
              <w:rPr>
                <w:rFonts w:ascii="Arial Narrow" w:hAnsi="Arial Narrow" w:cs="Calibri"/>
                <w:color w:val="000000"/>
                <w:sz w:val="19"/>
                <w:szCs w:val="19"/>
              </w:rPr>
              <w:t xml:space="preserve"> Strat</w:t>
            </w:r>
            <w:r w:rsidR="00356B1F">
              <w:rPr>
                <w:rFonts w:ascii="Arial Narrow" w:hAnsi="Arial Narrow" w:cs="Calibri"/>
                <w:color w:val="000000"/>
                <w:sz w:val="19"/>
                <w:szCs w:val="19"/>
              </w:rPr>
              <w:t>ejik Destek ve AR-GE Şubesinde,</w:t>
            </w:r>
            <w:r w:rsidRPr="002D058E">
              <w:rPr>
                <w:rFonts w:ascii="Arial Narrow" w:hAnsi="Arial Narrow" w:cs="Calibri"/>
                <w:color w:val="000000"/>
                <w:sz w:val="19"/>
                <w:szCs w:val="19"/>
              </w:rPr>
              <w:t xml:space="preserve"> Stratejik Destek ve AR-GE çalışmaları yapmak.</w:t>
            </w:r>
          </w:p>
        </w:tc>
      </w:tr>
      <w:tr w:rsidR="002D058E" w:rsidRPr="002D058E" w:rsidTr="0086325A">
        <w:trPr>
          <w:trHeight w:val="367"/>
        </w:trPr>
        <w:tc>
          <w:tcPr>
            <w:tcW w:w="9554" w:type="dxa"/>
            <w:gridSpan w:val="3"/>
            <w:tcBorders>
              <w:top w:val="nil"/>
              <w:bottom w:val="nil"/>
            </w:tcBorders>
            <w:shd w:val="clear" w:color="auto" w:fill="auto"/>
            <w:noWrap/>
            <w:vAlign w:val="center"/>
            <w:hideMark/>
          </w:tcPr>
          <w:p w:rsidR="002D058E" w:rsidRPr="002D058E" w:rsidRDefault="002D058E" w:rsidP="00F26065">
            <w:pPr>
              <w:pStyle w:val="ListeParagraf"/>
              <w:numPr>
                <w:ilvl w:val="0"/>
                <w:numId w:val="208"/>
              </w:numPr>
              <w:spacing w:before="80" w:line="288" w:lineRule="auto"/>
              <w:ind w:left="568" w:hanging="284"/>
              <w:contextualSpacing w:val="0"/>
              <w:jc w:val="both"/>
              <w:rPr>
                <w:rFonts w:ascii="Arial Narrow" w:hAnsi="Arial Narrow" w:cs="Calibri"/>
                <w:color w:val="000000"/>
                <w:sz w:val="19"/>
                <w:szCs w:val="19"/>
              </w:rPr>
            </w:pPr>
            <w:r w:rsidRPr="002D058E">
              <w:rPr>
                <w:rFonts w:ascii="Arial Narrow" w:hAnsi="Arial Narrow" w:cs="Calibri"/>
                <w:color w:val="000000"/>
                <w:sz w:val="19"/>
                <w:szCs w:val="19"/>
              </w:rPr>
              <w:t>Ünive</w:t>
            </w:r>
            <w:r w:rsidR="0086325A">
              <w:rPr>
                <w:rFonts w:ascii="Arial Narrow" w:hAnsi="Arial Narrow" w:cs="Calibri"/>
                <w:color w:val="000000"/>
                <w:sz w:val="19"/>
                <w:szCs w:val="19"/>
              </w:rPr>
              <w:t>rsite bünyesinde ihale kanununa</w:t>
            </w:r>
            <w:r w:rsidRPr="002D058E">
              <w:rPr>
                <w:rFonts w:ascii="Arial Narrow" w:hAnsi="Arial Narrow" w:cs="Calibri"/>
                <w:color w:val="000000"/>
                <w:sz w:val="19"/>
                <w:szCs w:val="19"/>
              </w:rPr>
              <w:t xml:space="preserve"> ilişkin ihalelerde ihale komisyon üyesi olarak bulunmak.</w:t>
            </w:r>
          </w:p>
        </w:tc>
      </w:tr>
      <w:tr w:rsidR="002D058E" w:rsidRPr="002D058E" w:rsidTr="0086325A">
        <w:trPr>
          <w:trHeight w:val="367"/>
        </w:trPr>
        <w:tc>
          <w:tcPr>
            <w:tcW w:w="9554" w:type="dxa"/>
            <w:gridSpan w:val="3"/>
            <w:tcBorders>
              <w:top w:val="nil"/>
              <w:bottom w:val="nil"/>
            </w:tcBorders>
            <w:shd w:val="clear" w:color="auto" w:fill="auto"/>
            <w:noWrap/>
            <w:vAlign w:val="center"/>
            <w:hideMark/>
          </w:tcPr>
          <w:p w:rsidR="002D058E" w:rsidRPr="002D058E" w:rsidRDefault="002D058E" w:rsidP="00F26065">
            <w:pPr>
              <w:pStyle w:val="ListeParagraf"/>
              <w:numPr>
                <w:ilvl w:val="0"/>
                <w:numId w:val="208"/>
              </w:numPr>
              <w:spacing w:before="80" w:line="288" w:lineRule="auto"/>
              <w:ind w:left="568" w:hanging="284"/>
              <w:contextualSpacing w:val="0"/>
              <w:jc w:val="both"/>
              <w:rPr>
                <w:rFonts w:ascii="Arial Narrow" w:hAnsi="Arial Narrow" w:cs="Calibri"/>
                <w:color w:val="000000"/>
                <w:sz w:val="19"/>
                <w:szCs w:val="19"/>
              </w:rPr>
            </w:pPr>
            <w:r w:rsidRPr="002D058E">
              <w:rPr>
                <w:rFonts w:ascii="Arial Narrow" w:hAnsi="Arial Narrow" w:cs="Calibri"/>
                <w:color w:val="000000"/>
                <w:sz w:val="19"/>
                <w:szCs w:val="19"/>
              </w:rPr>
              <w:t>İç Kontrol "pilot" çalışmalarında idarenin gerekli gördüğü alanlarda verilen görevleri yürütmek.</w:t>
            </w:r>
          </w:p>
        </w:tc>
      </w:tr>
      <w:tr w:rsidR="002D058E" w:rsidRPr="002D058E" w:rsidTr="0086325A">
        <w:trPr>
          <w:trHeight w:val="367"/>
        </w:trPr>
        <w:tc>
          <w:tcPr>
            <w:tcW w:w="9554" w:type="dxa"/>
            <w:gridSpan w:val="3"/>
            <w:tcBorders>
              <w:top w:val="nil"/>
              <w:bottom w:val="single" w:sz="4" w:space="0" w:color="auto"/>
            </w:tcBorders>
            <w:shd w:val="clear" w:color="auto" w:fill="auto"/>
            <w:noWrap/>
            <w:vAlign w:val="center"/>
            <w:hideMark/>
          </w:tcPr>
          <w:p w:rsidR="002D058E" w:rsidRPr="002D058E" w:rsidRDefault="002D058E" w:rsidP="00F26065">
            <w:pPr>
              <w:pStyle w:val="ListeParagraf"/>
              <w:numPr>
                <w:ilvl w:val="0"/>
                <w:numId w:val="208"/>
              </w:numPr>
              <w:spacing w:before="80" w:line="288" w:lineRule="auto"/>
              <w:ind w:left="568" w:hanging="284"/>
              <w:contextualSpacing w:val="0"/>
              <w:jc w:val="both"/>
              <w:rPr>
                <w:rFonts w:ascii="Arial Narrow" w:hAnsi="Arial Narrow" w:cs="Calibri"/>
                <w:color w:val="000000"/>
                <w:sz w:val="19"/>
                <w:szCs w:val="19"/>
              </w:rPr>
            </w:pPr>
            <w:r w:rsidRPr="002D058E">
              <w:rPr>
                <w:rFonts w:ascii="Arial Narrow" w:hAnsi="Arial Narrow" w:cs="Calibri"/>
                <w:color w:val="000000"/>
                <w:sz w:val="19"/>
                <w:szCs w:val="19"/>
              </w:rPr>
              <w:t>İdare tarafından verilen araştırma inceleme eğitim ve etüt çalışmalarını yürütmek</w:t>
            </w:r>
          </w:p>
        </w:tc>
      </w:tr>
      <w:tr w:rsidR="002D058E" w:rsidRPr="002D058E" w:rsidTr="0086325A">
        <w:trPr>
          <w:trHeight w:val="367"/>
        </w:trPr>
        <w:tc>
          <w:tcPr>
            <w:tcW w:w="9554" w:type="dxa"/>
            <w:gridSpan w:val="3"/>
            <w:tcBorders>
              <w:top w:val="single" w:sz="4" w:space="0" w:color="auto"/>
              <w:bottom w:val="single" w:sz="4" w:space="0" w:color="auto"/>
            </w:tcBorders>
            <w:shd w:val="clear" w:color="auto" w:fill="auto"/>
            <w:noWrap/>
            <w:vAlign w:val="center"/>
            <w:hideMark/>
          </w:tcPr>
          <w:p w:rsidR="002D058E" w:rsidRPr="002D058E" w:rsidRDefault="002D058E" w:rsidP="0086325A">
            <w:pPr>
              <w:spacing w:before="80" w:after="0" w:line="288" w:lineRule="auto"/>
              <w:jc w:val="center"/>
              <w:rPr>
                <w:rFonts w:ascii="Arial Narrow" w:eastAsia="Times New Roman" w:hAnsi="Arial Narrow" w:cs="Calibri"/>
                <w:b/>
                <w:bCs/>
                <w:color w:val="365F91"/>
                <w:sz w:val="19"/>
                <w:szCs w:val="19"/>
                <w:lang w:eastAsia="tr-TR"/>
              </w:rPr>
            </w:pPr>
            <w:r w:rsidRPr="002D058E">
              <w:rPr>
                <w:rFonts w:ascii="Arial Narrow" w:eastAsia="Times New Roman" w:hAnsi="Arial Narrow" w:cs="Calibri"/>
                <w:b/>
                <w:bCs/>
                <w:color w:val="002060"/>
                <w:sz w:val="19"/>
                <w:szCs w:val="19"/>
                <w:lang w:eastAsia="tr-TR"/>
              </w:rPr>
              <w:t>YETKİLERİ</w:t>
            </w:r>
          </w:p>
        </w:tc>
      </w:tr>
      <w:tr w:rsidR="002D058E" w:rsidRPr="002D058E" w:rsidTr="0086325A">
        <w:trPr>
          <w:trHeight w:val="367"/>
        </w:trPr>
        <w:tc>
          <w:tcPr>
            <w:tcW w:w="9554" w:type="dxa"/>
            <w:gridSpan w:val="3"/>
            <w:tcBorders>
              <w:top w:val="single" w:sz="4" w:space="0" w:color="auto"/>
              <w:bottom w:val="nil"/>
            </w:tcBorders>
            <w:shd w:val="clear" w:color="auto" w:fill="auto"/>
            <w:noWrap/>
            <w:vAlign w:val="center"/>
            <w:hideMark/>
          </w:tcPr>
          <w:p w:rsidR="002D058E" w:rsidRPr="002D058E" w:rsidRDefault="002D058E" w:rsidP="0086325A">
            <w:pPr>
              <w:spacing w:before="80" w:after="0" w:line="288" w:lineRule="auto"/>
              <w:ind w:left="568" w:hanging="284"/>
              <w:jc w:val="both"/>
              <w:rPr>
                <w:rFonts w:ascii="Wingdings" w:eastAsia="Times New Roman" w:hAnsi="Wingdings" w:cs="Calibri"/>
                <w:color w:val="000000"/>
                <w:sz w:val="19"/>
                <w:szCs w:val="19"/>
                <w:lang w:eastAsia="tr-TR"/>
              </w:rPr>
            </w:pPr>
            <w:r w:rsidRPr="002D058E">
              <w:rPr>
                <w:rFonts w:ascii="Wingdings" w:eastAsia="Times New Roman" w:hAnsi="Wingdings" w:cs="Calibri"/>
                <w:color w:val="000000"/>
                <w:sz w:val="19"/>
                <w:szCs w:val="19"/>
                <w:lang w:eastAsia="tr-TR"/>
              </w:rPr>
              <w:t></w:t>
            </w:r>
            <w:r w:rsidRPr="002D058E">
              <w:rPr>
                <w:rFonts w:ascii="Times New Roman" w:eastAsia="Times New Roman" w:hAnsi="Times New Roman" w:cs="Times New Roman"/>
                <w:color w:val="000000"/>
                <w:sz w:val="14"/>
                <w:szCs w:val="14"/>
                <w:lang w:eastAsia="tr-TR"/>
              </w:rPr>
              <w:t xml:space="preserve"> </w:t>
            </w:r>
            <w:r w:rsidRPr="002D058E">
              <w:rPr>
                <w:rFonts w:ascii="Arial Narrow" w:eastAsia="Times New Roman" w:hAnsi="Arial Narrow" w:cs="Calibri"/>
                <w:color w:val="000000"/>
                <w:sz w:val="19"/>
                <w:szCs w:val="19"/>
                <w:lang w:eastAsia="tr-TR"/>
              </w:rPr>
              <w:t>Görevli bulunduğu Şube ile ilgili iş ve işlemleri organize etmek.</w:t>
            </w:r>
          </w:p>
        </w:tc>
      </w:tr>
      <w:tr w:rsidR="002D058E" w:rsidRPr="002D058E" w:rsidTr="0086325A">
        <w:trPr>
          <w:trHeight w:val="367"/>
        </w:trPr>
        <w:tc>
          <w:tcPr>
            <w:tcW w:w="9554" w:type="dxa"/>
            <w:gridSpan w:val="3"/>
            <w:tcBorders>
              <w:top w:val="nil"/>
              <w:bottom w:val="nil"/>
            </w:tcBorders>
            <w:shd w:val="clear" w:color="auto" w:fill="auto"/>
            <w:noWrap/>
            <w:vAlign w:val="center"/>
            <w:hideMark/>
          </w:tcPr>
          <w:p w:rsidR="002D058E" w:rsidRPr="002D058E" w:rsidRDefault="002D058E" w:rsidP="0086325A">
            <w:pPr>
              <w:spacing w:before="80" w:after="0" w:line="288" w:lineRule="auto"/>
              <w:ind w:left="568" w:hanging="284"/>
              <w:jc w:val="both"/>
              <w:rPr>
                <w:rFonts w:ascii="Wingdings" w:eastAsia="Times New Roman" w:hAnsi="Wingdings" w:cs="Calibri"/>
                <w:color w:val="000000"/>
                <w:sz w:val="19"/>
                <w:szCs w:val="19"/>
                <w:lang w:eastAsia="tr-TR"/>
              </w:rPr>
            </w:pPr>
            <w:r w:rsidRPr="002D058E">
              <w:rPr>
                <w:rFonts w:ascii="Wingdings" w:eastAsia="Times New Roman" w:hAnsi="Wingdings" w:cs="Calibri"/>
                <w:color w:val="000000"/>
                <w:sz w:val="19"/>
                <w:szCs w:val="19"/>
                <w:lang w:eastAsia="tr-TR"/>
              </w:rPr>
              <w:t></w:t>
            </w:r>
            <w:r w:rsidRPr="002D058E">
              <w:rPr>
                <w:rFonts w:ascii="Times New Roman" w:eastAsia="Times New Roman" w:hAnsi="Times New Roman" w:cs="Times New Roman"/>
                <w:color w:val="000000"/>
                <w:sz w:val="14"/>
                <w:szCs w:val="14"/>
                <w:lang w:eastAsia="tr-TR"/>
              </w:rPr>
              <w:t xml:space="preserve"> </w:t>
            </w:r>
            <w:r w:rsidRPr="002D058E">
              <w:rPr>
                <w:rFonts w:ascii="Arial Narrow" w:eastAsia="Times New Roman" w:hAnsi="Arial Narrow" w:cs="Calibri"/>
                <w:color w:val="000000"/>
                <w:sz w:val="19"/>
                <w:szCs w:val="19"/>
                <w:lang w:eastAsia="tr-TR"/>
              </w:rPr>
              <w:t>Personele tam güne kadar izin vermek-tam gün ve fazla izinleri değerlendirerek idareye teklif etmek.</w:t>
            </w:r>
          </w:p>
        </w:tc>
      </w:tr>
      <w:tr w:rsidR="002D058E" w:rsidRPr="002D058E" w:rsidTr="0086325A">
        <w:trPr>
          <w:trHeight w:val="367"/>
        </w:trPr>
        <w:tc>
          <w:tcPr>
            <w:tcW w:w="9554" w:type="dxa"/>
            <w:gridSpan w:val="3"/>
            <w:tcBorders>
              <w:top w:val="nil"/>
              <w:bottom w:val="nil"/>
            </w:tcBorders>
            <w:shd w:val="clear" w:color="auto" w:fill="auto"/>
            <w:noWrap/>
            <w:vAlign w:val="center"/>
            <w:hideMark/>
          </w:tcPr>
          <w:p w:rsidR="002D058E" w:rsidRPr="002D058E" w:rsidRDefault="002D058E" w:rsidP="0086325A">
            <w:pPr>
              <w:spacing w:before="80" w:after="0" w:line="288" w:lineRule="auto"/>
              <w:ind w:left="568" w:hanging="284"/>
              <w:jc w:val="both"/>
              <w:rPr>
                <w:rFonts w:ascii="Wingdings" w:eastAsia="Times New Roman" w:hAnsi="Wingdings" w:cs="Calibri"/>
                <w:color w:val="000000"/>
                <w:sz w:val="19"/>
                <w:szCs w:val="19"/>
                <w:lang w:eastAsia="tr-TR"/>
              </w:rPr>
            </w:pPr>
            <w:r w:rsidRPr="002D058E">
              <w:rPr>
                <w:rFonts w:ascii="Wingdings" w:eastAsia="Times New Roman" w:hAnsi="Wingdings" w:cs="Calibri"/>
                <w:color w:val="000000"/>
                <w:sz w:val="19"/>
                <w:szCs w:val="19"/>
                <w:lang w:eastAsia="tr-TR"/>
              </w:rPr>
              <w:t></w:t>
            </w:r>
            <w:r w:rsidRPr="002D058E">
              <w:rPr>
                <w:rFonts w:ascii="Times New Roman" w:eastAsia="Times New Roman" w:hAnsi="Times New Roman" w:cs="Times New Roman"/>
                <w:color w:val="000000"/>
                <w:sz w:val="14"/>
                <w:szCs w:val="14"/>
                <w:lang w:eastAsia="tr-TR"/>
              </w:rPr>
              <w:t xml:space="preserve"> </w:t>
            </w:r>
            <w:r w:rsidRPr="002D058E">
              <w:rPr>
                <w:rFonts w:ascii="Arial Narrow" w:eastAsia="Times New Roman" w:hAnsi="Arial Narrow" w:cs="Calibri"/>
                <w:color w:val="000000"/>
                <w:sz w:val="19"/>
                <w:szCs w:val="19"/>
                <w:lang w:eastAsia="tr-TR"/>
              </w:rPr>
              <w:t>Görev alanı ile ilgili araştırma faaliyetlerinde bulunarak Daire Başkanına rapor vermek.</w:t>
            </w:r>
          </w:p>
        </w:tc>
      </w:tr>
      <w:tr w:rsidR="002D058E" w:rsidRPr="002D058E" w:rsidTr="0086325A">
        <w:trPr>
          <w:trHeight w:val="367"/>
        </w:trPr>
        <w:tc>
          <w:tcPr>
            <w:tcW w:w="9554" w:type="dxa"/>
            <w:gridSpan w:val="3"/>
            <w:tcBorders>
              <w:top w:val="nil"/>
            </w:tcBorders>
            <w:shd w:val="clear" w:color="auto" w:fill="auto"/>
            <w:noWrap/>
            <w:vAlign w:val="center"/>
            <w:hideMark/>
          </w:tcPr>
          <w:p w:rsidR="002D058E" w:rsidRPr="002D058E" w:rsidRDefault="002D058E" w:rsidP="0086325A">
            <w:pPr>
              <w:spacing w:before="80" w:after="0" w:line="288" w:lineRule="auto"/>
              <w:ind w:left="568" w:hanging="284"/>
              <w:jc w:val="both"/>
              <w:rPr>
                <w:rFonts w:ascii="Wingdings" w:eastAsia="Times New Roman" w:hAnsi="Wingdings" w:cs="Calibri"/>
                <w:color w:val="000000"/>
                <w:sz w:val="19"/>
                <w:szCs w:val="19"/>
                <w:lang w:eastAsia="tr-TR"/>
              </w:rPr>
            </w:pPr>
            <w:r w:rsidRPr="002D058E">
              <w:rPr>
                <w:rFonts w:ascii="Wingdings" w:eastAsia="Times New Roman" w:hAnsi="Wingdings" w:cs="Calibri"/>
                <w:color w:val="000000"/>
                <w:sz w:val="19"/>
                <w:szCs w:val="19"/>
                <w:lang w:eastAsia="tr-TR"/>
              </w:rPr>
              <w:t></w:t>
            </w:r>
            <w:r w:rsidRPr="002D058E">
              <w:rPr>
                <w:rFonts w:ascii="Times New Roman" w:eastAsia="Times New Roman" w:hAnsi="Times New Roman" w:cs="Times New Roman"/>
                <w:color w:val="000000"/>
                <w:sz w:val="14"/>
                <w:szCs w:val="14"/>
                <w:lang w:eastAsia="tr-TR"/>
              </w:rPr>
              <w:t xml:space="preserve"> </w:t>
            </w:r>
            <w:r w:rsidRPr="002D058E">
              <w:rPr>
                <w:rFonts w:ascii="Arial Narrow" w:eastAsia="Times New Roman" w:hAnsi="Arial Narrow" w:cs="Calibri"/>
                <w:color w:val="000000"/>
                <w:sz w:val="19"/>
                <w:szCs w:val="19"/>
                <w:lang w:eastAsia="tr-TR"/>
              </w:rPr>
              <w:t>Mali Hizmetler Uzmanlığı Yönetmeliği Gereğince Görevleriyle ilgili mevzuatın uygulanmasına ilişkin görüş ve önerilerini bildirmek.</w:t>
            </w:r>
          </w:p>
        </w:tc>
      </w:tr>
    </w:tbl>
    <w:p w:rsidR="00905C7D" w:rsidRDefault="00905C7D" w:rsidP="000662CF">
      <w:pPr>
        <w:pStyle w:val="Balk2"/>
        <w:keepNext w:val="0"/>
        <w:keepLines w:val="0"/>
        <w:tabs>
          <w:tab w:val="left" w:pos="11907"/>
        </w:tabs>
        <w:spacing w:before="0" w:after="120"/>
        <w:ind w:left="2977" w:right="3145"/>
        <w:jc w:val="center"/>
        <w:rPr>
          <w:rFonts w:asciiTheme="minorHAnsi" w:eastAsiaTheme="minorEastAsia" w:hAnsiTheme="minorHAnsi" w:cstheme="minorHAnsi"/>
          <w:bCs w:val="0"/>
          <w:color w:val="002060"/>
          <w:spacing w:val="5"/>
          <w:sz w:val="28"/>
          <w:szCs w:val="28"/>
        </w:rPr>
      </w:pPr>
      <w:bookmarkStart w:id="61" w:name="_Toc379186961"/>
      <w:r w:rsidRPr="000662CF">
        <w:rPr>
          <w:rFonts w:asciiTheme="minorHAnsi" w:eastAsiaTheme="minorEastAsia" w:hAnsiTheme="minorHAnsi" w:cstheme="minorHAnsi"/>
          <w:bCs w:val="0"/>
          <w:color w:val="002060"/>
          <w:spacing w:val="5"/>
          <w:sz w:val="28"/>
          <w:szCs w:val="28"/>
        </w:rPr>
        <w:lastRenderedPageBreak/>
        <w:t xml:space="preserve">EK-4 ANKARA ÜNİVERSİTESİ </w:t>
      </w:r>
      <w:r w:rsidR="000662CF">
        <w:rPr>
          <w:rFonts w:asciiTheme="minorHAnsi" w:eastAsiaTheme="minorEastAsia" w:hAnsiTheme="minorHAnsi" w:cstheme="minorHAnsi"/>
          <w:bCs w:val="0"/>
          <w:color w:val="002060"/>
          <w:spacing w:val="5"/>
          <w:sz w:val="28"/>
          <w:szCs w:val="28"/>
        </w:rPr>
        <w:t>İŞ TANIMI FORMU</w:t>
      </w:r>
      <w:bookmarkEnd w:id="61"/>
    </w:p>
    <w:tbl>
      <w:tblPr>
        <w:tblW w:w="9555" w:type="dxa"/>
        <w:tblInd w:w="70" w:type="dxa"/>
        <w:tblBorders>
          <w:top w:val="single" w:sz="8" w:space="0" w:color="auto"/>
          <w:left w:val="single" w:sz="8" w:space="0" w:color="auto"/>
          <w:bottom w:val="single" w:sz="8" w:space="0" w:color="auto"/>
          <w:right w:val="single" w:sz="8" w:space="0" w:color="000000"/>
        </w:tblBorders>
        <w:tblCellMar>
          <w:left w:w="70" w:type="dxa"/>
          <w:right w:w="70" w:type="dxa"/>
        </w:tblCellMar>
        <w:tblLook w:val="04A0"/>
      </w:tblPr>
      <w:tblGrid>
        <w:gridCol w:w="1425"/>
        <w:gridCol w:w="194"/>
        <w:gridCol w:w="7936"/>
      </w:tblGrid>
      <w:tr w:rsidR="002E7FF9" w:rsidRPr="00831E80" w:rsidTr="004E1546">
        <w:trPr>
          <w:trHeight w:val="261"/>
        </w:trPr>
        <w:tc>
          <w:tcPr>
            <w:tcW w:w="1425" w:type="dxa"/>
            <w:shd w:val="clear" w:color="auto" w:fill="auto"/>
            <w:noWrap/>
            <w:vAlign w:val="center"/>
            <w:hideMark/>
          </w:tcPr>
          <w:p w:rsidR="002E7FF9" w:rsidRPr="00831E80" w:rsidRDefault="002E7FF9" w:rsidP="000A2BC4">
            <w:pPr>
              <w:spacing w:after="0" w:line="240" w:lineRule="auto"/>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ADI SOYADI</w:t>
            </w:r>
          </w:p>
        </w:tc>
        <w:tc>
          <w:tcPr>
            <w:tcW w:w="194" w:type="dxa"/>
            <w:shd w:val="clear" w:color="auto" w:fill="auto"/>
            <w:noWrap/>
            <w:vAlign w:val="center"/>
            <w:hideMark/>
          </w:tcPr>
          <w:p w:rsidR="002E7FF9" w:rsidRPr="00831E80" w:rsidRDefault="002E7FF9" w:rsidP="000A2BC4">
            <w:pPr>
              <w:spacing w:after="0" w:line="240" w:lineRule="auto"/>
              <w:jc w:val="center"/>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w:t>
            </w:r>
          </w:p>
        </w:tc>
        <w:tc>
          <w:tcPr>
            <w:tcW w:w="7936" w:type="dxa"/>
            <w:shd w:val="clear" w:color="auto" w:fill="auto"/>
            <w:noWrap/>
            <w:vAlign w:val="center"/>
            <w:hideMark/>
          </w:tcPr>
          <w:p w:rsidR="002E7FF9" w:rsidRPr="00831E80" w:rsidRDefault="002E7FF9" w:rsidP="000A2BC4">
            <w:pPr>
              <w:spacing w:after="0" w:line="240" w:lineRule="auto"/>
              <w:rPr>
                <w:rFonts w:ascii="Arial Narrow" w:eastAsia="Times New Roman" w:hAnsi="Arial Narrow" w:cs="Calibri"/>
                <w:color w:val="000000"/>
                <w:sz w:val="19"/>
                <w:szCs w:val="19"/>
                <w:lang w:eastAsia="tr-TR"/>
              </w:rPr>
            </w:pPr>
            <w:r w:rsidRPr="00831E80">
              <w:rPr>
                <w:rFonts w:ascii="Arial Narrow" w:eastAsia="Times New Roman" w:hAnsi="Arial Narrow" w:cs="Calibri"/>
                <w:color w:val="000000"/>
                <w:sz w:val="19"/>
                <w:szCs w:val="19"/>
                <w:lang w:eastAsia="tr-TR"/>
              </w:rPr>
              <w:t> </w:t>
            </w:r>
          </w:p>
        </w:tc>
      </w:tr>
      <w:tr w:rsidR="002E7FF9" w:rsidRPr="00831E80" w:rsidTr="004E1546">
        <w:trPr>
          <w:trHeight w:val="261"/>
        </w:trPr>
        <w:tc>
          <w:tcPr>
            <w:tcW w:w="1425" w:type="dxa"/>
            <w:shd w:val="clear" w:color="auto" w:fill="auto"/>
            <w:noWrap/>
            <w:vAlign w:val="center"/>
            <w:hideMark/>
          </w:tcPr>
          <w:p w:rsidR="002E7FF9" w:rsidRPr="00831E80" w:rsidRDefault="002E7FF9" w:rsidP="000A2BC4">
            <w:pPr>
              <w:spacing w:after="0" w:line="240" w:lineRule="auto"/>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BİRİMİ</w:t>
            </w:r>
          </w:p>
        </w:tc>
        <w:tc>
          <w:tcPr>
            <w:tcW w:w="194" w:type="dxa"/>
            <w:shd w:val="clear" w:color="auto" w:fill="auto"/>
            <w:noWrap/>
            <w:vAlign w:val="center"/>
            <w:hideMark/>
          </w:tcPr>
          <w:p w:rsidR="002E7FF9" w:rsidRPr="00831E80" w:rsidRDefault="002E7FF9" w:rsidP="000A2BC4">
            <w:pPr>
              <w:spacing w:after="0" w:line="240" w:lineRule="auto"/>
              <w:jc w:val="center"/>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w:t>
            </w:r>
          </w:p>
        </w:tc>
        <w:tc>
          <w:tcPr>
            <w:tcW w:w="7936" w:type="dxa"/>
            <w:shd w:val="clear" w:color="auto" w:fill="auto"/>
            <w:noWrap/>
            <w:vAlign w:val="center"/>
            <w:hideMark/>
          </w:tcPr>
          <w:p w:rsidR="002E7FF9" w:rsidRPr="00831E80" w:rsidRDefault="002E7FF9" w:rsidP="000A2BC4">
            <w:pPr>
              <w:spacing w:after="0" w:line="240" w:lineRule="auto"/>
              <w:rPr>
                <w:rFonts w:ascii="Arial Narrow" w:eastAsia="Times New Roman" w:hAnsi="Arial Narrow" w:cs="Calibri"/>
                <w:color w:val="000000"/>
                <w:sz w:val="19"/>
                <w:szCs w:val="19"/>
                <w:lang w:eastAsia="tr-TR"/>
              </w:rPr>
            </w:pPr>
            <w:r w:rsidRPr="00831E80">
              <w:rPr>
                <w:rFonts w:ascii="Arial Narrow" w:eastAsia="Times New Roman" w:hAnsi="Arial Narrow" w:cs="Calibri"/>
                <w:color w:val="000000"/>
                <w:sz w:val="19"/>
                <w:szCs w:val="19"/>
                <w:lang w:eastAsia="tr-TR"/>
              </w:rPr>
              <w:t xml:space="preserve">Strateji Geliştirme Daire Başkanlığı </w:t>
            </w:r>
          </w:p>
        </w:tc>
      </w:tr>
      <w:tr w:rsidR="002E7FF9" w:rsidRPr="00831E80" w:rsidTr="004E1546">
        <w:trPr>
          <w:trHeight w:val="261"/>
        </w:trPr>
        <w:tc>
          <w:tcPr>
            <w:tcW w:w="1425" w:type="dxa"/>
            <w:vMerge w:val="restart"/>
            <w:shd w:val="clear" w:color="auto" w:fill="auto"/>
            <w:noWrap/>
            <w:vAlign w:val="center"/>
            <w:hideMark/>
          </w:tcPr>
          <w:p w:rsidR="002E7FF9" w:rsidRPr="00831E80" w:rsidRDefault="002E7FF9" w:rsidP="000A2BC4">
            <w:pPr>
              <w:spacing w:after="0" w:line="240" w:lineRule="auto"/>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İŞİN ADI</w:t>
            </w:r>
          </w:p>
        </w:tc>
        <w:tc>
          <w:tcPr>
            <w:tcW w:w="194" w:type="dxa"/>
            <w:vMerge w:val="restart"/>
            <w:shd w:val="clear" w:color="auto" w:fill="auto"/>
            <w:noWrap/>
            <w:vAlign w:val="center"/>
            <w:hideMark/>
          </w:tcPr>
          <w:p w:rsidR="002E7FF9" w:rsidRPr="00831E80" w:rsidRDefault="002E7FF9" w:rsidP="000A2BC4">
            <w:pPr>
              <w:spacing w:after="0" w:line="240" w:lineRule="auto"/>
              <w:jc w:val="center"/>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w:t>
            </w:r>
          </w:p>
        </w:tc>
        <w:tc>
          <w:tcPr>
            <w:tcW w:w="7936" w:type="dxa"/>
            <w:shd w:val="clear" w:color="auto" w:fill="auto"/>
            <w:noWrap/>
            <w:vAlign w:val="center"/>
            <w:hideMark/>
          </w:tcPr>
          <w:p w:rsidR="002E7FF9" w:rsidRPr="00356B1F" w:rsidRDefault="002E7FF9" w:rsidP="00F26065">
            <w:pPr>
              <w:pStyle w:val="ListeParagraf"/>
              <w:numPr>
                <w:ilvl w:val="0"/>
                <w:numId w:val="221"/>
              </w:numPr>
              <w:spacing w:before="80" w:line="288" w:lineRule="auto"/>
              <w:ind w:left="301" w:hanging="284"/>
              <w:contextualSpacing w:val="0"/>
              <w:jc w:val="both"/>
              <w:rPr>
                <w:rFonts w:ascii="Arial Narrow" w:hAnsi="Arial Narrow" w:cs="Calibri"/>
                <w:bCs/>
                <w:color w:val="000000"/>
                <w:sz w:val="19"/>
                <w:szCs w:val="19"/>
              </w:rPr>
            </w:pPr>
            <w:r w:rsidRPr="00356B1F">
              <w:rPr>
                <w:rFonts w:ascii="Arial Narrow" w:hAnsi="Arial Narrow" w:cs="Calibri"/>
                <w:bCs/>
                <w:color w:val="000000"/>
                <w:sz w:val="19"/>
                <w:szCs w:val="19"/>
              </w:rPr>
              <w:t>Projeler Şubesi İşlemleri</w:t>
            </w:r>
          </w:p>
        </w:tc>
      </w:tr>
      <w:tr w:rsidR="002E7FF9" w:rsidRPr="00831E80" w:rsidTr="004E1546">
        <w:trPr>
          <w:trHeight w:val="261"/>
        </w:trPr>
        <w:tc>
          <w:tcPr>
            <w:tcW w:w="1425" w:type="dxa"/>
            <w:vMerge/>
            <w:vAlign w:val="center"/>
            <w:hideMark/>
          </w:tcPr>
          <w:p w:rsidR="002E7FF9" w:rsidRPr="00831E80" w:rsidRDefault="002E7FF9" w:rsidP="000A2BC4">
            <w:pPr>
              <w:spacing w:after="0" w:line="240" w:lineRule="auto"/>
              <w:rPr>
                <w:rFonts w:ascii="Arial Narrow" w:eastAsia="Times New Roman" w:hAnsi="Arial Narrow" w:cs="Calibri"/>
                <w:b/>
                <w:bCs/>
                <w:color w:val="000000"/>
                <w:sz w:val="19"/>
                <w:szCs w:val="19"/>
                <w:lang w:eastAsia="tr-TR"/>
              </w:rPr>
            </w:pPr>
          </w:p>
        </w:tc>
        <w:tc>
          <w:tcPr>
            <w:tcW w:w="194" w:type="dxa"/>
            <w:vMerge/>
            <w:vAlign w:val="center"/>
            <w:hideMark/>
          </w:tcPr>
          <w:p w:rsidR="002E7FF9" w:rsidRPr="00831E80" w:rsidRDefault="002E7FF9" w:rsidP="000A2BC4">
            <w:pPr>
              <w:spacing w:after="0" w:line="240" w:lineRule="auto"/>
              <w:rPr>
                <w:rFonts w:ascii="Arial Narrow" w:eastAsia="Times New Roman" w:hAnsi="Arial Narrow" w:cs="Calibri"/>
                <w:b/>
                <w:bCs/>
                <w:color w:val="000000"/>
                <w:sz w:val="19"/>
                <w:szCs w:val="19"/>
                <w:lang w:eastAsia="tr-TR"/>
              </w:rPr>
            </w:pPr>
          </w:p>
        </w:tc>
        <w:tc>
          <w:tcPr>
            <w:tcW w:w="7936" w:type="dxa"/>
            <w:shd w:val="clear" w:color="auto" w:fill="auto"/>
            <w:noWrap/>
            <w:vAlign w:val="center"/>
            <w:hideMark/>
          </w:tcPr>
          <w:p w:rsidR="002E7FF9" w:rsidRPr="00356B1F" w:rsidRDefault="002E7FF9" w:rsidP="00F26065">
            <w:pPr>
              <w:pStyle w:val="ListeParagraf"/>
              <w:numPr>
                <w:ilvl w:val="0"/>
                <w:numId w:val="221"/>
              </w:numPr>
              <w:spacing w:before="80" w:line="288" w:lineRule="auto"/>
              <w:ind w:left="284" w:hanging="284"/>
              <w:contextualSpacing w:val="0"/>
              <w:jc w:val="both"/>
              <w:rPr>
                <w:rFonts w:ascii="Arial Narrow" w:hAnsi="Arial Narrow" w:cs="Calibri"/>
                <w:bCs/>
                <w:color w:val="000000"/>
                <w:sz w:val="19"/>
                <w:szCs w:val="19"/>
              </w:rPr>
            </w:pPr>
            <w:r w:rsidRPr="00356B1F">
              <w:rPr>
                <w:rFonts w:ascii="Arial Narrow" w:hAnsi="Arial Narrow" w:cs="Calibri"/>
                <w:bCs/>
                <w:color w:val="000000"/>
                <w:sz w:val="19"/>
                <w:szCs w:val="19"/>
              </w:rPr>
              <w:t>Stratejik Destek ve AR-GE Şubesi İşlemleri</w:t>
            </w:r>
          </w:p>
        </w:tc>
      </w:tr>
      <w:tr w:rsidR="002E7FF9" w:rsidRPr="00831E80" w:rsidTr="004E1546">
        <w:trPr>
          <w:trHeight w:val="261"/>
        </w:trPr>
        <w:tc>
          <w:tcPr>
            <w:tcW w:w="1425" w:type="dxa"/>
            <w:vMerge w:val="restart"/>
            <w:shd w:val="clear" w:color="auto" w:fill="auto"/>
            <w:noWrap/>
            <w:vAlign w:val="center"/>
            <w:hideMark/>
          </w:tcPr>
          <w:p w:rsidR="002E7FF9" w:rsidRPr="00831E80" w:rsidRDefault="002E7FF9" w:rsidP="000A2BC4">
            <w:pPr>
              <w:spacing w:after="0" w:line="240" w:lineRule="auto"/>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KODU</w:t>
            </w:r>
          </w:p>
        </w:tc>
        <w:tc>
          <w:tcPr>
            <w:tcW w:w="194" w:type="dxa"/>
            <w:vMerge w:val="restart"/>
            <w:shd w:val="clear" w:color="auto" w:fill="auto"/>
            <w:noWrap/>
            <w:vAlign w:val="center"/>
            <w:hideMark/>
          </w:tcPr>
          <w:p w:rsidR="002E7FF9" w:rsidRPr="00831E80" w:rsidRDefault="002E7FF9" w:rsidP="000A2BC4">
            <w:pPr>
              <w:spacing w:after="0" w:line="240" w:lineRule="auto"/>
              <w:jc w:val="center"/>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w:t>
            </w:r>
          </w:p>
        </w:tc>
        <w:tc>
          <w:tcPr>
            <w:tcW w:w="7936" w:type="dxa"/>
            <w:shd w:val="clear" w:color="auto" w:fill="auto"/>
            <w:noWrap/>
            <w:vAlign w:val="center"/>
            <w:hideMark/>
          </w:tcPr>
          <w:p w:rsidR="002E7FF9" w:rsidRPr="00356B1F" w:rsidRDefault="002E7FF9" w:rsidP="00F26065">
            <w:pPr>
              <w:pStyle w:val="ListeParagraf"/>
              <w:numPr>
                <w:ilvl w:val="0"/>
                <w:numId w:val="222"/>
              </w:numPr>
              <w:spacing w:before="80" w:line="288" w:lineRule="auto"/>
              <w:ind w:left="301" w:hanging="284"/>
              <w:contextualSpacing w:val="0"/>
              <w:jc w:val="both"/>
              <w:rPr>
                <w:rFonts w:ascii="Arial Narrow" w:hAnsi="Arial Narrow" w:cs="Calibri"/>
                <w:bCs/>
                <w:color w:val="000000"/>
                <w:sz w:val="19"/>
                <w:szCs w:val="19"/>
              </w:rPr>
            </w:pPr>
            <w:r w:rsidRPr="00356B1F">
              <w:rPr>
                <w:rFonts w:ascii="Arial Narrow" w:hAnsi="Arial Narrow" w:cs="Calibri"/>
                <w:bCs/>
                <w:color w:val="000000"/>
                <w:sz w:val="19"/>
                <w:szCs w:val="19"/>
              </w:rPr>
              <w:t>Projeler Şubesi İşlemlerinde Yer Alan Tüm Kodlar</w:t>
            </w:r>
          </w:p>
        </w:tc>
      </w:tr>
      <w:tr w:rsidR="002E7FF9" w:rsidRPr="00831E80" w:rsidTr="004E1546">
        <w:trPr>
          <w:trHeight w:val="261"/>
        </w:trPr>
        <w:tc>
          <w:tcPr>
            <w:tcW w:w="1425" w:type="dxa"/>
            <w:vMerge/>
            <w:vAlign w:val="center"/>
            <w:hideMark/>
          </w:tcPr>
          <w:p w:rsidR="002E7FF9" w:rsidRPr="00831E80" w:rsidRDefault="002E7FF9" w:rsidP="000A2BC4">
            <w:pPr>
              <w:spacing w:after="0" w:line="240" w:lineRule="auto"/>
              <w:rPr>
                <w:rFonts w:ascii="Arial Narrow" w:eastAsia="Times New Roman" w:hAnsi="Arial Narrow" w:cs="Calibri"/>
                <w:b/>
                <w:bCs/>
                <w:color w:val="000000"/>
                <w:sz w:val="19"/>
                <w:szCs w:val="19"/>
                <w:lang w:eastAsia="tr-TR"/>
              </w:rPr>
            </w:pPr>
          </w:p>
        </w:tc>
        <w:tc>
          <w:tcPr>
            <w:tcW w:w="194" w:type="dxa"/>
            <w:vMerge/>
            <w:vAlign w:val="center"/>
            <w:hideMark/>
          </w:tcPr>
          <w:p w:rsidR="002E7FF9" w:rsidRPr="00831E80" w:rsidRDefault="002E7FF9" w:rsidP="000A2BC4">
            <w:pPr>
              <w:spacing w:after="0" w:line="240" w:lineRule="auto"/>
              <w:rPr>
                <w:rFonts w:ascii="Arial Narrow" w:eastAsia="Times New Roman" w:hAnsi="Arial Narrow" w:cs="Calibri"/>
                <w:b/>
                <w:bCs/>
                <w:color w:val="000000"/>
                <w:sz w:val="19"/>
                <w:szCs w:val="19"/>
                <w:lang w:eastAsia="tr-TR"/>
              </w:rPr>
            </w:pPr>
          </w:p>
        </w:tc>
        <w:tc>
          <w:tcPr>
            <w:tcW w:w="7936" w:type="dxa"/>
            <w:shd w:val="clear" w:color="auto" w:fill="auto"/>
            <w:noWrap/>
            <w:vAlign w:val="center"/>
            <w:hideMark/>
          </w:tcPr>
          <w:p w:rsidR="002E7FF9" w:rsidRPr="00356B1F" w:rsidRDefault="00356B1F" w:rsidP="00F26065">
            <w:pPr>
              <w:pStyle w:val="ListeParagraf"/>
              <w:numPr>
                <w:ilvl w:val="0"/>
                <w:numId w:val="222"/>
              </w:numPr>
              <w:spacing w:before="80" w:line="288" w:lineRule="auto"/>
              <w:ind w:left="301" w:hanging="284"/>
              <w:contextualSpacing w:val="0"/>
              <w:jc w:val="both"/>
              <w:rPr>
                <w:rFonts w:ascii="Arial Narrow" w:hAnsi="Arial Narrow" w:cs="Calibri"/>
                <w:bCs/>
                <w:color w:val="000000"/>
                <w:sz w:val="19"/>
                <w:szCs w:val="19"/>
              </w:rPr>
            </w:pPr>
            <w:r>
              <w:rPr>
                <w:rFonts w:ascii="Arial Narrow" w:hAnsi="Arial Narrow" w:cs="Calibri"/>
                <w:bCs/>
                <w:color w:val="000000"/>
                <w:sz w:val="19"/>
                <w:szCs w:val="19"/>
              </w:rPr>
              <w:t>Stratejik Destek v</w:t>
            </w:r>
            <w:r w:rsidR="002E7FF9" w:rsidRPr="00356B1F">
              <w:rPr>
                <w:rFonts w:ascii="Arial Narrow" w:hAnsi="Arial Narrow" w:cs="Calibri"/>
                <w:bCs/>
                <w:color w:val="000000"/>
                <w:sz w:val="19"/>
                <w:szCs w:val="19"/>
              </w:rPr>
              <w:t>e AR-GE Şubesi İşlemlerinde Yer Alan Tüm Kodlar</w:t>
            </w:r>
          </w:p>
        </w:tc>
      </w:tr>
      <w:tr w:rsidR="002E7FF9" w:rsidRPr="00831E80" w:rsidTr="004E1546">
        <w:trPr>
          <w:trHeight w:val="261"/>
        </w:trPr>
        <w:tc>
          <w:tcPr>
            <w:tcW w:w="1425" w:type="dxa"/>
            <w:shd w:val="clear" w:color="auto" w:fill="auto"/>
            <w:noWrap/>
            <w:vAlign w:val="center"/>
            <w:hideMark/>
          </w:tcPr>
          <w:p w:rsidR="002E7FF9" w:rsidRPr="00831E80" w:rsidRDefault="002E7FF9" w:rsidP="000A2BC4">
            <w:pPr>
              <w:spacing w:after="0" w:line="240" w:lineRule="auto"/>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BAĞLI BİRİMİ</w:t>
            </w:r>
          </w:p>
        </w:tc>
        <w:tc>
          <w:tcPr>
            <w:tcW w:w="194" w:type="dxa"/>
            <w:shd w:val="clear" w:color="auto" w:fill="auto"/>
            <w:noWrap/>
            <w:vAlign w:val="center"/>
            <w:hideMark/>
          </w:tcPr>
          <w:p w:rsidR="002E7FF9" w:rsidRPr="00831E80" w:rsidRDefault="002E7FF9" w:rsidP="000A2BC4">
            <w:pPr>
              <w:spacing w:after="0" w:line="240" w:lineRule="auto"/>
              <w:jc w:val="center"/>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w:t>
            </w:r>
          </w:p>
        </w:tc>
        <w:tc>
          <w:tcPr>
            <w:tcW w:w="7936" w:type="dxa"/>
            <w:shd w:val="clear" w:color="auto" w:fill="auto"/>
            <w:noWrap/>
            <w:vAlign w:val="center"/>
            <w:hideMark/>
          </w:tcPr>
          <w:p w:rsidR="002E7FF9" w:rsidRPr="00831E80" w:rsidRDefault="002E7FF9" w:rsidP="000A2BC4">
            <w:pPr>
              <w:spacing w:after="0" w:line="240" w:lineRule="auto"/>
              <w:rPr>
                <w:rFonts w:ascii="Arial Narrow" w:eastAsia="Times New Roman" w:hAnsi="Arial Narrow" w:cs="Calibri"/>
                <w:color w:val="000000"/>
                <w:sz w:val="19"/>
                <w:szCs w:val="19"/>
                <w:lang w:eastAsia="tr-TR"/>
              </w:rPr>
            </w:pPr>
            <w:r w:rsidRPr="00831E80">
              <w:rPr>
                <w:rFonts w:ascii="Arial Narrow" w:eastAsia="Times New Roman" w:hAnsi="Arial Narrow" w:cs="Calibri"/>
                <w:color w:val="000000"/>
                <w:sz w:val="19"/>
                <w:szCs w:val="19"/>
                <w:lang w:eastAsia="tr-TR"/>
              </w:rPr>
              <w:t>Strateji Geliştirme Daire Başkanı</w:t>
            </w:r>
          </w:p>
        </w:tc>
      </w:tr>
      <w:tr w:rsidR="002E7FF9" w:rsidRPr="00831E80" w:rsidTr="004E1546">
        <w:trPr>
          <w:trHeight w:val="261"/>
        </w:trPr>
        <w:tc>
          <w:tcPr>
            <w:tcW w:w="1425" w:type="dxa"/>
            <w:vMerge w:val="restart"/>
            <w:shd w:val="clear" w:color="auto" w:fill="auto"/>
            <w:noWrap/>
            <w:vAlign w:val="center"/>
            <w:hideMark/>
          </w:tcPr>
          <w:p w:rsidR="002E7FF9" w:rsidRPr="00831E80" w:rsidRDefault="002E7FF9" w:rsidP="000A2BC4">
            <w:pPr>
              <w:spacing w:after="0" w:line="240" w:lineRule="auto"/>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İŞİN ÖZETİ</w:t>
            </w:r>
          </w:p>
        </w:tc>
        <w:tc>
          <w:tcPr>
            <w:tcW w:w="194" w:type="dxa"/>
            <w:vMerge w:val="restart"/>
            <w:shd w:val="clear" w:color="auto" w:fill="auto"/>
            <w:noWrap/>
            <w:vAlign w:val="center"/>
            <w:hideMark/>
          </w:tcPr>
          <w:p w:rsidR="002E7FF9" w:rsidRPr="00831E80" w:rsidRDefault="002E7FF9" w:rsidP="000A2BC4">
            <w:pPr>
              <w:spacing w:after="0" w:line="240" w:lineRule="auto"/>
              <w:jc w:val="center"/>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w:t>
            </w:r>
          </w:p>
        </w:tc>
        <w:tc>
          <w:tcPr>
            <w:tcW w:w="7936" w:type="dxa"/>
            <w:shd w:val="clear" w:color="auto" w:fill="auto"/>
            <w:noWrap/>
            <w:vAlign w:val="center"/>
            <w:hideMark/>
          </w:tcPr>
          <w:p w:rsidR="002E7FF9" w:rsidRPr="00356B1F" w:rsidRDefault="002E7FF9" w:rsidP="00F26065">
            <w:pPr>
              <w:pStyle w:val="ListeParagraf"/>
              <w:numPr>
                <w:ilvl w:val="0"/>
                <w:numId w:val="223"/>
              </w:numPr>
              <w:spacing w:before="80" w:line="288" w:lineRule="auto"/>
              <w:ind w:left="301" w:hanging="284"/>
              <w:contextualSpacing w:val="0"/>
              <w:jc w:val="both"/>
              <w:rPr>
                <w:rFonts w:ascii="Arial Narrow" w:hAnsi="Arial Narrow" w:cs="Calibri"/>
                <w:bCs/>
                <w:color w:val="000000"/>
                <w:sz w:val="19"/>
                <w:szCs w:val="19"/>
              </w:rPr>
            </w:pPr>
            <w:r w:rsidRPr="00356B1F">
              <w:rPr>
                <w:rFonts w:ascii="Arial Narrow" w:hAnsi="Arial Narrow" w:cs="Calibri"/>
                <w:bCs/>
                <w:color w:val="000000"/>
                <w:sz w:val="19"/>
                <w:szCs w:val="19"/>
              </w:rPr>
              <w:t>Ankara Üniversitesi Bünyesinde Yürütülen Ulusal</w:t>
            </w:r>
            <w:r w:rsidR="00AF0149">
              <w:rPr>
                <w:rFonts w:ascii="Arial Narrow" w:hAnsi="Arial Narrow" w:cs="Calibri"/>
                <w:bCs/>
                <w:color w:val="000000"/>
                <w:sz w:val="19"/>
                <w:szCs w:val="19"/>
              </w:rPr>
              <w:t xml:space="preserve"> ve </w:t>
            </w:r>
            <w:r w:rsidRPr="00356B1F">
              <w:rPr>
                <w:rFonts w:ascii="Arial Narrow" w:hAnsi="Arial Narrow" w:cs="Calibri"/>
                <w:bCs/>
                <w:color w:val="000000"/>
                <w:sz w:val="19"/>
                <w:szCs w:val="19"/>
              </w:rPr>
              <w:t>Uluslararası Pr</w:t>
            </w:r>
            <w:r w:rsidR="00AF0149">
              <w:rPr>
                <w:rFonts w:ascii="Arial Narrow" w:hAnsi="Arial Narrow" w:cs="Calibri"/>
                <w:bCs/>
                <w:color w:val="000000"/>
                <w:sz w:val="19"/>
                <w:szCs w:val="19"/>
              </w:rPr>
              <w:t xml:space="preserve">ojelerin Muhasebeleştirilmesi, </w:t>
            </w:r>
            <w:r w:rsidRPr="00356B1F">
              <w:rPr>
                <w:rFonts w:ascii="Arial Narrow" w:hAnsi="Arial Narrow" w:cs="Calibri"/>
                <w:bCs/>
                <w:color w:val="000000"/>
                <w:sz w:val="19"/>
                <w:szCs w:val="19"/>
              </w:rPr>
              <w:t>Özel Hesap Takibi</w:t>
            </w:r>
            <w:r w:rsidR="00AF0149">
              <w:rPr>
                <w:rFonts w:ascii="Arial Narrow" w:hAnsi="Arial Narrow" w:cs="Calibri"/>
                <w:bCs/>
                <w:color w:val="000000"/>
                <w:sz w:val="19"/>
                <w:szCs w:val="19"/>
              </w:rPr>
              <w:t xml:space="preserve"> ve </w:t>
            </w:r>
            <w:r w:rsidRPr="00356B1F">
              <w:rPr>
                <w:rFonts w:ascii="Arial Narrow" w:hAnsi="Arial Narrow" w:cs="Calibri"/>
                <w:bCs/>
                <w:color w:val="000000"/>
                <w:sz w:val="19"/>
                <w:szCs w:val="19"/>
              </w:rPr>
              <w:t>Danışmalık Hizmetlerinin Yürütülmesinde Sorumluluk.</w:t>
            </w:r>
          </w:p>
        </w:tc>
      </w:tr>
      <w:tr w:rsidR="002E7FF9" w:rsidRPr="00831E80" w:rsidTr="004E1546">
        <w:trPr>
          <w:trHeight w:val="261"/>
        </w:trPr>
        <w:tc>
          <w:tcPr>
            <w:tcW w:w="1425" w:type="dxa"/>
            <w:vMerge/>
            <w:tcBorders>
              <w:bottom w:val="single" w:sz="8" w:space="0" w:color="000000"/>
            </w:tcBorders>
            <w:vAlign w:val="center"/>
            <w:hideMark/>
          </w:tcPr>
          <w:p w:rsidR="002E7FF9" w:rsidRPr="00831E80" w:rsidRDefault="002E7FF9" w:rsidP="000A2BC4">
            <w:pPr>
              <w:spacing w:after="0" w:line="240" w:lineRule="auto"/>
              <w:rPr>
                <w:rFonts w:ascii="Arial Narrow" w:eastAsia="Times New Roman" w:hAnsi="Arial Narrow" w:cs="Calibri"/>
                <w:b/>
                <w:bCs/>
                <w:color w:val="000000"/>
                <w:sz w:val="19"/>
                <w:szCs w:val="19"/>
                <w:lang w:eastAsia="tr-TR"/>
              </w:rPr>
            </w:pPr>
          </w:p>
        </w:tc>
        <w:tc>
          <w:tcPr>
            <w:tcW w:w="194" w:type="dxa"/>
            <w:vMerge/>
            <w:tcBorders>
              <w:bottom w:val="single" w:sz="8" w:space="0" w:color="000000"/>
            </w:tcBorders>
            <w:vAlign w:val="center"/>
            <w:hideMark/>
          </w:tcPr>
          <w:p w:rsidR="002E7FF9" w:rsidRPr="00831E80" w:rsidRDefault="002E7FF9" w:rsidP="000A2BC4">
            <w:pPr>
              <w:spacing w:after="0" w:line="240" w:lineRule="auto"/>
              <w:rPr>
                <w:rFonts w:ascii="Arial Narrow" w:eastAsia="Times New Roman" w:hAnsi="Arial Narrow" w:cs="Calibri"/>
                <w:b/>
                <w:bCs/>
                <w:color w:val="000000"/>
                <w:sz w:val="19"/>
                <w:szCs w:val="19"/>
                <w:lang w:eastAsia="tr-TR"/>
              </w:rPr>
            </w:pPr>
          </w:p>
        </w:tc>
        <w:tc>
          <w:tcPr>
            <w:tcW w:w="7936" w:type="dxa"/>
            <w:tcBorders>
              <w:bottom w:val="single" w:sz="8" w:space="0" w:color="000000"/>
            </w:tcBorders>
            <w:shd w:val="clear" w:color="auto" w:fill="auto"/>
            <w:vAlign w:val="center"/>
            <w:hideMark/>
          </w:tcPr>
          <w:p w:rsidR="002E7FF9" w:rsidRPr="00356B1F" w:rsidRDefault="002E7FF9" w:rsidP="00F26065">
            <w:pPr>
              <w:pStyle w:val="ListeParagraf"/>
              <w:numPr>
                <w:ilvl w:val="0"/>
                <w:numId w:val="223"/>
              </w:numPr>
              <w:spacing w:before="80" w:line="288" w:lineRule="auto"/>
              <w:ind w:left="301" w:hanging="284"/>
              <w:contextualSpacing w:val="0"/>
              <w:jc w:val="both"/>
              <w:rPr>
                <w:rFonts w:ascii="Arial Narrow" w:hAnsi="Arial Narrow" w:cs="Calibri"/>
                <w:bCs/>
                <w:color w:val="000000"/>
                <w:sz w:val="19"/>
                <w:szCs w:val="19"/>
              </w:rPr>
            </w:pPr>
            <w:r w:rsidRPr="00356B1F">
              <w:rPr>
                <w:rFonts w:ascii="Arial Narrow" w:hAnsi="Arial Narrow" w:cs="Calibri"/>
                <w:bCs/>
                <w:color w:val="000000"/>
                <w:sz w:val="19"/>
                <w:szCs w:val="19"/>
              </w:rPr>
              <w:t>Araştırma Geliştirme</w:t>
            </w:r>
            <w:r w:rsidR="00D10BE4">
              <w:rPr>
                <w:rFonts w:ascii="Arial Narrow" w:hAnsi="Arial Narrow" w:cs="Calibri"/>
                <w:bCs/>
                <w:color w:val="000000"/>
                <w:sz w:val="19"/>
                <w:szCs w:val="19"/>
              </w:rPr>
              <w:t xml:space="preserve"> ve </w:t>
            </w:r>
            <w:r w:rsidRPr="00356B1F">
              <w:rPr>
                <w:rFonts w:ascii="Arial Narrow" w:hAnsi="Arial Narrow" w:cs="Calibri"/>
                <w:bCs/>
                <w:color w:val="000000"/>
                <w:sz w:val="19"/>
                <w:szCs w:val="19"/>
              </w:rPr>
              <w:t>Destek Amaçlı Faaliyetlerin Yürütülmesi.</w:t>
            </w:r>
          </w:p>
        </w:tc>
      </w:tr>
      <w:tr w:rsidR="002E7FF9" w:rsidRPr="00831E80" w:rsidTr="004E1546">
        <w:trPr>
          <w:trHeight w:val="261"/>
        </w:trPr>
        <w:tc>
          <w:tcPr>
            <w:tcW w:w="9555" w:type="dxa"/>
            <w:gridSpan w:val="3"/>
            <w:tcBorders>
              <w:top w:val="single" w:sz="8" w:space="0" w:color="000000"/>
              <w:bottom w:val="single" w:sz="8" w:space="0" w:color="000000"/>
            </w:tcBorders>
            <w:shd w:val="clear" w:color="auto" w:fill="auto"/>
            <w:noWrap/>
            <w:vAlign w:val="center"/>
            <w:hideMark/>
          </w:tcPr>
          <w:p w:rsidR="002E7FF9" w:rsidRPr="00831E80" w:rsidRDefault="002E7FF9" w:rsidP="000A2BC4">
            <w:pPr>
              <w:spacing w:after="0" w:line="240" w:lineRule="auto"/>
              <w:jc w:val="center"/>
              <w:rPr>
                <w:rFonts w:ascii="Arial Narrow" w:eastAsia="Times New Roman" w:hAnsi="Arial Narrow" w:cs="Calibri"/>
                <w:b/>
                <w:bCs/>
                <w:color w:val="002060"/>
                <w:sz w:val="19"/>
                <w:szCs w:val="19"/>
                <w:lang w:eastAsia="tr-TR"/>
              </w:rPr>
            </w:pPr>
            <w:r w:rsidRPr="00831E80">
              <w:rPr>
                <w:rFonts w:ascii="Arial Narrow" w:eastAsia="Times New Roman" w:hAnsi="Arial Narrow" w:cs="Calibri"/>
                <w:b/>
                <w:bCs/>
                <w:color w:val="002060"/>
                <w:sz w:val="19"/>
                <w:szCs w:val="19"/>
                <w:lang w:eastAsia="tr-TR"/>
              </w:rPr>
              <w:t>GÖREVLERİ</w:t>
            </w:r>
          </w:p>
        </w:tc>
      </w:tr>
      <w:tr w:rsidR="002E7FF9" w:rsidRPr="00831E80" w:rsidTr="004E1546">
        <w:trPr>
          <w:trHeight w:val="261"/>
        </w:trPr>
        <w:tc>
          <w:tcPr>
            <w:tcW w:w="9555" w:type="dxa"/>
            <w:gridSpan w:val="3"/>
            <w:tcBorders>
              <w:top w:val="single" w:sz="8" w:space="0" w:color="000000"/>
            </w:tcBorders>
            <w:shd w:val="clear" w:color="auto" w:fill="auto"/>
            <w:vAlign w:val="center"/>
            <w:hideMark/>
          </w:tcPr>
          <w:p w:rsidR="002E7FF9" w:rsidRPr="00831E80" w:rsidRDefault="002E7FF9" w:rsidP="000A2BC4">
            <w:pPr>
              <w:spacing w:after="0" w:line="240" w:lineRule="auto"/>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STRATEJİK DESTEK VE AR-GE ŞUBESİ İŞ AKIŞ SÜRECİNDE BELİRLENEN;</w:t>
            </w:r>
          </w:p>
        </w:tc>
      </w:tr>
      <w:tr w:rsidR="002E7FF9" w:rsidRPr="00831E80" w:rsidTr="004E1546">
        <w:trPr>
          <w:trHeight w:val="261"/>
        </w:trPr>
        <w:tc>
          <w:tcPr>
            <w:tcW w:w="9555" w:type="dxa"/>
            <w:gridSpan w:val="3"/>
            <w:shd w:val="clear" w:color="auto" w:fill="auto"/>
            <w:vAlign w:val="center"/>
            <w:hideMark/>
          </w:tcPr>
          <w:p w:rsidR="002E7FF9" w:rsidRPr="00831E80" w:rsidRDefault="002E7FF9" w:rsidP="000A2BC4">
            <w:pPr>
              <w:spacing w:after="0" w:line="240" w:lineRule="auto"/>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1-</w:t>
            </w:r>
            <w:r w:rsidRPr="00831E80">
              <w:rPr>
                <w:rFonts w:ascii="Arial Narrow" w:eastAsia="Times New Roman" w:hAnsi="Arial Narrow" w:cs="Times New Roman"/>
                <w:b/>
                <w:bCs/>
                <w:color w:val="000000"/>
                <w:sz w:val="19"/>
                <w:szCs w:val="19"/>
                <w:lang w:eastAsia="tr-TR"/>
              </w:rPr>
              <w:t xml:space="preserve">     </w:t>
            </w:r>
            <w:r w:rsidRPr="00831E80">
              <w:rPr>
                <w:rFonts w:ascii="Arial Narrow" w:eastAsia="Times New Roman" w:hAnsi="Arial Narrow" w:cs="Calibri"/>
                <w:color w:val="000000"/>
                <w:sz w:val="19"/>
                <w:szCs w:val="19"/>
                <w:lang w:eastAsia="tr-TR"/>
              </w:rPr>
              <w:t>Tün kodlara ilişkin faaliyet ve araştırmaları yürütmek.</w:t>
            </w:r>
          </w:p>
        </w:tc>
      </w:tr>
      <w:tr w:rsidR="002E7FF9" w:rsidRPr="00831E80" w:rsidTr="004E1546">
        <w:trPr>
          <w:trHeight w:val="261"/>
        </w:trPr>
        <w:tc>
          <w:tcPr>
            <w:tcW w:w="9555" w:type="dxa"/>
            <w:gridSpan w:val="3"/>
            <w:shd w:val="clear" w:color="auto" w:fill="auto"/>
            <w:vAlign w:val="center"/>
            <w:hideMark/>
          </w:tcPr>
          <w:p w:rsidR="002E7FF9" w:rsidRPr="00831E80" w:rsidRDefault="002E7FF9" w:rsidP="000A2BC4">
            <w:pPr>
              <w:spacing w:after="0" w:line="240" w:lineRule="auto"/>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PROJELER ŞUBESİ İŞ AKIŞ SÜRECİNDE BELİRLENEN;</w:t>
            </w:r>
          </w:p>
        </w:tc>
      </w:tr>
      <w:tr w:rsidR="002E7FF9" w:rsidRPr="00831E80" w:rsidTr="004E1546">
        <w:trPr>
          <w:trHeight w:val="261"/>
        </w:trPr>
        <w:tc>
          <w:tcPr>
            <w:tcW w:w="9555" w:type="dxa"/>
            <w:gridSpan w:val="3"/>
            <w:shd w:val="clear" w:color="auto" w:fill="auto"/>
            <w:vAlign w:val="center"/>
            <w:hideMark/>
          </w:tcPr>
          <w:p w:rsidR="002E7FF9" w:rsidRPr="00831E80" w:rsidRDefault="002E7FF9" w:rsidP="000A2BC4">
            <w:pPr>
              <w:spacing w:after="0" w:line="240" w:lineRule="auto"/>
              <w:ind w:left="568" w:hanging="284"/>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A-</w:t>
            </w:r>
            <w:r w:rsidRPr="00831E80">
              <w:rPr>
                <w:rFonts w:ascii="Arial Narrow" w:eastAsia="Times New Roman" w:hAnsi="Arial Narrow" w:cs="Times New Roman"/>
                <w:b/>
                <w:bCs/>
                <w:color w:val="000000"/>
                <w:sz w:val="19"/>
                <w:szCs w:val="19"/>
                <w:lang w:eastAsia="tr-TR"/>
              </w:rPr>
              <w:t xml:space="preserve">    </w:t>
            </w:r>
            <w:r w:rsidRPr="00831E80">
              <w:rPr>
                <w:rFonts w:ascii="Arial Narrow" w:eastAsia="Times New Roman" w:hAnsi="Arial Narrow" w:cs="Calibri"/>
                <w:color w:val="000000"/>
                <w:sz w:val="19"/>
                <w:szCs w:val="19"/>
                <w:lang w:eastAsia="tr-TR"/>
              </w:rPr>
              <w:t>TÜBİTAK PROJELERİ (A1,A2,A3,A4) ,</w:t>
            </w:r>
          </w:p>
        </w:tc>
      </w:tr>
      <w:tr w:rsidR="002E7FF9" w:rsidRPr="00831E80" w:rsidTr="004E1546">
        <w:trPr>
          <w:trHeight w:val="261"/>
        </w:trPr>
        <w:tc>
          <w:tcPr>
            <w:tcW w:w="9555" w:type="dxa"/>
            <w:gridSpan w:val="3"/>
            <w:shd w:val="clear" w:color="auto" w:fill="auto"/>
            <w:vAlign w:val="center"/>
            <w:hideMark/>
          </w:tcPr>
          <w:p w:rsidR="002E7FF9" w:rsidRPr="00831E80" w:rsidRDefault="002E7FF9" w:rsidP="000A2BC4">
            <w:pPr>
              <w:spacing w:after="0" w:line="240" w:lineRule="auto"/>
              <w:ind w:left="568" w:hanging="284"/>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B-</w:t>
            </w:r>
            <w:r w:rsidRPr="00831E80">
              <w:rPr>
                <w:rFonts w:ascii="Arial Narrow" w:eastAsia="Times New Roman" w:hAnsi="Arial Narrow" w:cs="Times New Roman"/>
                <w:b/>
                <w:bCs/>
                <w:color w:val="000000"/>
                <w:sz w:val="19"/>
                <w:szCs w:val="19"/>
                <w:lang w:eastAsia="tr-TR"/>
              </w:rPr>
              <w:t xml:space="preserve">    </w:t>
            </w:r>
            <w:r w:rsidRPr="00831E80">
              <w:rPr>
                <w:rFonts w:ascii="Arial Narrow" w:eastAsia="Times New Roman" w:hAnsi="Arial Narrow" w:cs="Calibri"/>
                <w:color w:val="000000"/>
                <w:sz w:val="19"/>
                <w:szCs w:val="19"/>
                <w:lang w:eastAsia="tr-TR"/>
              </w:rPr>
              <w:t>AVRUPA BİRLİĞİ HİBELERİ (B1,B2,B3,B4) ,</w:t>
            </w:r>
          </w:p>
        </w:tc>
      </w:tr>
      <w:tr w:rsidR="002E7FF9" w:rsidRPr="00831E80" w:rsidTr="004E1546">
        <w:trPr>
          <w:trHeight w:val="261"/>
        </w:trPr>
        <w:tc>
          <w:tcPr>
            <w:tcW w:w="9555" w:type="dxa"/>
            <w:gridSpan w:val="3"/>
            <w:shd w:val="clear" w:color="auto" w:fill="auto"/>
            <w:vAlign w:val="center"/>
            <w:hideMark/>
          </w:tcPr>
          <w:p w:rsidR="002E7FF9" w:rsidRPr="00831E80" w:rsidRDefault="002E7FF9" w:rsidP="000A2BC4">
            <w:pPr>
              <w:spacing w:after="0" w:line="240" w:lineRule="auto"/>
              <w:ind w:left="568" w:hanging="284"/>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C-</w:t>
            </w:r>
            <w:r w:rsidRPr="00831E80">
              <w:rPr>
                <w:rFonts w:ascii="Arial Narrow" w:eastAsia="Times New Roman" w:hAnsi="Arial Narrow" w:cs="Times New Roman"/>
                <w:b/>
                <w:bCs/>
                <w:color w:val="000000"/>
                <w:sz w:val="19"/>
                <w:szCs w:val="19"/>
                <w:lang w:eastAsia="tr-TR"/>
              </w:rPr>
              <w:t xml:space="preserve">    </w:t>
            </w:r>
            <w:r w:rsidRPr="00831E80">
              <w:rPr>
                <w:rFonts w:ascii="Arial Narrow" w:eastAsia="Times New Roman" w:hAnsi="Arial Narrow" w:cs="Calibri"/>
                <w:color w:val="000000"/>
                <w:sz w:val="19"/>
                <w:szCs w:val="19"/>
                <w:lang w:eastAsia="tr-TR"/>
              </w:rPr>
              <w:t>BİLİM SANAYİ VE TEKNOL</w:t>
            </w:r>
            <w:r w:rsidR="00AF0149">
              <w:rPr>
                <w:rFonts w:ascii="Arial Narrow" w:eastAsia="Times New Roman" w:hAnsi="Arial Narrow" w:cs="Calibri"/>
                <w:color w:val="000000"/>
                <w:sz w:val="19"/>
                <w:szCs w:val="19"/>
                <w:lang w:eastAsia="tr-TR"/>
              </w:rPr>
              <w:t>OJİ BAKANLIĞI DESTEKLİ PROJELER</w:t>
            </w:r>
            <w:r w:rsidRPr="00831E80">
              <w:rPr>
                <w:rFonts w:ascii="Arial Narrow" w:eastAsia="Times New Roman" w:hAnsi="Arial Narrow" w:cs="Calibri"/>
                <w:color w:val="000000"/>
                <w:sz w:val="19"/>
                <w:szCs w:val="19"/>
                <w:lang w:eastAsia="tr-TR"/>
              </w:rPr>
              <w:t xml:space="preserve"> (C1,C2,C3,C4) ,</w:t>
            </w:r>
          </w:p>
        </w:tc>
      </w:tr>
      <w:tr w:rsidR="002E7FF9" w:rsidRPr="00831E80" w:rsidTr="004E1546">
        <w:trPr>
          <w:trHeight w:val="261"/>
        </w:trPr>
        <w:tc>
          <w:tcPr>
            <w:tcW w:w="9555" w:type="dxa"/>
            <w:gridSpan w:val="3"/>
            <w:shd w:val="clear" w:color="auto" w:fill="auto"/>
            <w:vAlign w:val="center"/>
            <w:hideMark/>
          </w:tcPr>
          <w:p w:rsidR="002E7FF9" w:rsidRPr="00831E80" w:rsidRDefault="002E7FF9" w:rsidP="000A2BC4">
            <w:pPr>
              <w:spacing w:after="0" w:line="240" w:lineRule="auto"/>
              <w:ind w:left="568" w:hanging="284"/>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D-</w:t>
            </w:r>
            <w:r w:rsidRPr="00831E80">
              <w:rPr>
                <w:rFonts w:ascii="Arial Narrow" w:eastAsia="Times New Roman" w:hAnsi="Arial Narrow" w:cs="Times New Roman"/>
                <w:b/>
                <w:bCs/>
                <w:color w:val="000000"/>
                <w:sz w:val="19"/>
                <w:szCs w:val="19"/>
                <w:lang w:eastAsia="tr-TR"/>
              </w:rPr>
              <w:t xml:space="preserve">    </w:t>
            </w:r>
            <w:r w:rsidRPr="00831E80">
              <w:rPr>
                <w:rFonts w:ascii="Arial Narrow" w:eastAsia="Times New Roman" w:hAnsi="Arial Narrow" w:cs="Calibri"/>
                <w:color w:val="000000"/>
                <w:sz w:val="19"/>
                <w:szCs w:val="19"/>
                <w:lang w:eastAsia="tr-TR"/>
              </w:rPr>
              <w:t>BİLİMSEL ARAŞTIRMA PROJELERİ (D1,D2,D3,D4,D5) ,</w:t>
            </w:r>
          </w:p>
        </w:tc>
      </w:tr>
      <w:tr w:rsidR="002E7FF9" w:rsidRPr="00831E80" w:rsidTr="004E1546">
        <w:trPr>
          <w:trHeight w:val="261"/>
        </w:trPr>
        <w:tc>
          <w:tcPr>
            <w:tcW w:w="9555" w:type="dxa"/>
            <w:gridSpan w:val="3"/>
            <w:shd w:val="clear" w:color="auto" w:fill="auto"/>
            <w:vAlign w:val="center"/>
            <w:hideMark/>
          </w:tcPr>
          <w:p w:rsidR="002E7FF9" w:rsidRPr="00831E80" w:rsidRDefault="002E7FF9" w:rsidP="000A2BC4">
            <w:pPr>
              <w:spacing w:after="0" w:line="240" w:lineRule="auto"/>
              <w:ind w:left="568" w:hanging="284"/>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E-</w:t>
            </w:r>
            <w:r w:rsidRPr="00831E80">
              <w:rPr>
                <w:rFonts w:ascii="Arial Narrow" w:eastAsia="Times New Roman" w:hAnsi="Arial Narrow" w:cs="Times New Roman"/>
                <w:b/>
                <w:bCs/>
                <w:color w:val="000000"/>
                <w:sz w:val="19"/>
                <w:szCs w:val="19"/>
                <w:lang w:eastAsia="tr-TR"/>
              </w:rPr>
              <w:t xml:space="preserve">    </w:t>
            </w:r>
            <w:r w:rsidRPr="00831E80">
              <w:rPr>
                <w:rFonts w:ascii="Arial Narrow" w:eastAsia="Times New Roman" w:hAnsi="Arial Narrow" w:cs="Calibri"/>
                <w:color w:val="000000"/>
                <w:sz w:val="19"/>
                <w:szCs w:val="19"/>
                <w:lang w:eastAsia="tr-TR"/>
              </w:rPr>
              <w:t>FARABİ PROJESİ</w:t>
            </w:r>
          </w:p>
        </w:tc>
      </w:tr>
      <w:tr w:rsidR="002E7FF9" w:rsidRPr="00831E80" w:rsidTr="004E1546">
        <w:trPr>
          <w:trHeight w:val="261"/>
        </w:trPr>
        <w:tc>
          <w:tcPr>
            <w:tcW w:w="9555" w:type="dxa"/>
            <w:gridSpan w:val="3"/>
            <w:shd w:val="clear" w:color="auto" w:fill="auto"/>
            <w:vAlign w:val="center"/>
            <w:hideMark/>
          </w:tcPr>
          <w:p w:rsidR="002E7FF9" w:rsidRPr="00831E80" w:rsidRDefault="002E7FF9" w:rsidP="00AF0149">
            <w:pPr>
              <w:spacing w:after="0" w:line="240" w:lineRule="auto"/>
              <w:ind w:left="568" w:hanging="284"/>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İ-</w:t>
            </w:r>
            <w:r w:rsidRPr="00831E80">
              <w:rPr>
                <w:rFonts w:ascii="Arial Narrow" w:eastAsia="Times New Roman" w:hAnsi="Arial Narrow" w:cs="Times New Roman"/>
                <w:b/>
                <w:bCs/>
                <w:color w:val="000000"/>
                <w:sz w:val="19"/>
                <w:szCs w:val="19"/>
                <w:lang w:eastAsia="tr-TR"/>
              </w:rPr>
              <w:t xml:space="preserve">      </w:t>
            </w:r>
            <w:r w:rsidR="00AF0149">
              <w:rPr>
                <w:rFonts w:ascii="Arial Narrow" w:eastAsia="Times New Roman" w:hAnsi="Arial Narrow" w:cs="Times New Roman"/>
                <w:bCs/>
                <w:color w:val="000000"/>
                <w:sz w:val="19"/>
                <w:szCs w:val="19"/>
                <w:lang w:eastAsia="tr-TR"/>
              </w:rPr>
              <w:t>G</w:t>
            </w:r>
            <w:r w:rsidRPr="00831E80">
              <w:rPr>
                <w:rFonts w:ascii="Arial Narrow" w:eastAsia="Times New Roman" w:hAnsi="Arial Narrow" w:cs="Calibri"/>
                <w:color w:val="000000"/>
                <w:sz w:val="19"/>
                <w:szCs w:val="19"/>
                <w:lang w:eastAsia="tr-TR"/>
              </w:rPr>
              <w:t>ELEN/GİDEN EVRAK İŞLEMLERİ</w:t>
            </w:r>
          </w:p>
        </w:tc>
      </w:tr>
      <w:tr w:rsidR="002E7FF9" w:rsidRPr="00831E80" w:rsidTr="004E1546">
        <w:trPr>
          <w:trHeight w:val="261"/>
        </w:trPr>
        <w:tc>
          <w:tcPr>
            <w:tcW w:w="9555" w:type="dxa"/>
            <w:gridSpan w:val="3"/>
            <w:shd w:val="clear" w:color="auto" w:fill="auto"/>
            <w:vAlign w:val="center"/>
            <w:hideMark/>
          </w:tcPr>
          <w:p w:rsidR="002E7FF9" w:rsidRPr="00831E80" w:rsidRDefault="002E7FF9" w:rsidP="000A2BC4">
            <w:pPr>
              <w:spacing w:after="0" w:line="240" w:lineRule="auto"/>
              <w:ind w:left="568" w:hanging="284"/>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J-</w:t>
            </w:r>
            <w:r w:rsidRPr="00831E80">
              <w:rPr>
                <w:rFonts w:ascii="Arial Narrow" w:eastAsia="Times New Roman" w:hAnsi="Arial Narrow" w:cs="Times New Roman"/>
                <w:b/>
                <w:bCs/>
                <w:color w:val="000000"/>
                <w:sz w:val="19"/>
                <w:szCs w:val="19"/>
                <w:lang w:eastAsia="tr-TR"/>
              </w:rPr>
              <w:t xml:space="preserve">     </w:t>
            </w:r>
            <w:r w:rsidRPr="00831E80">
              <w:rPr>
                <w:rFonts w:ascii="Arial Narrow" w:eastAsia="Times New Roman" w:hAnsi="Arial Narrow" w:cs="Calibri"/>
                <w:color w:val="000000"/>
                <w:sz w:val="19"/>
                <w:szCs w:val="19"/>
                <w:lang w:eastAsia="tr-TR"/>
              </w:rPr>
              <w:t>ARŞİV İŞLEMLERİ</w:t>
            </w:r>
          </w:p>
        </w:tc>
      </w:tr>
      <w:tr w:rsidR="002E7FF9" w:rsidRPr="00831E80" w:rsidTr="004E1546">
        <w:trPr>
          <w:trHeight w:val="261"/>
        </w:trPr>
        <w:tc>
          <w:tcPr>
            <w:tcW w:w="9555" w:type="dxa"/>
            <w:gridSpan w:val="3"/>
            <w:shd w:val="clear" w:color="auto" w:fill="auto"/>
            <w:vAlign w:val="center"/>
            <w:hideMark/>
          </w:tcPr>
          <w:p w:rsidR="002E7FF9" w:rsidRPr="00831E80" w:rsidRDefault="002E7FF9" w:rsidP="000A2BC4">
            <w:pPr>
              <w:spacing w:after="0" w:line="240" w:lineRule="auto"/>
              <w:rPr>
                <w:rFonts w:ascii="Arial Narrow" w:eastAsia="Times New Roman" w:hAnsi="Arial Narrow" w:cs="Calibri"/>
                <w:color w:val="000000"/>
                <w:sz w:val="19"/>
                <w:szCs w:val="19"/>
                <w:lang w:eastAsia="tr-TR"/>
              </w:rPr>
            </w:pPr>
            <w:r w:rsidRPr="00831E80">
              <w:rPr>
                <w:rFonts w:ascii="Arial Narrow" w:eastAsia="Times New Roman" w:hAnsi="Arial Narrow" w:cs="Calibri"/>
                <w:color w:val="000000"/>
                <w:sz w:val="19"/>
                <w:szCs w:val="19"/>
                <w:lang w:eastAsia="tr-TR"/>
              </w:rPr>
              <w:t>- Yukarıda sayılan işlemlerin öncesi, yürütülmesi ve sonrasında;</w:t>
            </w:r>
          </w:p>
        </w:tc>
      </w:tr>
      <w:tr w:rsidR="002E7FF9" w:rsidRPr="00831E80" w:rsidTr="004E1546">
        <w:trPr>
          <w:trHeight w:val="261"/>
        </w:trPr>
        <w:tc>
          <w:tcPr>
            <w:tcW w:w="9555" w:type="dxa"/>
            <w:gridSpan w:val="3"/>
            <w:shd w:val="clear" w:color="auto" w:fill="auto"/>
            <w:vAlign w:val="center"/>
            <w:hideMark/>
          </w:tcPr>
          <w:p w:rsidR="002E7FF9" w:rsidRPr="00831E80" w:rsidRDefault="002E7FF9" w:rsidP="000A2BC4">
            <w:pPr>
              <w:spacing w:after="0" w:line="240" w:lineRule="auto"/>
              <w:jc w:val="both"/>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1-    F-</w:t>
            </w:r>
            <w:r w:rsidRPr="00831E80">
              <w:rPr>
                <w:rFonts w:ascii="Arial Narrow" w:eastAsia="Times New Roman" w:hAnsi="Arial Narrow" w:cs="Calibri"/>
                <w:color w:val="000000"/>
                <w:sz w:val="19"/>
                <w:szCs w:val="19"/>
                <w:lang w:eastAsia="tr-TR"/>
              </w:rPr>
              <w:t xml:space="preserve">   DANIŞMALIK yapmak.</w:t>
            </w:r>
          </w:p>
        </w:tc>
      </w:tr>
      <w:tr w:rsidR="002E7FF9" w:rsidRPr="00831E80" w:rsidTr="004E1546">
        <w:trPr>
          <w:trHeight w:val="261"/>
        </w:trPr>
        <w:tc>
          <w:tcPr>
            <w:tcW w:w="9555" w:type="dxa"/>
            <w:gridSpan w:val="3"/>
            <w:shd w:val="clear" w:color="auto" w:fill="auto"/>
            <w:vAlign w:val="center"/>
            <w:hideMark/>
          </w:tcPr>
          <w:p w:rsidR="002E7FF9" w:rsidRPr="00831E80" w:rsidRDefault="002E7FF9" w:rsidP="000A2BC4">
            <w:pPr>
              <w:spacing w:after="0" w:line="240" w:lineRule="auto"/>
              <w:jc w:val="both"/>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2-    G-</w:t>
            </w:r>
            <w:r w:rsidRPr="00831E80">
              <w:rPr>
                <w:rFonts w:ascii="Arial Narrow" w:eastAsia="Times New Roman" w:hAnsi="Arial Narrow" w:cs="Calibri"/>
                <w:color w:val="000000"/>
                <w:sz w:val="19"/>
                <w:szCs w:val="19"/>
                <w:lang w:eastAsia="tr-TR"/>
              </w:rPr>
              <w:t xml:space="preserve">   KONTROL İŞLEMLERİ’ nin gerçekleştirilmesi ve gerekli önlemleri almak.</w:t>
            </w:r>
          </w:p>
        </w:tc>
      </w:tr>
      <w:tr w:rsidR="002E7FF9" w:rsidRPr="00831E80" w:rsidTr="004E1546">
        <w:trPr>
          <w:trHeight w:val="261"/>
        </w:trPr>
        <w:tc>
          <w:tcPr>
            <w:tcW w:w="9555" w:type="dxa"/>
            <w:gridSpan w:val="3"/>
            <w:tcBorders>
              <w:bottom w:val="single" w:sz="8" w:space="0" w:color="000000"/>
            </w:tcBorders>
            <w:shd w:val="clear" w:color="auto" w:fill="auto"/>
            <w:vAlign w:val="center"/>
            <w:hideMark/>
          </w:tcPr>
          <w:p w:rsidR="002E7FF9" w:rsidRPr="00831E80" w:rsidRDefault="002E7FF9" w:rsidP="000A2BC4">
            <w:pPr>
              <w:spacing w:after="0" w:line="240" w:lineRule="auto"/>
              <w:jc w:val="both"/>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3-    H-</w:t>
            </w:r>
            <w:r w:rsidRPr="00831E80">
              <w:rPr>
                <w:rFonts w:ascii="Arial Narrow" w:eastAsia="Times New Roman" w:hAnsi="Arial Narrow" w:cs="Calibri"/>
                <w:color w:val="000000"/>
                <w:sz w:val="19"/>
                <w:szCs w:val="19"/>
                <w:lang w:eastAsia="tr-TR"/>
              </w:rPr>
              <w:t xml:space="preserve">   RAPORLAMA için uygun veri üretilmesini ve takibini sağlamak. </w:t>
            </w:r>
          </w:p>
        </w:tc>
      </w:tr>
      <w:tr w:rsidR="002E7FF9" w:rsidRPr="00831E80" w:rsidTr="004E1546">
        <w:trPr>
          <w:trHeight w:val="261"/>
        </w:trPr>
        <w:tc>
          <w:tcPr>
            <w:tcW w:w="9555" w:type="dxa"/>
            <w:gridSpan w:val="3"/>
            <w:tcBorders>
              <w:top w:val="single" w:sz="8" w:space="0" w:color="000000"/>
              <w:bottom w:val="single" w:sz="8" w:space="0" w:color="000000"/>
            </w:tcBorders>
            <w:shd w:val="clear" w:color="auto" w:fill="auto"/>
            <w:noWrap/>
            <w:vAlign w:val="center"/>
            <w:hideMark/>
          </w:tcPr>
          <w:p w:rsidR="002E7FF9" w:rsidRPr="00831E80" w:rsidRDefault="002E7FF9" w:rsidP="000A2BC4">
            <w:pPr>
              <w:spacing w:after="0" w:line="240" w:lineRule="auto"/>
              <w:jc w:val="center"/>
              <w:rPr>
                <w:rFonts w:ascii="Arial Narrow" w:eastAsia="Times New Roman" w:hAnsi="Arial Narrow" w:cs="Calibri"/>
                <w:b/>
                <w:bCs/>
                <w:color w:val="002060"/>
                <w:sz w:val="19"/>
                <w:szCs w:val="19"/>
                <w:lang w:eastAsia="tr-TR"/>
              </w:rPr>
            </w:pPr>
            <w:r w:rsidRPr="00831E80">
              <w:rPr>
                <w:rFonts w:ascii="Arial Narrow" w:eastAsia="Times New Roman" w:hAnsi="Arial Narrow" w:cs="Calibri"/>
                <w:b/>
                <w:bCs/>
                <w:color w:val="002060"/>
                <w:sz w:val="19"/>
                <w:szCs w:val="19"/>
                <w:lang w:eastAsia="tr-TR"/>
              </w:rPr>
              <w:t>KULLANILAN ARAÇ GEREÇ</w:t>
            </w:r>
          </w:p>
        </w:tc>
      </w:tr>
      <w:tr w:rsidR="002E7FF9" w:rsidRPr="00831E80" w:rsidTr="004E1546">
        <w:trPr>
          <w:trHeight w:val="261"/>
        </w:trPr>
        <w:tc>
          <w:tcPr>
            <w:tcW w:w="9555" w:type="dxa"/>
            <w:gridSpan w:val="3"/>
            <w:tcBorders>
              <w:top w:val="single" w:sz="8" w:space="0" w:color="000000"/>
            </w:tcBorders>
            <w:shd w:val="clear" w:color="auto" w:fill="auto"/>
            <w:noWrap/>
            <w:vAlign w:val="center"/>
            <w:hideMark/>
          </w:tcPr>
          <w:p w:rsidR="002E7FF9" w:rsidRPr="00831E80" w:rsidRDefault="002E7FF9" w:rsidP="00F26065">
            <w:pPr>
              <w:pStyle w:val="ListeParagraf"/>
              <w:numPr>
                <w:ilvl w:val="0"/>
                <w:numId w:val="214"/>
              </w:numPr>
              <w:ind w:left="568" w:hanging="284"/>
              <w:contextualSpacing w:val="0"/>
              <w:jc w:val="both"/>
              <w:rPr>
                <w:rFonts w:ascii="Arial Narrow" w:hAnsi="Arial Narrow"/>
                <w:color w:val="000000"/>
                <w:sz w:val="19"/>
                <w:szCs w:val="19"/>
              </w:rPr>
            </w:pPr>
            <w:r w:rsidRPr="00831E80">
              <w:rPr>
                <w:rFonts w:ascii="Arial Narrow" w:hAnsi="Arial Narrow"/>
                <w:color w:val="000000"/>
                <w:sz w:val="19"/>
                <w:szCs w:val="19"/>
              </w:rPr>
              <w:t>Bilgisayar</w:t>
            </w:r>
          </w:p>
        </w:tc>
      </w:tr>
      <w:tr w:rsidR="002E7FF9" w:rsidRPr="00831E80" w:rsidTr="004E1546">
        <w:trPr>
          <w:trHeight w:val="261"/>
        </w:trPr>
        <w:tc>
          <w:tcPr>
            <w:tcW w:w="9555" w:type="dxa"/>
            <w:gridSpan w:val="3"/>
            <w:shd w:val="clear" w:color="auto" w:fill="auto"/>
            <w:noWrap/>
            <w:vAlign w:val="center"/>
            <w:hideMark/>
          </w:tcPr>
          <w:p w:rsidR="002E7FF9" w:rsidRPr="00831E80" w:rsidRDefault="002E7FF9" w:rsidP="00F26065">
            <w:pPr>
              <w:pStyle w:val="ListeParagraf"/>
              <w:numPr>
                <w:ilvl w:val="0"/>
                <w:numId w:val="214"/>
              </w:numPr>
              <w:ind w:left="568" w:hanging="284"/>
              <w:contextualSpacing w:val="0"/>
              <w:jc w:val="both"/>
              <w:rPr>
                <w:rFonts w:ascii="Arial Narrow" w:hAnsi="Arial Narrow"/>
                <w:color w:val="000000"/>
                <w:sz w:val="19"/>
                <w:szCs w:val="19"/>
              </w:rPr>
            </w:pPr>
            <w:r w:rsidRPr="00831E80">
              <w:rPr>
                <w:rFonts w:ascii="Arial Narrow" w:hAnsi="Arial Narrow"/>
                <w:color w:val="000000"/>
                <w:sz w:val="19"/>
                <w:szCs w:val="19"/>
              </w:rPr>
              <w:t>Görsel ve Basılı Yayınlar</w:t>
            </w:r>
          </w:p>
        </w:tc>
      </w:tr>
      <w:tr w:rsidR="002E7FF9" w:rsidRPr="00831E80" w:rsidTr="004E1546">
        <w:trPr>
          <w:trHeight w:val="261"/>
        </w:trPr>
        <w:tc>
          <w:tcPr>
            <w:tcW w:w="9555" w:type="dxa"/>
            <w:gridSpan w:val="3"/>
            <w:shd w:val="clear" w:color="auto" w:fill="auto"/>
            <w:noWrap/>
            <w:vAlign w:val="center"/>
            <w:hideMark/>
          </w:tcPr>
          <w:p w:rsidR="002E7FF9" w:rsidRPr="00831E80" w:rsidRDefault="002E7FF9" w:rsidP="00F26065">
            <w:pPr>
              <w:pStyle w:val="ListeParagraf"/>
              <w:numPr>
                <w:ilvl w:val="0"/>
                <w:numId w:val="214"/>
              </w:numPr>
              <w:ind w:left="568" w:hanging="284"/>
              <w:contextualSpacing w:val="0"/>
              <w:jc w:val="both"/>
              <w:rPr>
                <w:rFonts w:ascii="Arial Narrow" w:hAnsi="Arial Narrow"/>
                <w:color w:val="000000"/>
                <w:sz w:val="19"/>
                <w:szCs w:val="19"/>
              </w:rPr>
            </w:pPr>
            <w:r w:rsidRPr="00831E80">
              <w:rPr>
                <w:rFonts w:ascii="Arial Narrow" w:hAnsi="Arial Narrow"/>
                <w:color w:val="000000"/>
                <w:sz w:val="19"/>
                <w:szCs w:val="19"/>
              </w:rPr>
              <w:t>Büro Makine ve Teçhizatı</w:t>
            </w:r>
          </w:p>
        </w:tc>
      </w:tr>
      <w:tr w:rsidR="002E7FF9" w:rsidRPr="00831E80" w:rsidTr="004E1546">
        <w:trPr>
          <w:trHeight w:val="261"/>
        </w:trPr>
        <w:tc>
          <w:tcPr>
            <w:tcW w:w="9555" w:type="dxa"/>
            <w:gridSpan w:val="3"/>
            <w:tcBorders>
              <w:bottom w:val="single" w:sz="8" w:space="0" w:color="000000"/>
            </w:tcBorders>
            <w:shd w:val="clear" w:color="auto" w:fill="auto"/>
            <w:noWrap/>
            <w:vAlign w:val="center"/>
            <w:hideMark/>
          </w:tcPr>
          <w:p w:rsidR="002E7FF9" w:rsidRPr="00831E80" w:rsidRDefault="002E7FF9" w:rsidP="00F26065">
            <w:pPr>
              <w:pStyle w:val="ListeParagraf"/>
              <w:numPr>
                <w:ilvl w:val="0"/>
                <w:numId w:val="214"/>
              </w:numPr>
              <w:ind w:left="568" w:hanging="284"/>
              <w:contextualSpacing w:val="0"/>
              <w:jc w:val="both"/>
              <w:rPr>
                <w:rFonts w:ascii="Arial Narrow" w:hAnsi="Arial Narrow"/>
                <w:color w:val="000000"/>
                <w:sz w:val="19"/>
                <w:szCs w:val="19"/>
              </w:rPr>
            </w:pPr>
            <w:r w:rsidRPr="00831E80">
              <w:rPr>
                <w:rFonts w:ascii="Arial Narrow" w:hAnsi="Arial Narrow"/>
                <w:color w:val="000000"/>
                <w:sz w:val="19"/>
                <w:szCs w:val="19"/>
              </w:rPr>
              <w:t>Gerektiğinde temin edilebilecek diğer araç ve gereçler</w:t>
            </w:r>
          </w:p>
        </w:tc>
      </w:tr>
      <w:tr w:rsidR="002E7FF9" w:rsidRPr="00831E80" w:rsidTr="004E1546">
        <w:trPr>
          <w:trHeight w:val="261"/>
        </w:trPr>
        <w:tc>
          <w:tcPr>
            <w:tcW w:w="9555" w:type="dxa"/>
            <w:gridSpan w:val="3"/>
            <w:tcBorders>
              <w:top w:val="single" w:sz="8" w:space="0" w:color="000000"/>
              <w:bottom w:val="single" w:sz="8" w:space="0" w:color="000000"/>
            </w:tcBorders>
            <w:shd w:val="clear" w:color="auto" w:fill="auto"/>
            <w:noWrap/>
            <w:vAlign w:val="center"/>
            <w:hideMark/>
          </w:tcPr>
          <w:p w:rsidR="002E7FF9" w:rsidRPr="00831E80" w:rsidRDefault="002E7FF9" w:rsidP="000A2BC4">
            <w:pPr>
              <w:spacing w:after="0" w:line="240" w:lineRule="auto"/>
              <w:jc w:val="center"/>
              <w:rPr>
                <w:rFonts w:ascii="Arial Narrow" w:eastAsia="Times New Roman" w:hAnsi="Arial Narrow" w:cs="Calibri"/>
                <w:b/>
                <w:bCs/>
                <w:color w:val="002060"/>
                <w:sz w:val="19"/>
                <w:szCs w:val="19"/>
                <w:lang w:eastAsia="tr-TR"/>
              </w:rPr>
            </w:pPr>
            <w:r w:rsidRPr="00831E80">
              <w:rPr>
                <w:rFonts w:ascii="Arial Narrow" w:eastAsia="Times New Roman" w:hAnsi="Arial Narrow" w:cs="Calibri"/>
                <w:b/>
                <w:bCs/>
                <w:color w:val="002060"/>
                <w:sz w:val="19"/>
                <w:szCs w:val="19"/>
                <w:lang w:eastAsia="tr-TR"/>
              </w:rPr>
              <w:t xml:space="preserve">GÖZETİM </w:t>
            </w:r>
          </w:p>
        </w:tc>
      </w:tr>
      <w:tr w:rsidR="002E7FF9" w:rsidRPr="00831E80" w:rsidTr="004E1546">
        <w:trPr>
          <w:trHeight w:val="261"/>
        </w:trPr>
        <w:tc>
          <w:tcPr>
            <w:tcW w:w="9555" w:type="dxa"/>
            <w:gridSpan w:val="3"/>
            <w:tcBorders>
              <w:top w:val="single" w:sz="8" w:space="0" w:color="000000"/>
            </w:tcBorders>
            <w:shd w:val="clear" w:color="auto" w:fill="auto"/>
            <w:noWrap/>
            <w:vAlign w:val="center"/>
            <w:hideMark/>
          </w:tcPr>
          <w:p w:rsidR="002E7FF9" w:rsidRPr="00831E80" w:rsidRDefault="002E7FF9" w:rsidP="000A2BC4">
            <w:pPr>
              <w:spacing w:after="0" w:line="240" w:lineRule="auto"/>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Yaptığı Gözetim :</w:t>
            </w:r>
            <w:r w:rsidRPr="00831E80">
              <w:rPr>
                <w:rFonts w:ascii="Arial Narrow" w:eastAsia="Times New Roman" w:hAnsi="Arial Narrow" w:cs="Calibri"/>
                <w:color w:val="000000"/>
                <w:sz w:val="19"/>
                <w:szCs w:val="19"/>
                <w:lang w:eastAsia="tr-TR"/>
              </w:rPr>
              <w:t xml:space="preserve"> Personeli gözetim.</w:t>
            </w:r>
          </w:p>
        </w:tc>
      </w:tr>
      <w:tr w:rsidR="002E7FF9" w:rsidRPr="00831E80" w:rsidTr="004E1546">
        <w:trPr>
          <w:trHeight w:val="261"/>
        </w:trPr>
        <w:tc>
          <w:tcPr>
            <w:tcW w:w="9555" w:type="dxa"/>
            <w:gridSpan w:val="3"/>
            <w:tcBorders>
              <w:bottom w:val="single" w:sz="8" w:space="0" w:color="000000"/>
            </w:tcBorders>
            <w:shd w:val="clear" w:color="auto" w:fill="auto"/>
            <w:noWrap/>
            <w:vAlign w:val="center"/>
            <w:hideMark/>
          </w:tcPr>
          <w:p w:rsidR="002E7FF9" w:rsidRPr="00831E80" w:rsidRDefault="002E7FF9" w:rsidP="000A2BC4">
            <w:pPr>
              <w:spacing w:after="0" w:line="240" w:lineRule="auto"/>
              <w:rPr>
                <w:rFonts w:ascii="Arial Narrow" w:eastAsia="Times New Roman" w:hAnsi="Arial Narrow" w:cs="Calibri"/>
                <w:b/>
                <w:bCs/>
                <w:color w:val="000000"/>
                <w:sz w:val="19"/>
                <w:szCs w:val="19"/>
                <w:lang w:eastAsia="tr-TR"/>
              </w:rPr>
            </w:pPr>
            <w:r w:rsidRPr="00831E80">
              <w:rPr>
                <w:rFonts w:ascii="Arial Narrow" w:eastAsia="Times New Roman" w:hAnsi="Arial Narrow" w:cs="Calibri"/>
                <w:b/>
                <w:bCs/>
                <w:color w:val="000000"/>
                <w:sz w:val="19"/>
                <w:szCs w:val="19"/>
                <w:lang w:eastAsia="tr-TR"/>
              </w:rPr>
              <w:t>Yapılan Gözetim :</w:t>
            </w:r>
            <w:r w:rsidR="00AF0149">
              <w:rPr>
                <w:rFonts w:ascii="Arial Narrow" w:eastAsia="Times New Roman" w:hAnsi="Arial Narrow" w:cs="Calibri"/>
                <w:color w:val="000000"/>
                <w:sz w:val="19"/>
                <w:szCs w:val="19"/>
                <w:lang w:eastAsia="tr-TR"/>
              </w:rPr>
              <w:t xml:space="preserve"> Daire Başkanının </w:t>
            </w:r>
            <w:r w:rsidRPr="00831E80">
              <w:rPr>
                <w:rFonts w:ascii="Arial Narrow" w:eastAsia="Times New Roman" w:hAnsi="Arial Narrow" w:cs="Calibri"/>
                <w:color w:val="000000"/>
                <w:sz w:val="19"/>
                <w:szCs w:val="19"/>
                <w:lang w:eastAsia="tr-TR"/>
              </w:rPr>
              <w:t>gözetimi</w:t>
            </w:r>
          </w:p>
        </w:tc>
      </w:tr>
      <w:tr w:rsidR="002E7FF9" w:rsidRPr="00831E80" w:rsidTr="004E1546">
        <w:trPr>
          <w:trHeight w:val="261"/>
        </w:trPr>
        <w:tc>
          <w:tcPr>
            <w:tcW w:w="9555" w:type="dxa"/>
            <w:gridSpan w:val="3"/>
            <w:tcBorders>
              <w:top w:val="single" w:sz="8" w:space="0" w:color="000000"/>
              <w:bottom w:val="single" w:sz="8" w:space="0" w:color="000000"/>
            </w:tcBorders>
            <w:shd w:val="clear" w:color="auto" w:fill="auto"/>
            <w:noWrap/>
            <w:vAlign w:val="center"/>
            <w:hideMark/>
          </w:tcPr>
          <w:p w:rsidR="002E7FF9" w:rsidRPr="00831E80" w:rsidRDefault="002E7FF9" w:rsidP="000A2BC4">
            <w:pPr>
              <w:spacing w:after="0" w:line="240" w:lineRule="auto"/>
              <w:jc w:val="center"/>
              <w:rPr>
                <w:rFonts w:ascii="Arial Narrow" w:eastAsia="Times New Roman" w:hAnsi="Arial Narrow" w:cs="Calibri"/>
                <w:b/>
                <w:bCs/>
                <w:color w:val="002060"/>
                <w:sz w:val="19"/>
                <w:szCs w:val="19"/>
                <w:lang w:eastAsia="tr-TR"/>
              </w:rPr>
            </w:pPr>
            <w:r w:rsidRPr="00831E80">
              <w:rPr>
                <w:rFonts w:ascii="Arial Narrow" w:eastAsia="Times New Roman" w:hAnsi="Arial Narrow" w:cs="Calibri"/>
                <w:b/>
                <w:bCs/>
                <w:color w:val="002060"/>
                <w:sz w:val="19"/>
                <w:szCs w:val="19"/>
                <w:lang w:eastAsia="tr-TR"/>
              </w:rPr>
              <w:t>SORUMLULUK</w:t>
            </w:r>
          </w:p>
        </w:tc>
      </w:tr>
      <w:tr w:rsidR="002E7FF9" w:rsidRPr="00831E80" w:rsidTr="004E1546">
        <w:trPr>
          <w:trHeight w:val="261"/>
        </w:trPr>
        <w:tc>
          <w:tcPr>
            <w:tcW w:w="9555" w:type="dxa"/>
            <w:gridSpan w:val="3"/>
            <w:tcBorders>
              <w:top w:val="single" w:sz="8" w:space="0" w:color="000000"/>
            </w:tcBorders>
            <w:shd w:val="clear" w:color="auto" w:fill="auto"/>
            <w:vAlign w:val="center"/>
            <w:hideMark/>
          </w:tcPr>
          <w:p w:rsidR="002E7FF9" w:rsidRPr="00831E80" w:rsidRDefault="002E7FF9" w:rsidP="00F26065">
            <w:pPr>
              <w:pStyle w:val="ListeParagraf"/>
              <w:numPr>
                <w:ilvl w:val="0"/>
                <w:numId w:val="209"/>
              </w:numPr>
              <w:ind w:left="568" w:hanging="284"/>
              <w:contextualSpacing w:val="0"/>
              <w:jc w:val="both"/>
              <w:rPr>
                <w:rFonts w:ascii="Arial Narrow" w:hAnsi="Arial Narrow" w:cs="Calibri"/>
                <w:color w:val="000000"/>
                <w:sz w:val="19"/>
                <w:szCs w:val="19"/>
              </w:rPr>
            </w:pPr>
            <w:r w:rsidRPr="00831E80">
              <w:rPr>
                <w:rFonts w:ascii="Arial Narrow" w:hAnsi="Arial Narrow" w:cs="Calibri"/>
                <w:color w:val="000000"/>
                <w:sz w:val="19"/>
                <w:szCs w:val="19"/>
              </w:rPr>
              <w:t>Kendisine verilen görevleri mevzuata, plan ve programlara uygun olarak zamanında ve eksiksiz yerine getirmek.</w:t>
            </w:r>
          </w:p>
        </w:tc>
      </w:tr>
      <w:tr w:rsidR="002E7FF9" w:rsidRPr="00831E80" w:rsidTr="004E1546">
        <w:trPr>
          <w:trHeight w:val="261"/>
        </w:trPr>
        <w:tc>
          <w:tcPr>
            <w:tcW w:w="9555" w:type="dxa"/>
            <w:gridSpan w:val="3"/>
            <w:shd w:val="clear" w:color="auto" w:fill="auto"/>
            <w:vAlign w:val="center"/>
            <w:hideMark/>
          </w:tcPr>
          <w:p w:rsidR="002E7FF9" w:rsidRPr="00831E80" w:rsidRDefault="002E7FF9" w:rsidP="00F26065">
            <w:pPr>
              <w:pStyle w:val="ListeParagraf"/>
              <w:numPr>
                <w:ilvl w:val="0"/>
                <w:numId w:val="209"/>
              </w:numPr>
              <w:ind w:left="568" w:hanging="284"/>
              <w:contextualSpacing w:val="0"/>
              <w:jc w:val="both"/>
              <w:rPr>
                <w:rFonts w:ascii="Arial Narrow" w:hAnsi="Arial Narrow" w:cs="Calibri"/>
                <w:color w:val="000000"/>
                <w:sz w:val="19"/>
                <w:szCs w:val="19"/>
              </w:rPr>
            </w:pPr>
            <w:r w:rsidRPr="00831E80">
              <w:rPr>
                <w:rFonts w:ascii="Arial Narrow" w:hAnsi="Arial Narrow" w:cs="Calibri"/>
                <w:color w:val="000000"/>
                <w:sz w:val="19"/>
                <w:szCs w:val="19"/>
              </w:rPr>
              <w:t>Görevinin gerektirdiği mesleki yeterliliği geliştirmek.</w:t>
            </w:r>
          </w:p>
        </w:tc>
      </w:tr>
      <w:tr w:rsidR="002E7FF9" w:rsidRPr="00831E80" w:rsidTr="004E1546">
        <w:trPr>
          <w:trHeight w:val="261"/>
        </w:trPr>
        <w:tc>
          <w:tcPr>
            <w:tcW w:w="9555" w:type="dxa"/>
            <w:gridSpan w:val="3"/>
            <w:shd w:val="clear" w:color="auto" w:fill="auto"/>
            <w:vAlign w:val="center"/>
            <w:hideMark/>
          </w:tcPr>
          <w:p w:rsidR="002E7FF9" w:rsidRPr="00831E80" w:rsidRDefault="002E7FF9" w:rsidP="00F26065">
            <w:pPr>
              <w:pStyle w:val="ListeParagraf"/>
              <w:numPr>
                <w:ilvl w:val="0"/>
                <w:numId w:val="209"/>
              </w:numPr>
              <w:ind w:left="568" w:hanging="284"/>
              <w:contextualSpacing w:val="0"/>
              <w:jc w:val="both"/>
              <w:rPr>
                <w:rFonts w:ascii="Arial Narrow" w:hAnsi="Arial Narrow" w:cs="Calibri"/>
                <w:color w:val="000000"/>
                <w:sz w:val="19"/>
                <w:szCs w:val="19"/>
              </w:rPr>
            </w:pPr>
            <w:r w:rsidRPr="00831E80">
              <w:rPr>
                <w:rFonts w:ascii="Arial Narrow" w:hAnsi="Arial Narrow" w:cs="Calibri"/>
                <w:color w:val="000000"/>
                <w:sz w:val="19"/>
                <w:szCs w:val="19"/>
              </w:rPr>
              <w:t>İş ve davranışlarında devlet memurları kanununa uygun hareket etmek.</w:t>
            </w:r>
          </w:p>
        </w:tc>
      </w:tr>
      <w:tr w:rsidR="002E7FF9" w:rsidRPr="00831E80" w:rsidTr="004E1546">
        <w:trPr>
          <w:trHeight w:val="261"/>
        </w:trPr>
        <w:tc>
          <w:tcPr>
            <w:tcW w:w="9555" w:type="dxa"/>
            <w:gridSpan w:val="3"/>
            <w:shd w:val="clear" w:color="auto" w:fill="auto"/>
            <w:vAlign w:val="center"/>
            <w:hideMark/>
          </w:tcPr>
          <w:p w:rsidR="002E7FF9" w:rsidRPr="00831E80" w:rsidRDefault="002E7FF9" w:rsidP="000A2BC4">
            <w:pPr>
              <w:spacing w:after="0" w:line="240" w:lineRule="auto"/>
              <w:jc w:val="both"/>
              <w:rPr>
                <w:rFonts w:ascii="Arial Narrow" w:eastAsia="Times New Roman" w:hAnsi="Arial Narrow" w:cs="Calibri"/>
                <w:color w:val="000000"/>
                <w:sz w:val="19"/>
                <w:szCs w:val="19"/>
                <w:lang w:eastAsia="tr-TR"/>
              </w:rPr>
            </w:pPr>
            <w:r w:rsidRPr="00831E80">
              <w:rPr>
                <w:rFonts w:ascii="Arial Narrow" w:eastAsia="Times New Roman" w:hAnsi="Arial Narrow" w:cs="Calibri"/>
                <w:color w:val="000000"/>
                <w:sz w:val="19"/>
                <w:szCs w:val="19"/>
                <w:lang w:eastAsia="tr-TR"/>
              </w:rPr>
              <w:t>Konularında sırasıyla;</w:t>
            </w:r>
          </w:p>
        </w:tc>
      </w:tr>
      <w:tr w:rsidR="002E7FF9" w:rsidRPr="00831E80" w:rsidTr="004E1546">
        <w:trPr>
          <w:trHeight w:val="261"/>
        </w:trPr>
        <w:tc>
          <w:tcPr>
            <w:tcW w:w="9555" w:type="dxa"/>
            <w:gridSpan w:val="3"/>
            <w:tcBorders>
              <w:bottom w:val="single" w:sz="8" w:space="0" w:color="000000"/>
            </w:tcBorders>
            <w:shd w:val="clear" w:color="auto" w:fill="auto"/>
            <w:vAlign w:val="center"/>
            <w:hideMark/>
          </w:tcPr>
          <w:p w:rsidR="002E7FF9" w:rsidRPr="00831E80" w:rsidRDefault="002E7FF9" w:rsidP="00F26065">
            <w:pPr>
              <w:pStyle w:val="ListeParagraf"/>
              <w:numPr>
                <w:ilvl w:val="0"/>
                <w:numId w:val="214"/>
              </w:numPr>
              <w:ind w:left="568" w:hanging="284"/>
              <w:contextualSpacing w:val="0"/>
              <w:jc w:val="both"/>
              <w:rPr>
                <w:rFonts w:ascii="Arial Narrow" w:hAnsi="Arial Narrow"/>
                <w:color w:val="000000"/>
                <w:sz w:val="19"/>
                <w:szCs w:val="19"/>
              </w:rPr>
            </w:pPr>
            <w:r w:rsidRPr="00831E80">
              <w:rPr>
                <w:rFonts w:ascii="Arial Narrow" w:hAnsi="Arial Narrow"/>
                <w:color w:val="000000"/>
                <w:sz w:val="19"/>
                <w:szCs w:val="19"/>
              </w:rPr>
              <w:t>Daire Başkanı ve Üst Yönetime karşı sorumludur.</w:t>
            </w:r>
          </w:p>
        </w:tc>
      </w:tr>
      <w:tr w:rsidR="002E7FF9" w:rsidRPr="00831E80" w:rsidTr="004E1546">
        <w:trPr>
          <w:trHeight w:val="261"/>
        </w:trPr>
        <w:tc>
          <w:tcPr>
            <w:tcW w:w="9555" w:type="dxa"/>
            <w:gridSpan w:val="3"/>
            <w:tcBorders>
              <w:top w:val="single" w:sz="8" w:space="0" w:color="000000"/>
              <w:bottom w:val="single" w:sz="8" w:space="0" w:color="000000"/>
            </w:tcBorders>
            <w:shd w:val="clear" w:color="auto" w:fill="auto"/>
            <w:noWrap/>
            <w:vAlign w:val="center"/>
            <w:hideMark/>
          </w:tcPr>
          <w:p w:rsidR="002E7FF9" w:rsidRPr="00831E80" w:rsidRDefault="002E7FF9" w:rsidP="000A2BC4">
            <w:pPr>
              <w:spacing w:after="0" w:line="240" w:lineRule="auto"/>
              <w:jc w:val="center"/>
              <w:rPr>
                <w:rFonts w:ascii="Arial Narrow" w:eastAsia="Times New Roman" w:hAnsi="Arial Narrow" w:cs="Calibri"/>
                <w:b/>
                <w:bCs/>
                <w:color w:val="002060"/>
                <w:sz w:val="19"/>
                <w:szCs w:val="19"/>
                <w:lang w:eastAsia="tr-TR"/>
              </w:rPr>
            </w:pPr>
            <w:r w:rsidRPr="00831E80">
              <w:rPr>
                <w:rFonts w:ascii="Arial Narrow" w:eastAsia="Times New Roman" w:hAnsi="Arial Narrow" w:cs="Calibri"/>
                <w:b/>
                <w:bCs/>
                <w:color w:val="002060"/>
                <w:sz w:val="19"/>
                <w:szCs w:val="19"/>
                <w:lang w:eastAsia="tr-TR"/>
              </w:rPr>
              <w:t>RİSKLER</w:t>
            </w:r>
          </w:p>
        </w:tc>
      </w:tr>
      <w:tr w:rsidR="002E7FF9" w:rsidRPr="00831E80" w:rsidTr="004E1546">
        <w:trPr>
          <w:trHeight w:val="261"/>
        </w:trPr>
        <w:tc>
          <w:tcPr>
            <w:tcW w:w="9555" w:type="dxa"/>
            <w:gridSpan w:val="3"/>
            <w:tcBorders>
              <w:top w:val="single" w:sz="8" w:space="0" w:color="000000"/>
            </w:tcBorders>
            <w:shd w:val="clear" w:color="auto" w:fill="auto"/>
            <w:vAlign w:val="center"/>
            <w:hideMark/>
          </w:tcPr>
          <w:p w:rsidR="002E7FF9" w:rsidRPr="00831E80" w:rsidRDefault="002E7FF9" w:rsidP="00F26065">
            <w:pPr>
              <w:pStyle w:val="ListeParagraf"/>
              <w:numPr>
                <w:ilvl w:val="0"/>
                <w:numId w:val="213"/>
              </w:numPr>
              <w:ind w:left="568" w:hanging="284"/>
              <w:contextualSpacing w:val="0"/>
              <w:rPr>
                <w:rFonts w:ascii="Arial Narrow" w:hAnsi="Arial Narrow" w:cs="Calibri"/>
                <w:color w:val="000000"/>
                <w:sz w:val="19"/>
                <w:szCs w:val="19"/>
              </w:rPr>
            </w:pPr>
            <w:r w:rsidRPr="00831E80">
              <w:rPr>
                <w:rFonts w:ascii="Arial Narrow" w:hAnsi="Arial Narrow" w:cs="Calibri"/>
                <w:color w:val="000000"/>
                <w:sz w:val="19"/>
                <w:szCs w:val="19"/>
              </w:rPr>
              <w:t>Paydaşlarla iletişimde karmaşıklık ve hiyerarşik çözümsüzlük.</w:t>
            </w:r>
          </w:p>
        </w:tc>
      </w:tr>
      <w:tr w:rsidR="002E7FF9" w:rsidRPr="00831E80" w:rsidTr="004E1546">
        <w:trPr>
          <w:trHeight w:val="261"/>
        </w:trPr>
        <w:tc>
          <w:tcPr>
            <w:tcW w:w="9555" w:type="dxa"/>
            <w:gridSpan w:val="3"/>
            <w:shd w:val="clear" w:color="auto" w:fill="auto"/>
            <w:vAlign w:val="center"/>
            <w:hideMark/>
          </w:tcPr>
          <w:p w:rsidR="002E7FF9" w:rsidRPr="00831E80" w:rsidRDefault="002E7FF9" w:rsidP="00F26065">
            <w:pPr>
              <w:pStyle w:val="ListeParagraf"/>
              <w:numPr>
                <w:ilvl w:val="0"/>
                <w:numId w:val="213"/>
              </w:numPr>
              <w:ind w:left="568" w:hanging="284"/>
              <w:contextualSpacing w:val="0"/>
              <w:rPr>
                <w:rFonts w:ascii="Arial Narrow" w:hAnsi="Arial Narrow" w:cs="Calibri"/>
                <w:color w:val="000000"/>
                <w:sz w:val="19"/>
                <w:szCs w:val="19"/>
              </w:rPr>
            </w:pPr>
            <w:r w:rsidRPr="00831E80">
              <w:rPr>
                <w:rFonts w:ascii="Arial Narrow" w:hAnsi="Arial Narrow" w:cs="Calibri"/>
                <w:color w:val="000000"/>
                <w:sz w:val="19"/>
                <w:szCs w:val="19"/>
              </w:rPr>
              <w:t>Faaliyetlerin yürütülmesi sırasında insan faktöründen dolayı meydana gelebilecek hatalar.</w:t>
            </w:r>
          </w:p>
        </w:tc>
      </w:tr>
      <w:tr w:rsidR="002E7FF9" w:rsidRPr="00831E80" w:rsidTr="004E1546">
        <w:trPr>
          <w:trHeight w:val="261"/>
        </w:trPr>
        <w:tc>
          <w:tcPr>
            <w:tcW w:w="9555" w:type="dxa"/>
            <w:gridSpan w:val="3"/>
            <w:shd w:val="clear" w:color="auto" w:fill="auto"/>
            <w:vAlign w:val="center"/>
            <w:hideMark/>
          </w:tcPr>
          <w:p w:rsidR="002E7FF9" w:rsidRPr="00831E80" w:rsidRDefault="002E7FF9" w:rsidP="00F26065">
            <w:pPr>
              <w:pStyle w:val="ListeParagraf"/>
              <w:numPr>
                <w:ilvl w:val="0"/>
                <w:numId w:val="213"/>
              </w:numPr>
              <w:ind w:left="568" w:hanging="284"/>
              <w:contextualSpacing w:val="0"/>
              <w:rPr>
                <w:rFonts w:ascii="Arial Narrow" w:hAnsi="Arial Narrow" w:cs="Calibri"/>
                <w:color w:val="000000"/>
                <w:sz w:val="19"/>
                <w:szCs w:val="19"/>
              </w:rPr>
            </w:pPr>
            <w:r w:rsidRPr="00831E80">
              <w:rPr>
                <w:rFonts w:ascii="Arial Narrow" w:hAnsi="Arial Narrow" w:cs="Calibri"/>
                <w:color w:val="000000"/>
                <w:sz w:val="19"/>
                <w:szCs w:val="19"/>
              </w:rPr>
              <w:t>Faaliyetlerin yürütülmesi sırasında insan faktöründen dolayı meydana gelebilecek hatalar.</w:t>
            </w:r>
          </w:p>
        </w:tc>
      </w:tr>
      <w:tr w:rsidR="002E7FF9" w:rsidRPr="00831E80" w:rsidTr="004E1546">
        <w:trPr>
          <w:trHeight w:val="261"/>
        </w:trPr>
        <w:tc>
          <w:tcPr>
            <w:tcW w:w="9555" w:type="dxa"/>
            <w:gridSpan w:val="3"/>
            <w:tcBorders>
              <w:bottom w:val="single" w:sz="8" w:space="0" w:color="000000"/>
            </w:tcBorders>
            <w:shd w:val="clear" w:color="auto" w:fill="auto"/>
            <w:vAlign w:val="center"/>
            <w:hideMark/>
          </w:tcPr>
          <w:p w:rsidR="002E7FF9" w:rsidRPr="00831E80" w:rsidRDefault="002E7FF9" w:rsidP="00F26065">
            <w:pPr>
              <w:pStyle w:val="ListeParagraf"/>
              <w:numPr>
                <w:ilvl w:val="0"/>
                <w:numId w:val="213"/>
              </w:numPr>
              <w:ind w:left="568" w:hanging="284"/>
              <w:contextualSpacing w:val="0"/>
              <w:rPr>
                <w:rFonts w:ascii="Arial Narrow" w:hAnsi="Arial Narrow" w:cs="Calibri"/>
                <w:color w:val="000000"/>
                <w:sz w:val="19"/>
                <w:szCs w:val="19"/>
              </w:rPr>
            </w:pPr>
            <w:r w:rsidRPr="00831E80">
              <w:rPr>
                <w:rFonts w:ascii="Arial Narrow" w:hAnsi="Arial Narrow" w:cs="Calibri"/>
                <w:color w:val="000000"/>
                <w:sz w:val="19"/>
                <w:szCs w:val="19"/>
              </w:rPr>
              <w:t>İşlemlerin Elektronik ortamda izlenmesinden dolayı sistemde meydana gelebilecek aksaklıklar.</w:t>
            </w:r>
          </w:p>
        </w:tc>
      </w:tr>
      <w:tr w:rsidR="002E7FF9" w:rsidRPr="00831E80" w:rsidTr="004E1546">
        <w:trPr>
          <w:trHeight w:val="261"/>
        </w:trPr>
        <w:tc>
          <w:tcPr>
            <w:tcW w:w="9555" w:type="dxa"/>
            <w:gridSpan w:val="3"/>
            <w:tcBorders>
              <w:top w:val="single" w:sz="8" w:space="0" w:color="000000"/>
              <w:bottom w:val="single" w:sz="8" w:space="0" w:color="000000"/>
            </w:tcBorders>
            <w:shd w:val="clear" w:color="auto" w:fill="auto"/>
            <w:noWrap/>
            <w:vAlign w:val="center"/>
            <w:hideMark/>
          </w:tcPr>
          <w:p w:rsidR="002E7FF9" w:rsidRPr="00831E80" w:rsidRDefault="002E7FF9" w:rsidP="000A2BC4">
            <w:pPr>
              <w:spacing w:after="0" w:line="240" w:lineRule="auto"/>
              <w:jc w:val="center"/>
              <w:rPr>
                <w:rFonts w:ascii="Arial Narrow" w:eastAsia="Times New Roman" w:hAnsi="Arial Narrow" w:cs="Calibri"/>
                <w:b/>
                <w:bCs/>
                <w:color w:val="002060"/>
                <w:sz w:val="19"/>
                <w:szCs w:val="19"/>
                <w:lang w:eastAsia="tr-TR"/>
              </w:rPr>
            </w:pPr>
            <w:r w:rsidRPr="00831E80">
              <w:rPr>
                <w:rFonts w:ascii="Arial Narrow" w:eastAsia="Times New Roman" w:hAnsi="Arial Narrow" w:cs="Calibri"/>
                <w:b/>
                <w:bCs/>
                <w:color w:val="002060"/>
                <w:sz w:val="19"/>
                <w:szCs w:val="19"/>
                <w:lang w:eastAsia="tr-TR"/>
              </w:rPr>
              <w:t>İŞİN GEREĞİ KİŞİSEL NİTELİKLER</w:t>
            </w:r>
          </w:p>
        </w:tc>
      </w:tr>
      <w:tr w:rsidR="002E7FF9" w:rsidRPr="00831E80" w:rsidTr="004E1546">
        <w:trPr>
          <w:trHeight w:val="261"/>
        </w:trPr>
        <w:tc>
          <w:tcPr>
            <w:tcW w:w="9555" w:type="dxa"/>
            <w:gridSpan w:val="3"/>
            <w:tcBorders>
              <w:top w:val="single" w:sz="8" w:space="0" w:color="000000"/>
            </w:tcBorders>
            <w:shd w:val="clear" w:color="auto" w:fill="auto"/>
            <w:noWrap/>
            <w:vAlign w:val="center"/>
            <w:hideMark/>
          </w:tcPr>
          <w:p w:rsidR="002E7FF9" w:rsidRPr="00831E80" w:rsidRDefault="002E7FF9" w:rsidP="00F26065">
            <w:pPr>
              <w:pStyle w:val="ListeParagraf"/>
              <w:numPr>
                <w:ilvl w:val="0"/>
                <w:numId w:val="214"/>
              </w:numPr>
              <w:ind w:left="568" w:hanging="284"/>
              <w:contextualSpacing w:val="0"/>
              <w:jc w:val="both"/>
              <w:rPr>
                <w:rFonts w:ascii="Arial Narrow" w:hAnsi="Arial Narrow"/>
                <w:color w:val="000000"/>
                <w:sz w:val="19"/>
                <w:szCs w:val="19"/>
              </w:rPr>
            </w:pPr>
            <w:r w:rsidRPr="00831E80">
              <w:rPr>
                <w:rFonts w:ascii="Arial Narrow" w:hAnsi="Arial Narrow"/>
                <w:color w:val="000000"/>
                <w:sz w:val="19"/>
                <w:szCs w:val="19"/>
              </w:rPr>
              <w:t>Mesleki Yeterlilik ve Bilgi Düzeyi</w:t>
            </w:r>
          </w:p>
        </w:tc>
      </w:tr>
      <w:tr w:rsidR="002E7FF9" w:rsidRPr="00831E80" w:rsidTr="004E1546">
        <w:trPr>
          <w:trHeight w:val="261"/>
        </w:trPr>
        <w:tc>
          <w:tcPr>
            <w:tcW w:w="9555" w:type="dxa"/>
            <w:gridSpan w:val="3"/>
            <w:shd w:val="clear" w:color="auto" w:fill="auto"/>
            <w:noWrap/>
            <w:vAlign w:val="center"/>
            <w:hideMark/>
          </w:tcPr>
          <w:p w:rsidR="002E7FF9" w:rsidRPr="00831E80" w:rsidRDefault="002E7FF9" w:rsidP="00F26065">
            <w:pPr>
              <w:pStyle w:val="ListeParagraf"/>
              <w:numPr>
                <w:ilvl w:val="0"/>
                <w:numId w:val="214"/>
              </w:numPr>
              <w:ind w:left="568" w:hanging="284"/>
              <w:contextualSpacing w:val="0"/>
              <w:jc w:val="both"/>
              <w:rPr>
                <w:rFonts w:ascii="Arial Narrow" w:hAnsi="Arial Narrow"/>
                <w:color w:val="000000"/>
                <w:sz w:val="19"/>
                <w:szCs w:val="19"/>
              </w:rPr>
            </w:pPr>
            <w:r w:rsidRPr="00831E80">
              <w:rPr>
                <w:rFonts w:ascii="Arial Narrow" w:hAnsi="Arial Narrow"/>
                <w:color w:val="000000"/>
                <w:sz w:val="19"/>
                <w:szCs w:val="19"/>
              </w:rPr>
              <w:t>Temsil ve İfade Yeteneği</w:t>
            </w:r>
          </w:p>
        </w:tc>
      </w:tr>
      <w:tr w:rsidR="002E7FF9" w:rsidRPr="00831E80" w:rsidTr="004E1546">
        <w:trPr>
          <w:trHeight w:val="261"/>
        </w:trPr>
        <w:tc>
          <w:tcPr>
            <w:tcW w:w="9555" w:type="dxa"/>
            <w:gridSpan w:val="3"/>
            <w:shd w:val="clear" w:color="auto" w:fill="auto"/>
            <w:noWrap/>
            <w:vAlign w:val="center"/>
            <w:hideMark/>
          </w:tcPr>
          <w:p w:rsidR="002E7FF9" w:rsidRPr="00831E80" w:rsidRDefault="002E7FF9" w:rsidP="00F26065">
            <w:pPr>
              <w:pStyle w:val="ListeParagraf"/>
              <w:numPr>
                <w:ilvl w:val="0"/>
                <w:numId w:val="214"/>
              </w:numPr>
              <w:ind w:left="568" w:hanging="284"/>
              <w:contextualSpacing w:val="0"/>
              <w:jc w:val="both"/>
              <w:rPr>
                <w:rFonts w:ascii="Arial Narrow" w:hAnsi="Arial Narrow"/>
                <w:color w:val="000000"/>
                <w:sz w:val="19"/>
                <w:szCs w:val="19"/>
              </w:rPr>
            </w:pPr>
            <w:r w:rsidRPr="00831E80">
              <w:rPr>
                <w:rFonts w:ascii="Arial Narrow" w:hAnsi="Arial Narrow"/>
                <w:color w:val="000000"/>
                <w:sz w:val="19"/>
                <w:szCs w:val="19"/>
              </w:rPr>
              <w:t xml:space="preserve">Eğitim Düzeyi </w:t>
            </w:r>
          </w:p>
        </w:tc>
      </w:tr>
      <w:tr w:rsidR="002E7FF9" w:rsidRPr="00831E80" w:rsidTr="004E1546">
        <w:trPr>
          <w:trHeight w:val="261"/>
        </w:trPr>
        <w:tc>
          <w:tcPr>
            <w:tcW w:w="9555" w:type="dxa"/>
            <w:gridSpan w:val="3"/>
            <w:shd w:val="clear" w:color="auto" w:fill="auto"/>
            <w:noWrap/>
            <w:vAlign w:val="center"/>
            <w:hideMark/>
          </w:tcPr>
          <w:p w:rsidR="002E7FF9" w:rsidRPr="00831E80" w:rsidRDefault="002E7FF9" w:rsidP="00F26065">
            <w:pPr>
              <w:pStyle w:val="ListeParagraf"/>
              <w:numPr>
                <w:ilvl w:val="0"/>
                <w:numId w:val="214"/>
              </w:numPr>
              <w:ind w:left="568" w:hanging="284"/>
              <w:contextualSpacing w:val="0"/>
              <w:jc w:val="both"/>
              <w:rPr>
                <w:rFonts w:ascii="Arial Narrow" w:hAnsi="Arial Narrow"/>
                <w:color w:val="000000"/>
                <w:sz w:val="19"/>
                <w:szCs w:val="19"/>
              </w:rPr>
            </w:pPr>
            <w:r w:rsidRPr="00831E80">
              <w:rPr>
                <w:rFonts w:ascii="Arial Narrow" w:hAnsi="Arial Narrow"/>
                <w:color w:val="000000"/>
                <w:sz w:val="19"/>
                <w:szCs w:val="19"/>
              </w:rPr>
              <w:t>İş Deneyimi</w:t>
            </w:r>
          </w:p>
        </w:tc>
      </w:tr>
      <w:tr w:rsidR="002E7FF9" w:rsidRPr="00831E80" w:rsidTr="004E1546">
        <w:trPr>
          <w:trHeight w:val="261"/>
        </w:trPr>
        <w:tc>
          <w:tcPr>
            <w:tcW w:w="9555" w:type="dxa"/>
            <w:gridSpan w:val="3"/>
            <w:shd w:val="clear" w:color="auto" w:fill="auto"/>
            <w:noWrap/>
            <w:vAlign w:val="center"/>
            <w:hideMark/>
          </w:tcPr>
          <w:p w:rsidR="002E7FF9" w:rsidRPr="00831E80" w:rsidRDefault="002E7FF9" w:rsidP="00F26065">
            <w:pPr>
              <w:pStyle w:val="ListeParagraf"/>
              <w:numPr>
                <w:ilvl w:val="0"/>
                <w:numId w:val="214"/>
              </w:numPr>
              <w:ind w:left="568" w:hanging="284"/>
              <w:contextualSpacing w:val="0"/>
              <w:jc w:val="both"/>
              <w:rPr>
                <w:rFonts w:ascii="Arial Narrow" w:hAnsi="Arial Narrow"/>
                <w:color w:val="000000"/>
                <w:sz w:val="19"/>
                <w:szCs w:val="19"/>
              </w:rPr>
            </w:pPr>
            <w:r w:rsidRPr="00831E80">
              <w:rPr>
                <w:rFonts w:ascii="Arial Narrow" w:hAnsi="Arial Narrow"/>
                <w:color w:val="000000"/>
                <w:sz w:val="19"/>
                <w:szCs w:val="19"/>
              </w:rPr>
              <w:t xml:space="preserve">Ofis-Büro Makine ve Araçları Kullanımı </w:t>
            </w:r>
          </w:p>
        </w:tc>
      </w:tr>
    </w:tbl>
    <w:p w:rsidR="00EC1F72" w:rsidRDefault="00905C7D" w:rsidP="00EC1F72">
      <w:pPr>
        <w:pStyle w:val="Balk2"/>
        <w:keepNext w:val="0"/>
        <w:keepLines w:val="0"/>
        <w:tabs>
          <w:tab w:val="left" w:pos="11907"/>
        </w:tabs>
        <w:spacing w:before="0" w:after="120"/>
        <w:ind w:left="2835" w:right="2892"/>
        <w:jc w:val="center"/>
        <w:rPr>
          <w:rFonts w:asciiTheme="minorHAnsi" w:eastAsiaTheme="minorEastAsia" w:hAnsiTheme="minorHAnsi" w:cstheme="minorHAnsi"/>
          <w:bCs w:val="0"/>
          <w:color w:val="002060"/>
          <w:spacing w:val="5"/>
          <w:sz w:val="28"/>
          <w:szCs w:val="28"/>
        </w:rPr>
      </w:pPr>
      <w:bookmarkStart w:id="62" w:name="_Toc379186962"/>
      <w:r w:rsidRPr="000662CF">
        <w:rPr>
          <w:rFonts w:asciiTheme="minorHAnsi" w:eastAsiaTheme="minorEastAsia" w:hAnsiTheme="minorHAnsi" w:cstheme="minorHAnsi"/>
          <w:bCs w:val="0"/>
          <w:color w:val="002060"/>
          <w:spacing w:val="5"/>
          <w:sz w:val="28"/>
          <w:szCs w:val="28"/>
        </w:rPr>
        <w:lastRenderedPageBreak/>
        <w:t>EK-5 ANKARA ÜNİVERSİTESİ SORUMLU TANI</w:t>
      </w:r>
      <w:r w:rsidR="00F06834">
        <w:rPr>
          <w:rFonts w:asciiTheme="minorHAnsi" w:eastAsiaTheme="minorEastAsia" w:hAnsiTheme="minorHAnsi" w:cstheme="minorHAnsi"/>
          <w:bCs w:val="0"/>
          <w:color w:val="002060"/>
          <w:spacing w:val="5"/>
          <w:sz w:val="28"/>
          <w:szCs w:val="28"/>
        </w:rPr>
        <w:t>TIM F</w:t>
      </w:r>
      <w:r w:rsidR="00EC1F72">
        <w:rPr>
          <w:rFonts w:asciiTheme="minorHAnsi" w:eastAsiaTheme="minorEastAsia" w:hAnsiTheme="minorHAnsi" w:cstheme="minorHAnsi"/>
          <w:bCs w:val="0"/>
          <w:color w:val="002060"/>
          <w:spacing w:val="5"/>
          <w:sz w:val="28"/>
          <w:szCs w:val="28"/>
        </w:rPr>
        <w:t>ORMU</w:t>
      </w:r>
      <w:bookmarkEnd w:id="62"/>
    </w:p>
    <w:tbl>
      <w:tblPr>
        <w:tblW w:w="9545" w:type="dxa"/>
        <w:tblInd w:w="55"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tblPr>
      <w:tblGrid>
        <w:gridCol w:w="2086"/>
        <w:gridCol w:w="195"/>
        <w:gridCol w:w="7264"/>
      </w:tblGrid>
      <w:tr w:rsidR="00B56257" w:rsidRPr="00831E80" w:rsidTr="005218A3">
        <w:trPr>
          <w:trHeight w:val="319"/>
        </w:trPr>
        <w:tc>
          <w:tcPr>
            <w:tcW w:w="2086" w:type="dxa"/>
            <w:shd w:val="clear" w:color="auto" w:fill="auto"/>
            <w:noWrap/>
            <w:vAlign w:val="center"/>
            <w:hideMark/>
          </w:tcPr>
          <w:p w:rsidR="00B56257" w:rsidRPr="00831E80" w:rsidRDefault="00B56257" w:rsidP="005218A3">
            <w:pPr>
              <w:spacing w:before="80" w:after="0" w:line="240" w:lineRule="auto"/>
              <w:rPr>
                <w:rFonts w:ascii="Arial Narrow" w:eastAsia="Times New Roman" w:hAnsi="Arial Narrow" w:cs="Calibri"/>
                <w:b/>
                <w:bCs/>
                <w:color w:val="000000"/>
                <w:sz w:val="20"/>
                <w:szCs w:val="20"/>
                <w:lang w:eastAsia="tr-TR"/>
              </w:rPr>
            </w:pPr>
            <w:r w:rsidRPr="00831E80">
              <w:rPr>
                <w:rFonts w:ascii="Arial Narrow" w:eastAsia="Times New Roman" w:hAnsi="Arial Narrow" w:cs="Calibri"/>
                <w:b/>
                <w:bCs/>
                <w:color w:val="000000"/>
                <w:sz w:val="20"/>
                <w:szCs w:val="20"/>
                <w:lang w:eastAsia="tr-TR"/>
              </w:rPr>
              <w:t>ADI SOYADI</w:t>
            </w:r>
          </w:p>
        </w:tc>
        <w:tc>
          <w:tcPr>
            <w:tcW w:w="194" w:type="dxa"/>
            <w:shd w:val="clear" w:color="auto" w:fill="auto"/>
            <w:noWrap/>
            <w:vAlign w:val="center"/>
            <w:hideMark/>
          </w:tcPr>
          <w:p w:rsidR="00B56257" w:rsidRPr="00831E80" w:rsidRDefault="00B56257" w:rsidP="005218A3">
            <w:pPr>
              <w:spacing w:before="80" w:after="0" w:line="240" w:lineRule="auto"/>
              <w:rPr>
                <w:rFonts w:ascii="Arial Narrow" w:eastAsia="Times New Roman" w:hAnsi="Arial Narrow" w:cs="Calibri"/>
                <w:b/>
                <w:bCs/>
                <w:color w:val="000000"/>
                <w:sz w:val="20"/>
                <w:szCs w:val="20"/>
                <w:lang w:eastAsia="tr-TR"/>
              </w:rPr>
            </w:pPr>
            <w:r w:rsidRPr="00831E80">
              <w:rPr>
                <w:rFonts w:ascii="Arial Narrow" w:eastAsia="Times New Roman" w:hAnsi="Arial Narrow" w:cs="Calibri"/>
                <w:b/>
                <w:bCs/>
                <w:color w:val="000000"/>
                <w:sz w:val="20"/>
                <w:szCs w:val="20"/>
                <w:lang w:eastAsia="tr-TR"/>
              </w:rPr>
              <w:t>:</w:t>
            </w:r>
          </w:p>
        </w:tc>
        <w:tc>
          <w:tcPr>
            <w:tcW w:w="7264" w:type="dxa"/>
            <w:shd w:val="clear" w:color="auto" w:fill="auto"/>
            <w:noWrap/>
            <w:vAlign w:val="center"/>
            <w:hideMark/>
          </w:tcPr>
          <w:p w:rsidR="00B56257" w:rsidRPr="00831E80" w:rsidRDefault="00B56257" w:rsidP="005218A3">
            <w:pPr>
              <w:spacing w:before="80" w:after="0" w:line="240" w:lineRule="auto"/>
              <w:rPr>
                <w:rFonts w:ascii="Arial Narrow" w:eastAsia="Times New Roman" w:hAnsi="Arial Narrow" w:cs="Calibri"/>
                <w:color w:val="000000"/>
                <w:sz w:val="20"/>
                <w:szCs w:val="20"/>
                <w:lang w:eastAsia="tr-TR"/>
              </w:rPr>
            </w:pPr>
          </w:p>
        </w:tc>
      </w:tr>
      <w:tr w:rsidR="00B56257" w:rsidRPr="00831E80" w:rsidTr="005218A3">
        <w:trPr>
          <w:trHeight w:val="319"/>
        </w:trPr>
        <w:tc>
          <w:tcPr>
            <w:tcW w:w="2086" w:type="dxa"/>
            <w:vMerge w:val="restart"/>
            <w:shd w:val="clear" w:color="auto" w:fill="auto"/>
            <w:vAlign w:val="center"/>
            <w:hideMark/>
          </w:tcPr>
          <w:p w:rsidR="00B56257" w:rsidRPr="00831E80" w:rsidRDefault="00B56257" w:rsidP="005218A3">
            <w:pPr>
              <w:spacing w:before="80" w:after="0" w:line="240" w:lineRule="auto"/>
              <w:rPr>
                <w:rFonts w:ascii="Arial Narrow" w:eastAsia="Times New Roman" w:hAnsi="Arial Narrow" w:cs="Calibri"/>
                <w:b/>
                <w:bCs/>
                <w:color w:val="000000"/>
                <w:sz w:val="20"/>
                <w:szCs w:val="20"/>
                <w:lang w:eastAsia="tr-TR"/>
              </w:rPr>
            </w:pPr>
            <w:r w:rsidRPr="00831E80">
              <w:rPr>
                <w:rFonts w:ascii="Arial Narrow" w:eastAsia="Times New Roman" w:hAnsi="Arial Narrow" w:cs="Calibri"/>
                <w:b/>
                <w:bCs/>
                <w:color w:val="000000"/>
                <w:sz w:val="20"/>
                <w:szCs w:val="20"/>
                <w:lang w:eastAsia="tr-TR"/>
              </w:rPr>
              <w:t xml:space="preserve">EĞİTİM BİLGİSİ </w:t>
            </w:r>
          </w:p>
        </w:tc>
        <w:tc>
          <w:tcPr>
            <w:tcW w:w="194" w:type="dxa"/>
            <w:vMerge w:val="restart"/>
            <w:shd w:val="clear" w:color="auto" w:fill="auto"/>
            <w:vAlign w:val="center"/>
            <w:hideMark/>
          </w:tcPr>
          <w:p w:rsidR="00B56257" w:rsidRPr="00831E80" w:rsidRDefault="00B56257" w:rsidP="005218A3">
            <w:pPr>
              <w:spacing w:before="80" w:after="0" w:line="240" w:lineRule="auto"/>
              <w:rPr>
                <w:rFonts w:ascii="Arial Narrow" w:eastAsia="Times New Roman" w:hAnsi="Arial Narrow" w:cs="Calibri"/>
                <w:b/>
                <w:bCs/>
                <w:color w:val="000000"/>
                <w:sz w:val="20"/>
                <w:szCs w:val="20"/>
                <w:lang w:eastAsia="tr-TR"/>
              </w:rPr>
            </w:pPr>
            <w:r w:rsidRPr="00831E80">
              <w:rPr>
                <w:rFonts w:ascii="Arial Narrow" w:eastAsia="Times New Roman" w:hAnsi="Arial Narrow" w:cs="Calibri"/>
                <w:b/>
                <w:bCs/>
                <w:color w:val="000000"/>
                <w:sz w:val="20"/>
                <w:szCs w:val="20"/>
                <w:lang w:eastAsia="tr-TR"/>
              </w:rPr>
              <w:t>:</w:t>
            </w:r>
          </w:p>
        </w:tc>
        <w:tc>
          <w:tcPr>
            <w:tcW w:w="7264" w:type="dxa"/>
            <w:shd w:val="clear" w:color="auto" w:fill="auto"/>
            <w:vAlign w:val="center"/>
          </w:tcPr>
          <w:p w:rsidR="00B56257" w:rsidRPr="005218A3" w:rsidRDefault="00B56257" w:rsidP="005218A3">
            <w:pPr>
              <w:spacing w:before="80" w:after="0" w:line="240" w:lineRule="auto"/>
              <w:rPr>
                <w:rFonts w:ascii="Arial Narrow" w:eastAsia="Times New Roman" w:hAnsi="Arial Narrow" w:cs="Calibri"/>
                <w:color w:val="000000"/>
                <w:sz w:val="20"/>
                <w:szCs w:val="20"/>
                <w:lang w:eastAsia="tr-TR"/>
              </w:rPr>
            </w:pPr>
          </w:p>
        </w:tc>
      </w:tr>
      <w:tr w:rsidR="005218A3" w:rsidRPr="00831E80" w:rsidTr="005218A3">
        <w:trPr>
          <w:trHeight w:val="319"/>
        </w:trPr>
        <w:tc>
          <w:tcPr>
            <w:tcW w:w="2086" w:type="dxa"/>
            <w:vMerge/>
            <w:shd w:val="clear" w:color="auto" w:fill="auto"/>
            <w:vAlign w:val="center"/>
          </w:tcPr>
          <w:p w:rsidR="005218A3" w:rsidRPr="00831E80" w:rsidRDefault="005218A3" w:rsidP="005218A3">
            <w:pPr>
              <w:spacing w:before="80" w:after="0" w:line="240" w:lineRule="auto"/>
              <w:rPr>
                <w:rFonts w:ascii="Arial Narrow" w:eastAsia="Times New Roman" w:hAnsi="Arial Narrow" w:cs="Calibri"/>
                <w:color w:val="000000"/>
                <w:sz w:val="20"/>
                <w:szCs w:val="20"/>
                <w:lang w:eastAsia="tr-TR"/>
              </w:rPr>
            </w:pPr>
          </w:p>
        </w:tc>
        <w:tc>
          <w:tcPr>
            <w:tcW w:w="194" w:type="dxa"/>
            <w:vMerge/>
            <w:shd w:val="clear" w:color="auto" w:fill="auto"/>
            <w:vAlign w:val="center"/>
          </w:tcPr>
          <w:p w:rsidR="005218A3" w:rsidRPr="00831E80" w:rsidRDefault="005218A3" w:rsidP="005218A3">
            <w:pPr>
              <w:spacing w:before="80" w:after="0" w:line="240" w:lineRule="auto"/>
              <w:rPr>
                <w:rFonts w:ascii="Arial Narrow" w:eastAsia="Times New Roman" w:hAnsi="Arial Narrow" w:cs="Calibri"/>
                <w:color w:val="000000"/>
                <w:sz w:val="20"/>
                <w:szCs w:val="20"/>
                <w:lang w:eastAsia="tr-TR"/>
              </w:rPr>
            </w:pPr>
          </w:p>
        </w:tc>
        <w:tc>
          <w:tcPr>
            <w:tcW w:w="7264" w:type="dxa"/>
            <w:shd w:val="clear" w:color="auto" w:fill="auto"/>
            <w:vAlign w:val="center"/>
          </w:tcPr>
          <w:p w:rsidR="005218A3" w:rsidRPr="005218A3" w:rsidRDefault="005218A3" w:rsidP="005218A3">
            <w:pPr>
              <w:spacing w:before="80" w:after="0" w:line="240" w:lineRule="auto"/>
              <w:rPr>
                <w:rFonts w:ascii="Arial Narrow" w:eastAsia="Times New Roman" w:hAnsi="Arial Narrow" w:cs="Calibri"/>
                <w:color w:val="000000"/>
                <w:sz w:val="20"/>
                <w:szCs w:val="20"/>
                <w:lang w:eastAsia="tr-TR"/>
              </w:rPr>
            </w:pPr>
          </w:p>
        </w:tc>
      </w:tr>
      <w:tr w:rsidR="00B56257" w:rsidRPr="00831E80" w:rsidTr="005218A3">
        <w:trPr>
          <w:trHeight w:val="319"/>
        </w:trPr>
        <w:tc>
          <w:tcPr>
            <w:tcW w:w="2086" w:type="dxa"/>
            <w:vMerge/>
            <w:shd w:val="clear" w:color="auto" w:fill="auto"/>
            <w:vAlign w:val="center"/>
          </w:tcPr>
          <w:p w:rsidR="00B56257" w:rsidRPr="00831E80" w:rsidRDefault="00B56257" w:rsidP="005218A3">
            <w:pPr>
              <w:spacing w:before="80" w:after="0" w:line="240" w:lineRule="auto"/>
              <w:rPr>
                <w:rFonts w:ascii="Arial Narrow" w:eastAsia="Times New Roman" w:hAnsi="Arial Narrow" w:cs="Calibri"/>
                <w:color w:val="000000"/>
                <w:sz w:val="20"/>
                <w:szCs w:val="20"/>
                <w:lang w:eastAsia="tr-TR"/>
              </w:rPr>
            </w:pPr>
          </w:p>
        </w:tc>
        <w:tc>
          <w:tcPr>
            <w:tcW w:w="194" w:type="dxa"/>
            <w:vMerge/>
            <w:shd w:val="clear" w:color="auto" w:fill="auto"/>
            <w:vAlign w:val="center"/>
          </w:tcPr>
          <w:p w:rsidR="00B56257" w:rsidRPr="00831E80" w:rsidRDefault="00B56257" w:rsidP="005218A3">
            <w:pPr>
              <w:spacing w:before="80" w:after="0" w:line="240" w:lineRule="auto"/>
              <w:rPr>
                <w:rFonts w:ascii="Arial Narrow" w:eastAsia="Times New Roman" w:hAnsi="Arial Narrow" w:cs="Calibri"/>
                <w:color w:val="000000"/>
                <w:sz w:val="20"/>
                <w:szCs w:val="20"/>
                <w:lang w:eastAsia="tr-TR"/>
              </w:rPr>
            </w:pPr>
          </w:p>
        </w:tc>
        <w:tc>
          <w:tcPr>
            <w:tcW w:w="7264" w:type="dxa"/>
            <w:shd w:val="clear" w:color="auto" w:fill="auto"/>
            <w:vAlign w:val="center"/>
          </w:tcPr>
          <w:p w:rsidR="00B56257" w:rsidRPr="005218A3" w:rsidRDefault="00B56257" w:rsidP="005218A3">
            <w:pPr>
              <w:spacing w:before="80" w:after="0" w:line="240" w:lineRule="auto"/>
              <w:rPr>
                <w:rFonts w:ascii="Arial Narrow" w:eastAsia="Times New Roman" w:hAnsi="Arial Narrow" w:cs="Calibri"/>
                <w:color w:val="000000"/>
                <w:sz w:val="20"/>
                <w:szCs w:val="20"/>
                <w:lang w:eastAsia="tr-TR"/>
              </w:rPr>
            </w:pPr>
          </w:p>
        </w:tc>
      </w:tr>
      <w:tr w:rsidR="005218A3" w:rsidRPr="00831E80" w:rsidTr="005218A3">
        <w:trPr>
          <w:trHeight w:val="319"/>
        </w:trPr>
        <w:tc>
          <w:tcPr>
            <w:tcW w:w="2086" w:type="dxa"/>
            <w:vMerge w:val="restart"/>
            <w:shd w:val="clear" w:color="auto" w:fill="auto"/>
            <w:vAlign w:val="center"/>
          </w:tcPr>
          <w:p w:rsidR="005218A3" w:rsidRPr="00831E80" w:rsidRDefault="005218A3" w:rsidP="005218A3">
            <w:pPr>
              <w:spacing w:before="80" w:after="0" w:line="240" w:lineRule="auto"/>
              <w:rPr>
                <w:rFonts w:ascii="Arial Narrow" w:eastAsia="Times New Roman" w:hAnsi="Arial Narrow" w:cs="Calibri"/>
                <w:b/>
                <w:bCs/>
                <w:color w:val="000000"/>
                <w:sz w:val="20"/>
                <w:szCs w:val="20"/>
                <w:lang w:eastAsia="tr-TR"/>
              </w:rPr>
            </w:pPr>
            <w:r w:rsidRPr="00831E80">
              <w:rPr>
                <w:rFonts w:ascii="Arial Narrow" w:eastAsia="Times New Roman" w:hAnsi="Arial Narrow" w:cs="Calibri"/>
                <w:b/>
                <w:bCs/>
                <w:color w:val="000000"/>
                <w:sz w:val="20"/>
                <w:szCs w:val="20"/>
                <w:lang w:eastAsia="tr-TR"/>
              </w:rPr>
              <w:t>YABANCI DİL BİLGİSİ</w:t>
            </w:r>
          </w:p>
        </w:tc>
        <w:tc>
          <w:tcPr>
            <w:tcW w:w="194" w:type="dxa"/>
            <w:vMerge w:val="restart"/>
            <w:shd w:val="clear" w:color="auto" w:fill="auto"/>
            <w:vAlign w:val="center"/>
          </w:tcPr>
          <w:p w:rsidR="005218A3" w:rsidRPr="00831E80" w:rsidRDefault="005218A3" w:rsidP="005218A3">
            <w:pPr>
              <w:spacing w:before="80" w:after="0" w:line="240" w:lineRule="auto"/>
              <w:rPr>
                <w:rFonts w:ascii="Arial Narrow" w:eastAsia="Times New Roman" w:hAnsi="Arial Narrow" w:cs="Calibri"/>
                <w:b/>
                <w:bCs/>
                <w:color w:val="000000"/>
                <w:sz w:val="20"/>
                <w:szCs w:val="20"/>
                <w:lang w:eastAsia="tr-TR"/>
              </w:rPr>
            </w:pPr>
            <w:r w:rsidRPr="00831E80">
              <w:rPr>
                <w:rFonts w:ascii="Arial Narrow" w:eastAsia="Times New Roman" w:hAnsi="Arial Narrow" w:cs="Calibri"/>
                <w:b/>
                <w:bCs/>
                <w:color w:val="000000"/>
                <w:sz w:val="20"/>
                <w:szCs w:val="20"/>
                <w:lang w:eastAsia="tr-TR"/>
              </w:rPr>
              <w:t>:</w:t>
            </w:r>
          </w:p>
        </w:tc>
        <w:tc>
          <w:tcPr>
            <w:tcW w:w="7264" w:type="dxa"/>
            <w:shd w:val="clear" w:color="auto" w:fill="auto"/>
            <w:vAlign w:val="center"/>
          </w:tcPr>
          <w:p w:rsidR="005218A3" w:rsidRPr="00831E80" w:rsidRDefault="005218A3" w:rsidP="005218A3">
            <w:pPr>
              <w:spacing w:before="80" w:after="0" w:line="240" w:lineRule="auto"/>
              <w:rPr>
                <w:rFonts w:ascii="Arial Narrow" w:eastAsia="Times New Roman" w:hAnsi="Arial Narrow" w:cs="Calibri"/>
                <w:color w:val="000000"/>
                <w:sz w:val="20"/>
                <w:szCs w:val="20"/>
                <w:lang w:eastAsia="tr-TR"/>
              </w:rPr>
            </w:pPr>
          </w:p>
        </w:tc>
      </w:tr>
      <w:tr w:rsidR="005218A3" w:rsidRPr="00831E80" w:rsidTr="005218A3">
        <w:trPr>
          <w:trHeight w:val="319"/>
        </w:trPr>
        <w:tc>
          <w:tcPr>
            <w:tcW w:w="2086" w:type="dxa"/>
            <w:vMerge/>
            <w:shd w:val="clear" w:color="auto" w:fill="auto"/>
            <w:vAlign w:val="center"/>
            <w:hideMark/>
          </w:tcPr>
          <w:p w:rsidR="005218A3" w:rsidRPr="00831E80" w:rsidRDefault="005218A3" w:rsidP="005218A3">
            <w:pPr>
              <w:spacing w:before="80" w:after="0" w:line="240" w:lineRule="auto"/>
              <w:rPr>
                <w:rFonts w:ascii="Arial Narrow" w:eastAsia="Times New Roman" w:hAnsi="Arial Narrow" w:cs="Calibri"/>
                <w:b/>
                <w:bCs/>
                <w:color w:val="000000"/>
                <w:sz w:val="20"/>
                <w:szCs w:val="20"/>
                <w:lang w:eastAsia="tr-TR"/>
              </w:rPr>
            </w:pPr>
          </w:p>
        </w:tc>
        <w:tc>
          <w:tcPr>
            <w:tcW w:w="194" w:type="dxa"/>
            <w:vMerge/>
            <w:shd w:val="clear" w:color="auto" w:fill="auto"/>
            <w:vAlign w:val="center"/>
            <w:hideMark/>
          </w:tcPr>
          <w:p w:rsidR="005218A3" w:rsidRPr="00831E80" w:rsidRDefault="005218A3" w:rsidP="005218A3">
            <w:pPr>
              <w:spacing w:before="80" w:after="0" w:line="240" w:lineRule="auto"/>
              <w:rPr>
                <w:rFonts w:ascii="Arial Narrow" w:eastAsia="Times New Roman" w:hAnsi="Arial Narrow" w:cs="Calibri"/>
                <w:b/>
                <w:bCs/>
                <w:color w:val="000000"/>
                <w:sz w:val="20"/>
                <w:szCs w:val="20"/>
                <w:lang w:eastAsia="tr-TR"/>
              </w:rPr>
            </w:pPr>
          </w:p>
        </w:tc>
        <w:tc>
          <w:tcPr>
            <w:tcW w:w="7264" w:type="dxa"/>
            <w:shd w:val="clear" w:color="auto" w:fill="auto"/>
            <w:vAlign w:val="center"/>
          </w:tcPr>
          <w:p w:rsidR="005218A3" w:rsidRPr="00831E80" w:rsidRDefault="005218A3" w:rsidP="005218A3">
            <w:pPr>
              <w:spacing w:before="80" w:after="0" w:line="240" w:lineRule="auto"/>
              <w:rPr>
                <w:rFonts w:ascii="Arial Narrow" w:eastAsia="Times New Roman" w:hAnsi="Arial Narrow" w:cs="Calibri"/>
                <w:color w:val="000000"/>
                <w:sz w:val="20"/>
                <w:szCs w:val="20"/>
                <w:lang w:eastAsia="tr-TR"/>
              </w:rPr>
            </w:pPr>
          </w:p>
        </w:tc>
      </w:tr>
      <w:tr w:rsidR="00B56257" w:rsidRPr="00831E80" w:rsidTr="005218A3">
        <w:trPr>
          <w:trHeight w:val="319"/>
        </w:trPr>
        <w:tc>
          <w:tcPr>
            <w:tcW w:w="2086" w:type="dxa"/>
            <w:vMerge w:val="restart"/>
            <w:shd w:val="clear" w:color="auto" w:fill="auto"/>
            <w:noWrap/>
            <w:vAlign w:val="center"/>
            <w:hideMark/>
          </w:tcPr>
          <w:p w:rsidR="00B56257" w:rsidRPr="00831E80" w:rsidRDefault="00B56257" w:rsidP="005218A3">
            <w:pPr>
              <w:spacing w:before="80" w:after="0" w:line="240" w:lineRule="auto"/>
              <w:rPr>
                <w:rFonts w:ascii="Arial Narrow" w:eastAsia="Times New Roman" w:hAnsi="Arial Narrow" w:cs="Calibri"/>
                <w:b/>
                <w:bCs/>
                <w:color w:val="000000"/>
                <w:sz w:val="20"/>
                <w:szCs w:val="20"/>
                <w:lang w:eastAsia="tr-TR"/>
              </w:rPr>
            </w:pPr>
            <w:r w:rsidRPr="00831E80">
              <w:rPr>
                <w:rFonts w:ascii="Arial Narrow" w:eastAsia="Times New Roman" w:hAnsi="Arial Narrow" w:cs="Calibri"/>
                <w:b/>
                <w:bCs/>
                <w:color w:val="000000"/>
                <w:sz w:val="20"/>
                <w:szCs w:val="20"/>
                <w:lang w:eastAsia="tr-TR"/>
              </w:rPr>
              <w:t>KARİYER BİLGİLERİ</w:t>
            </w:r>
          </w:p>
        </w:tc>
        <w:tc>
          <w:tcPr>
            <w:tcW w:w="194" w:type="dxa"/>
            <w:vMerge w:val="restart"/>
            <w:shd w:val="clear" w:color="auto" w:fill="auto"/>
            <w:noWrap/>
            <w:vAlign w:val="center"/>
            <w:hideMark/>
          </w:tcPr>
          <w:p w:rsidR="00B56257" w:rsidRPr="00831E80" w:rsidRDefault="00B56257" w:rsidP="005218A3">
            <w:pPr>
              <w:spacing w:before="80" w:after="0" w:line="240" w:lineRule="auto"/>
              <w:rPr>
                <w:rFonts w:ascii="Arial Narrow" w:eastAsia="Times New Roman" w:hAnsi="Arial Narrow" w:cs="Calibri"/>
                <w:b/>
                <w:bCs/>
                <w:color w:val="000000"/>
                <w:sz w:val="20"/>
                <w:szCs w:val="20"/>
                <w:lang w:eastAsia="tr-TR"/>
              </w:rPr>
            </w:pPr>
            <w:r w:rsidRPr="00831E80">
              <w:rPr>
                <w:rFonts w:ascii="Arial Narrow" w:eastAsia="Times New Roman" w:hAnsi="Arial Narrow" w:cs="Calibri"/>
                <w:b/>
                <w:bCs/>
                <w:color w:val="000000"/>
                <w:sz w:val="20"/>
                <w:szCs w:val="20"/>
                <w:lang w:eastAsia="tr-TR"/>
              </w:rPr>
              <w:t>:</w:t>
            </w:r>
          </w:p>
        </w:tc>
        <w:tc>
          <w:tcPr>
            <w:tcW w:w="7264" w:type="dxa"/>
            <w:shd w:val="clear" w:color="auto" w:fill="auto"/>
            <w:noWrap/>
            <w:vAlign w:val="center"/>
          </w:tcPr>
          <w:p w:rsidR="00B56257" w:rsidRPr="005218A3" w:rsidRDefault="00B56257" w:rsidP="005218A3">
            <w:pPr>
              <w:spacing w:before="80" w:after="0" w:line="240" w:lineRule="auto"/>
              <w:rPr>
                <w:rFonts w:ascii="Arial Narrow" w:eastAsia="Times New Roman" w:hAnsi="Arial Narrow" w:cs="Calibri"/>
                <w:color w:val="000000"/>
                <w:sz w:val="20"/>
                <w:szCs w:val="20"/>
                <w:lang w:eastAsia="tr-TR"/>
              </w:rPr>
            </w:pPr>
          </w:p>
        </w:tc>
      </w:tr>
      <w:tr w:rsidR="00B56257" w:rsidRPr="00831E80" w:rsidTr="005218A3">
        <w:trPr>
          <w:trHeight w:val="319"/>
        </w:trPr>
        <w:tc>
          <w:tcPr>
            <w:tcW w:w="2086" w:type="dxa"/>
            <w:vMerge/>
            <w:shd w:val="clear" w:color="auto" w:fill="auto"/>
            <w:noWrap/>
            <w:vAlign w:val="center"/>
          </w:tcPr>
          <w:p w:rsidR="00B56257" w:rsidRPr="00831E80" w:rsidRDefault="00B56257" w:rsidP="005218A3">
            <w:pPr>
              <w:spacing w:before="80" w:after="0" w:line="240" w:lineRule="auto"/>
              <w:rPr>
                <w:rFonts w:ascii="Arial Narrow" w:eastAsia="Times New Roman" w:hAnsi="Arial Narrow" w:cs="Calibri"/>
                <w:b/>
                <w:bCs/>
                <w:color w:val="000000"/>
                <w:sz w:val="20"/>
                <w:szCs w:val="20"/>
                <w:lang w:eastAsia="tr-TR"/>
              </w:rPr>
            </w:pPr>
          </w:p>
        </w:tc>
        <w:tc>
          <w:tcPr>
            <w:tcW w:w="194" w:type="dxa"/>
            <w:vMerge/>
            <w:shd w:val="clear" w:color="auto" w:fill="auto"/>
            <w:noWrap/>
            <w:vAlign w:val="center"/>
          </w:tcPr>
          <w:p w:rsidR="00B56257" w:rsidRPr="00831E80" w:rsidRDefault="00B56257" w:rsidP="005218A3">
            <w:pPr>
              <w:spacing w:before="80" w:after="0" w:line="240" w:lineRule="auto"/>
              <w:rPr>
                <w:rFonts w:ascii="Arial Narrow" w:eastAsia="Times New Roman" w:hAnsi="Arial Narrow" w:cs="Calibri"/>
                <w:b/>
                <w:bCs/>
                <w:color w:val="000000"/>
                <w:sz w:val="20"/>
                <w:szCs w:val="20"/>
                <w:lang w:eastAsia="tr-TR"/>
              </w:rPr>
            </w:pPr>
          </w:p>
        </w:tc>
        <w:tc>
          <w:tcPr>
            <w:tcW w:w="7264" w:type="dxa"/>
            <w:shd w:val="clear" w:color="auto" w:fill="auto"/>
            <w:noWrap/>
            <w:vAlign w:val="center"/>
          </w:tcPr>
          <w:p w:rsidR="00B56257" w:rsidRPr="005218A3" w:rsidRDefault="00B56257" w:rsidP="005218A3">
            <w:pPr>
              <w:spacing w:before="80" w:after="0" w:line="240" w:lineRule="auto"/>
              <w:rPr>
                <w:rFonts w:ascii="Arial Narrow" w:eastAsia="Times New Roman" w:hAnsi="Arial Narrow" w:cs="Calibri"/>
                <w:color w:val="000000"/>
                <w:sz w:val="20"/>
                <w:szCs w:val="20"/>
                <w:lang w:eastAsia="tr-TR"/>
              </w:rPr>
            </w:pPr>
          </w:p>
        </w:tc>
      </w:tr>
      <w:tr w:rsidR="00B56257" w:rsidRPr="00831E80" w:rsidTr="005218A3">
        <w:trPr>
          <w:trHeight w:val="319"/>
        </w:trPr>
        <w:tc>
          <w:tcPr>
            <w:tcW w:w="2086" w:type="dxa"/>
            <w:vMerge/>
            <w:tcBorders>
              <w:bottom w:val="single" w:sz="4" w:space="0" w:color="auto"/>
            </w:tcBorders>
            <w:shd w:val="clear" w:color="auto" w:fill="auto"/>
            <w:noWrap/>
            <w:vAlign w:val="center"/>
          </w:tcPr>
          <w:p w:rsidR="00B56257" w:rsidRPr="00831E80" w:rsidRDefault="00B56257" w:rsidP="005218A3">
            <w:pPr>
              <w:spacing w:before="80" w:after="0" w:line="240" w:lineRule="auto"/>
              <w:rPr>
                <w:rFonts w:ascii="Arial Narrow" w:eastAsia="Times New Roman" w:hAnsi="Arial Narrow" w:cs="Calibri"/>
                <w:b/>
                <w:bCs/>
                <w:color w:val="000000"/>
                <w:sz w:val="20"/>
                <w:szCs w:val="20"/>
                <w:lang w:eastAsia="tr-TR"/>
              </w:rPr>
            </w:pPr>
          </w:p>
        </w:tc>
        <w:tc>
          <w:tcPr>
            <w:tcW w:w="194" w:type="dxa"/>
            <w:vMerge/>
            <w:tcBorders>
              <w:bottom w:val="single" w:sz="4" w:space="0" w:color="auto"/>
            </w:tcBorders>
            <w:shd w:val="clear" w:color="auto" w:fill="auto"/>
            <w:noWrap/>
            <w:vAlign w:val="center"/>
          </w:tcPr>
          <w:p w:rsidR="00B56257" w:rsidRPr="00831E80" w:rsidRDefault="00B56257" w:rsidP="005218A3">
            <w:pPr>
              <w:spacing w:before="80" w:after="0" w:line="240" w:lineRule="auto"/>
              <w:rPr>
                <w:rFonts w:ascii="Arial Narrow" w:eastAsia="Times New Roman" w:hAnsi="Arial Narrow" w:cs="Calibri"/>
                <w:b/>
                <w:bCs/>
                <w:color w:val="000000"/>
                <w:sz w:val="20"/>
                <w:szCs w:val="20"/>
                <w:lang w:eastAsia="tr-TR"/>
              </w:rPr>
            </w:pPr>
          </w:p>
        </w:tc>
        <w:tc>
          <w:tcPr>
            <w:tcW w:w="7264" w:type="dxa"/>
            <w:tcBorders>
              <w:bottom w:val="single" w:sz="4" w:space="0" w:color="auto"/>
            </w:tcBorders>
            <w:shd w:val="clear" w:color="auto" w:fill="auto"/>
            <w:noWrap/>
            <w:vAlign w:val="center"/>
          </w:tcPr>
          <w:p w:rsidR="00B56257" w:rsidRPr="005218A3" w:rsidRDefault="00B56257" w:rsidP="005218A3">
            <w:pPr>
              <w:spacing w:before="80" w:after="0" w:line="240" w:lineRule="auto"/>
              <w:rPr>
                <w:rFonts w:ascii="Arial Narrow" w:eastAsia="Times New Roman" w:hAnsi="Arial Narrow" w:cs="Calibri"/>
                <w:color w:val="000000"/>
                <w:sz w:val="20"/>
                <w:szCs w:val="20"/>
                <w:lang w:eastAsia="tr-TR"/>
              </w:rPr>
            </w:pPr>
          </w:p>
        </w:tc>
      </w:tr>
      <w:tr w:rsidR="00B56257" w:rsidRPr="00831E80" w:rsidTr="005218A3">
        <w:trPr>
          <w:trHeight w:val="319"/>
        </w:trPr>
        <w:tc>
          <w:tcPr>
            <w:tcW w:w="9545" w:type="dxa"/>
            <w:gridSpan w:val="3"/>
            <w:tcBorders>
              <w:top w:val="single" w:sz="4" w:space="0" w:color="auto"/>
              <w:bottom w:val="single" w:sz="4" w:space="0" w:color="auto"/>
            </w:tcBorders>
            <w:shd w:val="clear" w:color="auto" w:fill="auto"/>
            <w:noWrap/>
            <w:vAlign w:val="center"/>
            <w:hideMark/>
          </w:tcPr>
          <w:p w:rsidR="00B56257" w:rsidRPr="00831E80" w:rsidRDefault="00B56257" w:rsidP="005218A3">
            <w:pPr>
              <w:spacing w:before="80" w:after="0" w:line="240" w:lineRule="auto"/>
              <w:jc w:val="center"/>
              <w:rPr>
                <w:rFonts w:ascii="Arial Narrow" w:eastAsia="Times New Roman" w:hAnsi="Arial Narrow" w:cs="Calibri"/>
                <w:b/>
                <w:bCs/>
                <w:color w:val="365F91"/>
                <w:sz w:val="20"/>
                <w:szCs w:val="20"/>
                <w:lang w:eastAsia="tr-TR"/>
              </w:rPr>
            </w:pPr>
            <w:r w:rsidRPr="00831E80">
              <w:rPr>
                <w:rFonts w:ascii="Arial Narrow" w:eastAsia="Times New Roman" w:hAnsi="Arial Narrow" w:cs="Calibri"/>
                <w:b/>
                <w:bCs/>
                <w:color w:val="365F91"/>
                <w:sz w:val="20"/>
                <w:szCs w:val="20"/>
                <w:lang w:eastAsia="tr-TR"/>
              </w:rPr>
              <w:t>YETKİLERİ</w:t>
            </w:r>
          </w:p>
        </w:tc>
      </w:tr>
      <w:tr w:rsidR="00B56257" w:rsidRPr="00831E80" w:rsidTr="005218A3">
        <w:trPr>
          <w:trHeight w:val="319"/>
        </w:trPr>
        <w:tc>
          <w:tcPr>
            <w:tcW w:w="9545" w:type="dxa"/>
            <w:gridSpan w:val="3"/>
            <w:tcBorders>
              <w:top w:val="single" w:sz="4" w:space="0" w:color="auto"/>
            </w:tcBorders>
            <w:shd w:val="clear" w:color="auto" w:fill="auto"/>
            <w:noWrap/>
            <w:vAlign w:val="center"/>
            <w:hideMark/>
          </w:tcPr>
          <w:p w:rsidR="00B56257" w:rsidRPr="00831E80" w:rsidRDefault="00B56257" w:rsidP="005218A3">
            <w:pPr>
              <w:pStyle w:val="ListeParagraf"/>
              <w:numPr>
                <w:ilvl w:val="0"/>
                <w:numId w:val="2"/>
              </w:numPr>
              <w:spacing w:before="80"/>
              <w:ind w:left="568" w:hanging="284"/>
              <w:contextualSpacing w:val="0"/>
              <w:rPr>
                <w:rFonts w:ascii="Arial Narrow" w:hAnsi="Arial Narrow" w:cs="Calibri"/>
                <w:color w:val="000000"/>
                <w:sz w:val="20"/>
                <w:szCs w:val="20"/>
              </w:rPr>
            </w:pPr>
          </w:p>
        </w:tc>
      </w:tr>
      <w:tr w:rsidR="00B56257" w:rsidRPr="00831E80" w:rsidTr="005218A3">
        <w:trPr>
          <w:trHeight w:val="319"/>
        </w:trPr>
        <w:tc>
          <w:tcPr>
            <w:tcW w:w="9545" w:type="dxa"/>
            <w:gridSpan w:val="3"/>
            <w:shd w:val="clear" w:color="auto" w:fill="auto"/>
            <w:noWrap/>
            <w:vAlign w:val="center"/>
          </w:tcPr>
          <w:p w:rsidR="00B56257" w:rsidRPr="00831E80" w:rsidRDefault="00B56257" w:rsidP="005218A3">
            <w:pPr>
              <w:pStyle w:val="ListeParagraf"/>
              <w:numPr>
                <w:ilvl w:val="0"/>
                <w:numId w:val="2"/>
              </w:numPr>
              <w:spacing w:before="80"/>
              <w:ind w:left="568" w:hanging="284"/>
              <w:contextualSpacing w:val="0"/>
              <w:rPr>
                <w:rFonts w:ascii="Arial Narrow" w:hAnsi="Arial Narrow" w:cs="Calibri"/>
                <w:color w:val="000000"/>
                <w:sz w:val="20"/>
                <w:szCs w:val="20"/>
              </w:rPr>
            </w:pPr>
          </w:p>
        </w:tc>
      </w:tr>
      <w:tr w:rsidR="00831E80" w:rsidRPr="00831E80" w:rsidTr="005218A3">
        <w:trPr>
          <w:trHeight w:val="319"/>
        </w:trPr>
        <w:tc>
          <w:tcPr>
            <w:tcW w:w="9545" w:type="dxa"/>
            <w:gridSpan w:val="3"/>
            <w:shd w:val="clear" w:color="auto" w:fill="auto"/>
            <w:noWrap/>
            <w:vAlign w:val="center"/>
          </w:tcPr>
          <w:p w:rsidR="00831E80" w:rsidRPr="00831E80" w:rsidRDefault="00831E80" w:rsidP="005218A3">
            <w:pPr>
              <w:pStyle w:val="ListeParagraf"/>
              <w:numPr>
                <w:ilvl w:val="0"/>
                <w:numId w:val="2"/>
              </w:numPr>
              <w:spacing w:before="80"/>
              <w:ind w:left="568" w:hanging="284"/>
              <w:contextualSpacing w:val="0"/>
              <w:rPr>
                <w:rFonts w:ascii="Arial Narrow" w:hAnsi="Arial Narrow" w:cs="Calibri"/>
                <w:color w:val="000000"/>
                <w:sz w:val="20"/>
                <w:szCs w:val="20"/>
              </w:rPr>
            </w:pPr>
          </w:p>
        </w:tc>
      </w:tr>
      <w:tr w:rsidR="00831E80" w:rsidRPr="00831E80" w:rsidTr="005218A3">
        <w:trPr>
          <w:trHeight w:val="319"/>
        </w:trPr>
        <w:tc>
          <w:tcPr>
            <w:tcW w:w="9545" w:type="dxa"/>
            <w:gridSpan w:val="3"/>
            <w:tcBorders>
              <w:bottom w:val="single" w:sz="4" w:space="0" w:color="auto"/>
            </w:tcBorders>
            <w:shd w:val="clear" w:color="auto" w:fill="auto"/>
            <w:noWrap/>
            <w:vAlign w:val="center"/>
          </w:tcPr>
          <w:p w:rsidR="00831E80" w:rsidRPr="00831E80" w:rsidRDefault="00831E80" w:rsidP="005218A3">
            <w:pPr>
              <w:spacing w:before="80" w:after="0" w:line="240" w:lineRule="auto"/>
              <w:jc w:val="center"/>
              <w:rPr>
                <w:rFonts w:ascii="Arial Narrow" w:eastAsia="Times New Roman" w:hAnsi="Arial Narrow" w:cs="Calibri"/>
                <w:b/>
                <w:bCs/>
                <w:color w:val="365F91"/>
                <w:sz w:val="20"/>
                <w:szCs w:val="20"/>
                <w:lang w:eastAsia="tr-TR"/>
              </w:rPr>
            </w:pPr>
          </w:p>
        </w:tc>
      </w:tr>
      <w:tr w:rsidR="00B56257" w:rsidRPr="00831E80" w:rsidTr="005218A3">
        <w:trPr>
          <w:trHeight w:val="319"/>
        </w:trPr>
        <w:tc>
          <w:tcPr>
            <w:tcW w:w="9545" w:type="dxa"/>
            <w:gridSpan w:val="3"/>
            <w:tcBorders>
              <w:top w:val="single" w:sz="4" w:space="0" w:color="auto"/>
              <w:bottom w:val="single" w:sz="4" w:space="0" w:color="auto"/>
            </w:tcBorders>
            <w:shd w:val="clear" w:color="auto" w:fill="auto"/>
            <w:noWrap/>
            <w:vAlign w:val="center"/>
            <w:hideMark/>
          </w:tcPr>
          <w:p w:rsidR="00B56257" w:rsidRPr="00831E80" w:rsidRDefault="00B56257" w:rsidP="005218A3">
            <w:pPr>
              <w:spacing w:before="80" w:after="0" w:line="240" w:lineRule="auto"/>
              <w:jc w:val="center"/>
              <w:rPr>
                <w:rFonts w:ascii="Arial Narrow" w:eastAsia="Times New Roman" w:hAnsi="Arial Narrow" w:cs="Calibri"/>
                <w:b/>
                <w:bCs/>
                <w:color w:val="365F91"/>
                <w:sz w:val="20"/>
                <w:szCs w:val="20"/>
                <w:lang w:eastAsia="tr-TR"/>
              </w:rPr>
            </w:pPr>
            <w:r w:rsidRPr="00831E80">
              <w:rPr>
                <w:rFonts w:ascii="Arial Narrow" w:eastAsia="Times New Roman" w:hAnsi="Arial Narrow" w:cs="Calibri"/>
                <w:b/>
                <w:bCs/>
                <w:color w:val="365F91"/>
                <w:sz w:val="20"/>
                <w:szCs w:val="20"/>
                <w:lang w:eastAsia="tr-TR"/>
              </w:rPr>
              <w:t>SORUMLULUKLARI</w:t>
            </w:r>
          </w:p>
        </w:tc>
      </w:tr>
      <w:tr w:rsidR="00B56257" w:rsidRPr="00831E80" w:rsidTr="005218A3">
        <w:trPr>
          <w:trHeight w:val="319"/>
        </w:trPr>
        <w:tc>
          <w:tcPr>
            <w:tcW w:w="9545" w:type="dxa"/>
            <w:gridSpan w:val="3"/>
            <w:tcBorders>
              <w:top w:val="single" w:sz="4" w:space="0" w:color="auto"/>
            </w:tcBorders>
            <w:shd w:val="clear" w:color="auto" w:fill="auto"/>
            <w:vAlign w:val="center"/>
            <w:hideMark/>
          </w:tcPr>
          <w:p w:rsidR="00B56257" w:rsidRPr="00831E80" w:rsidRDefault="00B56257" w:rsidP="00F26065">
            <w:pPr>
              <w:pStyle w:val="ListeParagraf"/>
              <w:numPr>
                <w:ilvl w:val="0"/>
                <w:numId w:val="218"/>
              </w:numPr>
              <w:spacing w:before="80"/>
              <w:ind w:left="284" w:hanging="284"/>
              <w:contextualSpacing w:val="0"/>
              <w:rPr>
                <w:rFonts w:ascii="Arial Narrow" w:hAnsi="Arial Narrow" w:cs="Calibri"/>
                <w:b/>
                <w:bCs/>
                <w:color w:val="000000"/>
                <w:sz w:val="20"/>
                <w:szCs w:val="20"/>
              </w:rPr>
            </w:pPr>
            <w:r w:rsidRPr="00831E80">
              <w:rPr>
                <w:rFonts w:ascii="Arial Narrow" w:hAnsi="Arial Narrow" w:cs="Calibri"/>
                <w:b/>
                <w:bCs/>
                <w:color w:val="000000"/>
                <w:sz w:val="20"/>
                <w:szCs w:val="20"/>
              </w:rPr>
              <w:t>"………… Yöne</w:t>
            </w:r>
            <w:r w:rsidR="00AF0149">
              <w:rPr>
                <w:rFonts w:ascii="Arial Narrow" w:hAnsi="Arial Narrow" w:cs="Calibri"/>
                <w:b/>
                <w:bCs/>
                <w:color w:val="000000"/>
                <w:sz w:val="20"/>
                <w:szCs w:val="20"/>
              </w:rPr>
              <w:t>tmeliği" Gereği Sorumlulukları</w:t>
            </w:r>
          </w:p>
        </w:tc>
      </w:tr>
      <w:tr w:rsidR="00B56257" w:rsidRPr="00831E80" w:rsidTr="005218A3">
        <w:trPr>
          <w:trHeight w:val="319"/>
        </w:trPr>
        <w:tc>
          <w:tcPr>
            <w:tcW w:w="9545" w:type="dxa"/>
            <w:gridSpan w:val="3"/>
            <w:shd w:val="clear" w:color="auto" w:fill="auto"/>
            <w:vAlign w:val="center"/>
            <w:hideMark/>
          </w:tcPr>
          <w:p w:rsidR="00B56257" w:rsidRPr="00831E80" w:rsidRDefault="00B56257" w:rsidP="00F26065">
            <w:pPr>
              <w:pStyle w:val="ListeParagraf"/>
              <w:numPr>
                <w:ilvl w:val="0"/>
                <w:numId w:val="219"/>
              </w:numPr>
              <w:spacing w:before="80"/>
              <w:contextualSpacing w:val="0"/>
              <w:rPr>
                <w:rFonts w:ascii="Arial Narrow" w:hAnsi="Arial Narrow" w:cs="Calibri"/>
                <w:color w:val="000000"/>
                <w:sz w:val="20"/>
                <w:szCs w:val="20"/>
              </w:rPr>
            </w:pPr>
            <w:r w:rsidRPr="00831E80">
              <w:rPr>
                <w:rFonts w:ascii="Arial Narrow" w:hAnsi="Arial Narrow"/>
                <w:color w:val="000000"/>
                <w:sz w:val="20"/>
                <w:szCs w:val="20"/>
              </w:rPr>
              <w:t xml:space="preserve"> </w:t>
            </w:r>
            <w:r w:rsidRPr="00831E80">
              <w:rPr>
                <w:rFonts w:ascii="Arial Narrow" w:hAnsi="Arial Narrow" w:cs="Calibri"/>
                <w:color w:val="000000"/>
                <w:sz w:val="20"/>
                <w:szCs w:val="20"/>
              </w:rPr>
              <w:t>…….</w:t>
            </w:r>
          </w:p>
        </w:tc>
      </w:tr>
      <w:tr w:rsidR="00831E80" w:rsidRPr="00831E80" w:rsidTr="005218A3">
        <w:trPr>
          <w:trHeight w:val="319"/>
        </w:trPr>
        <w:tc>
          <w:tcPr>
            <w:tcW w:w="9545" w:type="dxa"/>
            <w:gridSpan w:val="3"/>
            <w:shd w:val="clear" w:color="auto" w:fill="auto"/>
            <w:vAlign w:val="center"/>
          </w:tcPr>
          <w:p w:rsidR="00831E80" w:rsidRPr="00831E80" w:rsidRDefault="00831E80" w:rsidP="00F26065">
            <w:pPr>
              <w:pStyle w:val="ListeParagraf"/>
              <w:numPr>
                <w:ilvl w:val="0"/>
                <w:numId w:val="219"/>
              </w:numPr>
              <w:spacing w:before="80"/>
              <w:contextualSpacing w:val="0"/>
              <w:rPr>
                <w:rFonts w:ascii="Arial Narrow" w:hAnsi="Arial Narrow"/>
                <w:color w:val="000000"/>
                <w:sz w:val="20"/>
                <w:szCs w:val="20"/>
              </w:rPr>
            </w:pPr>
            <w:r w:rsidRPr="00831E80">
              <w:rPr>
                <w:rFonts w:ascii="Arial Narrow" w:hAnsi="Arial Narrow" w:cs="Calibri"/>
                <w:color w:val="000000"/>
                <w:sz w:val="20"/>
                <w:szCs w:val="20"/>
              </w:rPr>
              <w:t>…….</w:t>
            </w:r>
          </w:p>
        </w:tc>
      </w:tr>
      <w:tr w:rsidR="00831E80" w:rsidRPr="00831E80" w:rsidTr="005218A3">
        <w:trPr>
          <w:trHeight w:val="319"/>
        </w:trPr>
        <w:tc>
          <w:tcPr>
            <w:tcW w:w="9545" w:type="dxa"/>
            <w:gridSpan w:val="3"/>
            <w:shd w:val="clear" w:color="auto" w:fill="auto"/>
            <w:vAlign w:val="center"/>
          </w:tcPr>
          <w:p w:rsidR="00831E80" w:rsidRPr="00831E80" w:rsidRDefault="00831E80" w:rsidP="00F26065">
            <w:pPr>
              <w:pStyle w:val="ListeParagraf"/>
              <w:numPr>
                <w:ilvl w:val="0"/>
                <w:numId w:val="219"/>
              </w:numPr>
              <w:spacing w:before="80"/>
              <w:contextualSpacing w:val="0"/>
              <w:rPr>
                <w:rFonts w:ascii="Arial Narrow" w:hAnsi="Arial Narrow" w:cs="Calibri"/>
                <w:color w:val="000000"/>
                <w:sz w:val="20"/>
                <w:szCs w:val="20"/>
              </w:rPr>
            </w:pPr>
            <w:r w:rsidRPr="00831E80">
              <w:rPr>
                <w:rFonts w:ascii="Arial Narrow" w:hAnsi="Arial Narrow" w:cs="Calibri"/>
                <w:color w:val="000000"/>
                <w:sz w:val="20"/>
                <w:szCs w:val="20"/>
              </w:rPr>
              <w:t>…….</w:t>
            </w:r>
          </w:p>
        </w:tc>
      </w:tr>
      <w:tr w:rsidR="00B56257" w:rsidRPr="00831E80" w:rsidTr="005218A3">
        <w:trPr>
          <w:trHeight w:val="319"/>
        </w:trPr>
        <w:tc>
          <w:tcPr>
            <w:tcW w:w="9545" w:type="dxa"/>
            <w:gridSpan w:val="3"/>
            <w:shd w:val="clear" w:color="auto" w:fill="auto"/>
            <w:vAlign w:val="center"/>
            <w:hideMark/>
          </w:tcPr>
          <w:p w:rsidR="00B56257" w:rsidRPr="00831E80" w:rsidRDefault="00B56257" w:rsidP="005218A3">
            <w:pPr>
              <w:spacing w:before="80" w:after="0" w:line="240" w:lineRule="auto"/>
              <w:rPr>
                <w:rFonts w:ascii="Arial Narrow" w:eastAsia="Times New Roman" w:hAnsi="Arial Narrow" w:cs="Calibri"/>
                <w:color w:val="000000"/>
                <w:sz w:val="20"/>
                <w:szCs w:val="20"/>
                <w:lang w:eastAsia="tr-TR"/>
              </w:rPr>
            </w:pPr>
          </w:p>
        </w:tc>
      </w:tr>
      <w:tr w:rsidR="00B56257" w:rsidRPr="00831E80" w:rsidTr="005218A3">
        <w:trPr>
          <w:trHeight w:val="319"/>
        </w:trPr>
        <w:tc>
          <w:tcPr>
            <w:tcW w:w="9545" w:type="dxa"/>
            <w:gridSpan w:val="3"/>
            <w:shd w:val="clear" w:color="auto" w:fill="auto"/>
            <w:vAlign w:val="center"/>
            <w:hideMark/>
          </w:tcPr>
          <w:p w:rsidR="00B56257" w:rsidRPr="00831E80" w:rsidRDefault="00B56257" w:rsidP="00F26065">
            <w:pPr>
              <w:pStyle w:val="ListeParagraf"/>
              <w:numPr>
                <w:ilvl w:val="0"/>
                <w:numId w:val="218"/>
              </w:numPr>
              <w:spacing w:before="80"/>
              <w:ind w:left="284" w:hanging="284"/>
              <w:contextualSpacing w:val="0"/>
              <w:rPr>
                <w:rFonts w:ascii="Arial Narrow" w:hAnsi="Arial Narrow" w:cs="Calibri"/>
                <w:b/>
                <w:bCs/>
                <w:color w:val="000000"/>
                <w:sz w:val="20"/>
                <w:szCs w:val="20"/>
              </w:rPr>
            </w:pPr>
            <w:r w:rsidRPr="00831E80">
              <w:rPr>
                <w:rFonts w:ascii="Arial Narrow" w:hAnsi="Arial Narrow" w:cs="Calibri"/>
                <w:b/>
                <w:bCs/>
                <w:color w:val="000000"/>
                <w:sz w:val="20"/>
                <w:szCs w:val="20"/>
              </w:rPr>
              <w:t>İdare Tarafından Devredilen Sorumluluklar</w:t>
            </w:r>
          </w:p>
        </w:tc>
      </w:tr>
      <w:tr w:rsidR="00B56257" w:rsidRPr="00831E80" w:rsidTr="005218A3">
        <w:trPr>
          <w:trHeight w:val="319"/>
        </w:trPr>
        <w:tc>
          <w:tcPr>
            <w:tcW w:w="9545" w:type="dxa"/>
            <w:gridSpan w:val="3"/>
            <w:shd w:val="clear" w:color="auto" w:fill="auto"/>
            <w:vAlign w:val="center"/>
            <w:hideMark/>
          </w:tcPr>
          <w:p w:rsidR="00B56257" w:rsidRPr="00831E80" w:rsidRDefault="00831E80" w:rsidP="00F26065">
            <w:pPr>
              <w:pStyle w:val="ListeParagraf"/>
              <w:numPr>
                <w:ilvl w:val="0"/>
                <w:numId w:val="220"/>
              </w:numPr>
              <w:spacing w:before="80"/>
              <w:ind w:left="568" w:hanging="284"/>
              <w:contextualSpacing w:val="0"/>
              <w:rPr>
                <w:rFonts w:ascii="Arial Narrow" w:hAnsi="Arial Narrow" w:cs="Calibri"/>
                <w:color w:val="000000"/>
                <w:sz w:val="20"/>
                <w:szCs w:val="20"/>
              </w:rPr>
            </w:pPr>
            <w:r w:rsidRPr="00831E80">
              <w:rPr>
                <w:rFonts w:ascii="Arial Narrow" w:hAnsi="Arial Narrow" w:cs="Calibri"/>
                <w:color w:val="000000"/>
                <w:sz w:val="20"/>
                <w:szCs w:val="20"/>
              </w:rPr>
              <w:t>…….</w:t>
            </w:r>
          </w:p>
        </w:tc>
      </w:tr>
      <w:tr w:rsidR="00B56257" w:rsidRPr="00831E80" w:rsidTr="005218A3">
        <w:trPr>
          <w:trHeight w:val="319"/>
        </w:trPr>
        <w:tc>
          <w:tcPr>
            <w:tcW w:w="9545" w:type="dxa"/>
            <w:gridSpan w:val="3"/>
            <w:shd w:val="clear" w:color="auto" w:fill="auto"/>
            <w:vAlign w:val="center"/>
            <w:hideMark/>
          </w:tcPr>
          <w:p w:rsidR="00B56257" w:rsidRPr="00831E80" w:rsidRDefault="00831E80" w:rsidP="00F26065">
            <w:pPr>
              <w:pStyle w:val="ListeParagraf"/>
              <w:numPr>
                <w:ilvl w:val="0"/>
                <w:numId w:val="220"/>
              </w:numPr>
              <w:spacing w:before="80"/>
              <w:ind w:left="568" w:hanging="284"/>
              <w:contextualSpacing w:val="0"/>
              <w:rPr>
                <w:rFonts w:ascii="Arial Narrow" w:hAnsi="Arial Narrow" w:cs="Calibri"/>
                <w:color w:val="000000"/>
                <w:sz w:val="20"/>
                <w:szCs w:val="20"/>
              </w:rPr>
            </w:pPr>
            <w:r w:rsidRPr="00831E80">
              <w:rPr>
                <w:rFonts w:ascii="Arial Narrow" w:hAnsi="Arial Narrow" w:cs="Calibri"/>
                <w:color w:val="000000"/>
                <w:sz w:val="20"/>
                <w:szCs w:val="20"/>
              </w:rPr>
              <w:t>…….</w:t>
            </w:r>
          </w:p>
        </w:tc>
      </w:tr>
      <w:tr w:rsidR="00831E80" w:rsidRPr="00831E80" w:rsidTr="005218A3">
        <w:trPr>
          <w:trHeight w:val="319"/>
        </w:trPr>
        <w:tc>
          <w:tcPr>
            <w:tcW w:w="9545" w:type="dxa"/>
            <w:gridSpan w:val="3"/>
            <w:shd w:val="clear" w:color="auto" w:fill="auto"/>
            <w:vAlign w:val="center"/>
          </w:tcPr>
          <w:p w:rsidR="00831E80" w:rsidRPr="00831E80" w:rsidRDefault="00831E80" w:rsidP="00F26065">
            <w:pPr>
              <w:pStyle w:val="ListeParagraf"/>
              <w:numPr>
                <w:ilvl w:val="0"/>
                <w:numId w:val="220"/>
              </w:numPr>
              <w:spacing w:before="80"/>
              <w:ind w:left="568" w:hanging="284"/>
              <w:contextualSpacing w:val="0"/>
              <w:rPr>
                <w:rFonts w:ascii="Arial Narrow" w:hAnsi="Arial Narrow" w:cs="Calibri"/>
                <w:color w:val="000000"/>
                <w:sz w:val="20"/>
                <w:szCs w:val="20"/>
              </w:rPr>
            </w:pPr>
            <w:r w:rsidRPr="00831E80">
              <w:rPr>
                <w:rFonts w:ascii="Arial Narrow" w:hAnsi="Arial Narrow" w:cs="Calibri"/>
                <w:color w:val="000000"/>
                <w:sz w:val="20"/>
                <w:szCs w:val="20"/>
              </w:rPr>
              <w:t>…….</w:t>
            </w:r>
          </w:p>
        </w:tc>
      </w:tr>
      <w:tr w:rsidR="00831E80" w:rsidRPr="00831E80" w:rsidTr="005218A3">
        <w:trPr>
          <w:trHeight w:val="319"/>
        </w:trPr>
        <w:tc>
          <w:tcPr>
            <w:tcW w:w="9545" w:type="dxa"/>
            <w:gridSpan w:val="3"/>
            <w:tcBorders>
              <w:bottom w:val="single" w:sz="4" w:space="0" w:color="auto"/>
            </w:tcBorders>
            <w:shd w:val="clear" w:color="auto" w:fill="auto"/>
            <w:noWrap/>
            <w:vAlign w:val="center"/>
          </w:tcPr>
          <w:p w:rsidR="00831E80" w:rsidRPr="00831E80" w:rsidRDefault="00831E80" w:rsidP="005218A3">
            <w:pPr>
              <w:spacing w:before="80" w:after="0" w:line="240" w:lineRule="auto"/>
              <w:jc w:val="center"/>
              <w:rPr>
                <w:rFonts w:ascii="Arial Narrow" w:eastAsia="Times New Roman" w:hAnsi="Arial Narrow" w:cs="Calibri"/>
                <w:b/>
                <w:bCs/>
                <w:color w:val="365F91"/>
                <w:sz w:val="20"/>
                <w:szCs w:val="20"/>
                <w:lang w:eastAsia="tr-TR"/>
              </w:rPr>
            </w:pPr>
          </w:p>
        </w:tc>
      </w:tr>
      <w:tr w:rsidR="00B56257" w:rsidRPr="00831E80" w:rsidTr="005218A3">
        <w:trPr>
          <w:trHeight w:val="319"/>
        </w:trPr>
        <w:tc>
          <w:tcPr>
            <w:tcW w:w="9545" w:type="dxa"/>
            <w:gridSpan w:val="3"/>
            <w:tcBorders>
              <w:top w:val="single" w:sz="4" w:space="0" w:color="auto"/>
              <w:bottom w:val="single" w:sz="4" w:space="0" w:color="auto"/>
            </w:tcBorders>
            <w:shd w:val="clear" w:color="auto" w:fill="auto"/>
            <w:noWrap/>
            <w:vAlign w:val="center"/>
            <w:hideMark/>
          </w:tcPr>
          <w:p w:rsidR="00B56257" w:rsidRPr="00831E80" w:rsidRDefault="00B56257" w:rsidP="005218A3">
            <w:pPr>
              <w:spacing w:before="80" w:after="0" w:line="240" w:lineRule="auto"/>
              <w:jc w:val="center"/>
              <w:rPr>
                <w:rFonts w:ascii="Arial Narrow" w:eastAsia="Times New Roman" w:hAnsi="Arial Narrow" w:cs="Calibri"/>
                <w:b/>
                <w:bCs/>
                <w:color w:val="365F91"/>
                <w:sz w:val="20"/>
                <w:szCs w:val="20"/>
                <w:lang w:eastAsia="tr-TR"/>
              </w:rPr>
            </w:pPr>
            <w:r w:rsidRPr="00831E80">
              <w:rPr>
                <w:rFonts w:ascii="Arial Narrow" w:eastAsia="Times New Roman" w:hAnsi="Arial Narrow" w:cs="Calibri"/>
                <w:b/>
                <w:bCs/>
                <w:color w:val="365F91"/>
                <w:sz w:val="20"/>
                <w:szCs w:val="20"/>
                <w:lang w:eastAsia="tr-TR"/>
              </w:rPr>
              <w:t>GÖREVLERİ</w:t>
            </w:r>
          </w:p>
        </w:tc>
      </w:tr>
      <w:tr w:rsidR="00B56257" w:rsidRPr="00831E80" w:rsidTr="005218A3">
        <w:trPr>
          <w:trHeight w:val="319"/>
        </w:trPr>
        <w:tc>
          <w:tcPr>
            <w:tcW w:w="9545" w:type="dxa"/>
            <w:gridSpan w:val="3"/>
            <w:tcBorders>
              <w:top w:val="single" w:sz="4" w:space="0" w:color="auto"/>
            </w:tcBorders>
            <w:shd w:val="clear" w:color="auto" w:fill="auto"/>
            <w:vAlign w:val="center"/>
            <w:hideMark/>
          </w:tcPr>
          <w:p w:rsidR="00B56257" w:rsidRPr="00831E80" w:rsidRDefault="00B56257" w:rsidP="00F26065">
            <w:pPr>
              <w:pStyle w:val="ListeParagraf"/>
              <w:numPr>
                <w:ilvl w:val="0"/>
                <w:numId w:val="218"/>
              </w:numPr>
              <w:spacing w:before="80"/>
              <w:ind w:left="284" w:hanging="284"/>
              <w:contextualSpacing w:val="0"/>
              <w:rPr>
                <w:rFonts w:ascii="Arial Narrow" w:hAnsi="Arial Narrow" w:cs="Calibri"/>
                <w:b/>
                <w:bCs/>
                <w:color w:val="000000"/>
                <w:sz w:val="20"/>
                <w:szCs w:val="20"/>
              </w:rPr>
            </w:pPr>
            <w:r w:rsidRPr="00831E80">
              <w:rPr>
                <w:rFonts w:ascii="Arial Narrow" w:hAnsi="Arial Narrow" w:cs="Calibri"/>
                <w:b/>
                <w:bCs/>
                <w:color w:val="000000"/>
                <w:sz w:val="20"/>
                <w:szCs w:val="20"/>
              </w:rPr>
              <w:t xml:space="preserve"> "………… Yö</w:t>
            </w:r>
            <w:r w:rsidR="00AF0149">
              <w:rPr>
                <w:rFonts w:ascii="Arial Narrow" w:hAnsi="Arial Narrow" w:cs="Calibri"/>
                <w:b/>
                <w:bCs/>
                <w:color w:val="000000"/>
                <w:sz w:val="20"/>
                <w:szCs w:val="20"/>
              </w:rPr>
              <w:t>netmeliği" Gereği Görevleri</w:t>
            </w:r>
          </w:p>
        </w:tc>
      </w:tr>
      <w:tr w:rsidR="00B56257" w:rsidRPr="00831E80" w:rsidTr="005218A3">
        <w:trPr>
          <w:trHeight w:val="319"/>
        </w:trPr>
        <w:tc>
          <w:tcPr>
            <w:tcW w:w="9545" w:type="dxa"/>
            <w:gridSpan w:val="3"/>
            <w:shd w:val="clear" w:color="auto" w:fill="auto"/>
            <w:vAlign w:val="center"/>
            <w:hideMark/>
          </w:tcPr>
          <w:p w:rsidR="00B56257" w:rsidRPr="00831E80" w:rsidRDefault="00B56257" w:rsidP="00F26065">
            <w:pPr>
              <w:pStyle w:val="ListeParagraf"/>
              <w:numPr>
                <w:ilvl w:val="0"/>
                <w:numId w:val="215"/>
              </w:numPr>
              <w:spacing w:before="80" w:line="288" w:lineRule="auto"/>
              <w:ind w:left="568" w:hanging="284"/>
              <w:contextualSpacing w:val="0"/>
              <w:jc w:val="both"/>
              <w:rPr>
                <w:rFonts w:ascii="Arial Narrow" w:hAnsi="Arial Narrow" w:cs="Calibri"/>
                <w:color w:val="000000"/>
                <w:sz w:val="20"/>
                <w:szCs w:val="20"/>
              </w:rPr>
            </w:pPr>
            <w:r w:rsidRPr="00831E80">
              <w:rPr>
                <w:rFonts w:ascii="Arial Narrow" w:hAnsi="Arial Narrow" w:cs="Calibri"/>
                <w:color w:val="000000"/>
                <w:sz w:val="20"/>
                <w:szCs w:val="20"/>
              </w:rPr>
              <w:t xml:space="preserve"> …….</w:t>
            </w:r>
          </w:p>
        </w:tc>
      </w:tr>
      <w:tr w:rsidR="00831E80" w:rsidRPr="00831E80" w:rsidTr="005218A3">
        <w:trPr>
          <w:trHeight w:val="319"/>
        </w:trPr>
        <w:tc>
          <w:tcPr>
            <w:tcW w:w="9545" w:type="dxa"/>
            <w:gridSpan w:val="3"/>
            <w:shd w:val="clear" w:color="auto" w:fill="auto"/>
            <w:vAlign w:val="center"/>
          </w:tcPr>
          <w:p w:rsidR="00831E80" w:rsidRPr="00831E80" w:rsidRDefault="00831E80" w:rsidP="00F26065">
            <w:pPr>
              <w:pStyle w:val="ListeParagraf"/>
              <w:numPr>
                <w:ilvl w:val="0"/>
                <w:numId w:val="215"/>
              </w:numPr>
              <w:spacing w:before="80" w:line="288" w:lineRule="auto"/>
              <w:ind w:left="568" w:hanging="284"/>
              <w:contextualSpacing w:val="0"/>
              <w:jc w:val="both"/>
              <w:rPr>
                <w:rFonts w:ascii="Arial Narrow" w:hAnsi="Arial Narrow" w:cs="Calibri"/>
                <w:color w:val="000000"/>
                <w:sz w:val="20"/>
                <w:szCs w:val="20"/>
              </w:rPr>
            </w:pPr>
            <w:r w:rsidRPr="00831E80">
              <w:rPr>
                <w:rFonts w:ascii="Arial Narrow" w:hAnsi="Arial Narrow" w:cs="Calibri"/>
                <w:color w:val="000000"/>
                <w:sz w:val="20"/>
                <w:szCs w:val="20"/>
              </w:rPr>
              <w:t>…….</w:t>
            </w:r>
          </w:p>
        </w:tc>
      </w:tr>
      <w:tr w:rsidR="00831E80" w:rsidRPr="00831E80" w:rsidTr="005218A3">
        <w:trPr>
          <w:trHeight w:val="319"/>
        </w:trPr>
        <w:tc>
          <w:tcPr>
            <w:tcW w:w="9545" w:type="dxa"/>
            <w:gridSpan w:val="3"/>
            <w:shd w:val="clear" w:color="auto" w:fill="auto"/>
            <w:vAlign w:val="center"/>
          </w:tcPr>
          <w:p w:rsidR="00831E80" w:rsidRPr="00831E80" w:rsidRDefault="00831E80" w:rsidP="00F26065">
            <w:pPr>
              <w:pStyle w:val="ListeParagraf"/>
              <w:numPr>
                <w:ilvl w:val="0"/>
                <w:numId w:val="215"/>
              </w:numPr>
              <w:spacing w:before="80" w:line="288" w:lineRule="auto"/>
              <w:ind w:left="568" w:hanging="284"/>
              <w:contextualSpacing w:val="0"/>
              <w:jc w:val="both"/>
              <w:rPr>
                <w:rFonts w:ascii="Arial Narrow" w:hAnsi="Arial Narrow" w:cs="Calibri"/>
                <w:color w:val="000000"/>
                <w:sz w:val="20"/>
                <w:szCs w:val="20"/>
              </w:rPr>
            </w:pPr>
            <w:r w:rsidRPr="00831E80">
              <w:rPr>
                <w:rFonts w:ascii="Arial Narrow" w:hAnsi="Arial Narrow" w:cs="Calibri"/>
                <w:color w:val="000000"/>
                <w:sz w:val="20"/>
                <w:szCs w:val="20"/>
              </w:rPr>
              <w:t>…….</w:t>
            </w:r>
          </w:p>
        </w:tc>
      </w:tr>
      <w:tr w:rsidR="00831E80" w:rsidRPr="00831E80" w:rsidTr="005218A3">
        <w:trPr>
          <w:trHeight w:val="319"/>
        </w:trPr>
        <w:tc>
          <w:tcPr>
            <w:tcW w:w="9545" w:type="dxa"/>
            <w:gridSpan w:val="3"/>
            <w:shd w:val="clear" w:color="auto" w:fill="auto"/>
            <w:vAlign w:val="center"/>
            <w:hideMark/>
          </w:tcPr>
          <w:p w:rsidR="00831E80" w:rsidRPr="00831E80" w:rsidRDefault="00831E80" w:rsidP="005218A3">
            <w:pPr>
              <w:spacing w:before="80" w:after="0" w:line="240" w:lineRule="auto"/>
              <w:rPr>
                <w:rFonts w:ascii="Arial Narrow" w:eastAsia="Times New Roman" w:hAnsi="Arial Narrow" w:cs="Calibri"/>
                <w:color w:val="000000"/>
                <w:sz w:val="20"/>
                <w:szCs w:val="20"/>
                <w:lang w:eastAsia="tr-TR"/>
              </w:rPr>
            </w:pPr>
          </w:p>
        </w:tc>
      </w:tr>
      <w:tr w:rsidR="00B56257" w:rsidRPr="00831E80" w:rsidTr="005218A3">
        <w:trPr>
          <w:trHeight w:val="319"/>
        </w:trPr>
        <w:tc>
          <w:tcPr>
            <w:tcW w:w="9545" w:type="dxa"/>
            <w:gridSpan w:val="3"/>
            <w:shd w:val="clear" w:color="auto" w:fill="auto"/>
            <w:noWrap/>
            <w:vAlign w:val="center"/>
            <w:hideMark/>
          </w:tcPr>
          <w:p w:rsidR="00B56257" w:rsidRPr="00831E80" w:rsidRDefault="00B56257" w:rsidP="00F26065">
            <w:pPr>
              <w:pStyle w:val="ListeParagraf"/>
              <w:numPr>
                <w:ilvl w:val="0"/>
                <w:numId w:val="218"/>
              </w:numPr>
              <w:spacing w:before="80"/>
              <w:ind w:left="284" w:hanging="284"/>
              <w:contextualSpacing w:val="0"/>
              <w:rPr>
                <w:rFonts w:ascii="Arial Narrow" w:hAnsi="Arial Narrow" w:cs="Calibri"/>
                <w:b/>
                <w:bCs/>
                <w:color w:val="000000"/>
                <w:sz w:val="20"/>
                <w:szCs w:val="20"/>
              </w:rPr>
            </w:pPr>
            <w:r w:rsidRPr="00831E80">
              <w:rPr>
                <w:rFonts w:ascii="Arial Narrow" w:hAnsi="Arial Narrow" w:cs="Calibri"/>
                <w:b/>
                <w:bCs/>
                <w:color w:val="000000"/>
                <w:sz w:val="20"/>
                <w:szCs w:val="20"/>
              </w:rPr>
              <w:t>İdare Tarafından Verilen Görevler</w:t>
            </w:r>
          </w:p>
        </w:tc>
      </w:tr>
      <w:tr w:rsidR="00B56257" w:rsidRPr="00831E80" w:rsidTr="005218A3">
        <w:trPr>
          <w:trHeight w:val="319"/>
        </w:trPr>
        <w:tc>
          <w:tcPr>
            <w:tcW w:w="9545" w:type="dxa"/>
            <w:gridSpan w:val="3"/>
            <w:shd w:val="clear" w:color="auto" w:fill="auto"/>
            <w:noWrap/>
            <w:vAlign w:val="center"/>
            <w:hideMark/>
          </w:tcPr>
          <w:p w:rsidR="00B56257" w:rsidRPr="00831E80" w:rsidRDefault="00B56257" w:rsidP="00F26065">
            <w:pPr>
              <w:pStyle w:val="ListeParagraf"/>
              <w:numPr>
                <w:ilvl w:val="0"/>
                <w:numId w:val="212"/>
              </w:numPr>
              <w:spacing w:before="80" w:line="288" w:lineRule="auto"/>
              <w:ind w:left="284" w:hanging="284"/>
              <w:contextualSpacing w:val="0"/>
              <w:jc w:val="both"/>
              <w:rPr>
                <w:rFonts w:ascii="Arial Narrow" w:hAnsi="Arial Narrow" w:cs="Calibri"/>
                <w:color w:val="000000"/>
                <w:sz w:val="20"/>
                <w:szCs w:val="20"/>
              </w:rPr>
            </w:pPr>
            <w:r w:rsidRPr="00831E80">
              <w:rPr>
                <w:rFonts w:ascii="Arial Narrow" w:hAnsi="Arial Narrow" w:cs="Calibri"/>
                <w:b/>
                <w:bCs/>
                <w:color w:val="000000"/>
                <w:sz w:val="20"/>
                <w:szCs w:val="20"/>
              </w:rPr>
              <w:t>Şube Sorumluluğu</w:t>
            </w:r>
          </w:p>
        </w:tc>
      </w:tr>
      <w:tr w:rsidR="00B56257" w:rsidRPr="00831E80" w:rsidTr="005218A3">
        <w:trPr>
          <w:trHeight w:val="319"/>
        </w:trPr>
        <w:tc>
          <w:tcPr>
            <w:tcW w:w="9545" w:type="dxa"/>
            <w:gridSpan w:val="3"/>
            <w:shd w:val="clear" w:color="auto" w:fill="auto"/>
            <w:noWrap/>
            <w:vAlign w:val="center"/>
            <w:hideMark/>
          </w:tcPr>
          <w:p w:rsidR="00B56257" w:rsidRPr="00831E80" w:rsidRDefault="00B56257" w:rsidP="00F26065">
            <w:pPr>
              <w:pStyle w:val="ListeParagraf"/>
              <w:numPr>
                <w:ilvl w:val="0"/>
                <w:numId w:val="216"/>
              </w:numPr>
              <w:spacing w:before="80" w:line="288" w:lineRule="auto"/>
              <w:ind w:left="568" w:hanging="284"/>
              <w:contextualSpacing w:val="0"/>
              <w:jc w:val="both"/>
              <w:rPr>
                <w:rFonts w:ascii="Arial Narrow" w:hAnsi="Arial Narrow" w:cs="Calibri"/>
                <w:color w:val="000000"/>
                <w:sz w:val="20"/>
                <w:szCs w:val="20"/>
              </w:rPr>
            </w:pPr>
            <w:r w:rsidRPr="00831E80">
              <w:rPr>
                <w:rFonts w:ascii="Arial Narrow" w:hAnsi="Arial Narrow" w:cs="Calibri"/>
                <w:color w:val="000000"/>
                <w:sz w:val="20"/>
                <w:szCs w:val="20"/>
              </w:rPr>
              <w:t xml:space="preserve"> ……</w:t>
            </w:r>
          </w:p>
        </w:tc>
      </w:tr>
      <w:tr w:rsidR="00831E80" w:rsidRPr="00831E80" w:rsidTr="005218A3">
        <w:trPr>
          <w:trHeight w:val="319"/>
        </w:trPr>
        <w:tc>
          <w:tcPr>
            <w:tcW w:w="9545" w:type="dxa"/>
            <w:gridSpan w:val="3"/>
            <w:shd w:val="clear" w:color="auto" w:fill="auto"/>
            <w:noWrap/>
            <w:vAlign w:val="center"/>
          </w:tcPr>
          <w:p w:rsidR="00831E80" w:rsidRPr="00831E80" w:rsidRDefault="00831E80" w:rsidP="00F26065">
            <w:pPr>
              <w:pStyle w:val="ListeParagraf"/>
              <w:numPr>
                <w:ilvl w:val="0"/>
                <w:numId w:val="216"/>
              </w:numPr>
              <w:spacing w:before="80" w:line="288" w:lineRule="auto"/>
              <w:ind w:left="568" w:hanging="284"/>
              <w:contextualSpacing w:val="0"/>
              <w:jc w:val="both"/>
              <w:rPr>
                <w:rFonts w:ascii="Arial Narrow" w:hAnsi="Arial Narrow" w:cs="Calibri"/>
                <w:color w:val="000000"/>
                <w:sz w:val="20"/>
                <w:szCs w:val="20"/>
              </w:rPr>
            </w:pPr>
            <w:r w:rsidRPr="00831E80">
              <w:rPr>
                <w:rFonts w:ascii="Arial Narrow" w:hAnsi="Arial Narrow" w:cs="Calibri"/>
                <w:color w:val="000000"/>
                <w:sz w:val="20"/>
                <w:szCs w:val="20"/>
              </w:rPr>
              <w:t>…….</w:t>
            </w:r>
          </w:p>
        </w:tc>
      </w:tr>
      <w:tr w:rsidR="00831E80" w:rsidRPr="00831E80" w:rsidTr="005218A3">
        <w:trPr>
          <w:trHeight w:val="319"/>
        </w:trPr>
        <w:tc>
          <w:tcPr>
            <w:tcW w:w="9545" w:type="dxa"/>
            <w:gridSpan w:val="3"/>
            <w:shd w:val="clear" w:color="auto" w:fill="auto"/>
            <w:noWrap/>
            <w:vAlign w:val="center"/>
          </w:tcPr>
          <w:p w:rsidR="00831E80" w:rsidRPr="00831E80" w:rsidRDefault="00831E80" w:rsidP="00F26065">
            <w:pPr>
              <w:pStyle w:val="ListeParagraf"/>
              <w:numPr>
                <w:ilvl w:val="0"/>
                <w:numId w:val="216"/>
              </w:numPr>
              <w:spacing w:before="80" w:line="288" w:lineRule="auto"/>
              <w:ind w:left="568" w:hanging="284"/>
              <w:contextualSpacing w:val="0"/>
              <w:jc w:val="both"/>
              <w:rPr>
                <w:rFonts w:ascii="Arial Narrow" w:hAnsi="Arial Narrow" w:cs="Calibri"/>
                <w:color w:val="000000"/>
                <w:sz w:val="20"/>
                <w:szCs w:val="20"/>
              </w:rPr>
            </w:pPr>
            <w:r w:rsidRPr="00831E80">
              <w:rPr>
                <w:rFonts w:ascii="Arial Narrow" w:hAnsi="Arial Narrow" w:cs="Calibri"/>
                <w:color w:val="000000"/>
                <w:sz w:val="20"/>
                <w:szCs w:val="20"/>
              </w:rPr>
              <w:t>…….</w:t>
            </w:r>
          </w:p>
        </w:tc>
      </w:tr>
      <w:tr w:rsidR="00831E80" w:rsidRPr="00831E80" w:rsidTr="005218A3">
        <w:trPr>
          <w:trHeight w:val="319"/>
        </w:trPr>
        <w:tc>
          <w:tcPr>
            <w:tcW w:w="9545" w:type="dxa"/>
            <w:gridSpan w:val="3"/>
            <w:shd w:val="clear" w:color="auto" w:fill="auto"/>
            <w:noWrap/>
            <w:vAlign w:val="center"/>
            <w:hideMark/>
          </w:tcPr>
          <w:p w:rsidR="00831E80" w:rsidRPr="00831E80" w:rsidRDefault="00831E80" w:rsidP="005218A3">
            <w:pPr>
              <w:spacing w:before="80" w:after="0" w:line="240" w:lineRule="auto"/>
              <w:rPr>
                <w:rFonts w:ascii="Arial Narrow" w:eastAsia="Times New Roman" w:hAnsi="Arial Narrow" w:cs="Calibri"/>
                <w:color w:val="000000"/>
                <w:sz w:val="20"/>
                <w:szCs w:val="20"/>
                <w:lang w:eastAsia="tr-TR"/>
              </w:rPr>
            </w:pPr>
          </w:p>
        </w:tc>
      </w:tr>
      <w:tr w:rsidR="00B56257" w:rsidRPr="00831E80" w:rsidTr="005218A3">
        <w:trPr>
          <w:trHeight w:val="319"/>
        </w:trPr>
        <w:tc>
          <w:tcPr>
            <w:tcW w:w="9545" w:type="dxa"/>
            <w:gridSpan w:val="3"/>
            <w:shd w:val="clear" w:color="auto" w:fill="auto"/>
            <w:noWrap/>
            <w:vAlign w:val="center"/>
            <w:hideMark/>
          </w:tcPr>
          <w:p w:rsidR="00B56257" w:rsidRPr="00831E80" w:rsidRDefault="00B56257" w:rsidP="00F26065">
            <w:pPr>
              <w:pStyle w:val="ListeParagraf"/>
              <w:numPr>
                <w:ilvl w:val="0"/>
                <w:numId w:val="212"/>
              </w:numPr>
              <w:spacing w:before="80" w:line="288" w:lineRule="auto"/>
              <w:ind w:left="284" w:hanging="284"/>
              <w:contextualSpacing w:val="0"/>
              <w:jc w:val="both"/>
              <w:rPr>
                <w:rFonts w:ascii="Arial Narrow" w:hAnsi="Arial Narrow" w:cs="Calibri"/>
                <w:color w:val="000000"/>
                <w:sz w:val="20"/>
                <w:szCs w:val="20"/>
              </w:rPr>
            </w:pPr>
            <w:r w:rsidRPr="00831E80">
              <w:rPr>
                <w:rFonts w:ascii="Arial Narrow" w:hAnsi="Arial Narrow" w:cs="Calibri"/>
                <w:b/>
                <w:bCs/>
                <w:color w:val="000000"/>
                <w:sz w:val="20"/>
                <w:szCs w:val="20"/>
              </w:rPr>
              <w:t>Uzmanlık Alanı ile İlgili Verilen Görevler</w:t>
            </w:r>
          </w:p>
        </w:tc>
      </w:tr>
      <w:tr w:rsidR="00B56257" w:rsidRPr="00831E80" w:rsidTr="005218A3">
        <w:trPr>
          <w:trHeight w:val="319"/>
        </w:trPr>
        <w:tc>
          <w:tcPr>
            <w:tcW w:w="9545" w:type="dxa"/>
            <w:gridSpan w:val="3"/>
            <w:shd w:val="clear" w:color="auto" w:fill="auto"/>
            <w:noWrap/>
            <w:vAlign w:val="center"/>
            <w:hideMark/>
          </w:tcPr>
          <w:p w:rsidR="00B56257" w:rsidRPr="00831E80" w:rsidRDefault="00B56257" w:rsidP="00F26065">
            <w:pPr>
              <w:pStyle w:val="ListeParagraf"/>
              <w:numPr>
                <w:ilvl w:val="0"/>
                <w:numId w:val="217"/>
              </w:numPr>
              <w:spacing w:before="80" w:line="288" w:lineRule="auto"/>
              <w:ind w:left="568" w:hanging="284"/>
              <w:contextualSpacing w:val="0"/>
              <w:jc w:val="both"/>
              <w:rPr>
                <w:rFonts w:ascii="Arial Narrow" w:hAnsi="Arial Narrow" w:cs="Calibri"/>
                <w:color w:val="000000"/>
                <w:sz w:val="20"/>
                <w:szCs w:val="20"/>
              </w:rPr>
            </w:pPr>
            <w:r w:rsidRPr="00831E80">
              <w:rPr>
                <w:rFonts w:ascii="Arial Narrow" w:hAnsi="Arial Narrow" w:cs="Calibri"/>
                <w:color w:val="000000"/>
                <w:sz w:val="20"/>
                <w:szCs w:val="20"/>
              </w:rPr>
              <w:t xml:space="preserve"> …….</w:t>
            </w:r>
          </w:p>
        </w:tc>
      </w:tr>
      <w:tr w:rsidR="00831E80" w:rsidRPr="00831E80" w:rsidTr="005218A3">
        <w:trPr>
          <w:trHeight w:val="319"/>
        </w:trPr>
        <w:tc>
          <w:tcPr>
            <w:tcW w:w="9545" w:type="dxa"/>
            <w:gridSpan w:val="3"/>
            <w:shd w:val="clear" w:color="auto" w:fill="auto"/>
            <w:noWrap/>
            <w:vAlign w:val="center"/>
          </w:tcPr>
          <w:p w:rsidR="00831E80" w:rsidRPr="00831E80" w:rsidRDefault="00831E80" w:rsidP="00F26065">
            <w:pPr>
              <w:pStyle w:val="ListeParagraf"/>
              <w:numPr>
                <w:ilvl w:val="0"/>
                <w:numId w:val="217"/>
              </w:numPr>
              <w:spacing w:before="80" w:line="288" w:lineRule="auto"/>
              <w:ind w:left="568" w:hanging="284"/>
              <w:contextualSpacing w:val="0"/>
              <w:jc w:val="both"/>
              <w:rPr>
                <w:rFonts w:ascii="Arial Narrow" w:hAnsi="Arial Narrow" w:cs="Calibri"/>
                <w:color w:val="000000"/>
                <w:sz w:val="20"/>
                <w:szCs w:val="20"/>
              </w:rPr>
            </w:pPr>
            <w:r w:rsidRPr="00831E80">
              <w:rPr>
                <w:rFonts w:ascii="Arial Narrow" w:hAnsi="Arial Narrow" w:cs="Calibri"/>
                <w:color w:val="000000"/>
                <w:sz w:val="20"/>
                <w:szCs w:val="20"/>
              </w:rPr>
              <w:t>…….</w:t>
            </w:r>
          </w:p>
        </w:tc>
      </w:tr>
      <w:tr w:rsidR="00831E80" w:rsidRPr="00831E80" w:rsidTr="005218A3">
        <w:trPr>
          <w:trHeight w:val="319"/>
        </w:trPr>
        <w:tc>
          <w:tcPr>
            <w:tcW w:w="9545" w:type="dxa"/>
            <w:gridSpan w:val="3"/>
            <w:shd w:val="clear" w:color="auto" w:fill="auto"/>
            <w:noWrap/>
            <w:vAlign w:val="center"/>
          </w:tcPr>
          <w:p w:rsidR="00831E80" w:rsidRPr="00831E80" w:rsidRDefault="00831E80" w:rsidP="00F26065">
            <w:pPr>
              <w:pStyle w:val="ListeParagraf"/>
              <w:numPr>
                <w:ilvl w:val="0"/>
                <w:numId w:val="217"/>
              </w:numPr>
              <w:spacing w:before="80" w:line="288" w:lineRule="auto"/>
              <w:ind w:left="568" w:hanging="284"/>
              <w:contextualSpacing w:val="0"/>
              <w:jc w:val="both"/>
              <w:rPr>
                <w:rFonts w:ascii="Arial Narrow" w:hAnsi="Arial Narrow" w:cs="Calibri"/>
                <w:color w:val="000000"/>
                <w:sz w:val="20"/>
                <w:szCs w:val="20"/>
              </w:rPr>
            </w:pPr>
            <w:r w:rsidRPr="00831E80">
              <w:rPr>
                <w:rFonts w:ascii="Arial Narrow" w:hAnsi="Arial Narrow" w:cs="Calibri"/>
                <w:color w:val="000000"/>
                <w:sz w:val="20"/>
                <w:szCs w:val="20"/>
              </w:rPr>
              <w:t>…….</w:t>
            </w:r>
          </w:p>
        </w:tc>
      </w:tr>
      <w:tr w:rsidR="00831E80" w:rsidRPr="00831E80" w:rsidTr="005218A3">
        <w:trPr>
          <w:trHeight w:val="319"/>
        </w:trPr>
        <w:tc>
          <w:tcPr>
            <w:tcW w:w="9545" w:type="dxa"/>
            <w:gridSpan w:val="3"/>
            <w:shd w:val="clear" w:color="auto" w:fill="auto"/>
            <w:noWrap/>
            <w:vAlign w:val="center"/>
            <w:hideMark/>
          </w:tcPr>
          <w:p w:rsidR="00831E80" w:rsidRPr="00831E80" w:rsidRDefault="00831E80" w:rsidP="005218A3">
            <w:pPr>
              <w:spacing w:before="80" w:after="0" w:line="240" w:lineRule="auto"/>
              <w:rPr>
                <w:rFonts w:ascii="Arial Narrow" w:eastAsia="Times New Roman" w:hAnsi="Arial Narrow" w:cs="Calibri"/>
                <w:color w:val="000000"/>
                <w:sz w:val="20"/>
                <w:szCs w:val="20"/>
                <w:lang w:eastAsia="tr-TR"/>
              </w:rPr>
            </w:pPr>
          </w:p>
        </w:tc>
      </w:tr>
    </w:tbl>
    <w:p w:rsidR="00EC1F72" w:rsidRPr="00EC1F72" w:rsidRDefault="00EC1F72" w:rsidP="00EC1F72">
      <w:pPr>
        <w:sectPr w:rsidR="00EC1F72" w:rsidRPr="00EC1F72" w:rsidSect="00791F91">
          <w:headerReference w:type="even" r:id="rId292"/>
          <w:headerReference w:type="default" r:id="rId293"/>
          <w:footerReference w:type="even" r:id="rId294"/>
          <w:footerReference w:type="default" r:id="rId295"/>
          <w:pgSz w:w="11906" w:h="16838"/>
          <w:pgMar w:top="1021" w:right="1191" w:bottom="1021" w:left="1191" w:header="709" w:footer="709" w:gutter="0"/>
          <w:cols w:space="708"/>
          <w:docGrid w:linePitch="360"/>
        </w:sectPr>
      </w:pPr>
    </w:p>
    <w:tbl>
      <w:tblPr>
        <w:tblStyle w:val="AkListe-Vurgu11"/>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8"/>
        <w:gridCol w:w="344"/>
        <w:gridCol w:w="248"/>
        <w:gridCol w:w="427"/>
        <w:gridCol w:w="464"/>
        <w:gridCol w:w="1410"/>
        <w:gridCol w:w="4707"/>
        <w:gridCol w:w="1849"/>
        <w:gridCol w:w="1565"/>
        <w:gridCol w:w="3414"/>
      </w:tblGrid>
      <w:tr w:rsidR="00791F91" w:rsidRPr="00791F91" w:rsidTr="00791F91">
        <w:trPr>
          <w:cnfStyle w:val="100000000000"/>
          <w:cantSplit/>
          <w:tblHeader/>
        </w:trPr>
        <w:tc>
          <w:tcPr>
            <w:cnfStyle w:val="001000000000"/>
            <w:tcW w:w="14796" w:type="dxa"/>
            <w:gridSpan w:val="10"/>
            <w:tcBorders>
              <w:top w:val="nil"/>
              <w:left w:val="nil"/>
              <w:bottom w:val="nil"/>
              <w:right w:val="nil"/>
            </w:tcBorders>
            <w:shd w:val="clear" w:color="auto" w:fill="auto"/>
            <w:vAlign w:val="center"/>
          </w:tcPr>
          <w:p w:rsidR="00791F91" w:rsidRDefault="00791F91" w:rsidP="00CC79D8">
            <w:pPr>
              <w:spacing w:before="2" w:after="2"/>
              <w:jc w:val="center"/>
              <w:rPr>
                <w:rFonts w:ascii="Arial Narrow" w:eastAsiaTheme="minorEastAsia" w:hAnsi="Arial Narrow" w:cs="Microsoft Sans Serif"/>
                <w:bCs w:val="0"/>
                <w:color w:val="002060"/>
                <w:spacing w:val="5"/>
                <w:sz w:val="28"/>
                <w:szCs w:val="28"/>
              </w:rPr>
            </w:pPr>
            <w:r>
              <w:rPr>
                <w:rFonts w:ascii="Arial Narrow" w:eastAsiaTheme="minorEastAsia" w:hAnsi="Arial Narrow" w:cs="Microsoft Sans Serif"/>
                <w:bCs w:val="0"/>
                <w:color w:val="002060"/>
                <w:spacing w:val="5"/>
                <w:sz w:val="28"/>
                <w:szCs w:val="28"/>
              </w:rPr>
              <w:lastRenderedPageBreak/>
              <w:t xml:space="preserve">EK-6 </w:t>
            </w:r>
            <w:r w:rsidRPr="000662CF">
              <w:rPr>
                <w:rFonts w:ascii="Arial Narrow" w:eastAsiaTheme="minorEastAsia" w:hAnsi="Arial Narrow" w:cs="Microsoft Sans Serif"/>
                <w:bCs w:val="0"/>
                <w:color w:val="002060"/>
                <w:spacing w:val="5"/>
                <w:sz w:val="28"/>
                <w:szCs w:val="28"/>
              </w:rPr>
              <w:t>ANKARA ÜNİVERSİTESİ STRATEJİ GELİŞTİRME DAİRE BAŞKANLIĞI</w:t>
            </w:r>
          </w:p>
          <w:p w:rsidR="00085FEF" w:rsidRPr="00791F91" w:rsidRDefault="00085FEF" w:rsidP="00085FEF">
            <w:pPr>
              <w:spacing w:before="2" w:after="120"/>
              <w:jc w:val="center"/>
              <w:rPr>
                <w:rFonts w:ascii="Arial Narrow" w:hAnsi="Arial Narrow"/>
                <w:sz w:val="16"/>
                <w:szCs w:val="16"/>
              </w:rPr>
            </w:pPr>
            <w:r w:rsidRPr="00791F91">
              <w:rPr>
                <w:rFonts w:ascii="Arial Narrow" w:eastAsiaTheme="minorEastAsia" w:hAnsi="Arial Narrow" w:cs="Microsoft Sans Serif"/>
                <w:color w:val="002060"/>
                <w:spacing w:val="5"/>
                <w:sz w:val="28"/>
                <w:szCs w:val="28"/>
              </w:rPr>
              <w:t>MALİ TAKVİMİ</w:t>
            </w:r>
          </w:p>
        </w:tc>
      </w:tr>
      <w:tr w:rsidR="006E2140" w:rsidRPr="00791F91" w:rsidTr="00791F91">
        <w:trPr>
          <w:cnfStyle w:val="100000000000"/>
          <w:cantSplit/>
          <w:trHeight w:val="1388"/>
          <w:tblHeader/>
        </w:trPr>
        <w:tc>
          <w:tcPr>
            <w:cnfStyle w:val="001000000000"/>
            <w:tcW w:w="368" w:type="dxa"/>
            <w:tcBorders>
              <w:top w:val="single" w:sz="4" w:space="0" w:color="16365C"/>
              <w:left w:val="single" w:sz="4" w:space="0" w:color="auto"/>
              <w:bottom w:val="single" w:sz="4" w:space="0" w:color="auto"/>
              <w:right w:val="single" w:sz="4" w:space="0" w:color="FFFFFF" w:themeColor="background1"/>
            </w:tcBorders>
            <w:shd w:val="clear" w:color="auto" w:fill="16365C"/>
            <w:textDirection w:val="btLr"/>
            <w:vAlign w:val="center"/>
          </w:tcPr>
          <w:p w:rsidR="00CC79D8" w:rsidRPr="00791F91" w:rsidRDefault="00CC79D8" w:rsidP="00791F91">
            <w:pPr>
              <w:ind w:left="57"/>
              <w:rPr>
                <w:rFonts w:ascii="Arial Narrow" w:hAnsi="Arial Narrow"/>
                <w:sz w:val="16"/>
                <w:szCs w:val="16"/>
              </w:rPr>
            </w:pPr>
            <w:r w:rsidRPr="00791F91">
              <w:rPr>
                <w:rFonts w:ascii="Arial Narrow" w:hAnsi="Arial Narrow"/>
                <w:sz w:val="16"/>
                <w:szCs w:val="16"/>
              </w:rPr>
              <w:t>SIRA NO</w:t>
            </w:r>
          </w:p>
        </w:tc>
        <w:tc>
          <w:tcPr>
            <w:tcW w:w="344" w:type="dxa"/>
            <w:tcBorders>
              <w:top w:val="single" w:sz="4" w:space="0" w:color="16365C"/>
              <w:left w:val="single" w:sz="4" w:space="0" w:color="FFFFFF" w:themeColor="background1"/>
              <w:bottom w:val="single" w:sz="4" w:space="0" w:color="auto"/>
              <w:right w:val="single" w:sz="4" w:space="0" w:color="FFFFFF" w:themeColor="background1"/>
            </w:tcBorders>
            <w:shd w:val="clear" w:color="auto" w:fill="16365C"/>
            <w:textDirection w:val="btLr"/>
            <w:vAlign w:val="center"/>
          </w:tcPr>
          <w:p w:rsidR="00CC79D8" w:rsidRPr="00791F91" w:rsidRDefault="00CC79D8" w:rsidP="00791F91">
            <w:pPr>
              <w:spacing w:before="2" w:after="2" w:line="40" w:lineRule="atLeast"/>
              <w:ind w:left="57"/>
              <w:cnfStyle w:val="100000000000"/>
              <w:rPr>
                <w:rFonts w:ascii="Arial Narrow" w:hAnsi="Arial Narrow"/>
                <w:sz w:val="16"/>
                <w:szCs w:val="16"/>
              </w:rPr>
            </w:pPr>
            <w:r w:rsidRPr="00791F91">
              <w:rPr>
                <w:rFonts w:ascii="Arial Narrow" w:hAnsi="Arial Narrow"/>
                <w:sz w:val="16"/>
                <w:szCs w:val="16"/>
              </w:rPr>
              <w:t>KURUM KODU</w:t>
            </w:r>
          </w:p>
        </w:tc>
        <w:tc>
          <w:tcPr>
            <w:tcW w:w="248" w:type="dxa"/>
            <w:tcBorders>
              <w:top w:val="single" w:sz="4" w:space="0" w:color="16365C"/>
              <w:left w:val="single" w:sz="4" w:space="0" w:color="FFFFFF" w:themeColor="background1"/>
              <w:bottom w:val="single" w:sz="4" w:space="0" w:color="auto"/>
              <w:right w:val="single" w:sz="4" w:space="0" w:color="FFFFFF" w:themeColor="background1"/>
            </w:tcBorders>
            <w:shd w:val="clear" w:color="auto" w:fill="16365C"/>
            <w:textDirection w:val="btLr"/>
            <w:vAlign w:val="center"/>
          </w:tcPr>
          <w:p w:rsidR="00CC79D8" w:rsidRPr="00791F91" w:rsidRDefault="00CC79D8" w:rsidP="00791F91">
            <w:pPr>
              <w:spacing w:before="2" w:after="2" w:line="40" w:lineRule="atLeast"/>
              <w:ind w:left="57"/>
              <w:cnfStyle w:val="100000000000"/>
              <w:rPr>
                <w:rFonts w:ascii="Arial Narrow" w:hAnsi="Arial Narrow"/>
                <w:sz w:val="16"/>
                <w:szCs w:val="16"/>
              </w:rPr>
            </w:pPr>
            <w:r w:rsidRPr="00791F91">
              <w:rPr>
                <w:rFonts w:ascii="Arial Narrow" w:hAnsi="Arial Narrow"/>
                <w:sz w:val="16"/>
                <w:szCs w:val="16"/>
              </w:rPr>
              <w:t>ŞUBE KODU</w:t>
            </w:r>
          </w:p>
        </w:tc>
        <w:tc>
          <w:tcPr>
            <w:tcW w:w="427" w:type="dxa"/>
            <w:tcBorders>
              <w:top w:val="single" w:sz="4" w:space="0" w:color="16365C"/>
              <w:left w:val="single" w:sz="4" w:space="0" w:color="FFFFFF" w:themeColor="background1"/>
              <w:bottom w:val="single" w:sz="4" w:space="0" w:color="auto"/>
              <w:right w:val="single" w:sz="4" w:space="0" w:color="FFFFFF" w:themeColor="background1"/>
            </w:tcBorders>
            <w:shd w:val="clear" w:color="auto" w:fill="16365C"/>
            <w:textDirection w:val="btLr"/>
            <w:vAlign w:val="center"/>
          </w:tcPr>
          <w:p w:rsidR="00CC79D8" w:rsidRPr="00791F91" w:rsidRDefault="00CC79D8" w:rsidP="00791F91">
            <w:pPr>
              <w:spacing w:before="2" w:after="2"/>
              <w:ind w:left="57"/>
              <w:cnfStyle w:val="100000000000"/>
              <w:rPr>
                <w:rFonts w:ascii="Arial Narrow" w:hAnsi="Arial Narrow"/>
                <w:sz w:val="16"/>
                <w:szCs w:val="16"/>
              </w:rPr>
            </w:pPr>
            <w:r w:rsidRPr="00791F91">
              <w:rPr>
                <w:rFonts w:ascii="Arial Narrow" w:hAnsi="Arial Narrow"/>
                <w:sz w:val="16"/>
                <w:szCs w:val="16"/>
              </w:rPr>
              <w:t>STANDART DOSYA PLANI KODU</w:t>
            </w:r>
          </w:p>
        </w:tc>
        <w:tc>
          <w:tcPr>
            <w:tcW w:w="464" w:type="dxa"/>
            <w:tcBorders>
              <w:top w:val="single" w:sz="4" w:space="0" w:color="16365C"/>
              <w:left w:val="single" w:sz="4" w:space="0" w:color="FFFFFF" w:themeColor="background1"/>
              <w:bottom w:val="single" w:sz="4" w:space="0" w:color="auto"/>
              <w:right w:val="single" w:sz="4" w:space="0" w:color="FFFFFF" w:themeColor="background1"/>
            </w:tcBorders>
            <w:shd w:val="clear" w:color="auto" w:fill="16365C"/>
            <w:textDirection w:val="btLr"/>
            <w:vAlign w:val="center"/>
          </w:tcPr>
          <w:p w:rsidR="00CC79D8" w:rsidRPr="00791F91" w:rsidRDefault="00CC79D8" w:rsidP="00791F91">
            <w:pPr>
              <w:spacing w:before="2" w:after="2"/>
              <w:ind w:left="57"/>
              <w:cnfStyle w:val="100000000000"/>
              <w:rPr>
                <w:rFonts w:ascii="Arial Narrow" w:hAnsi="Arial Narrow"/>
                <w:sz w:val="16"/>
                <w:szCs w:val="16"/>
              </w:rPr>
            </w:pPr>
            <w:r w:rsidRPr="00791F91">
              <w:rPr>
                <w:rFonts w:ascii="Arial Narrow" w:hAnsi="Arial Narrow"/>
                <w:sz w:val="16"/>
                <w:szCs w:val="16"/>
              </w:rPr>
              <w:t>İŞ AKIŞ SÜRECİ KODU</w:t>
            </w:r>
          </w:p>
        </w:tc>
        <w:tc>
          <w:tcPr>
            <w:tcW w:w="1410" w:type="dxa"/>
            <w:tcBorders>
              <w:top w:val="single" w:sz="4" w:space="0" w:color="16365C"/>
              <w:left w:val="single" w:sz="4" w:space="0" w:color="FFFFFF" w:themeColor="background1"/>
              <w:bottom w:val="single" w:sz="4" w:space="0" w:color="auto"/>
              <w:right w:val="single" w:sz="4" w:space="0" w:color="FFFFFF" w:themeColor="background1"/>
            </w:tcBorders>
            <w:shd w:val="clear" w:color="auto" w:fill="16365C"/>
            <w:vAlign w:val="center"/>
          </w:tcPr>
          <w:p w:rsidR="00CC79D8" w:rsidRPr="00791F91" w:rsidRDefault="00CC79D8" w:rsidP="00CC79D8">
            <w:pPr>
              <w:spacing w:before="2" w:after="2"/>
              <w:jc w:val="center"/>
              <w:cnfStyle w:val="100000000000"/>
              <w:rPr>
                <w:rFonts w:ascii="Arial Narrow" w:hAnsi="Arial Narrow"/>
                <w:sz w:val="16"/>
                <w:szCs w:val="16"/>
              </w:rPr>
            </w:pPr>
            <w:r w:rsidRPr="00791F91">
              <w:rPr>
                <w:rFonts w:ascii="Arial Narrow" w:hAnsi="Arial Narrow"/>
                <w:sz w:val="16"/>
                <w:szCs w:val="16"/>
              </w:rPr>
              <w:t>HİZMETİN ADI</w:t>
            </w:r>
          </w:p>
        </w:tc>
        <w:tc>
          <w:tcPr>
            <w:tcW w:w="4707" w:type="dxa"/>
            <w:tcBorders>
              <w:top w:val="single" w:sz="4" w:space="0" w:color="16365C"/>
              <w:left w:val="single" w:sz="4" w:space="0" w:color="FFFFFF" w:themeColor="background1"/>
              <w:bottom w:val="single" w:sz="4" w:space="0" w:color="auto"/>
              <w:right w:val="single" w:sz="4" w:space="0" w:color="FFFFFF" w:themeColor="background1"/>
            </w:tcBorders>
            <w:shd w:val="clear" w:color="auto" w:fill="16365C"/>
            <w:vAlign w:val="center"/>
          </w:tcPr>
          <w:p w:rsidR="00CC79D8" w:rsidRPr="00791F91" w:rsidRDefault="00CC79D8" w:rsidP="00CC79D8">
            <w:pPr>
              <w:spacing w:before="2" w:after="2"/>
              <w:jc w:val="center"/>
              <w:cnfStyle w:val="100000000000"/>
              <w:rPr>
                <w:rFonts w:ascii="Arial Narrow" w:hAnsi="Arial Narrow"/>
                <w:sz w:val="16"/>
                <w:szCs w:val="16"/>
              </w:rPr>
            </w:pPr>
            <w:r w:rsidRPr="00791F91">
              <w:rPr>
                <w:rFonts w:ascii="Arial Narrow" w:hAnsi="Arial Narrow"/>
                <w:sz w:val="16"/>
                <w:szCs w:val="16"/>
              </w:rPr>
              <w:t>HİZMETİN DAYANAĞI MEVZUATIN</w:t>
            </w:r>
          </w:p>
          <w:p w:rsidR="00CC79D8" w:rsidRPr="00791F91" w:rsidRDefault="00CC79D8" w:rsidP="00CC79D8">
            <w:pPr>
              <w:spacing w:before="2" w:after="2"/>
              <w:jc w:val="center"/>
              <w:cnfStyle w:val="100000000000"/>
              <w:rPr>
                <w:rFonts w:ascii="Arial Narrow" w:hAnsi="Arial Narrow"/>
                <w:sz w:val="16"/>
                <w:szCs w:val="16"/>
              </w:rPr>
            </w:pPr>
            <w:r w:rsidRPr="00791F91">
              <w:rPr>
                <w:rFonts w:ascii="Arial Narrow" w:hAnsi="Arial Narrow"/>
                <w:sz w:val="16"/>
                <w:szCs w:val="16"/>
              </w:rPr>
              <w:t>ADI VE MADDE NUMARASI</w:t>
            </w:r>
          </w:p>
        </w:tc>
        <w:tc>
          <w:tcPr>
            <w:tcW w:w="1849" w:type="dxa"/>
            <w:tcBorders>
              <w:top w:val="single" w:sz="4" w:space="0" w:color="16365C"/>
              <w:left w:val="single" w:sz="4" w:space="0" w:color="FFFFFF" w:themeColor="background1"/>
              <w:bottom w:val="single" w:sz="4" w:space="0" w:color="auto"/>
              <w:right w:val="single" w:sz="4" w:space="0" w:color="FFFFFF" w:themeColor="background1"/>
            </w:tcBorders>
            <w:shd w:val="clear" w:color="auto" w:fill="16365C"/>
            <w:vAlign w:val="center"/>
          </w:tcPr>
          <w:p w:rsidR="00CC79D8" w:rsidRPr="00791F91" w:rsidRDefault="00CC79D8" w:rsidP="00CC79D8">
            <w:pPr>
              <w:spacing w:before="2" w:after="2"/>
              <w:jc w:val="center"/>
              <w:cnfStyle w:val="100000000000"/>
              <w:rPr>
                <w:rFonts w:ascii="Arial Narrow" w:hAnsi="Arial Narrow"/>
                <w:sz w:val="16"/>
                <w:szCs w:val="16"/>
              </w:rPr>
            </w:pPr>
            <w:r w:rsidRPr="00791F91">
              <w:rPr>
                <w:rFonts w:ascii="Arial Narrow" w:hAnsi="Arial Narrow"/>
                <w:sz w:val="16"/>
                <w:szCs w:val="16"/>
              </w:rPr>
              <w:t>MEVZUATTA BELİRTİLEN HİZMETİN ZAMANI</w:t>
            </w:r>
          </w:p>
        </w:tc>
        <w:tc>
          <w:tcPr>
            <w:tcW w:w="1565" w:type="dxa"/>
            <w:tcBorders>
              <w:top w:val="single" w:sz="4" w:space="0" w:color="16365C"/>
              <w:left w:val="single" w:sz="4" w:space="0" w:color="FFFFFF" w:themeColor="background1"/>
              <w:bottom w:val="single" w:sz="4" w:space="0" w:color="auto"/>
              <w:right w:val="single" w:sz="4" w:space="0" w:color="FFFFFF" w:themeColor="background1"/>
            </w:tcBorders>
            <w:shd w:val="clear" w:color="auto" w:fill="16365C"/>
            <w:vAlign w:val="center"/>
          </w:tcPr>
          <w:p w:rsidR="00CC79D8" w:rsidRPr="00791F91" w:rsidRDefault="00CC79D8" w:rsidP="00CC79D8">
            <w:pPr>
              <w:spacing w:before="2" w:after="2"/>
              <w:jc w:val="center"/>
              <w:cnfStyle w:val="100000000000"/>
              <w:rPr>
                <w:rFonts w:ascii="Arial Narrow" w:hAnsi="Arial Narrow"/>
                <w:sz w:val="16"/>
                <w:szCs w:val="16"/>
              </w:rPr>
            </w:pPr>
            <w:r w:rsidRPr="00791F91">
              <w:rPr>
                <w:rFonts w:ascii="Arial Narrow" w:hAnsi="Arial Narrow"/>
                <w:sz w:val="16"/>
                <w:szCs w:val="16"/>
              </w:rPr>
              <w:t>GÖNDERİLEN KURUM/BİRİM</w:t>
            </w:r>
          </w:p>
        </w:tc>
        <w:tc>
          <w:tcPr>
            <w:tcW w:w="3414" w:type="dxa"/>
            <w:tcBorders>
              <w:top w:val="single" w:sz="4" w:space="0" w:color="16365C"/>
              <w:left w:val="single" w:sz="4" w:space="0" w:color="FFFFFF" w:themeColor="background1"/>
              <w:bottom w:val="single" w:sz="4" w:space="0" w:color="auto"/>
              <w:right w:val="single" w:sz="4" w:space="0" w:color="auto"/>
            </w:tcBorders>
            <w:shd w:val="clear" w:color="auto" w:fill="16365C"/>
            <w:vAlign w:val="center"/>
          </w:tcPr>
          <w:p w:rsidR="00CC79D8" w:rsidRPr="00791F91" w:rsidRDefault="00CC79D8" w:rsidP="00CC79D8">
            <w:pPr>
              <w:spacing w:before="2" w:after="2"/>
              <w:jc w:val="center"/>
              <w:cnfStyle w:val="100000000000"/>
              <w:rPr>
                <w:rFonts w:ascii="Arial Narrow" w:hAnsi="Arial Narrow"/>
                <w:sz w:val="16"/>
                <w:szCs w:val="16"/>
              </w:rPr>
            </w:pPr>
            <w:r w:rsidRPr="00791F91">
              <w:rPr>
                <w:rFonts w:ascii="Arial Narrow" w:hAnsi="Arial Narrow"/>
                <w:sz w:val="16"/>
                <w:szCs w:val="16"/>
              </w:rPr>
              <w:t>MEVZUATTA BELİRTİLEN HİZMETİN</w:t>
            </w:r>
          </w:p>
          <w:p w:rsidR="00CC79D8" w:rsidRPr="00791F91" w:rsidRDefault="00CC79D8" w:rsidP="00CC79D8">
            <w:pPr>
              <w:spacing w:before="2" w:after="2"/>
              <w:jc w:val="center"/>
              <w:cnfStyle w:val="100000000000"/>
              <w:rPr>
                <w:rFonts w:ascii="Arial Narrow" w:hAnsi="Arial Narrow"/>
                <w:sz w:val="16"/>
                <w:szCs w:val="16"/>
              </w:rPr>
            </w:pPr>
            <w:r w:rsidRPr="00791F91">
              <w:rPr>
                <w:rFonts w:ascii="Arial Narrow" w:hAnsi="Arial Narrow"/>
                <w:sz w:val="16"/>
                <w:szCs w:val="16"/>
              </w:rPr>
              <w:t>TAMAMLANMA SÜRESİ</w:t>
            </w:r>
          </w:p>
        </w:tc>
      </w:tr>
      <w:tr w:rsidR="00791F91" w:rsidRPr="00791F91" w:rsidTr="00791F91">
        <w:trPr>
          <w:cnfStyle w:val="000000100000"/>
          <w:trHeight w:val="1701"/>
        </w:trPr>
        <w:tc>
          <w:tcPr>
            <w:cnfStyle w:val="001000000000"/>
            <w:tcW w:w="368" w:type="dxa"/>
            <w:tcBorders>
              <w:top w:val="single" w:sz="4" w:space="0" w:color="auto"/>
              <w:left w:val="single" w:sz="4" w:space="0" w:color="auto"/>
              <w:bottom w:val="single" w:sz="4" w:space="0" w:color="auto"/>
            </w:tcBorders>
            <w:vAlign w:val="center"/>
          </w:tcPr>
          <w:p w:rsidR="00791F91" w:rsidRPr="00791F91" w:rsidRDefault="00791F91" w:rsidP="00AB7DCB">
            <w:pPr>
              <w:rPr>
                <w:rFonts w:ascii="Arial Narrow" w:hAnsi="Arial Narrow" w:cs="Arial"/>
                <w:color w:val="000000"/>
                <w:sz w:val="16"/>
                <w:szCs w:val="16"/>
              </w:rPr>
            </w:pPr>
            <w:r w:rsidRPr="00791F91">
              <w:rPr>
                <w:rFonts w:ascii="Arial Narrow" w:hAnsi="Arial Narrow" w:cs="Arial"/>
                <w:color w:val="000000"/>
                <w:sz w:val="16"/>
                <w:szCs w:val="16"/>
              </w:rPr>
              <w:t>1</w:t>
            </w:r>
          </w:p>
        </w:tc>
        <w:tc>
          <w:tcPr>
            <w:tcW w:w="344" w:type="dxa"/>
            <w:tcBorders>
              <w:top w:val="single" w:sz="4" w:space="0" w:color="auto"/>
              <w:bottom w:val="single" w:sz="4" w:space="0" w:color="auto"/>
            </w:tcBorders>
            <w:textDirection w:val="btLr"/>
          </w:tcPr>
          <w:p w:rsidR="00791F91" w:rsidRPr="00791F91" w:rsidRDefault="00791F91" w:rsidP="00A71BCB">
            <w:pPr>
              <w:ind w:left="113" w:right="113"/>
              <w:jc w:val="center"/>
              <w:cnfStyle w:val="0000001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tcBorders>
              <w:top w:val="single" w:sz="4" w:space="0" w:color="auto"/>
              <w:bottom w:val="single" w:sz="4" w:space="0" w:color="auto"/>
            </w:tcBorders>
            <w:textDirection w:val="btLr"/>
            <w:vAlign w:val="center"/>
          </w:tcPr>
          <w:p w:rsidR="00791F91" w:rsidRPr="00791F91" w:rsidRDefault="00791F91" w:rsidP="004B7762">
            <w:pPr>
              <w:ind w:left="113" w:right="113"/>
              <w:jc w:val="center"/>
              <w:cnfStyle w:val="000000100000"/>
              <w:rPr>
                <w:rFonts w:ascii="Arial Narrow" w:hAnsi="Arial Narrow" w:cs="Arial"/>
                <w:sz w:val="16"/>
                <w:szCs w:val="16"/>
              </w:rPr>
            </w:pPr>
            <w:r w:rsidRPr="00791F91">
              <w:rPr>
                <w:rFonts w:ascii="Arial Narrow" w:eastAsia="Times New Roman" w:hAnsi="Arial Narrow" w:cs="Arial"/>
                <w:sz w:val="16"/>
                <w:szCs w:val="16"/>
                <w:lang w:eastAsia="tr-TR"/>
              </w:rPr>
              <w:t>11121759</w:t>
            </w:r>
          </w:p>
        </w:tc>
        <w:tc>
          <w:tcPr>
            <w:tcW w:w="427" w:type="dxa"/>
            <w:tcBorders>
              <w:top w:val="single" w:sz="4" w:space="0" w:color="auto"/>
              <w:bottom w:val="single" w:sz="4" w:space="0" w:color="auto"/>
            </w:tcBorders>
            <w:textDirection w:val="btLr"/>
            <w:vAlign w:val="center"/>
          </w:tcPr>
          <w:p w:rsidR="00791F91" w:rsidRPr="00791F91" w:rsidRDefault="00791F91" w:rsidP="00AB7DCB">
            <w:pPr>
              <w:jc w:val="center"/>
              <w:cnfStyle w:val="000000100000"/>
              <w:rPr>
                <w:rFonts w:ascii="Arial Narrow" w:hAnsi="Arial Narrow" w:cs="Arial"/>
                <w:color w:val="000000"/>
                <w:sz w:val="16"/>
                <w:szCs w:val="16"/>
              </w:rPr>
            </w:pPr>
            <w:r w:rsidRPr="00791F91">
              <w:rPr>
                <w:rFonts w:ascii="Arial Narrow" w:hAnsi="Arial Narrow" w:cs="Arial"/>
                <w:color w:val="000000"/>
                <w:sz w:val="16"/>
                <w:szCs w:val="16"/>
              </w:rPr>
              <w:t>602.08.01.00</w:t>
            </w:r>
          </w:p>
        </w:tc>
        <w:tc>
          <w:tcPr>
            <w:tcW w:w="464" w:type="dxa"/>
            <w:tcBorders>
              <w:top w:val="single" w:sz="4" w:space="0" w:color="auto"/>
              <w:bottom w:val="single" w:sz="4" w:space="0" w:color="auto"/>
            </w:tcBorders>
            <w:textDirection w:val="btLr"/>
            <w:vAlign w:val="center"/>
          </w:tcPr>
          <w:p w:rsidR="00791F91" w:rsidRPr="00791F91" w:rsidRDefault="00791F91" w:rsidP="00AB7DCB">
            <w:pPr>
              <w:jc w:val="center"/>
              <w:cnfStyle w:val="000000100000"/>
              <w:rPr>
                <w:rFonts w:ascii="Arial Narrow" w:hAnsi="Arial Narrow" w:cs="Arial"/>
                <w:sz w:val="16"/>
                <w:szCs w:val="16"/>
              </w:rPr>
            </w:pPr>
            <w:r w:rsidRPr="00791F91">
              <w:rPr>
                <w:rFonts w:ascii="Arial Narrow" w:hAnsi="Arial Narrow" w:cs="Arial"/>
                <w:sz w:val="16"/>
                <w:szCs w:val="16"/>
              </w:rPr>
              <w:t>65.01.00-A</w:t>
            </w:r>
          </w:p>
        </w:tc>
        <w:tc>
          <w:tcPr>
            <w:tcW w:w="1410" w:type="dxa"/>
            <w:tcBorders>
              <w:top w:val="single" w:sz="4" w:space="0" w:color="auto"/>
              <w:bottom w:val="single" w:sz="4" w:space="0" w:color="auto"/>
            </w:tcBorders>
            <w:vAlign w:val="center"/>
          </w:tcPr>
          <w:p w:rsidR="00791F91" w:rsidRPr="00791F91" w:rsidRDefault="00791F91" w:rsidP="00AB7DCB">
            <w:pPr>
              <w:tabs>
                <w:tab w:val="left" w:pos="0"/>
                <w:tab w:val="left" w:pos="458"/>
              </w:tabs>
              <w:ind w:left="33"/>
              <w:cnfStyle w:val="000000100000"/>
              <w:rPr>
                <w:rFonts w:ascii="Arial Narrow" w:hAnsi="Arial Narrow" w:cs="Arial"/>
                <w:sz w:val="16"/>
                <w:szCs w:val="16"/>
              </w:rPr>
            </w:pPr>
            <w:r w:rsidRPr="00791F91">
              <w:rPr>
                <w:rFonts w:ascii="Arial Narrow" w:hAnsi="Arial Narrow" w:cs="Arial"/>
                <w:sz w:val="16"/>
                <w:szCs w:val="16"/>
              </w:rPr>
              <w:t>Performans Programının Hazırlanması</w:t>
            </w:r>
          </w:p>
        </w:tc>
        <w:tc>
          <w:tcPr>
            <w:tcW w:w="4707" w:type="dxa"/>
            <w:tcBorders>
              <w:top w:val="single" w:sz="4" w:space="0" w:color="auto"/>
              <w:bottom w:val="single" w:sz="4" w:space="0" w:color="auto"/>
            </w:tcBorders>
            <w:vAlign w:val="center"/>
          </w:tcPr>
          <w:p w:rsidR="00791F91" w:rsidRPr="00791F91" w:rsidRDefault="00791F91" w:rsidP="00791F91">
            <w:pPr>
              <w:spacing w:after="40" w:line="240" w:lineRule="atLeast"/>
              <w:cnfStyle w:val="000000100000"/>
              <w:rPr>
                <w:rFonts w:ascii="Arial Narrow" w:hAnsi="Arial Narrow" w:cs="Arial"/>
                <w:sz w:val="16"/>
                <w:szCs w:val="16"/>
              </w:rPr>
            </w:pPr>
            <w:r w:rsidRPr="00791F91">
              <w:rPr>
                <w:rFonts w:ascii="Arial Narrow" w:hAnsi="Arial Narrow" w:cs="Arial"/>
                <w:sz w:val="16"/>
                <w:szCs w:val="16"/>
              </w:rPr>
              <w:t xml:space="preserve">1-5018 sayılı Kamu Mali Yönetim ve Kontrol Kanun’un 9. ve 60. Maddesi </w:t>
            </w:r>
            <w:r w:rsidRPr="00791F91">
              <w:rPr>
                <w:rFonts w:ascii="Arial Narrow" w:hAnsi="Arial Narrow" w:cs="Arial"/>
                <w:sz w:val="16"/>
                <w:szCs w:val="16"/>
              </w:rPr>
              <w:br/>
              <w:t>2-Maliye Bakanlığının 05.07.2008 tarih ve 26927 sayılı Resmi gazetede yayımlanan Kamu İdarelerince Hazırlanacak Performans Programları hakkında Yönetmelik (Madde 4-5-6)</w:t>
            </w:r>
            <w:r w:rsidRPr="00791F91">
              <w:rPr>
                <w:rFonts w:ascii="Arial Narrow" w:hAnsi="Arial Narrow" w:cs="Arial"/>
                <w:sz w:val="16"/>
                <w:szCs w:val="16"/>
              </w:rPr>
              <w:br/>
              <w:t>3-18.02.2006 tarih ve 26084 sayılı Resmi Gazete yayımlanan Strateji Geliştirme Birimlerinin Çalışma Usul ve Esasları Hakkında Yönetmeliğin 11 Maddesi</w:t>
            </w:r>
          </w:p>
        </w:tc>
        <w:tc>
          <w:tcPr>
            <w:tcW w:w="1849" w:type="dxa"/>
            <w:tcBorders>
              <w:top w:val="single" w:sz="4" w:space="0" w:color="auto"/>
              <w:bottom w:val="single" w:sz="4" w:space="0" w:color="auto"/>
            </w:tcBorders>
            <w:vAlign w:val="center"/>
          </w:tcPr>
          <w:p w:rsidR="00791F91" w:rsidRPr="00791F91" w:rsidRDefault="00791F91" w:rsidP="00791F91">
            <w:pPr>
              <w:spacing w:after="40"/>
              <w:cnfStyle w:val="000000100000"/>
              <w:rPr>
                <w:rFonts w:ascii="Arial Narrow" w:hAnsi="Arial Narrow" w:cs="Arial"/>
                <w:sz w:val="16"/>
                <w:szCs w:val="16"/>
              </w:rPr>
            </w:pPr>
            <w:r w:rsidRPr="00791F91">
              <w:rPr>
                <w:rFonts w:ascii="Arial Narrow" w:hAnsi="Arial Narrow" w:cs="Arial"/>
                <w:sz w:val="16"/>
                <w:szCs w:val="16"/>
              </w:rPr>
              <w:t>Birim Teklif Performans-Temmuz İçerisinde</w:t>
            </w:r>
          </w:p>
          <w:p w:rsidR="00791F91" w:rsidRPr="00791F91" w:rsidRDefault="00791F91" w:rsidP="00791F91">
            <w:pPr>
              <w:spacing w:after="40"/>
              <w:cnfStyle w:val="000000100000"/>
              <w:rPr>
                <w:rFonts w:ascii="Arial Narrow" w:hAnsi="Arial Narrow" w:cs="Arial"/>
                <w:sz w:val="16"/>
                <w:szCs w:val="16"/>
              </w:rPr>
            </w:pPr>
            <w:r w:rsidRPr="00791F91">
              <w:rPr>
                <w:rFonts w:ascii="Arial Narrow" w:hAnsi="Arial Narrow" w:cs="Arial"/>
                <w:sz w:val="16"/>
                <w:szCs w:val="16"/>
              </w:rPr>
              <w:t>İdare Teklif-Temmuz Ayı Sonunda</w:t>
            </w:r>
          </w:p>
          <w:p w:rsidR="00791F91" w:rsidRPr="00791F91" w:rsidRDefault="00791F91" w:rsidP="00791F91">
            <w:pPr>
              <w:spacing w:after="40"/>
              <w:cnfStyle w:val="000000100000"/>
              <w:rPr>
                <w:rFonts w:ascii="Arial Narrow" w:hAnsi="Arial Narrow" w:cs="Arial"/>
                <w:sz w:val="16"/>
                <w:szCs w:val="16"/>
              </w:rPr>
            </w:pPr>
            <w:r w:rsidRPr="00791F91">
              <w:rPr>
                <w:rFonts w:ascii="Arial Narrow" w:hAnsi="Arial Narrow" w:cs="Arial"/>
                <w:sz w:val="16"/>
                <w:szCs w:val="16"/>
              </w:rPr>
              <w:t>İdare Tasarı-17 Ekim</w:t>
            </w:r>
          </w:p>
          <w:p w:rsidR="00791F91" w:rsidRPr="00791F91" w:rsidRDefault="00791F91" w:rsidP="00791F91">
            <w:pPr>
              <w:spacing w:after="40"/>
              <w:cnfStyle w:val="000000100000"/>
              <w:rPr>
                <w:rFonts w:ascii="Arial Narrow" w:hAnsi="Arial Narrow" w:cs="Arial"/>
                <w:sz w:val="16"/>
                <w:szCs w:val="16"/>
              </w:rPr>
            </w:pPr>
            <w:r w:rsidRPr="00791F91">
              <w:rPr>
                <w:rFonts w:ascii="Arial Narrow" w:hAnsi="Arial Narrow" w:cs="Arial"/>
                <w:sz w:val="16"/>
                <w:szCs w:val="16"/>
              </w:rPr>
              <w:t>İdare Nihai-Ocak Sonu</w:t>
            </w:r>
          </w:p>
        </w:tc>
        <w:tc>
          <w:tcPr>
            <w:tcW w:w="1565" w:type="dxa"/>
            <w:tcBorders>
              <w:top w:val="single" w:sz="4" w:space="0" w:color="auto"/>
              <w:bottom w:val="single" w:sz="4" w:space="0" w:color="auto"/>
            </w:tcBorders>
            <w:vAlign w:val="center"/>
          </w:tcPr>
          <w:p w:rsidR="00791F91" w:rsidRPr="00791F91" w:rsidRDefault="00791F91" w:rsidP="00791F91">
            <w:pPr>
              <w:spacing w:after="40"/>
              <w:cnfStyle w:val="000000100000"/>
              <w:rPr>
                <w:rFonts w:ascii="Arial Narrow" w:hAnsi="Arial Narrow" w:cs="Arial"/>
                <w:sz w:val="16"/>
                <w:szCs w:val="16"/>
              </w:rPr>
            </w:pPr>
            <w:r w:rsidRPr="00791F91">
              <w:rPr>
                <w:rFonts w:ascii="Arial Narrow" w:hAnsi="Arial Narrow" w:cs="Arial"/>
                <w:sz w:val="16"/>
                <w:szCs w:val="16"/>
              </w:rPr>
              <w:t>SGDB</w:t>
            </w:r>
          </w:p>
          <w:p w:rsidR="00791F91" w:rsidRPr="00791F91" w:rsidRDefault="00791F91" w:rsidP="00791F91">
            <w:pPr>
              <w:spacing w:after="40"/>
              <w:cnfStyle w:val="000000100000"/>
              <w:rPr>
                <w:rFonts w:ascii="Arial Narrow" w:hAnsi="Arial Narrow" w:cs="Arial"/>
                <w:sz w:val="16"/>
                <w:szCs w:val="16"/>
              </w:rPr>
            </w:pPr>
            <w:r w:rsidRPr="00791F91">
              <w:rPr>
                <w:rFonts w:ascii="Arial Narrow" w:hAnsi="Arial Narrow" w:cs="Arial"/>
                <w:sz w:val="16"/>
                <w:szCs w:val="16"/>
              </w:rPr>
              <w:t>Maliye Bakanlığı</w:t>
            </w:r>
          </w:p>
        </w:tc>
        <w:tc>
          <w:tcPr>
            <w:tcW w:w="3414" w:type="dxa"/>
            <w:tcBorders>
              <w:top w:val="single" w:sz="4" w:space="0" w:color="auto"/>
              <w:bottom w:val="single" w:sz="4" w:space="0" w:color="auto"/>
              <w:right w:val="single" w:sz="4" w:space="0" w:color="auto"/>
            </w:tcBorders>
            <w:vAlign w:val="center"/>
          </w:tcPr>
          <w:p w:rsidR="00791F91" w:rsidRPr="00791F91" w:rsidRDefault="00791F91" w:rsidP="00791F91">
            <w:pPr>
              <w:spacing w:after="40" w:line="240" w:lineRule="atLeast"/>
              <w:cnfStyle w:val="000000100000"/>
              <w:rPr>
                <w:rFonts w:ascii="Arial Narrow" w:hAnsi="Arial Narrow" w:cs="Arial"/>
                <w:sz w:val="16"/>
                <w:szCs w:val="16"/>
              </w:rPr>
            </w:pPr>
            <w:r w:rsidRPr="00791F91">
              <w:rPr>
                <w:rFonts w:ascii="Arial Narrow" w:hAnsi="Arial Narrow" w:cs="Arial"/>
                <w:sz w:val="16"/>
                <w:szCs w:val="16"/>
              </w:rPr>
              <w:t>Merkezi Yönetim Bütçe Kanun Tasarısının TBMM'ye sunulmasını müteakiben tasarıda yer alan büyüklüklere müteakiben revize edilerek, İdare Bütçe Tasarısının görüşülmesinden en geç üç gün önce Plan ve Bütçe Komisyonunun bilgisine sunulur.</w:t>
            </w:r>
          </w:p>
        </w:tc>
      </w:tr>
      <w:tr w:rsidR="00791F91" w:rsidRPr="00791F91" w:rsidTr="00791F91">
        <w:trPr>
          <w:trHeight w:val="1701"/>
        </w:trPr>
        <w:tc>
          <w:tcPr>
            <w:cnfStyle w:val="001000000000"/>
            <w:tcW w:w="368" w:type="dxa"/>
            <w:tcBorders>
              <w:top w:val="single" w:sz="4" w:space="0" w:color="auto"/>
              <w:left w:val="single" w:sz="4" w:space="0" w:color="auto"/>
              <w:bottom w:val="single" w:sz="4" w:space="0" w:color="auto"/>
            </w:tcBorders>
            <w:shd w:val="clear" w:color="auto" w:fill="D9D9D9"/>
            <w:vAlign w:val="center"/>
          </w:tcPr>
          <w:p w:rsidR="00791F91" w:rsidRPr="00791F91" w:rsidRDefault="00791F91" w:rsidP="00AB7DCB">
            <w:pPr>
              <w:jc w:val="center"/>
              <w:rPr>
                <w:rFonts w:ascii="Arial Narrow" w:hAnsi="Arial Narrow" w:cs="Arial"/>
                <w:sz w:val="16"/>
                <w:szCs w:val="16"/>
              </w:rPr>
            </w:pPr>
            <w:r w:rsidRPr="00791F91">
              <w:rPr>
                <w:rFonts w:ascii="Arial Narrow" w:hAnsi="Arial Narrow" w:cs="Arial"/>
                <w:sz w:val="16"/>
                <w:szCs w:val="16"/>
              </w:rPr>
              <w:t>2</w:t>
            </w:r>
          </w:p>
        </w:tc>
        <w:tc>
          <w:tcPr>
            <w:tcW w:w="344" w:type="dxa"/>
            <w:tcBorders>
              <w:top w:val="single" w:sz="4" w:space="0" w:color="auto"/>
              <w:bottom w:val="single" w:sz="4" w:space="0" w:color="auto"/>
            </w:tcBorders>
            <w:shd w:val="clear" w:color="auto" w:fill="D9D9D9"/>
            <w:textDirection w:val="btLr"/>
          </w:tcPr>
          <w:p w:rsidR="00791F91" w:rsidRPr="00791F91" w:rsidRDefault="00791F91" w:rsidP="00A71BCB">
            <w:pPr>
              <w:ind w:left="113" w:right="113"/>
              <w:jc w:val="center"/>
              <w:cnfStyle w:val="0000000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tcBorders>
              <w:top w:val="single" w:sz="4" w:space="0" w:color="auto"/>
              <w:bottom w:val="single" w:sz="4" w:space="0" w:color="auto"/>
            </w:tcBorders>
            <w:shd w:val="clear" w:color="auto" w:fill="D9D9D9"/>
            <w:textDirection w:val="btLr"/>
            <w:vAlign w:val="center"/>
          </w:tcPr>
          <w:p w:rsidR="00791F91" w:rsidRPr="00791F91" w:rsidRDefault="00791F91" w:rsidP="004B7762">
            <w:pPr>
              <w:ind w:left="113" w:right="113"/>
              <w:jc w:val="center"/>
              <w:cnfStyle w:val="000000000000"/>
              <w:rPr>
                <w:rFonts w:ascii="Arial Narrow" w:hAnsi="Arial Narrow" w:cs="Arial"/>
                <w:sz w:val="16"/>
                <w:szCs w:val="16"/>
              </w:rPr>
            </w:pPr>
            <w:r w:rsidRPr="00791F91">
              <w:rPr>
                <w:rFonts w:ascii="Arial Narrow" w:eastAsia="Times New Roman" w:hAnsi="Arial Narrow" w:cs="Arial"/>
                <w:sz w:val="16"/>
                <w:szCs w:val="16"/>
                <w:lang w:eastAsia="tr-TR"/>
              </w:rPr>
              <w:t>11121759</w:t>
            </w:r>
          </w:p>
        </w:tc>
        <w:tc>
          <w:tcPr>
            <w:tcW w:w="427" w:type="dxa"/>
            <w:tcBorders>
              <w:top w:val="single" w:sz="4" w:space="0" w:color="auto"/>
              <w:bottom w:val="single" w:sz="4" w:space="0" w:color="auto"/>
            </w:tcBorders>
            <w:shd w:val="clear" w:color="auto" w:fill="D9D9D9"/>
            <w:textDirection w:val="btLr"/>
            <w:vAlign w:val="center"/>
          </w:tcPr>
          <w:p w:rsidR="00791F91" w:rsidRPr="00791F91" w:rsidRDefault="00791F91" w:rsidP="00AB7DCB">
            <w:pPr>
              <w:jc w:val="center"/>
              <w:cnfStyle w:val="000000000000"/>
              <w:rPr>
                <w:rFonts w:ascii="Arial Narrow" w:eastAsia="Times New Roman" w:hAnsi="Arial Narrow" w:cs="Arial"/>
                <w:color w:val="000000"/>
                <w:sz w:val="16"/>
                <w:szCs w:val="16"/>
                <w:lang w:eastAsia="tr-TR"/>
              </w:rPr>
            </w:pPr>
            <w:r w:rsidRPr="00791F91">
              <w:rPr>
                <w:rFonts w:ascii="Arial Narrow" w:eastAsia="Times New Roman" w:hAnsi="Arial Narrow" w:cs="Arial"/>
                <w:color w:val="000000"/>
                <w:sz w:val="16"/>
                <w:szCs w:val="16"/>
                <w:lang w:eastAsia="tr-TR"/>
              </w:rPr>
              <w:t>841.01.01.00</w:t>
            </w:r>
          </w:p>
        </w:tc>
        <w:tc>
          <w:tcPr>
            <w:tcW w:w="464" w:type="dxa"/>
            <w:tcBorders>
              <w:top w:val="single" w:sz="4" w:space="0" w:color="auto"/>
              <w:bottom w:val="single" w:sz="4" w:space="0" w:color="auto"/>
            </w:tcBorders>
            <w:shd w:val="clear" w:color="auto" w:fill="D9D9D9"/>
            <w:textDirection w:val="btLr"/>
            <w:vAlign w:val="center"/>
          </w:tcPr>
          <w:p w:rsidR="00791F91" w:rsidRPr="00791F91" w:rsidRDefault="00791F91" w:rsidP="00AB7DCB">
            <w:pPr>
              <w:jc w:val="center"/>
              <w:cnfStyle w:val="000000000000"/>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65.01.00-B</w:t>
            </w:r>
          </w:p>
        </w:tc>
        <w:tc>
          <w:tcPr>
            <w:tcW w:w="1410" w:type="dxa"/>
            <w:tcBorders>
              <w:top w:val="single" w:sz="4" w:space="0" w:color="auto"/>
              <w:bottom w:val="single" w:sz="4" w:space="0" w:color="auto"/>
            </w:tcBorders>
            <w:shd w:val="clear" w:color="auto" w:fill="D9D9D9"/>
            <w:vAlign w:val="center"/>
          </w:tcPr>
          <w:p w:rsidR="00791F91" w:rsidRPr="00791F91" w:rsidRDefault="00791F91" w:rsidP="00AB7DCB">
            <w:pPr>
              <w:cnfStyle w:val="000000000000"/>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Bütçe Teklif ve Tasarısının Hazırlanması</w:t>
            </w:r>
          </w:p>
        </w:tc>
        <w:tc>
          <w:tcPr>
            <w:tcW w:w="4707" w:type="dxa"/>
            <w:tcBorders>
              <w:top w:val="single" w:sz="4" w:space="0" w:color="auto"/>
              <w:bottom w:val="single" w:sz="4" w:space="0" w:color="auto"/>
            </w:tcBorders>
            <w:shd w:val="clear" w:color="auto" w:fill="D9D9D9"/>
            <w:vAlign w:val="center"/>
          </w:tcPr>
          <w:p w:rsidR="00791F91" w:rsidRPr="00791F91" w:rsidRDefault="00791F91" w:rsidP="00791F91">
            <w:pPr>
              <w:spacing w:after="40" w:line="240" w:lineRule="atLeast"/>
              <w:cnfStyle w:val="000000000000"/>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1-5018 sayılı Kamu Mali Yönetimi ve Kontrol Kanunu (Madde 9-15-16-17-18-60)</w:t>
            </w:r>
            <w:r w:rsidRPr="00791F91">
              <w:rPr>
                <w:rFonts w:ascii="Arial Narrow" w:eastAsia="Times New Roman" w:hAnsi="Arial Narrow" w:cs="Arial"/>
                <w:sz w:val="16"/>
                <w:szCs w:val="16"/>
                <w:lang w:eastAsia="tr-TR"/>
              </w:rPr>
              <w:br/>
              <w:t xml:space="preserve">2-Strateji Geliştirme Birimlerinin Çalışma Usul ve Esasları Hakkında Yönetmelik (Madde 5-9-12) </w:t>
            </w:r>
            <w:r w:rsidRPr="00791F91">
              <w:rPr>
                <w:rFonts w:ascii="Arial Narrow" w:eastAsia="Times New Roman" w:hAnsi="Arial Narrow" w:cs="Arial"/>
                <w:sz w:val="16"/>
                <w:szCs w:val="16"/>
                <w:lang w:eastAsia="tr-TR"/>
              </w:rPr>
              <w:br/>
              <w:t>3-Orta Vadeli Plan ve Orta Vadeli Mali Program</w:t>
            </w:r>
            <w:r w:rsidRPr="00791F91">
              <w:rPr>
                <w:rFonts w:ascii="Arial Narrow" w:eastAsia="Times New Roman" w:hAnsi="Arial Narrow" w:cs="Arial"/>
                <w:sz w:val="16"/>
                <w:szCs w:val="16"/>
                <w:lang w:eastAsia="tr-TR"/>
              </w:rPr>
              <w:br/>
              <w:t xml:space="preserve">4-Yıllık Bütçe Hazırlama Rehberi </w:t>
            </w:r>
            <w:r w:rsidRPr="00791F91">
              <w:rPr>
                <w:rFonts w:ascii="Arial Narrow" w:eastAsia="Times New Roman" w:hAnsi="Arial Narrow" w:cs="Arial"/>
                <w:sz w:val="16"/>
                <w:szCs w:val="16"/>
                <w:lang w:eastAsia="tr-TR"/>
              </w:rPr>
              <w:br/>
              <w:t>5-2547 sayılı Kanun (Madde 12-15)</w:t>
            </w:r>
          </w:p>
        </w:tc>
        <w:tc>
          <w:tcPr>
            <w:tcW w:w="1849" w:type="dxa"/>
            <w:tcBorders>
              <w:top w:val="single" w:sz="4" w:space="0" w:color="auto"/>
            </w:tcBorders>
            <w:shd w:val="clear" w:color="auto" w:fill="D9D9D9"/>
            <w:vAlign w:val="center"/>
          </w:tcPr>
          <w:p w:rsidR="00791F91" w:rsidRPr="00791F91" w:rsidRDefault="00791F91" w:rsidP="00791F91">
            <w:pPr>
              <w:spacing w:after="40"/>
              <w:cnfStyle w:val="000000000000"/>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Temmuz Ayı İçerisinde Birim</w:t>
            </w:r>
          </w:p>
          <w:p w:rsidR="00791F91" w:rsidRPr="00791F91" w:rsidRDefault="00791F91" w:rsidP="00791F91">
            <w:pPr>
              <w:spacing w:after="40"/>
              <w:cnfStyle w:val="000000000000"/>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 xml:space="preserve">İdare Bütçe Teklifi 31.07 </w:t>
            </w:r>
          </w:p>
          <w:p w:rsidR="00791F91" w:rsidRPr="00791F91" w:rsidRDefault="00791F91" w:rsidP="00791F91">
            <w:pPr>
              <w:spacing w:after="40"/>
              <w:cnfStyle w:val="000000000000"/>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Bütçe 17 Ekim</w:t>
            </w:r>
          </w:p>
        </w:tc>
        <w:tc>
          <w:tcPr>
            <w:tcW w:w="1565" w:type="dxa"/>
            <w:tcBorders>
              <w:top w:val="single" w:sz="4" w:space="0" w:color="auto"/>
            </w:tcBorders>
            <w:shd w:val="clear" w:color="auto" w:fill="D9D9D9"/>
            <w:vAlign w:val="center"/>
          </w:tcPr>
          <w:p w:rsidR="00791F91" w:rsidRPr="00791F91" w:rsidRDefault="00791F91" w:rsidP="00791F91">
            <w:pPr>
              <w:spacing w:after="40"/>
              <w:cnfStyle w:val="000000000000"/>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 SGDB</w:t>
            </w:r>
          </w:p>
          <w:p w:rsidR="00791F91" w:rsidRPr="00791F91" w:rsidRDefault="00791F91" w:rsidP="00791F91">
            <w:pPr>
              <w:spacing w:after="40"/>
              <w:cnfStyle w:val="000000000000"/>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Maliye Bakanlığı</w:t>
            </w:r>
          </w:p>
        </w:tc>
        <w:tc>
          <w:tcPr>
            <w:tcW w:w="3414" w:type="dxa"/>
            <w:tcBorders>
              <w:top w:val="single" w:sz="4" w:space="0" w:color="auto"/>
              <w:bottom w:val="single" w:sz="4" w:space="0" w:color="auto"/>
              <w:right w:val="single" w:sz="4" w:space="0" w:color="auto"/>
            </w:tcBorders>
            <w:shd w:val="clear" w:color="auto" w:fill="D9D9D9"/>
            <w:vAlign w:val="center"/>
          </w:tcPr>
          <w:p w:rsidR="00791F91" w:rsidRPr="00791F91" w:rsidRDefault="00791F91" w:rsidP="00791F91">
            <w:pPr>
              <w:spacing w:after="40"/>
              <w:cnfStyle w:val="000000000000"/>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Cari Yıl Eylül ayı sonunda Maliye Bakanlığına sunulur.</w:t>
            </w:r>
          </w:p>
        </w:tc>
      </w:tr>
      <w:tr w:rsidR="004B7762" w:rsidRPr="00791F91" w:rsidTr="00791F91">
        <w:trPr>
          <w:cnfStyle w:val="000000100000"/>
          <w:cantSplit/>
          <w:trHeight w:val="1701"/>
        </w:trPr>
        <w:tc>
          <w:tcPr>
            <w:cnfStyle w:val="001000000000"/>
            <w:tcW w:w="368" w:type="dxa"/>
            <w:tcBorders>
              <w:top w:val="single" w:sz="4" w:space="0" w:color="auto"/>
              <w:left w:val="single" w:sz="4" w:space="0" w:color="auto"/>
              <w:bottom w:val="single" w:sz="4" w:space="0" w:color="auto"/>
            </w:tcBorders>
            <w:vAlign w:val="center"/>
          </w:tcPr>
          <w:p w:rsidR="004B7762" w:rsidRPr="00791F91" w:rsidRDefault="004B7762" w:rsidP="00AB7DCB">
            <w:pPr>
              <w:jc w:val="center"/>
              <w:rPr>
                <w:rFonts w:ascii="Arial Narrow" w:hAnsi="Arial Narrow" w:cs="Arial"/>
                <w:sz w:val="16"/>
                <w:szCs w:val="16"/>
              </w:rPr>
            </w:pPr>
            <w:r w:rsidRPr="00791F91">
              <w:rPr>
                <w:rFonts w:ascii="Arial Narrow" w:hAnsi="Arial Narrow" w:cs="Arial"/>
                <w:sz w:val="16"/>
                <w:szCs w:val="16"/>
              </w:rPr>
              <w:t>3</w:t>
            </w:r>
          </w:p>
        </w:tc>
        <w:tc>
          <w:tcPr>
            <w:tcW w:w="344" w:type="dxa"/>
            <w:tcBorders>
              <w:top w:val="single" w:sz="4" w:space="0" w:color="auto"/>
              <w:bottom w:val="single" w:sz="4" w:space="0" w:color="auto"/>
            </w:tcBorders>
            <w:textDirection w:val="btLr"/>
          </w:tcPr>
          <w:p w:rsidR="004B7762" w:rsidRPr="00791F91" w:rsidRDefault="004B7762" w:rsidP="00A71BCB">
            <w:pPr>
              <w:ind w:left="113" w:right="113"/>
              <w:jc w:val="center"/>
              <w:cnfStyle w:val="0000001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tcBorders>
              <w:top w:val="single" w:sz="4" w:space="0" w:color="auto"/>
              <w:bottom w:val="single" w:sz="4" w:space="0" w:color="auto"/>
            </w:tcBorders>
            <w:textDirection w:val="btLr"/>
            <w:vAlign w:val="center"/>
          </w:tcPr>
          <w:p w:rsidR="004B7762" w:rsidRPr="00791F91" w:rsidRDefault="004B7762" w:rsidP="004B7762">
            <w:pPr>
              <w:ind w:left="113" w:right="113"/>
              <w:jc w:val="center"/>
              <w:cnfStyle w:val="000000100000"/>
              <w:rPr>
                <w:rFonts w:ascii="Arial Narrow" w:hAnsi="Arial Narrow" w:cs="Arial"/>
                <w:sz w:val="16"/>
                <w:szCs w:val="16"/>
              </w:rPr>
            </w:pPr>
            <w:r w:rsidRPr="00791F91">
              <w:rPr>
                <w:rFonts w:ascii="Arial Narrow" w:eastAsia="Times New Roman" w:hAnsi="Arial Narrow" w:cs="Arial"/>
                <w:sz w:val="16"/>
                <w:szCs w:val="16"/>
                <w:lang w:eastAsia="tr-TR"/>
              </w:rPr>
              <w:t>11121759</w:t>
            </w:r>
          </w:p>
        </w:tc>
        <w:tc>
          <w:tcPr>
            <w:tcW w:w="427" w:type="dxa"/>
            <w:tcBorders>
              <w:top w:val="single" w:sz="4" w:space="0" w:color="auto"/>
              <w:bottom w:val="single" w:sz="4" w:space="0" w:color="auto"/>
            </w:tcBorders>
            <w:textDirection w:val="btLr"/>
            <w:vAlign w:val="center"/>
          </w:tcPr>
          <w:p w:rsidR="004B7762" w:rsidRPr="00791F91" w:rsidRDefault="004B7762" w:rsidP="00AB7DCB">
            <w:pPr>
              <w:jc w:val="center"/>
              <w:cnfStyle w:val="000000100000"/>
              <w:rPr>
                <w:rFonts w:ascii="Arial Narrow" w:eastAsia="Times New Roman" w:hAnsi="Arial Narrow" w:cs="Arial"/>
                <w:color w:val="000000"/>
                <w:sz w:val="16"/>
                <w:szCs w:val="16"/>
                <w:lang w:eastAsia="tr-TR"/>
              </w:rPr>
            </w:pPr>
            <w:r w:rsidRPr="00791F91">
              <w:rPr>
                <w:rFonts w:ascii="Arial Narrow" w:eastAsia="Times New Roman" w:hAnsi="Arial Narrow" w:cs="Arial"/>
                <w:color w:val="000000"/>
                <w:sz w:val="16"/>
                <w:szCs w:val="16"/>
                <w:lang w:eastAsia="tr-TR"/>
              </w:rPr>
              <w:t>602.07.01.00</w:t>
            </w:r>
          </w:p>
        </w:tc>
        <w:tc>
          <w:tcPr>
            <w:tcW w:w="464" w:type="dxa"/>
            <w:tcBorders>
              <w:top w:val="single" w:sz="4" w:space="0" w:color="auto"/>
              <w:bottom w:val="single" w:sz="4" w:space="0" w:color="auto"/>
            </w:tcBorders>
            <w:textDirection w:val="btLr"/>
            <w:vAlign w:val="center"/>
          </w:tcPr>
          <w:p w:rsidR="004B7762" w:rsidRPr="00791F91" w:rsidRDefault="004B7762" w:rsidP="00AB7DCB">
            <w:pPr>
              <w:jc w:val="center"/>
              <w:cnfStyle w:val="000000100000"/>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65.01.00-C</w:t>
            </w:r>
          </w:p>
        </w:tc>
        <w:tc>
          <w:tcPr>
            <w:tcW w:w="1410" w:type="dxa"/>
            <w:tcBorders>
              <w:top w:val="single" w:sz="4" w:space="0" w:color="auto"/>
              <w:bottom w:val="single" w:sz="4" w:space="0" w:color="auto"/>
            </w:tcBorders>
            <w:vAlign w:val="center"/>
          </w:tcPr>
          <w:p w:rsidR="004B7762" w:rsidRPr="00791F91" w:rsidRDefault="004B7762" w:rsidP="00AB7DCB">
            <w:pPr>
              <w:cnfStyle w:val="000000100000"/>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Yatırım Programı Teklifinin Hazırlanması</w:t>
            </w:r>
          </w:p>
        </w:tc>
        <w:tc>
          <w:tcPr>
            <w:tcW w:w="4707" w:type="dxa"/>
            <w:tcBorders>
              <w:top w:val="single" w:sz="4" w:space="0" w:color="auto"/>
              <w:bottom w:val="single" w:sz="4" w:space="0" w:color="auto"/>
            </w:tcBorders>
            <w:vAlign w:val="center"/>
          </w:tcPr>
          <w:p w:rsidR="004B7762" w:rsidRPr="00791F91" w:rsidRDefault="004B7762" w:rsidP="00791F91">
            <w:pPr>
              <w:spacing w:after="40" w:line="240" w:lineRule="atLeast"/>
              <w:cnfStyle w:val="000000100000"/>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1-5018 sayılı Kamu Mali Yönetimi ve Kontrol Kanunu (Madde 9-15-16-17-18-60)</w:t>
            </w:r>
            <w:r w:rsidRPr="00791F91">
              <w:rPr>
                <w:rFonts w:ascii="Arial Narrow" w:eastAsia="Times New Roman" w:hAnsi="Arial Narrow" w:cs="Arial"/>
                <w:sz w:val="16"/>
                <w:szCs w:val="16"/>
                <w:lang w:eastAsia="tr-TR"/>
              </w:rPr>
              <w:br/>
              <w:t xml:space="preserve">2-Strateji Geliştirme Birimlerinin Çalışma Usul ve Esasları Hakkında Yönetmelik (Madde 5-9-12) </w:t>
            </w:r>
            <w:r w:rsidRPr="00791F91">
              <w:rPr>
                <w:rFonts w:ascii="Arial Narrow" w:eastAsia="Times New Roman" w:hAnsi="Arial Narrow" w:cs="Arial"/>
                <w:sz w:val="16"/>
                <w:szCs w:val="16"/>
                <w:lang w:eastAsia="tr-TR"/>
              </w:rPr>
              <w:br/>
              <w:t xml:space="preserve">3-Yıllı Yatırım Programı Hazırlama Rehberi </w:t>
            </w:r>
            <w:r w:rsidRPr="00791F91">
              <w:rPr>
                <w:rFonts w:ascii="Arial Narrow" w:eastAsia="Times New Roman" w:hAnsi="Arial Narrow" w:cs="Arial"/>
                <w:sz w:val="16"/>
                <w:szCs w:val="16"/>
                <w:lang w:eastAsia="tr-TR"/>
              </w:rPr>
              <w:br/>
              <w:t>4-Orta Vadeli Plan ve Orta Vadeli Mali Program</w:t>
            </w:r>
            <w:r w:rsidRPr="00791F91">
              <w:rPr>
                <w:rFonts w:ascii="Arial Narrow" w:eastAsia="Times New Roman" w:hAnsi="Arial Narrow" w:cs="Arial"/>
                <w:sz w:val="16"/>
                <w:szCs w:val="16"/>
                <w:lang w:eastAsia="tr-TR"/>
              </w:rPr>
              <w:br/>
              <w:t>5-2547 sayılı Kanun (Madde 12-15)</w:t>
            </w:r>
            <w:r w:rsidRPr="00791F91">
              <w:rPr>
                <w:rFonts w:ascii="Arial Narrow" w:eastAsia="Times New Roman" w:hAnsi="Arial Narrow" w:cs="Arial"/>
                <w:sz w:val="16"/>
                <w:szCs w:val="16"/>
                <w:lang w:eastAsia="tr-TR"/>
              </w:rPr>
              <w:br/>
              <w:t>6-Yılı Yatırım Genelgesi</w:t>
            </w:r>
          </w:p>
        </w:tc>
        <w:tc>
          <w:tcPr>
            <w:tcW w:w="1849" w:type="dxa"/>
            <w:tcBorders>
              <w:top w:val="single" w:sz="4" w:space="0" w:color="auto"/>
              <w:bottom w:val="single" w:sz="4" w:space="0" w:color="auto"/>
            </w:tcBorders>
            <w:vAlign w:val="center"/>
          </w:tcPr>
          <w:p w:rsidR="004B7762" w:rsidRPr="00791F91" w:rsidRDefault="004B7762" w:rsidP="00791F91">
            <w:pPr>
              <w:spacing w:after="40"/>
              <w:cnfStyle w:val="000000100000"/>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31 Temmuz</w:t>
            </w:r>
          </w:p>
        </w:tc>
        <w:tc>
          <w:tcPr>
            <w:tcW w:w="1565" w:type="dxa"/>
            <w:tcBorders>
              <w:top w:val="single" w:sz="4" w:space="0" w:color="auto"/>
              <w:bottom w:val="single" w:sz="4" w:space="0" w:color="auto"/>
            </w:tcBorders>
            <w:vAlign w:val="center"/>
          </w:tcPr>
          <w:p w:rsidR="004B7762" w:rsidRPr="00791F91" w:rsidRDefault="004B7762" w:rsidP="00791F91">
            <w:pPr>
              <w:spacing w:after="40"/>
              <w:cnfStyle w:val="000000100000"/>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 Kalkınma Bakanlığı</w:t>
            </w:r>
          </w:p>
        </w:tc>
        <w:tc>
          <w:tcPr>
            <w:tcW w:w="3414" w:type="dxa"/>
            <w:tcBorders>
              <w:top w:val="single" w:sz="4" w:space="0" w:color="auto"/>
              <w:bottom w:val="single" w:sz="4" w:space="0" w:color="auto"/>
              <w:right w:val="single" w:sz="4" w:space="0" w:color="auto"/>
            </w:tcBorders>
            <w:vAlign w:val="center"/>
          </w:tcPr>
          <w:p w:rsidR="004B7762" w:rsidRPr="00791F91" w:rsidRDefault="004B7762" w:rsidP="00791F91">
            <w:pPr>
              <w:spacing w:after="40"/>
              <w:cnfStyle w:val="000000100000"/>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Eylül ayı sonunda Kalkınma Bakanlığına sunulur.</w:t>
            </w:r>
          </w:p>
        </w:tc>
      </w:tr>
      <w:tr w:rsidR="004B7762" w:rsidRPr="00791F91" w:rsidTr="00791F91">
        <w:trPr>
          <w:cantSplit/>
          <w:trHeight w:val="1701"/>
        </w:trPr>
        <w:tc>
          <w:tcPr>
            <w:cnfStyle w:val="001000000000"/>
            <w:tcW w:w="368" w:type="dxa"/>
            <w:tcBorders>
              <w:top w:val="single" w:sz="4" w:space="0" w:color="auto"/>
              <w:left w:val="single" w:sz="4" w:space="0" w:color="auto"/>
              <w:bottom w:val="single" w:sz="4" w:space="0" w:color="auto"/>
            </w:tcBorders>
            <w:shd w:val="clear" w:color="auto" w:fill="D9D9D9"/>
            <w:vAlign w:val="center"/>
          </w:tcPr>
          <w:p w:rsidR="004B7762" w:rsidRPr="00791F91" w:rsidRDefault="004B7762" w:rsidP="006E2140">
            <w:pPr>
              <w:jc w:val="center"/>
              <w:rPr>
                <w:rFonts w:ascii="Arial Narrow" w:hAnsi="Arial Narrow" w:cs="Arial"/>
                <w:sz w:val="16"/>
                <w:szCs w:val="16"/>
              </w:rPr>
            </w:pPr>
            <w:r w:rsidRPr="00791F91">
              <w:rPr>
                <w:rFonts w:ascii="Arial Narrow" w:hAnsi="Arial Narrow" w:cs="Arial"/>
                <w:sz w:val="16"/>
                <w:szCs w:val="16"/>
              </w:rPr>
              <w:t>4</w:t>
            </w:r>
          </w:p>
        </w:tc>
        <w:tc>
          <w:tcPr>
            <w:tcW w:w="344" w:type="dxa"/>
            <w:tcBorders>
              <w:top w:val="single" w:sz="4" w:space="0" w:color="auto"/>
              <w:bottom w:val="single" w:sz="4" w:space="0" w:color="auto"/>
            </w:tcBorders>
            <w:shd w:val="clear" w:color="auto" w:fill="D9D9D9"/>
            <w:textDirection w:val="btLr"/>
          </w:tcPr>
          <w:p w:rsidR="004B7762" w:rsidRPr="00791F91" w:rsidRDefault="004B7762" w:rsidP="00A71BCB">
            <w:pPr>
              <w:ind w:left="113" w:right="113"/>
              <w:jc w:val="center"/>
              <w:cnfStyle w:val="0000000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tcBorders>
              <w:top w:val="single" w:sz="4" w:space="0" w:color="auto"/>
              <w:bottom w:val="single" w:sz="4" w:space="0" w:color="auto"/>
            </w:tcBorders>
            <w:shd w:val="clear" w:color="auto" w:fill="D9D9D9"/>
            <w:textDirection w:val="btLr"/>
            <w:vAlign w:val="center"/>
          </w:tcPr>
          <w:p w:rsidR="004B7762" w:rsidRPr="00791F91" w:rsidRDefault="004B7762" w:rsidP="004B7762">
            <w:pPr>
              <w:ind w:left="113" w:right="113"/>
              <w:jc w:val="center"/>
              <w:cnfStyle w:val="000000000000"/>
              <w:rPr>
                <w:rFonts w:ascii="Arial Narrow" w:hAnsi="Arial Narrow" w:cs="Arial"/>
                <w:sz w:val="16"/>
                <w:szCs w:val="16"/>
              </w:rPr>
            </w:pPr>
            <w:r w:rsidRPr="00791F91">
              <w:rPr>
                <w:rFonts w:ascii="Arial Narrow" w:eastAsia="Times New Roman" w:hAnsi="Arial Narrow" w:cs="Arial"/>
                <w:sz w:val="16"/>
                <w:szCs w:val="16"/>
                <w:lang w:eastAsia="tr-TR"/>
              </w:rPr>
              <w:t>11121759</w:t>
            </w:r>
          </w:p>
        </w:tc>
        <w:tc>
          <w:tcPr>
            <w:tcW w:w="427" w:type="dxa"/>
            <w:tcBorders>
              <w:top w:val="single" w:sz="4" w:space="0" w:color="auto"/>
              <w:bottom w:val="single" w:sz="4" w:space="0" w:color="auto"/>
            </w:tcBorders>
            <w:shd w:val="clear" w:color="auto" w:fill="D9D9D9"/>
            <w:textDirection w:val="btLr"/>
            <w:vAlign w:val="center"/>
          </w:tcPr>
          <w:p w:rsidR="004B7762" w:rsidRPr="00791F91" w:rsidRDefault="004B7762" w:rsidP="006E2140">
            <w:pPr>
              <w:jc w:val="center"/>
              <w:cnfStyle w:val="000000000000"/>
              <w:rPr>
                <w:rFonts w:ascii="Arial Narrow" w:hAnsi="Arial Narrow" w:cs="Arial"/>
                <w:sz w:val="16"/>
                <w:szCs w:val="16"/>
              </w:rPr>
            </w:pPr>
            <w:r w:rsidRPr="00791F91">
              <w:rPr>
                <w:rFonts w:ascii="Arial Narrow" w:hAnsi="Arial Narrow" w:cs="Arial"/>
                <w:sz w:val="16"/>
                <w:szCs w:val="16"/>
              </w:rPr>
              <w:t>841.02.03.00</w:t>
            </w:r>
          </w:p>
        </w:tc>
        <w:tc>
          <w:tcPr>
            <w:tcW w:w="464" w:type="dxa"/>
            <w:tcBorders>
              <w:top w:val="single" w:sz="4" w:space="0" w:color="auto"/>
              <w:bottom w:val="single" w:sz="4" w:space="0" w:color="auto"/>
            </w:tcBorders>
            <w:shd w:val="clear" w:color="auto" w:fill="D9D9D9"/>
            <w:textDirection w:val="btLr"/>
            <w:vAlign w:val="center"/>
          </w:tcPr>
          <w:p w:rsidR="004B7762" w:rsidRPr="00791F91" w:rsidRDefault="004B7762" w:rsidP="006E2140">
            <w:pPr>
              <w:jc w:val="center"/>
              <w:cnfStyle w:val="000000000000"/>
              <w:rPr>
                <w:rFonts w:ascii="Arial Narrow" w:hAnsi="Arial Narrow" w:cs="Arial"/>
                <w:sz w:val="16"/>
                <w:szCs w:val="16"/>
              </w:rPr>
            </w:pPr>
            <w:r w:rsidRPr="00791F91">
              <w:rPr>
                <w:rFonts w:ascii="Arial Narrow" w:hAnsi="Arial Narrow" w:cs="Arial"/>
                <w:sz w:val="16"/>
                <w:szCs w:val="16"/>
              </w:rPr>
              <w:t>65.01.00-M</w:t>
            </w:r>
          </w:p>
        </w:tc>
        <w:tc>
          <w:tcPr>
            <w:tcW w:w="1410" w:type="dxa"/>
            <w:tcBorders>
              <w:top w:val="single" w:sz="4" w:space="0" w:color="auto"/>
              <w:bottom w:val="single" w:sz="4" w:space="0" w:color="auto"/>
            </w:tcBorders>
            <w:shd w:val="clear" w:color="auto" w:fill="D9D9D9"/>
            <w:vAlign w:val="center"/>
          </w:tcPr>
          <w:p w:rsidR="004B7762" w:rsidRPr="00791F91" w:rsidRDefault="004B7762" w:rsidP="006E2140">
            <w:pPr>
              <w:cnfStyle w:val="000000000000"/>
              <w:rPr>
                <w:rFonts w:ascii="Arial Narrow" w:hAnsi="Arial Narrow" w:cs="Arial"/>
                <w:sz w:val="16"/>
                <w:szCs w:val="16"/>
              </w:rPr>
            </w:pPr>
            <w:r w:rsidRPr="00791F91">
              <w:rPr>
                <w:rFonts w:ascii="Arial Narrow" w:hAnsi="Arial Narrow" w:cs="Arial"/>
                <w:sz w:val="16"/>
                <w:szCs w:val="16"/>
              </w:rPr>
              <w:t xml:space="preserve">Ayrıntılı Finansman Programının Hazırlanması </w:t>
            </w:r>
          </w:p>
        </w:tc>
        <w:tc>
          <w:tcPr>
            <w:tcW w:w="4707" w:type="dxa"/>
            <w:tcBorders>
              <w:top w:val="single" w:sz="4" w:space="0" w:color="auto"/>
              <w:bottom w:val="single" w:sz="4" w:space="0" w:color="auto"/>
            </w:tcBorders>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pacing w:val="-2"/>
                <w:sz w:val="16"/>
                <w:szCs w:val="16"/>
              </w:rPr>
              <w:t>1-5018 sayılı Kamu Mali Yönetim ve Kontrol Kanunu (Madde 20 ve 60)</w:t>
            </w:r>
            <w:r w:rsidRPr="00791F91">
              <w:rPr>
                <w:rFonts w:ascii="Arial Narrow" w:hAnsi="Arial Narrow" w:cs="Arial"/>
                <w:sz w:val="16"/>
                <w:szCs w:val="16"/>
              </w:rPr>
              <w:br/>
              <w:t xml:space="preserve">2-Strateji Geliştirme Birimlerinin Çalışma Usul ve Esasları Hakkında Yönetmelik (Madde 5,9,14,16) </w:t>
            </w:r>
            <w:r w:rsidRPr="00791F91">
              <w:rPr>
                <w:rFonts w:ascii="Arial Narrow" w:hAnsi="Arial Narrow" w:cs="Arial"/>
                <w:sz w:val="16"/>
                <w:szCs w:val="16"/>
              </w:rPr>
              <w:br/>
              <w:t>3-Ayrıntılı Finansman Programı hazırlanması ve uygulanmasına ilişkin Bütçe Uygulama Tebliği</w:t>
            </w:r>
          </w:p>
        </w:tc>
        <w:tc>
          <w:tcPr>
            <w:tcW w:w="1849" w:type="dxa"/>
            <w:tcBorders>
              <w:top w:val="single" w:sz="4" w:space="0" w:color="auto"/>
              <w:bottom w:val="single" w:sz="4" w:space="0" w:color="auto"/>
            </w:tcBorders>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z w:val="16"/>
                <w:szCs w:val="16"/>
              </w:rPr>
              <w:t>28 Şubat</w:t>
            </w:r>
          </w:p>
        </w:tc>
        <w:tc>
          <w:tcPr>
            <w:tcW w:w="1565" w:type="dxa"/>
            <w:tcBorders>
              <w:top w:val="single" w:sz="4" w:space="0" w:color="auto"/>
              <w:bottom w:val="single" w:sz="4" w:space="0" w:color="auto"/>
            </w:tcBorders>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z w:val="16"/>
                <w:szCs w:val="16"/>
              </w:rPr>
              <w:t> Maliye Bakanlığı</w:t>
            </w:r>
          </w:p>
        </w:tc>
        <w:tc>
          <w:tcPr>
            <w:tcW w:w="3414" w:type="dxa"/>
            <w:tcBorders>
              <w:top w:val="single" w:sz="4" w:space="0" w:color="auto"/>
              <w:bottom w:val="single" w:sz="4" w:space="0" w:color="auto"/>
              <w:right w:val="single" w:sz="4" w:space="0" w:color="auto"/>
            </w:tcBorders>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z w:val="16"/>
                <w:szCs w:val="16"/>
              </w:rPr>
              <w:t>Ayrıntılı Finansman Programı Hazırlanması ve Uygulanmasına ilişkin Bütçe Uygulama Tebliğinde Belirtilen Süre</w:t>
            </w:r>
          </w:p>
        </w:tc>
      </w:tr>
      <w:tr w:rsidR="004B7762" w:rsidRPr="00791F91" w:rsidTr="00C76B42">
        <w:trPr>
          <w:cnfStyle w:val="000000100000"/>
          <w:cantSplit/>
          <w:trHeight w:val="1758"/>
        </w:trPr>
        <w:tc>
          <w:tcPr>
            <w:cnfStyle w:val="001000000000"/>
            <w:tcW w:w="368" w:type="dxa"/>
            <w:tcBorders>
              <w:top w:val="single" w:sz="4" w:space="0" w:color="auto"/>
              <w:left w:val="single" w:sz="4" w:space="0" w:color="auto"/>
              <w:bottom w:val="single" w:sz="4" w:space="0" w:color="auto"/>
            </w:tcBorders>
            <w:vAlign w:val="center"/>
          </w:tcPr>
          <w:p w:rsidR="004B7762" w:rsidRPr="00791F91" w:rsidRDefault="004B7762" w:rsidP="0015664F">
            <w:pPr>
              <w:jc w:val="center"/>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lastRenderedPageBreak/>
              <w:t>5</w:t>
            </w:r>
          </w:p>
        </w:tc>
        <w:tc>
          <w:tcPr>
            <w:tcW w:w="344" w:type="dxa"/>
            <w:tcBorders>
              <w:top w:val="single" w:sz="4" w:space="0" w:color="auto"/>
              <w:bottom w:val="single" w:sz="4" w:space="0" w:color="auto"/>
            </w:tcBorders>
            <w:textDirection w:val="btLr"/>
          </w:tcPr>
          <w:p w:rsidR="004B7762" w:rsidRPr="00791F91" w:rsidRDefault="004B7762" w:rsidP="00A71BCB">
            <w:pPr>
              <w:ind w:left="113" w:right="113"/>
              <w:jc w:val="center"/>
              <w:cnfStyle w:val="0000001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tcBorders>
              <w:top w:val="single" w:sz="4" w:space="0" w:color="auto"/>
              <w:bottom w:val="single" w:sz="4" w:space="0" w:color="auto"/>
            </w:tcBorders>
            <w:textDirection w:val="btLr"/>
            <w:vAlign w:val="center"/>
          </w:tcPr>
          <w:p w:rsidR="004B7762" w:rsidRPr="00791F91" w:rsidRDefault="004B7762" w:rsidP="004B7762">
            <w:pPr>
              <w:ind w:left="113" w:right="113"/>
              <w:jc w:val="center"/>
              <w:cnfStyle w:val="000000100000"/>
              <w:rPr>
                <w:rFonts w:ascii="Arial Narrow" w:hAnsi="Arial Narrow" w:cs="Arial"/>
                <w:sz w:val="16"/>
                <w:szCs w:val="16"/>
              </w:rPr>
            </w:pPr>
            <w:r w:rsidRPr="00791F91">
              <w:rPr>
                <w:rFonts w:ascii="Arial Narrow" w:eastAsia="Times New Roman" w:hAnsi="Arial Narrow" w:cs="Arial"/>
                <w:sz w:val="16"/>
                <w:szCs w:val="16"/>
                <w:lang w:eastAsia="tr-TR"/>
              </w:rPr>
              <w:t>11121759</w:t>
            </w:r>
          </w:p>
        </w:tc>
        <w:tc>
          <w:tcPr>
            <w:tcW w:w="427" w:type="dxa"/>
            <w:tcBorders>
              <w:top w:val="single" w:sz="4" w:space="0" w:color="auto"/>
              <w:bottom w:val="single" w:sz="4" w:space="0" w:color="auto"/>
            </w:tcBorders>
            <w:textDirection w:val="btLr"/>
            <w:vAlign w:val="center"/>
          </w:tcPr>
          <w:p w:rsidR="004B7762" w:rsidRPr="00791F91" w:rsidRDefault="004B7762" w:rsidP="0015664F">
            <w:pPr>
              <w:jc w:val="center"/>
              <w:cnfStyle w:val="000000100000"/>
              <w:rPr>
                <w:rFonts w:ascii="Arial Narrow" w:hAnsi="Arial Narrow" w:cs="Arial"/>
                <w:color w:val="000000"/>
                <w:sz w:val="16"/>
                <w:szCs w:val="16"/>
              </w:rPr>
            </w:pPr>
            <w:r w:rsidRPr="00791F91">
              <w:rPr>
                <w:rFonts w:ascii="Arial Narrow" w:hAnsi="Arial Narrow" w:cs="Arial"/>
                <w:color w:val="000000"/>
                <w:sz w:val="16"/>
                <w:szCs w:val="16"/>
              </w:rPr>
              <w:t>843.05.05.00</w:t>
            </w:r>
          </w:p>
        </w:tc>
        <w:tc>
          <w:tcPr>
            <w:tcW w:w="464" w:type="dxa"/>
            <w:tcBorders>
              <w:top w:val="single" w:sz="4" w:space="0" w:color="auto"/>
              <w:bottom w:val="single" w:sz="4" w:space="0" w:color="auto"/>
            </w:tcBorders>
            <w:textDirection w:val="btLr"/>
            <w:vAlign w:val="center"/>
          </w:tcPr>
          <w:p w:rsidR="004B7762" w:rsidRPr="00791F91" w:rsidRDefault="004B7762" w:rsidP="0015664F">
            <w:pPr>
              <w:jc w:val="center"/>
              <w:cnfStyle w:val="000000100000"/>
              <w:rPr>
                <w:rFonts w:ascii="Arial Narrow" w:hAnsi="Arial Narrow" w:cs="Arial"/>
                <w:sz w:val="16"/>
                <w:szCs w:val="16"/>
              </w:rPr>
            </w:pPr>
            <w:r w:rsidRPr="00791F91">
              <w:rPr>
                <w:rFonts w:ascii="Arial Narrow" w:hAnsi="Arial Narrow" w:cs="Arial"/>
                <w:sz w:val="16"/>
                <w:szCs w:val="16"/>
              </w:rPr>
              <w:t>65.01.00-K</w:t>
            </w:r>
          </w:p>
        </w:tc>
        <w:tc>
          <w:tcPr>
            <w:tcW w:w="1410" w:type="dxa"/>
            <w:tcBorders>
              <w:top w:val="single" w:sz="4" w:space="0" w:color="auto"/>
              <w:bottom w:val="single" w:sz="4" w:space="0" w:color="auto"/>
            </w:tcBorders>
            <w:vAlign w:val="center"/>
          </w:tcPr>
          <w:p w:rsidR="004B7762" w:rsidRPr="00791F91" w:rsidRDefault="004B7762" w:rsidP="0015664F">
            <w:pPr>
              <w:cnfStyle w:val="000000100000"/>
              <w:rPr>
                <w:rFonts w:ascii="Arial Narrow" w:hAnsi="Arial Narrow" w:cs="Arial"/>
                <w:sz w:val="16"/>
                <w:szCs w:val="16"/>
              </w:rPr>
            </w:pPr>
            <w:r w:rsidRPr="00791F91">
              <w:rPr>
                <w:rFonts w:ascii="Arial Narrow" w:hAnsi="Arial Narrow" w:cs="Arial"/>
                <w:sz w:val="16"/>
                <w:szCs w:val="16"/>
              </w:rPr>
              <w:t>Nakit Talebi İşlemleri</w:t>
            </w:r>
          </w:p>
        </w:tc>
        <w:tc>
          <w:tcPr>
            <w:tcW w:w="4707" w:type="dxa"/>
            <w:tcBorders>
              <w:top w:val="single" w:sz="4" w:space="0" w:color="auto"/>
              <w:bottom w:val="single" w:sz="4" w:space="0" w:color="auto"/>
            </w:tcBorders>
            <w:vAlign w:val="center"/>
          </w:tcPr>
          <w:p w:rsidR="004B7762" w:rsidRPr="00791F91" w:rsidRDefault="004B7762" w:rsidP="00791F91">
            <w:pPr>
              <w:spacing w:after="40"/>
              <w:cnfStyle w:val="000000100000"/>
              <w:rPr>
                <w:rFonts w:ascii="Arial Narrow" w:hAnsi="Arial Narrow" w:cs="Arial"/>
                <w:sz w:val="16"/>
                <w:szCs w:val="16"/>
              </w:rPr>
            </w:pPr>
            <w:r w:rsidRPr="00791F91">
              <w:rPr>
                <w:rFonts w:ascii="Arial Narrow" w:hAnsi="Arial Narrow" w:cs="Arial"/>
                <w:sz w:val="16"/>
                <w:szCs w:val="16"/>
              </w:rPr>
              <w:t>1-Kamu Kurum ve Kuruluşlarının Nakit Taleplerinin Tespitine İlişkin Yönetmelik.</w:t>
            </w:r>
          </w:p>
        </w:tc>
        <w:tc>
          <w:tcPr>
            <w:tcW w:w="1849" w:type="dxa"/>
            <w:tcBorders>
              <w:top w:val="single" w:sz="4" w:space="0" w:color="auto"/>
              <w:bottom w:val="single" w:sz="4" w:space="0" w:color="auto"/>
            </w:tcBorders>
            <w:vAlign w:val="center"/>
          </w:tcPr>
          <w:p w:rsidR="004B7762" w:rsidRPr="00791F91" w:rsidRDefault="004B7762" w:rsidP="00791F91">
            <w:pPr>
              <w:spacing w:after="40"/>
              <w:cnfStyle w:val="000000100000"/>
              <w:rPr>
                <w:rFonts w:ascii="Arial Narrow" w:hAnsi="Arial Narrow" w:cs="Arial"/>
                <w:sz w:val="16"/>
                <w:szCs w:val="16"/>
              </w:rPr>
            </w:pPr>
            <w:r w:rsidRPr="00791F91">
              <w:rPr>
                <w:rFonts w:ascii="Arial Narrow" w:hAnsi="Arial Narrow" w:cs="Arial"/>
                <w:sz w:val="16"/>
                <w:szCs w:val="16"/>
              </w:rPr>
              <w:t>1-Her Hafta Cuma Günü</w:t>
            </w:r>
            <w:r w:rsidRPr="00791F91">
              <w:rPr>
                <w:rFonts w:ascii="Arial Narrow" w:hAnsi="Arial Narrow" w:cs="Arial"/>
                <w:sz w:val="16"/>
                <w:szCs w:val="16"/>
              </w:rPr>
              <w:br/>
              <w:t>2-Her Ayın 20. Günü</w:t>
            </w:r>
          </w:p>
        </w:tc>
        <w:tc>
          <w:tcPr>
            <w:tcW w:w="1565" w:type="dxa"/>
            <w:tcBorders>
              <w:top w:val="single" w:sz="4" w:space="0" w:color="auto"/>
              <w:bottom w:val="single" w:sz="4" w:space="0" w:color="auto"/>
            </w:tcBorders>
            <w:vAlign w:val="center"/>
          </w:tcPr>
          <w:p w:rsidR="004B7762" w:rsidRPr="00791F91" w:rsidRDefault="004B7762" w:rsidP="00791F91">
            <w:pPr>
              <w:spacing w:after="40"/>
              <w:cnfStyle w:val="000000100000"/>
              <w:rPr>
                <w:rFonts w:ascii="Arial Narrow" w:hAnsi="Arial Narrow" w:cs="Arial"/>
                <w:sz w:val="16"/>
                <w:szCs w:val="16"/>
              </w:rPr>
            </w:pPr>
            <w:r w:rsidRPr="00791F91">
              <w:rPr>
                <w:rFonts w:ascii="Arial Narrow" w:hAnsi="Arial Narrow" w:cs="Arial"/>
                <w:sz w:val="16"/>
                <w:szCs w:val="16"/>
              </w:rPr>
              <w:t> Hazine Müsteşarlığı</w:t>
            </w:r>
          </w:p>
        </w:tc>
        <w:tc>
          <w:tcPr>
            <w:tcW w:w="3414" w:type="dxa"/>
            <w:tcBorders>
              <w:top w:val="single" w:sz="4" w:space="0" w:color="auto"/>
              <w:bottom w:val="single" w:sz="4" w:space="0" w:color="auto"/>
              <w:right w:val="single" w:sz="4" w:space="0" w:color="auto"/>
            </w:tcBorders>
            <w:vAlign w:val="center"/>
          </w:tcPr>
          <w:p w:rsidR="004B7762" w:rsidRPr="00791F91" w:rsidRDefault="004B7762" w:rsidP="00791F91">
            <w:pPr>
              <w:spacing w:after="40"/>
              <w:cnfStyle w:val="000000100000"/>
              <w:rPr>
                <w:rFonts w:ascii="Arial Narrow" w:hAnsi="Arial Narrow" w:cs="Arial"/>
                <w:sz w:val="16"/>
                <w:szCs w:val="16"/>
              </w:rPr>
            </w:pPr>
            <w:r w:rsidRPr="00791F91">
              <w:rPr>
                <w:rFonts w:ascii="Arial Narrow" w:hAnsi="Arial Narrow" w:cs="Arial"/>
                <w:sz w:val="16"/>
                <w:szCs w:val="16"/>
              </w:rPr>
              <w:t>1-Her Hafta Cuma Günü</w:t>
            </w:r>
            <w:r w:rsidRPr="00791F91">
              <w:rPr>
                <w:rFonts w:ascii="Arial Narrow" w:hAnsi="Arial Narrow" w:cs="Arial"/>
                <w:sz w:val="16"/>
                <w:szCs w:val="16"/>
              </w:rPr>
              <w:br/>
              <w:t>2-Her Ayın 20. Günü</w:t>
            </w:r>
          </w:p>
        </w:tc>
      </w:tr>
      <w:tr w:rsidR="004B7762" w:rsidRPr="00791F91" w:rsidTr="00C76B42">
        <w:trPr>
          <w:cantSplit/>
          <w:trHeight w:val="1758"/>
        </w:trPr>
        <w:tc>
          <w:tcPr>
            <w:cnfStyle w:val="001000000000"/>
            <w:tcW w:w="368" w:type="dxa"/>
            <w:tcBorders>
              <w:top w:val="single" w:sz="4" w:space="0" w:color="auto"/>
              <w:left w:val="single" w:sz="4" w:space="0" w:color="auto"/>
              <w:bottom w:val="single" w:sz="4" w:space="0" w:color="auto"/>
            </w:tcBorders>
            <w:shd w:val="clear" w:color="auto" w:fill="D9D9D9"/>
            <w:vAlign w:val="center"/>
          </w:tcPr>
          <w:p w:rsidR="004B7762" w:rsidRPr="00791F91" w:rsidRDefault="004B7762" w:rsidP="0015664F">
            <w:pPr>
              <w:jc w:val="center"/>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6</w:t>
            </w:r>
          </w:p>
        </w:tc>
        <w:tc>
          <w:tcPr>
            <w:tcW w:w="344" w:type="dxa"/>
            <w:tcBorders>
              <w:top w:val="single" w:sz="4" w:space="0" w:color="auto"/>
              <w:bottom w:val="single" w:sz="4" w:space="0" w:color="auto"/>
            </w:tcBorders>
            <w:shd w:val="clear" w:color="auto" w:fill="D9D9D9"/>
            <w:textDirection w:val="btLr"/>
          </w:tcPr>
          <w:p w:rsidR="004B7762" w:rsidRPr="00791F91" w:rsidRDefault="004B7762" w:rsidP="00A71BCB">
            <w:pPr>
              <w:ind w:left="113" w:right="113"/>
              <w:jc w:val="center"/>
              <w:cnfStyle w:val="0000000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tcBorders>
              <w:top w:val="single" w:sz="4" w:space="0" w:color="auto"/>
              <w:bottom w:val="single" w:sz="4" w:space="0" w:color="auto"/>
            </w:tcBorders>
            <w:shd w:val="clear" w:color="auto" w:fill="D9D9D9"/>
            <w:textDirection w:val="btLr"/>
            <w:vAlign w:val="center"/>
          </w:tcPr>
          <w:p w:rsidR="004B7762" w:rsidRPr="00791F91" w:rsidRDefault="004B7762" w:rsidP="004B7762">
            <w:pPr>
              <w:ind w:left="113" w:right="113"/>
              <w:jc w:val="center"/>
              <w:cnfStyle w:val="000000000000"/>
              <w:rPr>
                <w:rFonts w:ascii="Arial Narrow" w:hAnsi="Arial Narrow" w:cs="Arial"/>
                <w:sz w:val="16"/>
                <w:szCs w:val="16"/>
              </w:rPr>
            </w:pPr>
            <w:r w:rsidRPr="00791F91">
              <w:rPr>
                <w:rFonts w:ascii="Arial Narrow" w:eastAsia="Times New Roman" w:hAnsi="Arial Narrow" w:cs="Arial"/>
                <w:sz w:val="16"/>
                <w:szCs w:val="16"/>
                <w:lang w:eastAsia="tr-TR"/>
              </w:rPr>
              <w:t>11121759</w:t>
            </w:r>
          </w:p>
        </w:tc>
        <w:tc>
          <w:tcPr>
            <w:tcW w:w="427" w:type="dxa"/>
            <w:tcBorders>
              <w:top w:val="single" w:sz="4" w:space="0" w:color="auto"/>
              <w:bottom w:val="single" w:sz="4" w:space="0" w:color="auto"/>
            </w:tcBorders>
            <w:shd w:val="clear" w:color="auto" w:fill="D9D9D9"/>
            <w:textDirection w:val="btLr"/>
            <w:vAlign w:val="center"/>
          </w:tcPr>
          <w:p w:rsidR="004B7762" w:rsidRPr="00791F91" w:rsidRDefault="004B7762" w:rsidP="0015664F">
            <w:pPr>
              <w:jc w:val="center"/>
              <w:cnfStyle w:val="000000000000"/>
              <w:rPr>
                <w:rFonts w:ascii="Arial Narrow" w:hAnsi="Arial Narrow" w:cs="Arial"/>
                <w:color w:val="000000"/>
                <w:sz w:val="16"/>
                <w:szCs w:val="16"/>
              </w:rPr>
            </w:pPr>
            <w:r w:rsidRPr="00791F91">
              <w:rPr>
                <w:rFonts w:ascii="Arial Narrow" w:hAnsi="Arial Narrow" w:cs="Arial"/>
                <w:color w:val="000000"/>
                <w:sz w:val="16"/>
                <w:szCs w:val="16"/>
              </w:rPr>
              <w:t>602.07.07.00</w:t>
            </w:r>
          </w:p>
        </w:tc>
        <w:tc>
          <w:tcPr>
            <w:tcW w:w="464" w:type="dxa"/>
            <w:tcBorders>
              <w:top w:val="single" w:sz="4" w:space="0" w:color="auto"/>
              <w:bottom w:val="single" w:sz="4" w:space="0" w:color="auto"/>
            </w:tcBorders>
            <w:shd w:val="clear" w:color="auto" w:fill="D9D9D9"/>
            <w:textDirection w:val="btLr"/>
            <w:vAlign w:val="center"/>
          </w:tcPr>
          <w:p w:rsidR="004B7762" w:rsidRPr="00791F91" w:rsidRDefault="004B7762" w:rsidP="0015664F">
            <w:pPr>
              <w:jc w:val="center"/>
              <w:cnfStyle w:val="000000000000"/>
              <w:rPr>
                <w:rFonts w:ascii="Arial Narrow" w:hAnsi="Arial Narrow" w:cs="Arial"/>
                <w:sz w:val="16"/>
                <w:szCs w:val="16"/>
              </w:rPr>
            </w:pPr>
            <w:r w:rsidRPr="00791F91">
              <w:rPr>
                <w:rFonts w:ascii="Arial Narrow" w:hAnsi="Arial Narrow" w:cs="Arial"/>
                <w:sz w:val="16"/>
                <w:szCs w:val="16"/>
              </w:rPr>
              <w:t>65.01.00-G</w:t>
            </w:r>
          </w:p>
        </w:tc>
        <w:tc>
          <w:tcPr>
            <w:tcW w:w="1410" w:type="dxa"/>
            <w:tcBorders>
              <w:top w:val="single" w:sz="4" w:space="0" w:color="auto"/>
              <w:bottom w:val="single" w:sz="4" w:space="0" w:color="auto"/>
            </w:tcBorders>
            <w:shd w:val="clear" w:color="auto" w:fill="D9D9D9"/>
            <w:vAlign w:val="center"/>
          </w:tcPr>
          <w:p w:rsidR="004B7762" w:rsidRPr="00791F91" w:rsidRDefault="004B7762" w:rsidP="0015664F">
            <w:pPr>
              <w:cnfStyle w:val="000000000000"/>
              <w:rPr>
                <w:rFonts w:ascii="Arial Narrow" w:hAnsi="Arial Narrow" w:cs="Arial"/>
                <w:sz w:val="16"/>
                <w:szCs w:val="16"/>
              </w:rPr>
            </w:pPr>
            <w:r w:rsidRPr="00791F91">
              <w:rPr>
                <w:rFonts w:ascii="Arial Narrow" w:hAnsi="Arial Narrow" w:cs="Arial"/>
                <w:sz w:val="16"/>
                <w:szCs w:val="16"/>
              </w:rPr>
              <w:t>Yatırım İzleme ve Uygulama Raporlarının Hazırlanması</w:t>
            </w:r>
          </w:p>
        </w:tc>
        <w:tc>
          <w:tcPr>
            <w:tcW w:w="4707" w:type="dxa"/>
            <w:tcBorders>
              <w:top w:val="single" w:sz="4" w:space="0" w:color="auto"/>
              <w:bottom w:val="single" w:sz="4" w:space="0" w:color="auto"/>
            </w:tcBorders>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pacing w:val="-4"/>
                <w:sz w:val="16"/>
                <w:szCs w:val="16"/>
              </w:rPr>
              <w:t>1-5018 sayılı Kamu Mali Yönetimi ve Kontrol Kanunu (Madde 25 ve 60)</w:t>
            </w:r>
            <w:r w:rsidRPr="00791F91">
              <w:rPr>
                <w:rFonts w:ascii="Arial Narrow" w:hAnsi="Arial Narrow" w:cs="Arial"/>
                <w:sz w:val="16"/>
                <w:szCs w:val="16"/>
              </w:rPr>
              <w:br/>
              <w:t>2-"Yılı Yatırım Programının Uygulanması, Koordinasyonu ve İzlenmesi "ne dair Bakanlar Kurulu Kararı.</w:t>
            </w:r>
            <w:r w:rsidRPr="00791F91">
              <w:rPr>
                <w:rFonts w:ascii="Arial Narrow" w:hAnsi="Arial Narrow" w:cs="Arial"/>
                <w:sz w:val="16"/>
                <w:szCs w:val="16"/>
              </w:rPr>
              <w:br/>
              <w:t>3-Strateji Geliştirme Birimlerinin Çalışma Usul ve Esasları Hakkında Yönetmelik (Madde 5,9)</w:t>
            </w:r>
          </w:p>
        </w:tc>
        <w:tc>
          <w:tcPr>
            <w:tcW w:w="1849" w:type="dxa"/>
            <w:tcBorders>
              <w:top w:val="single" w:sz="4" w:space="0" w:color="auto"/>
            </w:tcBorders>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z w:val="16"/>
                <w:szCs w:val="16"/>
              </w:rPr>
              <w:t>Ocak</w:t>
            </w:r>
            <w:r w:rsidRPr="00791F91">
              <w:rPr>
                <w:rFonts w:ascii="Arial Narrow" w:hAnsi="Arial Narrow" w:cs="Arial"/>
                <w:sz w:val="16"/>
                <w:szCs w:val="16"/>
              </w:rPr>
              <w:br/>
              <w:t>Nisan</w:t>
            </w:r>
            <w:r w:rsidRPr="00791F91">
              <w:rPr>
                <w:rFonts w:ascii="Arial Narrow" w:hAnsi="Arial Narrow" w:cs="Arial"/>
                <w:sz w:val="16"/>
                <w:szCs w:val="16"/>
              </w:rPr>
              <w:br/>
              <w:t>Temmuz</w:t>
            </w:r>
            <w:r w:rsidRPr="00791F91">
              <w:rPr>
                <w:rFonts w:ascii="Arial Narrow" w:hAnsi="Arial Narrow" w:cs="Arial"/>
                <w:sz w:val="16"/>
                <w:szCs w:val="16"/>
              </w:rPr>
              <w:br/>
              <w:t>Ekim</w:t>
            </w:r>
          </w:p>
        </w:tc>
        <w:tc>
          <w:tcPr>
            <w:tcW w:w="1565" w:type="dxa"/>
            <w:tcBorders>
              <w:top w:val="single" w:sz="4" w:space="0" w:color="auto"/>
            </w:tcBorders>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z w:val="16"/>
                <w:szCs w:val="16"/>
              </w:rPr>
              <w:t> Kalkınma Bakanlığı</w:t>
            </w:r>
          </w:p>
        </w:tc>
        <w:tc>
          <w:tcPr>
            <w:tcW w:w="3414" w:type="dxa"/>
            <w:tcBorders>
              <w:top w:val="single" w:sz="4" w:space="0" w:color="auto"/>
              <w:bottom w:val="single" w:sz="4" w:space="0" w:color="auto"/>
              <w:right w:val="single" w:sz="4" w:space="0" w:color="auto"/>
            </w:tcBorders>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z w:val="16"/>
                <w:szCs w:val="16"/>
              </w:rPr>
              <w:t>Üçer Aylık Dönemleri Takip Eden 15 Gün</w:t>
            </w:r>
          </w:p>
        </w:tc>
      </w:tr>
      <w:tr w:rsidR="004B7762" w:rsidRPr="00791F91" w:rsidTr="00C76B42">
        <w:trPr>
          <w:cnfStyle w:val="000000100000"/>
          <w:cantSplit/>
          <w:trHeight w:val="1758"/>
        </w:trPr>
        <w:tc>
          <w:tcPr>
            <w:cnfStyle w:val="001000000000"/>
            <w:tcW w:w="368" w:type="dxa"/>
            <w:tcBorders>
              <w:top w:val="single" w:sz="4" w:space="0" w:color="auto"/>
              <w:left w:val="single" w:sz="4" w:space="0" w:color="auto"/>
              <w:bottom w:val="single" w:sz="4" w:space="0" w:color="auto"/>
            </w:tcBorders>
            <w:vAlign w:val="center"/>
          </w:tcPr>
          <w:p w:rsidR="004B7762" w:rsidRPr="00791F91" w:rsidRDefault="004B7762" w:rsidP="0015664F">
            <w:pPr>
              <w:jc w:val="center"/>
              <w:rPr>
                <w:rFonts w:ascii="Arial Narrow" w:hAnsi="Arial Narrow" w:cs="Arial"/>
                <w:sz w:val="16"/>
                <w:szCs w:val="16"/>
              </w:rPr>
            </w:pPr>
            <w:r w:rsidRPr="00791F91">
              <w:rPr>
                <w:rFonts w:ascii="Arial Narrow" w:hAnsi="Arial Narrow" w:cs="Arial"/>
                <w:sz w:val="16"/>
                <w:szCs w:val="16"/>
              </w:rPr>
              <w:t>7</w:t>
            </w:r>
          </w:p>
        </w:tc>
        <w:tc>
          <w:tcPr>
            <w:tcW w:w="344" w:type="dxa"/>
            <w:tcBorders>
              <w:top w:val="single" w:sz="4" w:space="0" w:color="auto"/>
              <w:bottom w:val="single" w:sz="4" w:space="0" w:color="auto"/>
            </w:tcBorders>
            <w:textDirection w:val="btLr"/>
          </w:tcPr>
          <w:p w:rsidR="004B7762" w:rsidRPr="00791F91" w:rsidRDefault="004B7762" w:rsidP="00A71BCB">
            <w:pPr>
              <w:ind w:left="113" w:right="113"/>
              <w:jc w:val="center"/>
              <w:cnfStyle w:val="0000001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tcBorders>
              <w:top w:val="single" w:sz="4" w:space="0" w:color="auto"/>
              <w:bottom w:val="single" w:sz="4" w:space="0" w:color="auto"/>
            </w:tcBorders>
            <w:textDirection w:val="btLr"/>
            <w:vAlign w:val="center"/>
          </w:tcPr>
          <w:p w:rsidR="004B7762" w:rsidRPr="00791F91" w:rsidRDefault="004B7762" w:rsidP="004B7762">
            <w:pPr>
              <w:ind w:left="113" w:right="113"/>
              <w:jc w:val="center"/>
              <w:cnfStyle w:val="000000100000"/>
              <w:rPr>
                <w:rFonts w:ascii="Arial Narrow" w:hAnsi="Arial Narrow" w:cs="Arial"/>
                <w:sz w:val="16"/>
                <w:szCs w:val="16"/>
              </w:rPr>
            </w:pPr>
            <w:r w:rsidRPr="00791F91">
              <w:rPr>
                <w:rFonts w:ascii="Arial Narrow" w:eastAsia="Times New Roman" w:hAnsi="Arial Narrow" w:cs="Arial"/>
                <w:sz w:val="16"/>
                <w:szCs w:val="16"/>
                <w:lang w:eastAsia="tr-TR"/>
              </w:rPr>
              <w:t>11121759</w:t>
            </w:r>
          </w:p>
        </w:tc>
        <w:tc>
          <w:tcPr>
            <w:tcW w:w="427" w:type="dxa"/>
            <w:tcBorders>
              <w:top w:val="single" w:sz="4" w:space="0" w:color="auto"/>
              <w:bottom w:val="single" w:sz="4" w:space="0" w:color="auto"/>
            </w:tcBorders>
            <w:textDirection w:val="btLr"/>
            <w:vAlign w:val="center"/>
          </w:tcPr>
          <w:p w:rsidR="004B7762" w:rsidRPr="00791F91" w:rsidRDefault="004B7762" w:rsidP="0015664F">
            <w:pPr>
              <w:jc w:val="center"/>
              <w:cnfStyle w:val="000000100000"/>
              <w:rPr>
                <w:rFonts w:ascii="Arial Narrow" w:hAnsi="Arial Narrow" w:cs="Arial"/>
                <w:color w:val="000000"/>
                <w:sz w:val="16"/>
                <w:szCs w:val="16"/>
              </w:rPr>
            </w:pPr>
            <w:r w:rsidRPr="00791F91">
              <w:rPr>
                <w:rFonts w:ascii="Arial Narrow" w:hAnsi="Arial Narrow" w:cs="Arial"/>
                <w:color w:val="000000"/>
                <w:sz w:val="16"/>
                <w:szCs w:val="16"/>
              </w:rPr>
              <w:t>602.07.07.00</w:t>
            </w:r>
          </w:p>
        </w:tc>
        <w:tc>
          <w:tcPr>
            <w:tcW w:w="464" w:type="dxa"/>
            <w:tcBorders>
              <w:top w:val="single" w:sz="4" w:space="0" w:color="auto"/>
              <w:bottom w:val="single" w:sz="4" w:space="0" w:color="auto"/>
            </w:tcBorders>
            <w:textDirection w:val="btLr"/>
            <w:vAlign w:val="center"/>
          </w:tcPr>
          <w:p w:rsidR="004B7762" w:rsidRPr="00791F91" w:rsidRDefault="004B7762" w:rsidP="0015664F">
            <w:pPr>
              <w:jc w:val="center"/>
              <w:cnfStyle w:val="000000100000"/>
              <w:rPr>
                <w:rFonts w:ascii="Arial Narrow" w:hAnsi="Arial Narrow" w:cs="Arial"/>
                <w:sz w:val="16"/>
                <w:szCs w:val="16"/>
              </w:rPr>
            </w:pPr>
            <w:r w:rsidRPr="00791F91">
              <w:rPr>
                <w:rFonts w:ascii="Arial Narrow" w:hAnsi="Arial Narrow" w:cs="Arial"/>
                <w:sz w:val="16"/>
                <w:szCs w:val="16"/>
              </w:rPr>
              <w:t>65.01.00-H</w:t>
            </w:r>
          </w:p>
        </w:tc>
        <w:tc>
          <w:tcPr>
            <w:tcW w:w="1410" w:type="dxa"/>
            <w:tcBorders>
              <w:top w:val="single" w:sz="4" w:space="0" w:color="auto"/>
              <w:bottom w:val="single" w:sz="4" w:space="0" w:color="auto"/>
            </w:tcBorders>
            <w:vAlign w:val="center"/>
          </w:tcPr>
          <w:p w:rsidR="004B7762" w:rsidRPr="00791F91" w:rsidRDefault="004B7762" w:rsidP="0015664F">
            <w:pPr>
              <w:cnfStyle w:val="000000100000"/>
              <w:rPr>
                <w:rFonts w:ascii="Arial Narrow" w:hAnsi="Arial Narrow" w:cs="Arial"/>
                <w:sz w:val="16"/>
                <w:szCs w:val="16"/>
              </w:rPr>
            </w:pPr>
            <w:r w:rsidRPr="00791F91">
              <w:rPr>
                <w:rFonts w:ascii="Arial Narrow" w:hAnsi="Arial Narrow" w:cs="Arial"/>
                <w:sz w:val="16"/>
                <w:szCs w:val="16"/>
              </w:rPr>
              <w:t>Yatırım İzleme ve Değerlendirme Raporunun Hazırlanması</w:t>
            </w:r>
          </w:p>
        </w:tc>
        <w:tc>
          <w:tcPr>
            <w:tcW w:w="4707" w:type="dxa"/>
            <w:tcBorders>
              <w:top w:val="single" w:sz="4" w:space="0" w:color="auto"/>
              <w:bottom w:val="single" w:sz="4" w:space="0" w:color="auto"/>
            </w:tcBorders>
            <w:vAlign w:val="center"/>
          </w:tcPr>
          <w:p w:rsidR="004B7762" w:rsidRPr="00791F91" w:rsidRDefault="004B7762" w:rsidP="00791F91">
            <w:pPr>
              <w:spacing w:after="40"/>
              <w:cnfStyle w:val="000000100000"/>
              <w:rPr>
                <w:rFonts w:ascii="Arial Narrow" w:hAnsi="Arial Narrow" w:cs="Arial"/>
                <w:sz w:val="16"/>
                <w:szCs w:val="16"/>
              </w:rPr>
            </w:pPr>
            <w:r w:rsidRPr="00791F91">
              <w:rPr>
                <w:rFonts w:ascii="Arial Narrow" w:hAnsi="Arial Narrow" w:cs="Arial"/>
                <w:sz w:val="16"/>
                <w:szCs w:val="16"/>
              </w:rPr>
              <w:t>1-5018 sayılı Kamu Mali Yönetimi ve Kontrol Kanunu (Madde 25-60)</w:t>
            </w:r>
            <w:r w:rsidRPr="00791F91">
              <w:rPr>
                <w:rFonts w:ascii="Arial Narrow" w:hAnsi="Arial Narrow" w:cs="Arial"/>
                <w:sz w:val="16"/>
                <w:szCs w:val="16"/>
              </w:rPr>
              <w:br/>
              <w:t>2-"Yılı Yatırım Programların Uygulanması, Koordinasyonu ve İzlenmesi "ne dair Bakanlar Kurulu Kararı.</w:t>
            </w:r>
            <w:r w:rsidRPr="00791F91">
              <w:rPr>
                <w:rFonts w:ascii="Arial Narrow" w:hAnsi="Arial Narrow" w:cs="Arial"/>
                <w:sz w:val="16"/>
                <w:szCs w:val="16"/>
              </w:rPr>
              <w:br/>
              <w:t>3-Strateji Geliştirme Birimlerinin Çalışma Usul ve Esasları Hakkında Yönetmelik (Madde 5,9,24)</w:t>
            </w:r>
          </w:p>
        </w:tc>
        <w:tc>
          <w:tcPr>
            <w:tcW w:w="1849" w:type="dxa"/>
            <w:tcBorders>
              <w:top w:val="single" w:sz="4" w:space="0" w:color="auto"/>
              <w:bottom w:val="single" w:sz="4" w:space="0" w:color="auto"/>
            </w:tcBorders>
            <w:vAlign w:val="center"/>
          </w:tcPr>
          <w:p w:rsidR="004B7762" w:rsidRPr="00791F91" w:rsidRDefault="004B7762" w:rsidP="00791F91">
            <w:pPr>
              <w:spacing w:after="40"/>
              <w:cnfStyle w:val="000000100000"/>
              <w:rPr>
                <w:rFonts w:ascii="Arial Narrow" w:hAnsi="Arial Narrow" w:cs="Arial"/>
                <w:sz w:val="16"/>
                <w:szCs w:val="16"/>
              </w:rPr>
            </w:pPr>
            <w:r w:rsidRPr="00791F91">
              <w:rPr>
                <w:rFonts w:ascii="Arial Narrow" w:hAnsi="Arial Narrow" w:cs="Arial"/>
                <w:sz w:val="16"/>
                <w:szCs w:val="16"/>
              </w:rPr>
              <w:t>30 Mart</w:t>
            </w:r>
          </w:p>
        </w:tc>
        <w:tc>
          <w:tcPr>
            <w:tcW w:w="1565" w:type="dxa"/>
            <w:tcBorders>
              <w:top w:val="single" w:sz="4" w:space="0" w:color="auto"/>
              <w:bottom w:val="single" w:sz="4" w:space="0" w:color="auto"/>
            </w:tcBorders>
            <w:vAlign w:val="center"/>
          </w:tcPr>
          <w:p w:rsidR="004B7762" w:rsidRPr="00791F91" w:rsidRDefault="004B7762" w:rsidP="00791F91">
            <w:pPr>
              <w:spacing w:after="40"/>
              <w:cnfStyle w:val="000000100000"/>
              <w:rPr>
                <w:rFonts w:ascii="Arial Narrow" w:hAnsi="Arial Narrow" w:cs="Arial"/>
                <w:sz w:val="16"/>
                <w:szCs w:val="16"/>
              </w:rPr>
            </w:pPr>
            <w:r w:rsidRPr="00791F91">
              <w:rPr>
                <w:rFonts w:ascii="Arial Narrow" w:hAnsi="Arial Narrow" w:cs="Arial"/>
                <w:sz w:val="16"/>
                <w:szCs w:val="16"/>
              </w:rPr>
              <w:t> Kalkınma Bakanlığı</w:t>
            </w:r>
          </w:p>
        </w:tc>
        <w:tc>
          <w:tcPr>
            <w:tcW w:w="3414" w:type="dxa"/>
            <w:tcBorders>
              <w:top w:val="single" w:sz="4" w:space="0" w:color="auto"/>
              <w:bottom w:val="single" w:sz="4" w:space="0" w:color="auto"/>
              <w:right w:val="single" w:sz="4" w:space="0" w:color="auto"/>
            </w:tcBorders>
            <w:vAlign w:val="center"/>
          </w:tcPr>
          <w:p w:rsidR="004B7762" w:rsidRPr="00791F91" w:rsidRDefault="004B7762" w:rsidP="00791F91">
            <w:pPr>
              <w:spacing w:after="40"/>
              <w:cnfStyle w:val="000000100000"/>
              <w:rPr>
                <w:rFonts w:ascii="Arial Narrow" w:hAnsi="Arial Narrow" w:cs="Arial"/>
                <w:sz w:val="16"/>
                <w:szCs w:val="16"/>
              </w:rPr>
            </w:pPr>
            <w:r w:rsidRPr="00791F91">
              <w:rPr>
                <w:rFonts w:ascii="Arial Narrow" w:hAnsi="Arial Narrow" w:cs="Arial"/>
                <w:sz w:val="16"/>
                <w:szCs w:val="16"/>
              </w:rPr>
              <w:t>İzleyen Yılın Mart Ayı Sonuna Kadar</w:t>
            </w:r>
          </w:p>
        </w:tc>
      </w:tr>
      <w:tr w:rsidR="004B7762" w:rsidRPr="00791F91" w:rsidTr="00C76B42">
        <w:trPr>
          <w:cantSplit/>
          <w:trHeight w:val="1758"/>
        </w:trPr>
        <w:tc>
          <w:tcPr>
            <w:cnfStyle w:val="001000000000"/>
            <w:tcW w:w="368" w:type="dxa"/>
            <w:shd w:val="clear" w:color="auto" w:fill="D9D9D9"/>
            <w:vAlign w:val="center"/>
          </w:tcPr>
          <w:p w:rsidR="004B7762" w:rsidRPr="00791F91" w:rsidRDefault="004B7762" w:rsidP="0015664F">
            <w:pPr>
              <w:jc w:val="center"/>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8</w:t>
            </w:r>
          </w:p>
        </w:tc>
        <w:tc>
          <w:tcPr>
            <w:tcW w:w="344" w:type="dxa"/>
            <w:shd w:val="clear" w:color="auto" w:fill="D9D9D9"/>
            <w:textDirection w:val="btLr"/>
          </w:tcPr>
          <w:p w:rsidR="004B7762" w:rsidRPr="00791F91" w:rsidRDefault="004B7762" w:rsidP="00A71BCB">
            <w:pPr>
              <w:ind w:left="113" w:right="113"/>
              <w:jc w:val="center"/>
              <w:cnfStyle w:val="0000000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shd w:val="clear" w:color="auto" w:fill="D9D9D9"/>
            <w:textDirection w:val="btLr"/>
            <w:vAlign w:val="center"/>
          </w:tcPr>
          <w:p w:rsidR="004B7762" w:rsidRPr="00791F91" w:rsidRDefault="004B7762" w:rsidP="004B7762">
            <w:pPr>
              <w:ind w:left="113" w:right="113"/>
              <w:jc w:val="center"/>
              <w:cnfStyle w:val="000000000000"/>
              <w:rPr>
                <w:rFonts w:ascii="Arial Narrow" w:hAnsi="Arial Narrow" w:cs="Arial"/>
                <w:sz w:val="16"/>
                <w:szCs w:val="16"/>
              </w:rPr>
            </w:pPr>
            <w:r w:rsidRPr="00791F91">
              <w:rPr>
                <w:rFonts w:ascii="Arial Narrow" w:eastAsia="Times New Roman" w:hAnsi="Arial Narrow" w:cs="Arial"/>
                <w:sz w:val="16"/>
                <w:szCs w:val="16"/>
                <w:lang w:eastAsia="tr-TR"/>
              </w:rPr>
              <w:t>11121759</w:t>
            </w:r>
          </w:p>
        </w:tc>
        <w:tc>
          <w:tcPr>
            <w:tcW w:w="427" w:type="dxa"/>
            <w:shd w:val="clear" w:color="auto" w:fill="D9D9D9"/>
            <w:textDirection w:val="btLr"/>
            <w:vAlign w:val="center"/>
          </w:tcPr>
          <w:p w:rsidR="004B7762" w:rsidRPr="00791F91" w:rsidRDefault="004B7762" w:rsidP="0015664F">
            <w:pPr>
              <w:jc w:val="center"/>
              <w:cnfStyle w:val="000000000000"/>
              <w:rPr>
                <w:rFonts w:ascii="Arial Narrow" w:hAnsi="Arial Narrow" w:cs="Arial"/>
                <w:color w:val="000000"/>
                <w:sz w:val="16"/>
                <w:szCs w:val="16"/>
              </w:rPr>
            </w:pPr>
            <w:r w:rsidRPr="00791F91">
              <w:rPr>
                <w:rFonts w:ascii="Arial Narrow" w:hAnsi="Arial Narrow" w:cs="Arial"/>
                <w:color w:val="000000"/>
                <w:sz w:val="16"/>
                <w:szCs w:val="16"/>
              </w:rPr>
              <w:t>843.04.00.00</w:t>
            </w:r>
          </w:p>
        </w:tc>
        <w:tc>
          <w:tcPr>
            <w:tcW w:w="464" w:type="dxa"/>
            <w:shd w:val="clear" w:color="auto" w:fill="D9D9D9"/>
            <w:textDirection w:val="btLr"/>
            <w:vAlign w:val="center"/>
          </w:tcPr>
          <w:p w:rsidR="004B7762" w:rsidRPr="00791F91" w:rsidRDefault="004B7762" w:rsidP="0015664F">
            <w:pPr>
              <w:jc w:val="center"/>
              <w:cnfStyle w:val="000000000000"/>
              <w:rPr>
                <w:rFonts w:ascii="Arial Narrow" w:hAnsi="Arial Narrow" w:cs="Arial"/>
                <w:sz w:val="16"/>
                <w:szCs w:val="16"/>
              </w:rPr>
            </w:pPr>
            <w:r w:rsidRPr="00791F91">
              <w:rPr>
                <w:rFonts w:ascii="Arial Narrow" w:hAnsi="Arial Narrow" w:cs="Arial"/>
                <w:sz w:val="16"/>
                <w:szCs w:val="16"/>
              </w:rPr>
              <w:t>65.01.00-I</w:t>
            </w:r>
          </w:p>
        </w:tc>
        <w:tc>
          <w:tcPr>
            <w:tcW w:w="1410" w:type="dxa"/>
            <w:shd w:val="clear" w:color="auto" w:fill="D9D9D9"/>
            <w:vAlign w:val="center"/>
          </w:tcPr>
          <w:p w:rsidR="004B7762" w:rsidRPr="00791F91" w:rsidRDefault="004B7762" w:rsidP="0015664F">
            <w:pPr>
              <w:cnfStyle w:val="000000000000"/>
              <w:rPr>
                <w:rFonts w:ascii="Arial Narrow" w:hAnsi="Arial Narrow" w:cs="Arial"/>
                <w:sz w:val="16"/>
                <w:szCs w:val="16"/>
              </w:rPr>
            </w:pPr>
            <w:r w:rsidRPr="00791F91">
              <w:rPr>
                <w:rFonts w:ascii="Arial Narrow" w:hAnsi="Arial Narrow" w:cs="Arial"/>
                <w:sz w:val="16"/>
                <w:szCs w:val="16"/>
              </w:rPr>
              <w:t>Kurumsal Mali Durum ve Beklentiler Raporunun Hazırlanması</w:t>
            </w:r>
          </w:p>
        </w:tc>
        <w:tc>
          <w:tcPr>
            <w:tcW w:w="4707" w:type="dxa"/>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z w:val="16"/>
                <w:szCs w:val="16"/>
              </w:rPr>
              <w:t>1-5018 sayılı Kamu Mali Yönetimi ve Kontrol Kanunu (Madde 30)</w:t>
            </w:r>
            <w:r w:rsidRPr="00791F91">
              <w:rPr>
                <w:rFonts w:ascii="Arial Narrow" w:hAnsi="Arial Narrow" w:cs="Arial"/>
                <w:sz w:val="16"/>
                <w:szCs w:val="16"/>
              </w:rPr>
              <w:br/>
              <w:t xml:space="preserve">2-Strateji Geliştirme Birimlerinin Çalışma Usul ve Esasları Hakkında Yönetmelik (Madde 5,22) </w:t>
            </w:r>
            <w:r w:rsidRPr="00791F91">
              <w:rPr>
                <w:rFonts w:ascii="Arial Narrow" w:hAnsi="Arial Narrow" w:cs="Arial"/>
                <w:sz w:val="16"/>
                <w:szCs w:val="16"/>
              </w:rPr>
              <w:br/>
              <w:t>3-Maliye Bakanlığının Kurumsal Mali Durum ve Beklentiler Raporuna İlişkin Genel Yazısı</w:t>
            </w:r>
          </w:p>
        </w:tc>
        <w:tc>
          <w:tcPr>
            <w:tcW w:w="1849" w:type="dxa"/>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z w:val="16"/>
                <w:szCs w:val="16"/>
              </w:rPr>
              <w:t>Temmuz Sonu</w:t>
            </w:r>
          </w:p>
        </w:tc>
        <w:tc>
          <w:tcPr>
            <w:tcW w:w="1565" w:type="dxa"/>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z w:val="16"/>
                <w:szCs w:val="16"/>
              </w:rPr>
              <w:t> Kamuoyu</w:t>
            </w:r>
          </w:p>
        </w:tc>
        <w:tc>
          <w:tcPr>
            <w:tcW w:w="3414" w:type="dxa"/>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z w:val="16"/>
                <w:szCs w:val="16"/>
              </w:rPr>
              <w:t xml:space="preserve">Cari Yıl Temmuz Ayı </w:t>
            </w:r>
          </w:p>
        </w:tc>
      </w:tr>
      <w:tr w:rsidR="004B7762" w:rsidRPr="00791F91" w:rsidTr="00C76B42">
        <w:trPr>
          <w:cnfStyle w:val="000000100000"/>
          <w:cantSplit/>
          <w:trHeight w:val="1758"/>
        </w:trPr>
        <w:tc>
          <w:tcPr>
            <w:cnfStyle w:val="001000000000"/>
            <w:tcW w:w="368" w:type="dxa"/>
            <w:tcBorders>
              <w:top w:val="single" w:sz="4" w:space="0" w:color="auto"/>
              <w:left w:val="single" w:sz="4" w:space="0" w:color="auto"/>
              <w:bottom w:val="single" w:sz="4" w:space="0" w:color="auto"/>
            </w:tcBorders>
            <w:vAlign w:val="center"/>
          </w:tcPr>
          <w:p w:rsidR="004B7762" w:rsidRPr="00791F91" w:rsidRDefault="004B7762" w:rsidP="0015664F">
            <w:pPr>
              <w:jc w:val="center"/>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lastRenderedPageBreak/>
              <w:t>9</w:t>
            </w:r>
          </w:p>
        </w:tc>
        <w:tc>
          <w:tcPr>
            <w:tcW w:w="344" w:type="dxa"/>
            <w:tcBorders>
              <w:top w:val="single" w:sz="4" w:space="0" w:color="auto"/>
              <w:bottom w:val="single" w:sz="4" w:space="0" w:color="auto"/>
            </w:tcBorders>
            <w:textDirection w:val="btLr"/>
          </w:tcPr>
          <w:p w:rsidR="004B7762" w:rsidRPr="00791F91" w:rsidRDefault="004B7762" w:rsidP="00A71BCB">
            <w:pPr>
              <w:ind w:left="113" w:right="113"/>
              <w:jc w:val="center"/>
              <w:cnfStyle w:val="0000001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tcBorders>
              <w:top w:val="single" w:sz="4" w:space="0" w:color="auto"/>
              <w:bottom w:val="single" w:sz="4" w:space="0" w:color="auto"/>
            </w:tcBorders>
            <w:textDirection w:val="btLr"/>
            <w:vAlign w:val="center"/>
          </w:tcPr>
          <w:p w:rsidR="004B7762" w:rsidRPr="00791F91" w:rsidRDefault="004B7762" w:rsidP="004B7762">
            <w:pPr>
              <w:ind w:left="113" w:right="113"/>
              <w:jc w:val="center"/>
              <w:cnfStyle w:val="000000100000"/>
              <w:rPr>
                <w:rFonts w:ascii="Arial Narrow" w:hAnsi="Arial Narrow" w:cs="Arial"/>
                <w:sz w:val="16"/>
                <w:szCs w:val="16"/>
              </w:rPr>
            </w:pPr>
            <w:r w:rsidRPr="00791F91">
              <w:rPr>
                <w:rFonts w:ascii="Arial Narrow" w:eastAsia="Times New Roman" w:hAnsi="Arial Narrow" w:cs="Arial"/>
                <w:sz w:val="16"/>
                <w:szCs w:val="16"/>
                <w:lang w:eastAsia="tr-TR"/>
              </w:rPr>
              <w:t>11121759</w:t>
            </w:r>
          </w:p>
        </w:tc>
        <w:tc>
          <w:tcPr>
            <w:tcW w:w="427" w:type="dxa"/>
            <w:tcBorders>
              <w:top w:val="single" w:sz="4" w:space="0" w:color="auto"/>
              <w:bottom w:val="single" w:sz="4" w:space="0" w:color="auto"/>
            </w:tcBorders>
            <w:textDirection w:val="btLr"/>
            <w:vAlign w:val="center"/>
          </w:tcPr>
          <w:p w:rsidR="004B7762" w:rsidRPr="00791F91" w:rsidRDefault="004B7762" w:rsidP="0015664F">
            <w:pPr>
              <w:jc w:val="center"/>
              <w:cnfStyle w:val="000000100000"/>
              <w:rPr>
                <w:rFonts w:ascii="Arial Narrow" w:hAnsi="Arial Narrow" w:cs="Arial"/>
                <w:color w:val="000000"/>
                <w:sz w:val="16"/>
                <w:szCs w:val="16"/>
              </w:rPr>
            </w:pPr>
            <w:r w:rsidRPr="00791F91">
              <w:rPr>
                <w:rFonts w:ascii="Arial Narrow" w:hAnsi="Arial Narrow" w:cs="Arial"/>
                <w:color w:val="000000"/>
                <w:sz w:val="16"/>
                <w:szCs w:val="16"/>
              </w:rPr>
              <w:t>602.07.07.00</w:t>
            </w:r>
          </w:p>
        </w:tc>
        <w:tc>
          <w:tcPr>
            <w:tcW w:w="464" w:type="dxa"/>
            <w:tcBorders>
              <w:top w:val="single" w:sz="4" w:space="0" w:color="auto"/>
              <w:bottom w:val="single" w:sz="4" w:space="0" w:color="auto"/>
            </w:tcBorders>
            <w:textDirection w:val="btLr"/>
            <w:vAlign w:val="center"/>
          </w:tcPr>
          <w:p w:rsidR="004B7762" w:rsidRPr="00791F91" w:rsidRDefault="004B7762" w:rsidP="0015664F">
            <w:pPr>
              <w:jc w:val="center"/>
              <w:cnfStyle w:val="000000100000"/>
              <w:rPr>
                <w:rFonts w:ascii="Arial Narrow" w:hAnsi="Arial Narrow" w:cs="Arial"/>
                <w:sz w:val="16"/>
                <w:szCs w:val="16"/>
              </w:rPr>
            </w:pPr>
            <w:r w:rsidRPr="00791F91">
              <w:rPr>
                <w:rFonts w:ascii="Arial Narrow" w:hAnsi="Arial Narrow" w:cs="Arial"/>
                <w:sz w:val="16"/>
                <w:szCs w:val="16"/>
              </w:rPr>
              <w:t>65.01.00-İ</w:t>
            </w:r>
          </w:p>
        </w:tc>
        <w:tc>
          <w:tcPr>
            <w:tcW w:w="1410" w:type="dxa"/>
            <w:tcBorders>
              <w:top w:val="single" w:sz="4" w:space="0" w:color="auto"/>
              <w:bottom w:val="single" w:sz="4" w:space="0" w:color="auto"/>
            </w:tcBorders>
            <w:vAlign w:val="center"/>
          </w:tcPr>
          <w:p w:rsidR="004B7762" w:rsidRPr="00791F91" w:rsidRDefault="004B7762" w:rsidP="0015664F">
            <w:pPr>
              <w:cnfStyle w:val="000000100000"/>
              <w:rPr>
                <w:rFonts w:ascii="Arial Narrow" w:hAnsi="Arial Narrow" w:cs="Arial"/>
                <w:sz w:val="16"/>
                <w:szCs w:val="16"/>
              </w:rPr>
            </w:pPr>
            <w:r w:rsidRPr="00791F91">
              <w:rPr>
                <w:rFonts w:ascii="Arial Narrow" w:hAnsi="Arial Narrow" w:cs="Arial"/>
                <w:sz w:val="16"/>
                <w:szCs w:val="16"/>
              </w:rPr>
              <w:t>Kuruluş Brifinginin Hazırlanması</w:t>
            </w:r>
          </w:p>
        </w:tc>
        <w:tc>
          <w:tcPr>
            <w:tcW w:w="4707" w:type="dxa"/>
            <w:tcBorders>
              <w:top w:val="single" w:sz="4" w:space="0" w:color="auto"/>
              <w:bottom w:val="single" w:sz="4" w:space="0" w:color="auto"/>
            </w:tcBorders>
            <w:vAlign w:val="center"/>
          </w:tcPr>
          <w:p w:rsidR="004B7762" w:rsidRPr="00791F91" w:rsidRDefault="004B7762" w:rsidP="00791F91">
            <w:pPr>
              <w:spacing w:after="40"/>
              <w:cnfStyle w:val="000000100000"/>
              <w:rPr>
                <w:rFonts w:ascii="Arial Narrow" w:hAnsi="Arial Narrow" w:cs="Arial"/>
                <w:sz w:val="16"/>
                <w:szCs w:val="16"/>
              </w:rPr>
            </w:pPr>
            <w:r w:rsidRPr="00791F91">
              <w:rPr>
                <w:rFonts w:ascii="Arial Narrow" w:hAnsi="Arial Narrow" w:cs="Arial"/>
                <w:sz w:val="16"/>
                <w:szCs w:val="16"/>
              </w:rPr>
              <w:t>1-5018 sayılı Kamu Mali Yönetimi ve Kontrol Kanunu (Madde 25)</w:t>
            </w:r>
            <w:r w:rsidRPr="00791F91">
              <w:rPr>
                <w:rFonts w:ascii="Arial Narrow" w:hAnsi="Arial Narrow" w:cs="Arial"/>
                <w:sz w:val="16"/>
                <w:szCs w:val="16"/>
              </w:rPr>
              <w:br/>
              <w:t>2-"Yılı Yatırım Programının Uygulanması, Koordinasyonu ve İzlenmesi "ne dair Bakanlar Kurulu Kararı.</w:t>
            </w:r>
            <w:r w:rsidRPr="00791F91">
              <w:rPr>
                <w:rFonts w:ascii="Arial Narrow" w:hAnsi="Arial Narrow" w:cs="Arial"/>
                <w:sz w:val="16"/>
                <w:szCs w:val="16"/>
              </w:rPr>
              <w:br/>
              <w:t>3-Strateji Geliştirme Birimlerinin Çalışma Usul ve Esasları Hakkında Yönetmelik (Madde 5,9,24)</w:t>
            </w:r>
          </w:p>
        </w:tc>
        <w:tc>
          <w:tcPr>
            <w:tcW w:w="1849" w:type="dxa"/>
            <w:tcBorders>
              <w:top w:val="single" w:sz="4" w:space="0" w:color="auto"/>
              <w:bottom w:val="single" w:sz="4" w:space="0" w:color="auto"/>
            </w:tcBorders>
            <w:vAlign w:val="center"/>
          </w:tcPr>
          <w:p w:rsidR="004B7762" w:rsidRPr="00791F91" w:rsidRDefault="004B7762" w:rsidP="00791F91">
            <w:pPr>
              <w:spacing w:after="40"/>
              <w:cnfStyle w:val="000000100000"/>
              <w:rPr>
                <w:rFonts w:ascii="Arial Narrow" w:hAnsi="Arial Narrow" w:cs="Arial"/>
                <w:sz w:val="16"/>
                <w:szCs w:val="16"/>
              </w:rPr>
            </w:pPr>
            <w:r w:rsidRPr="00791F91">
              <w:rPr>
                <w:rFonts w:ascii="Arial Narrow" w:hAnsi="Arial Narrow" w:cs="Arial"/>
                <w:sz w:val="16"/>
                <w:szCs w:val="16"/>
              </w:rPr>
              <w:t>Ocak</w:t>
            </w:r>
            <w:r w:rsidRPr="00791F91">
              <w:rPr>
                <w:rFonts w:ascii="Arial Narrow" w:hAnsi="Arial Narrow" w:cs="Arial"/>
                <w:sz w:val="16"/>
                <w:szCs w:val="16"/>
              </w:rPr>
              <w:br/>
              <w:t>Temmuz</w:t>
            </w:r>
          </w:p>
        </w:tc>
        <w:tc>
          <w:tcPr>
            <w:tcW w:w="1565" w:type="dxa"/>
            <w:tcBorders>
              <w:top w:val="single" w:sz="4" w:space="0" w:color="auto"/>
              <w:bottom w:val="single" w:sz="4" w:space="0" w:color="auto"/>
            </w:tcBorders>
            <w:vAlign w:val="center"/>
          </w:tcPr>
          <w:p w:rsidR="004B7762" w:rsidRPr="00791F91" w:rsidRDefault="004B7762" w:rsidP="00791F91">
            <w:pPr>
              <w:spacing w:after="40"/>
              <w:cnfStyle w:val="000000100000"/>
              <w:rPr>
                <w:rFonts w:ascii="Arial Narrow" w:hAnsi="Arial Narrow" w:cs="Arial"/>
                <w:sz w:val="16"/>
                <w:szCs w:val="16"/>
              </w:rPr>
            </w:pPr>
            <w:r w:rsidRPr="00791F91">
              <w:rPr>
                <w:rFonts w:ascii="Arial Narrow" w:hAnsi="Arial Narrow" w:cs="Arial"/>
                <w:sz w:val="16"/>
                <w:szCs w:val="16"/>
              </w:rPr>
              <w:t> Ankara Valiliği</w:t>
            </w:r>
          </w:p>
        </w:tc>
        <w:tc>
          <w:tcPr>
            <w:tcW w:w="3414" w:type="dxa"/>
            <w:tcBorders>
              <w:top w:val="single" w:sz="4" w:space="0" w:color="auto"/>
              <w:bottom w:val="single" w:sz="4" w:space="0" w:color="auto"/>
              <w:right w:val="single" w:sz="4" w:space="0" w:color="auto"/>
            </w:tcBorders>
            <w:vAlign w:val="center"/>
          </w:tcPr>
          <w:p w:rsidR="004B7762" w:rsidRPr="00791F91" w:rsidRDefault="004B7762" w:rsidP="00791F91">
            <w:pPr>
              <w:spacing w:after="40"/>
              <w:cnfStyle w:val="000000100000"/>
              <w:rPr>
                <w:rFonts w:ascii="Arial Narrow" w:hAnsi="Arial Narrow" w:cs="Arial"/>
                <w:sz w:val="16"/>
                <w:szCs w:val="16"/>
              </w:rPr>
            </w:pPr>
            <w:r w:rsidRPr="00791F91">
              <w:rPr>
                <w:rFonts w:ascii="Arial Narrow" w:hAnsi="Arial Narrow" w:cs="Arial"/>
                <w:sz w:val="16"/>
                <w:szCs w:val="16"/>
              </w:rPr>
              <w:t>Yıllık kurum brifingi için İzleyen yılın Ocak ayı, altı aylık kurum brifingi için cari yıl Temmuz ayı</w:t>
            </w:r>
          </w:p>
        </w:tc>
      </w:tr>
      <w:tr w:rsidR="004B7762" w:rsidRPr="00791F91" w:rsidTr="00C76B42">
        <w:trPr>
          <w:cantSplit/>
          <w:trHeight w:val="1758"/>
        </w:trPr>
        <w:tc>
          <w:tcPr>
            <w:cnfStyle w:val="001000000000"/>
            <w:tcW w:w="368" w:type="dxa"/>
            <w:tcBorders>
              <w:top w:val="single" w:sz="4" w:space="0" w:color="auto"/>
              <w:left w:val="single" w:sz="4" w:space="0" w:color="auto"/>
              <w:bottom w:val="single" w:sz="4" w:space="0" w:color="auto"/>
            </w:tcBorders>
            <w:shd w:val="clear" w:color="auto" w:fill="D9D9D9"/>
            <w:vAlign w:val="center"/>
          </w:tcPr>
          <w:p w:rsidR="004B7762" w:rsidRPr="00791F91" w:rsidRDefault="004B7762" w:rsidP="0015664F">
            <w:pPr>
              <w:ind w:right="-167"/>
              <w:rPr>
                <w:rFonts w:ascii="Arial Narrow" w:hAnsi="Arial Narrow" w:cs="Arial"/>
                <w:sz w:val="16"/>
                <w:szCs w:val="16"/>
              </w:rPr>
            </w:pPr>
            <w:r w:rsidRPr="00791F91">
              <w:rPr>
                <w:rFonts w:ascii="Arial Narrow" w:hAnsi="Arial Narrow" w:cs="Arial"/>
                <w:sz w:val="16"/>
                <w:szCs w:val="16"/>
              </w:rPr>
              <w:t>10</w:t>
            </w:r>
          </w:p>
        </w:tc>
        <w:tc>
          <w:tcPr>
            <w:tcW w:w="344" w:type="dxa"/>
            <w:tcBorders>
              <w:top w:val="single" w:sz="4" w:space="0" w:color="auto"/>
              <w:bottom w:val="single" w:sz="4" w:space="0" w:color="auto"/>
            </w:tcBorders>
            <w:shd w:val="clear" w:color="auto" w:fill="D9D9D9"/>
            <w:textDirection w:val="btLr"/>
          </w:tcPr>
          <w:p w:rsidR="004B7762" w:rsidRPr="00791F91" w:rsidRDefault="004B7762" w:rsidP="00A71BCB">
            <w:pPr>
              <w:ind w:left="113" w:right="113"/>
              <w:jc w:val="center"/>
              <w:cnfStyle w:val="0000000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tcBorders>
              <w:top w:val="single" w:sz="4" w:space="0" w:color="auto"/>
              <w:bottom w:val="single" w:sz="4" w:space="0" w:color="auto"/>
            </w:tcBorders>
            <w:shd w:val="clear" w:color="auto" w:fill="D9D9D9"/>
            <w:textDirection w:val="btLr"/>
            <w:vAlign w:val="center"/>
          </w:tcPr>
          <w:p w:rsidR="004B7762" w:rsidRPr="00791F91" w:rsidRDefault="004B7762" w:rsidP="004B7762">
            <w:pPr>
              <w:ind w:left="113" w:right="113"/>
              <w:jc w:val="center"/>
              <w:cnfStyle w:val="000000000000"/>
              <w:rPr>
                <w:rFonts w:ascii="Arial Narrow" w:hAnsi="Arial Narrow" w:cs="Arial"/>
                <w:sz w:val="16"/>
                <w:szCs w:val="16"/>
              </w:rPr>
            </w:pPr>
            <w:r w:rsidRPr="00791F91">
              <w:rPr>
                <w:rFonts w:ascii="Arial Narrow" w:eastAsia="Times New Roman" w:hAnsi="Arial Narrow" w:cs="Arial"/>
                <w:sz w:val="16"/>
                <w:szCs w:val="16"/>
                <w:lang w:eastAsia="tr-TR"/>
              </w:rPr>
              <w:t>11121759</w:t>
            </w:r>
          </w:p>
        </w:tc>
        <w:tc>
          <w:tcPr>
            <w:tcW w:w="427" w:type="dxa"/>
            <w:tcBorders>
              <w:top w:val="single" w:sz="4" w:space="0" w:color="auto"/>
              <w:bottom w:val="single" w:sz="4" w:space="0" w:color="auto"/>
            </w:tcBorders>
            <w:shd w:val="clear" w:color="auto" w:fill="D9D9D9"/>
            <w:textDirection w:val="btLr"/>
            <w:vAlign w:val="center"/>
          </w:tcPr>
          <w:p w:rsidR="004B7762" w:rsidRPr="00791F91" w:rsidRDefault="004B7762" w:rsidP="0015664F">
            <w:pPr>
              <w:jc w:val="center"/>
              <w:cnfStyle w:val="000000000000"/>
              <w:rPr>
                <w:rFonts w:ascii="Arial Narrow" w:hAnsi="Arial Narrow" w:cs="Arial"/>
                <w:color w:val="000000"/>
                <w:sz w:val="16"/>
                <w:szCs w:val="16"/>
              </w:rPr>
            </w:pPr>
            <w:r w:rsidRPr="00791F91">
              <w:rPr>
                <w:rFonts w:ascii="Arial Narrow" w:hAnsi="Arial Narrow" w:cs="Arial"/>
                <w:color w:val="000000"/>
                <w:sz w:val="16"/>
                <w:szCs w:val="16"/>
              </w:rPr>
              <w:t>602.07.07.00</w:t>
            </w:r>
          </w:p>
        </w:tc>
        <w:tc>
          <w:tcPr>
            <w:tcW w:w="464" w:type="dxa"/>
            <w:tcBorders>
              <w:top w:val="single" w:sz="4" w:space="0" w:color="auto"/>
              <w:bottom w:val="single" w:sz="4" w:space="0" w:color="auto"/>
            </w:tcBorders>
            <w:shd w:val="clear" w:color="auto" w:fill="D9D9D9"/>
            <w:textDirection w:val="btLr"/>
            <w:vAlign w:val="center"/>
          </w:tcPr>
          <w:p w:rsidR="004B7762" w:rsidRPr="00791F91" w:rsidRDefault="004B7762" w:rsidP="0015664F">
            <w:pPr>
              <w:jc w:val="center"/>
              <w:cnfStyle w:val="000000000000"/>
              <w:rPr>
                <w:rFonts w:ascii="Arial Narrow" w:hAnsi="Arial Narrow" w:cs="Arial"/>
                <w:sz w:val="16"/>
                <w:szCs w:val="16"/>
              </w:rPr>
            </w:pPr>
            <w:r w:rsidRPr="00791F91">
              <w:rPr>
                <w:rFonts w:ascii="Arial Narrow" w:hAnsi="Arial Narrow" w:cs="Arial"/>
                <w:sz w:val="16"/>
                <w:szCs w:val="16"/>
              </w:rPr>
              <w:t>65.01.00-H</w:t>
            </w:r>
          </w:p>
        </w:tc>
        <w:tc>
          <w:tcPr>
            <w:tcW w:w="1410" w:type="dxa"/>
            <w:tcBorders>
              <w:top w:val="single" w:sz="4" w:space="0" w:color="auto"/>
              <w:bottom w:val="single" w:sz="4" w:space="0" w:color="auto"/>
            </w:tcBorders>
            <w:shd w:val="clear" w:color="auto" w:fill="D9D9D9"/>
            <w:vAlign w:val="center"/>
          </w:tcPr>
          <w:p w:rsidR="004B7762" w:rsidRPr="00791F91" w:rsidRDefault="004B7762" w:rsidP="0015664F">
            <w:pPr>
              <w:cnfStyle w:val="000000000000"/>
              <w:rPr>
                <w:rFonts w:ascii="Arial Narrow" w:hAnsi="Arial Narrow" w:cs="Arial"/>
                <w:sz w:val="16"/>
                <w:szCs w:val="16"/>
              </w:rPr>
            </w:pPr>
            <w:r w:rsidRPr="00791F91">
              <w:rPr>
                <w:rFonts w:ascii="Arial Narrow" w:hAnsi="Arial Narrow" w:cs="Arial"/>
                <w:sz w:val="16"/>
                <w:szCs w:val="16"/>
              </w:rPr>
              <w:t>Yatırım İzleme ve Değerlendirme Raporunun Hazırlanması</w:t>
            </w:r>
          </w:p>
        </w:tc>
        <w:tc>
          <w:tcPr>
            <w:tcW w:w="4707" w:type="dxa"/>
            <w:tcBorders>
              <w:top w:val="single" w:sz="4" w:space="0" w:color="auto"/>
              <w:bottom w:val="single" w:sz="4" w:space="0" w:color="auto"/>
            </w:tcBorders>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z w:val="16"/>
                <w:szCs w:val="16"/>
              </w:rPr>
              <w:t>1-5018 sayılı Kamu Mali Yönetimi ve Kontrol Kanunu (Madde 25-60)</w:t>
            </w:r>
            <w:r w:rsidRPr="00791F91">
              <w:rPr>
                <w:rFonts w:ascii="Arial Narrow" w:hAnsi="Arial Narrow" w:cs="Arial"/>
                <w:sz w:val="16"/>
                <w:szCs w:val="16"/>
              </w:rPr>
              <w:br/>
              <w:t>2-"Yılı Yatırım Programların Uygulanması, Koordinasyonu ve İzlenmesi "ne dair Bakanlar Kurulu Kararı.</w:t>
            </w:r>
            <w:r w:rsidRPr="00791F91">
              <w:rPr>
                <w:rFonts w:ascii="Arial Narrow" w:hAnsi="Arial Narrow" w:cs="Arial"/>
                <w:sz w:val="16"/>
                <w:szCs w:val="16"/>
              </w:rPr>
              <w:br/>
              <w:t>3-Strateji Geliştirme Birimlerinin Çalışma Usul ve Esasları Hakkında Yönetmelik (Madde 5,9,24)</w:t>
            </w:r>
          </w:p>
        </w:tc>
        <w:tc>
          <w:tcPr>
            <w:tcW w:w="1849" w:type="dxa"/>
            <w:tcBorders>
              <w:top w:val="single" w:sz="4" w:space="0" w:color="auto"/>
            </w:tcBorders>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z w:val="16"/>
                <w:szCs w:val="16"/>
              </w:rPr>
              <w:t>30 Mart</w:t>
            </w:r>
          </w:p>
        </w:tc>
        <w:tc>
          <w:tcPr>
            <w:tcW w:w="1565" w:type="dxa"/>
            <w:tcBorders>
              <w:top w:val="single" w:sz="4" w:space="0" w:color="auto"/>
            </w:tcBorders>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z w:val="16"/>
                <w:szCs w:val="16"/>
              </w:rPr>
              <w:t> Kalkınma Bakanlığı</w:t>
            </w:r>
          </w:p>
        </w:tc>
        <w:tc>
          <w:tcPr>
            <w:tcW w:w="3414" w:type="dxa"/>
            <w:tcBorders>
              <w:top w:val="single" w:sz="4" w:space="0" w:color="auto"/>
              <w:bottom w:val="single" w:sz="4" w:space="0" w:color="auto"/>
              <w:right w:val="single" w:sz="4" w:space="0" w:color="auto"/>
            </w:tcBorders>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z w:val="16"/>
                <w:szCs w:val="16"/>
              </w:rPr>
              <w:t>İzleyen Yılın Mart Ayı Sonuna Kadar</w:t>
            </w:r>
          </w:p>
        </w:tc>
      </w:tr>
      <w:tr w:rsidR="004B7762" w:rsidRPr="00791F91" w:rsidTr="00C76B42">
        <w:trPr>
          <w:cnfStyle w:val="000000100000"/>
          <w:cantSplit/>
          <w:trHeight w:val="1758"/>
        </w:trPr>
        <w:tc>
          <w:tcPr>
            <w:cnfStyle w:val="001000000000"/>
            <w:tcW w:w="368" w:type="dxa"/>
            <w:tcBorders>
              <w:top w:val="single" w:sz="4" w:space="0" w:color="auto"/>
              <w:left w:val="single" w:sz="4" w:space="0" w:color="auto"/>
              <w:bottom w:val="single" w:sz="4" w:space="0" w:color="auto"/>
            </w:tcBorders>
            <w:vAlign w:val="center"/>
          </w:tcPr>
          <w:p w:rsidR="004B7762" w:rsidRPr="00791F91" w:rsidRDefault="004B7762" w:rsidP="0015664F">
            <w:pPr>
              <w:ind w:right="-167"/>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11</w:t>
            </w:r>
          </w:p>
        </w:tc>
        <w:tc>
          <w:tcPr>
            <w:tcW w:w="344" w:type="dxa"/>
            <w:tcBorders>
              <w:top w:val="single" w:sz="4" w:space="0" w:color="auto"/>
              <w:bottom w:val="single" w:sz="4" w:space="0" w:color="auto"/>
            </w:tcBorders>
            <w:textDirection w:val="btLr"/>
          </w:tcPr>
          <w:p w:rsidR="004B7762" w:rsidRPr="00791F91" w:rsidRDefault="004B7762" w:rsidP="00A71BCB">
            <w:pPr>
              <w:ind w:left="113" w:right="113"/>
              <w:jc w:val="center"/>
              <w:cnfStyle w:val="0000001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tcBorders>
              <w:top w:val="single" w:sz="4" w:space="0" w:color="auto"/>
              <w:bottom w:val="single" w:sz="4" w:space="0" w:color="auto"/>
            </w:tcBorders>
            <w:textDirection w:val="btLr"/>
            <w:vAlign w:val="center"/>
          </w:tcPr>
          <w:p w:rsidR="004B7762" w:rsidRPr="00791F91" w:rsidRDefault="004B7762" w:rsidP="004B7762">
            <w:pPr>
              <w:ind w:left="113" w:right="113"/>
              <w:jc w:val="center"/>
              <w:cnfStyle w:val="000000100000"/>
              <w:rPr>
                <w:rFonts w:ascii="Arial Narrow" w:hAnsi="Arial Narrow" w:cs="Arial"/>
                <w:sz w:val="16"/>
                <w:szCs w:val="16"/>
              </w:rPr>
            </w:pPr>
            <w:r w:rsidRPr="00791F91">
              <w:rPr>
                <w:rFonts w:ascii="Arial Narrow" w:eastAsia="Times New Roman" w:hAnsi="Arial Narrow" w:cs="Arial"/>
                <w:sz w:val="16"/>
                <w:szCs w:val="16"/>
                <w:lang w:eastAsia="tr-TR"/>
              </w:rPr>
              <w:t>11121759</w:t>
            </w:r>
          </w:p>
        </w:tc>
        <w:tc>
          <w:tcPr>
            <w:tcW w:w="427" w:type="dxa"/>
            <w:tcBorders>
              <w:top w:val="single" w:sz="4" w:space="0" w:color="auto"/>
              <w:bottom w:val="single" w:sz="4" w:space="0" w:color="auto"/>
            </w:tcBorders>
            <w:textDirection w:val="btLr"/>
            <w:vAlign w:val="center"/>
          </w:tcPr>
          <w:p w:rsidR="004B7762" w:rsidRPr="00791F91" w:rsidRDefault="004B7762" w:rsidP="0015664F">
            <w:pPr>
              <w:jc w:val="center"/>
              <w:cnfStyle w:val="000000100000"/>
              <w:rPr>
                <w:rFonts w:ascii="Arial Narrow" w:hAnsi="Arial Narrow" w:cs="Arial"/>
                <w:color w:val="000000"/>
                <w:sz w:val="16"/>
                <w:szCs w:val="16"/>
              </w:rPr>
            </w:pPr>
            <w:r w:rsidRPr="00791F91">
              <w:rPr>
                <w:rFonts w:ascii="Arial Narrow" w:hAnsi="Arial Narrow" w:cs="Arial"/>
                <w:color w:val="000000"/>
                <w:sz w:val="16"/>
                <w:szCs w:val="16"/>
              </w:rPr>
              <w:t>843.04.00.00</w:t>
            </w:r>
          </w:p>
        </w:tc>
        <w:tc>
          <w:tcPr>
            <w:tcW w:w="464" w:type="dxa"/>
            <w:tcBorders>
              <w:top w:val="single" w:sz="4" w:space="0" w:color="auto"/>
              <w:bottom w:val="single" w:sz="4" w:space="0" w:color="auto"/>
            </w:tcBorders>
            <w:textDirection w:val="btLr"/>
            <w:vAlign w:val="center"/>
          </w:tcPr>
          <w:p w:rsidR="004B7762" w:rsidRPr="00791F91" w:rsidRDefault="004B7762" w:rsidP="0015664F">
            <w:pPr>
              <w:jc w:val="center"/>
              <w:cnfStyle w:val="000000100000"/>
              <w:rPr>
                <w:rFonts w:ascii="Arial Narrow" w:hAnsi="Arial Narrow" w:cs="Arial"/>
                <w:sz w:val="16"/>
                <w:szCs w:val="16"/>
              </w:rPr>
            </w:pPr>
            <w:r w:rsidRPr="00791F91">
              <w:rPr>
                <w:rFonts w:ascii="Arial Narrow" w:hAnsi="Arial Narrow" w:cs="Arial"/>
                <w:sz w:val="16"/>
                <w:szCs w:val="16"/>
              </w:rPr>
              <w:t>65.01.00-I</w:t>
            </w:r>
          </w:p>
        </w:tc>
        <w:tc>
          <w:tcPr>
            <w:tcW w:w="1410" w:type="dxa"/>
            <w:tcBorders>
              <w:top w:val="single" w:sz="4" w:space="0" w:color="auto"/>
              <w:bottom w:val="single" w:sz="4" w:space="0" w:color="auto"/>
            </w:tcBorders>
            <w:vAlign w:val="center"/>
          </w:tcPr>
          <w:p w:rsidR="004B7762" w:rsidRPr="00791F91" w:rsidRDefault="004B7762" w:rsidP="0015664F">
            <w:pPr>
              <w:cnfStyle w:val="000000100000"/>
              <w:rPr>
                <w:rFonts w:ascii="Arial Narrow" w:hAnsi="Arial Narrow" w:cs="Arial"/>
                <w:sz w:val="16"/>
                <w:szCs w:val="16"/>
              </w:rPr>
            </w:pPr>
            <w:r w:rsidRPr="00791F91">
              <w:rPr>
                <w:rFonts w:ascii="Arial Narrow" w:hAnsi="Arial Narrow" w:cs="Arial"/>
                <w:sz w:val="16"/>
                <w:szCs w:val="16"/>
              </w:rPr>
              <w:t>Kurumsal Mali Durum ve Beklentiler Raporunun Hazırlanması</w:t>
            </w:r>
          </w:p>
        </w:tc>
        <w:tc>
          <w:tcPr>
            <w:tcW w:w="4707" w:type="dxa"/>
            <w:tcBorders>
              <w:top w:val="single" w:sz="4" w:space="0" w:color="auto"/>
              <w:bottom w:val="single" w:sz="4" w:space="0" w:color="auto"/>
            </w:tcBorders>
            <w:vAlign w:val="center"/>
          </w:tcPr>
          <w:p w:rsidR="004B7762" w:rsidRPr="00791F91" w:rsidRDefault="004B7762" w:rsidP="00791F91">
            <w:pPr>
              <w:spacing w:after="40"/>
              <w:cnfStyle w:val="000000100000"/>
              <w:rPr>
                <w:rFonts w:ascii="Arial Narrow" w:hAnsi="Arial Narrow" w:cs="Arial"/>
                <w:sz w:val="16"/>
                <w:szCs w:val="16"/>
              </w:rPr>
            </w:pPr>
            <w:r w:rsidRPr="00791F91">
              <w:rPr>
                <w:rFonts w:ascii="Arial Narrow" w:hAnsi="Arial Narrow" w:cs="Arial"/>
                <w:sz w:val="16"/>
                <w:szCs w:val="16"/>
              </w:rPr>
              <w:t>1-5018 sayılı Kamu Mali Yönetimi ve Kontrol Kanunu (Madde 30)</w:t>
            </w:r>
            <w:r w:rsidRPr="00791F91">
              <w:rPr>
                <w:rFonts w:ascii="Arial Narrow" w:hAnsi="Arial Narrow" w:cs="Arial"/>
                <w:sz w:val="16"/>
                <w:szCs w:val="16"/>
              </w:rPr>
              <w:br/>
              <w:t xml:space="preserve">2-Strateji Geliştirme Birimlerinin Çalışma Usul ve Esasları Hakkında Yönetmelik (Madde 5,22) </w:t>
            </w:r>
            <w:r w:rsidRPr="00791F91">
              <w:rPr>
                <w:rFonts w:ascii="Arial Narrow" w:hAnsi="Arial Narrow" w:cs="Arial"/>
                <w:sz w:val="16"/>
                <w:szCs w:val="16"/>
              </w:rPr>
              <w:br/>
              <w:t>3-Maliye Bakanlığının Kurumsal Mali Durum ve Beklentiler Raporuna İlişkin Genel Yazısı</w:t>
            </w:r>
          </w:p>
        </w:tc>
        <w:tc>
          <w:tcPr>
            <w:tcW w:w="1849" w:type="dxa"/>
            <w:tcBorders>
              <w:top w:val="single" w:sz="4" w:space="0" w:color="auto"/>
              <w:bottom w:val="single" w:sz="4" w:space="0" w:color="auto"/>
            </w:tcBorders>
            <w:vAlign w:val="center"/>
          </w:tcPr>
          <w:p w:rsidR="004B7762" w:rsidRPr="00791F91" w:rsidRDefault="004B7762" w:rsidP="00791F91">
            <w:pPr>
              <w:spacing w:after="40"/>
              <w:cnfStyle w:val="000000100000"/>
              <w:rPr>
                <w:rFonts w:ascii="Arial Narrow" w:hAnsi="Arial Narrow" w:cs="Arial"/>
                <w:sz w:val="16"/>
                <w:szCs w:val="16"/>
              </w:rPr>
            </w:pPr>
            <w:r w:rsidRPr="00791F91">
              <w:rPr>
                <w:rFonts w:ascii="Arial Narrow" w:hAnsi="Arial Narrow" w:cs="Arial"/>
                <w:sz w:val="16"/>
                <w:szCs w:val="16"/>
              </w:rPr>
              <w:t>Temmuz Sonu</w:t>
            </w:r>
          </w:p>
        </w:tc>
        <w:tc>
          <w:tcPr>
            <w:tcW w:w="1565" w:type="dxa"/>
            <w:tcBorders>
              <w:top w:val="single" w:sz="4" w:space="0" w:color="auto"/>
              <w:bottom w:val="single" w:sz="4" w:space="0" w:color="auto"/>
            </w:tcBorders>
            <w:vAlign w:val="center"/>
          </w:tcPr>
          <w:p w:rsidR="004B7762" w:rsidRPr="00791F91" w:rsidRDefault="004B7762" w:rsidP="00791F91">
            <w:pPr>
              <w:spacing w:after="40"/>
              <w:cnfStyle w:val="000000100000"/>
              <w:rPr>
                <w:rFonts w:ascii="Arial Narrow" w:hAnsi="Arial Narrow" w:cs="Arial"/>
                <w:sz w:val="16"/>
                <w:szCs w:val="16"/>
              </w:rPr>
            </w:pPr>
            <w:r w:rsidRPr="00791F91">
              <w:rPr>
                <w:rFonts w:ascii="Arial Narrow" w:hAnsi="Arial Narrow" w:cs="Arial"/>
                <w:sz w:val="16"/>
                <w:szCs w:val="16"/>
              </w:rPr>
              <w:t> Kamuoyu</w:t>
            </w:r>
          </w:p>
        </w:tc>
        <w:tc>
          <w:tcPr>
            <w:tcW w:w="3414" w:type="dxa"/>
            <w:tcBorders>
              <w:top w:val="single" w:sz="4" w:space="0" w:color="auto"/>
              <w:bottom w:val="single" w:sz="4" w:space="0" w:color="auto"/>
              <w:right w:val="single" w:sz="4" w:space="0" w:color="auto"/>
            </w:tcBorders>
            <w:vAlign w:val="center"/>
          </w:tcPr>
          <w:p w:rsidR="004B7762" w:rsidRPr="00791F91" w:rsidRDefault="004B7762" w:rsidP="00791F91">
            <w:pPr>
              <w:spacing w:after="40"/>
              <w:cnfStyle w:val="000000100000"/>
              <w:rPr>
                <w:rFonts w:ascii="Arial Narrow" w:hAnsi="Arial Narrow" w:cs="Arial"/>
                <w:sz w:val="16"/>
                <w:szCs w:val="16"/>
              </w:rPr>
            </w:pPr>
            <w:r w:rsidRPr="00791F91">
              <w:rPr>
                <w:rFonts w:ascii="Arial Narrow" w:hAnsi="Arial Narrow" w:cs="Arial"/>
                <w:sz w:val="16"/>
                <w:szCs w:val="16"/>
              </w:rPr>
              <w:t>Cari Yıl Temmuz Ayı</w:t>
            </w:r>
          </w:p>
        </w:tc>
      </w:tr>
      <w:tr w:rsidR="004B7762" w:rsidRPr="00791F91" w:rsidTr="00C76B42">
        <w:trPr>
          <w:cantSplit/>
          <w:trHeight w:val="1758"/>
        </w:trPr>
        <w:tc>
          <w:tcPr>
            <w:cnfStyle w:val="001000000000"/>
            <w:tcW w:w="368" w:type="dxa"/>
            <w:shd w:val="clear" w:color="auto" w:fill="D9D9D9"/>
            <w:vAlign w:val="center"/>
          </w:tcPr>
          <w:p w:rsidR="004B7762" w:rsidRPr="00791F91" w:rsidRDefault="004B7762" w:rsidP="0015664F">
            <w:pPr>
              <w:ind w:right="-167"/>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12</w:t>
            </w:r>
          </w:p>
        </w:tc>
        <w:tc>
          <w:tcPr>
            <w:tcW w:w="344" w:type="dxa"/>
            <w:shd w:val="clear" w:color="auto" w:fill="D9D9D9"/>
            <w:textDirection w:val="btLr"/>
          </w:tcPr>
          <w:p w:rsidR="004B7762" w:rsidRPr="00791F91" w:rsidRDefault="004B7762" w:rsidP="00A71BCB">
            <w:pPr>
              <w:ind w:left="113" w:right="113"/>
              <w:jc w:val="center"/>
              <w:cnfStyle w:val="0000000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shd w:val="clear" w:color="auto" w:fill="D9D9D9"/>
            <w:textDirection w:val="btLr"/>
            <w:vAlign w:val="center"/>
          </w:tcPr>
          <w:p w:rsidR="004B7762" w:rsidRPr="00791F91" w:rsidRDefault="004B7762" w:rsidP="004B7762">
            <w:pPr>
              <w:ind w:left="113" w:right="113"/>
              <w:jc w:val="center"/>
              <w:cnfStyle w:val="000000000000"/>
              <w:rPr>
                <w:rFonts w:ascii="Arial Narrow" w:hAnsi="Arial Narrow" w:cs="Arial"/>
                <w:sz w:val="16"/>
                <w:szCs w:val="16"/>
              </w:rPr>
            </w:pPr>
            <w:r w:rsidRPr="00791F91">
              <w:rPr>
                <w:rFonts w:ascii="Arial Narrow" w:eastAsia="Times New Roman" w:hAnsi="Arial Narrow" w:cs="Arial"/>
                <w:sz w:val="16"/>
                <w:szCs w:val="16"/>
                <w:lang w:eastAsia="tr-TR"/>
              </w:rPr>
              <w:t>11121759</w:t>
            </w:r>
          </w:p>
        </w:tc>
        <w:tc>
          <w:tcPr>
            <w:tcW w:w="427" w:type="dxa"/>
            <w:shd w:val="clear" w:color="auto" w:fill="D9D9D9"/>
            <w:textDirection w:val="btLr"/>
            <w:vAlign w:val="center"/>
          </w:tcPr>
          <w:p w:rsidR="004B7762" w:rsidRPr="00791F91" w:rsidRDefault="004B7762" w:rsidP="0015664F">
            <w:pPr>
              <w:jc w:val="center"/>
              <w:cnfStyle w:val="000000000000"/>
              <w:rPr>
                <w:rFonts w:ascii="Arial Narrow" w:hAnsi="Arial Narrow" w:cs="Arial"/>
                <w:color w:val="000000"/>
                <w:sz w:val="16"/>
                <w:szCs w:val="16"/>
              </w:rPr>
            </w:pPr>
            <w:r w:rsidRPr="00791F91">
              <w:rPr>
                <w:rFonts w:ascii="Arial Narrow" w:hAnsi="Arial Narrow" w:cs="Arial"/>
                <w:color w:val="000000"/>
                <w:sz w:val="16"/>
                <w:szCs w:val="16"/>
              </w:rPr>
              <w:t>602.07.07.00</w:t>
            </w:r>
          </w:p>
        </w:tc>
        <w:tc>
          <w:tcPr>
            <w:tcW w:w="464" w:type="dxa"/>
            <w:shd w:val="clear" w:color="auto" w:fill="D9D9D9"/>
            <w:textDirection w:val="btLr"/>
            <w:vAlign w:val="center"/>
          </w:tcPr>
          <w:p w:rsidR="004B7762" w:rsidRPr="00791F91" w:rsidRDefault="004B7762" w:rsidP="0015664F">
            <w:pPr>
              <w:jc w:val="center"/>
              <w:cnfStyle w:val="000000000000"/>
              <w:rPr>
                <w:rFonts w:ascii="Arial Narrow" w:hAnsi="Arial Narrow" w:cs="Arial"/>
                <w:sz w:val="16"/>
                <w:szCs w:val="16"/>
              </w:rPr>
            </w:pPr>
            <w:r w:rsidRPr="00791F91">
              <w:rPr>
                <w:rFonts w:ascii="Arial Narrow" w:hAnsi="Arial Narrow" w:cs="Arial"/>
                <w:sz w:val="16"/>
                <w:szCs w:val="16"/>
              </w:rPr>
              <w:t>65.01.00-İ</w:t>
            </w:r>
          </w:p>
        </w:tc>
        <w:tc>
          <w:tcPr>
            <w:tcW w:w="1410" w:type="dxa"/>
            <w:shd w:val="clear" w:color="auto" w:fill="D9D9D9"/>
            <w:vAlign w:val="center"/>
          </w:tcPr>
          <w:p w:rsidR="004B7762" w:rsidRPr="00791F91" w:rsidRDefault="004B7762" w:rsidP="0015664F">
            <w:pPr>
              <w:cnfStyle w:val="000000000000"/>
              <w:rPr>
                <w:rFonts w:ascii="Arial Narrow" w:hAnsi="Arial Narrow" w:cs="Arial"/>
                <w:sz w:val="16"/>
                <w:szCs w:val="16"/>
              </w:rPr>
            </w:pPr>
            <w:r w:rsidRPr="00791F91">
              <w:rPr>
                <w:rFonts w:ascii="Arial Narrow" w:hAnsi="Arial Narrow" w:cs="Arial"/>
                <w:sz w:val="16"/>
                <w:szCs w:val="16"/>
              </w:rPr>
              <w:t>Kuruluş Brifinginin Hazırlanması</w:t>
            </w:r>
          </w:p>
        </w:tc>
        <w:tc>
          <w:tcPr>
            <w:tcW w:w="4707" w:type="dxa"/>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z w:val="16"/>
                <w:szCs w:val="16"/>
              </w:rPr>
              <w:t>1-5018 sayılı Kamu Mali Yönetimi ve Kontrol Kanunu (Madde 25)</w:t>
            </w:r>
            <w:r w:rsidRPr="00791F91">
              <w:rPr>
                <w:rFonts w:ascii="Arial Narrow" w:hAnsi="Arial Narrow" w:cs="Arial"/>
                <w:sz w:val="16"/>
                <w:szCs w:val="16"/>
              </w:rPr>
              <w:br/>
              <w:t>2-"Yılı Yatırım Programının Uygulanması, Koordinasyonu ve İzlenmesi "ne dair Bakanlar Kurulu Kararı.</w:t>
            </w:r>
            <w:r w:rsidRPr="00791F91">
              <w:rPr>
                <w:rFonts w:ascii="Arial Narrow" w:hAnsi="Arial Narrow" w:cs="Arial"/>
                <w:sz w:val="16"/>
                <w:szCs w:val="16"/>
              </w:rPr>
              <w:br/>
              <w:t>3-Strateji Geliştirme Birimlerinin Çalışma Usul ve Esasları Hakkında Yönetmelik (Madde 5,9,24)</w:t>
            </w:r>
          </w:p>
        </w:tc>
        <w:tc>
          <w:tcPr>
            <w:tcW w:w="1849" w:type="dxa"/>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z w:val="16"/>
                <w:szCs w:val="16"/>
              </w:rPr>
              <w:t>Ocak</w:t>
            </w:r>
            <w:r w:rsidRPr="00791F91">
              <w:rPr>
                <w:rFonts w:ascii="Arial Narrow" w:hAnsi="Arial Narrow" w:cs="Arial"/>
                <w:sz w:val="16"/>
                <w:szCs w:val="16"/>
              </w:rPr>
              <w:br/>
              <w:t>Temmuz</w:t>
            </w:r>
          </w:p>
        </w:tc>
        <w:tc>
          <w:tcPr>
            <w:tcW w:w="1565" w:type="dxa"/>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z w:val="16"/>
                <w:szCs w:val="16"/>
              </w:rPr>
              <w:t> Ankara Valiliği</w:t>
            </w:r>
          </w:p>
        </w:tc>
        <w:tc>
          <w:tcPr>
            <w:tcW w:w="3414" w:type="dxa"/>
            <w:shd w:val="clear" w:color="auto" w:fill="D9D9D9"/>
            <w:vAlign w:val="center"/>
          </w:tcPr>
          <w:p w:rsidR="004B7762" w:rsidRPr="00791F91" w:rsidRDefault="004B7762" w:rsidP="00791F91">
            <w:pPr>
              <w:spacing w:after="40"/>
              <w:cnfStyle w:val="000000000000"/>
              <w:rPr>
                <w:rFonts w:ascii="Arial Narrow" w:hAnsi="Arial Narrow" w:cs="Arial"/>
                <w:sz w:val="16"/>
                <w:szCs w:val="16"/>
              </w:rPr>
            </w:pPr>
            <w:r w:rsidRPr="00791F91">
              <w:rPr>
                <w:rFonts w:ascii="Arial Narrow" w:hAnsi="Arial Narrow" w:cs="Arial"/>
                <w:sz w:val="16"/>
                <w:szCs w:val="16"/>
              </w:rPr>
              <w:t>Yıllık Kurum Brifingi için İzleyen yılın Ocak ayı, altı aylık kurum brifingi için cari yıl Temmuz ayı</w:t>
            </w:r>
          </w:p>
        </w:tc>
      </w:tr>
      <w:tr w:rsidR="004B7762" w:rsidRPr="00791F91" w:rsidTr="00C76B42">
        <w:trPr>
          <w:cnfStyle w:val="000000100000"/>
          <w:cantSplit/>
          <w:trHeight w:val="1644"/>
        </w:trPr>
        <w:tc>
          <w:tcPr>
            <w:cnfStyle w:val="001000000000"/>
            <w:tcW w:w="368" w:type="dxa"/>
            <w:tcBorders>
              <w:top w:val="single" w:sz="4" w:space="0" w:color="auto"/>
              <w:left w:val="single" w:sz="4" w:space="0" w:color="auto"/>
              <w:bottom w:val="single" w:sz="4" w:space="0" w:color="auto"/>
            </w:tcBorders>
            <w:vAlign w:val="center"/>
          </w:tcPr>
          <w:p w:rsidR="004B7762" w:rsidRPr="00791F91" w:rsidRDefault="004B7762" w:rsidP="00F06834">
            <w:pPr>
              <w:ind w:right="-167"/>
              <w:rPr>
                <w:rFonts w:ascii="Arial Narrow" w:hAnsi="Arial Narrow" w:cs="Arial"/>
                <w:color w:val="000000"/>
                <w:sz w:val="16"/>
                <w:szCs w:val="16"/>
              </w:rPr>
            </w:pPr>
            <w:r w:rsidRPr="00791F91">
              <w:rPr>
                <w:rFonts w:ascii="Arial Narrow" w:hAnsi="Arial Narrow" w:cs="Arial"/>
                <w:color w:val="000000"/>
                <w:sz w:val="16"/>
                <w:szCs w:val="16"/>
              </w:rPr>
              <w:lastRenderedPageBreak/>
              <w:t>13</w:t>
            </w:r>
          </w:p>
        </w:tc>
        <w:tc>
          <w:tcPr>
            <w:tcW w:w="344" w:type="dxa"/>
            <w:tcBorders>
              <w:top w:val="single" w:sz="4" w:space="0" w:color="auto"/>
              <w:bottom w:val="single" w:sz="4" w:space="0" w:color="auto"/>
            </w:tcBorders>
            <w:textDirection w:val="btLr"/>
          </w:tcPr>
          <w:p w:rsidR="004B7762" w:rsidRPr="00791F91" w:rsidRDefault="004B7762" w:rsidP="00A71BCB">
            <w:pPr>
              <w:ind w:left="113" w:right="113"/>
              <w:jc w:val="center"/>
              <w:cnfStyle w:val="0000001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tcBorders>
              <w:top w:val="single" w:sz="4" w:space="0" w:color="auto"/>
              <w:bottom w:val="single" w:sz="4" w:space="0" w:color="auto"/>
            </w:tcBorders>
            <w:textDirection w:val="btLr"/>
            <w:vAlign w:val="center"/>
          </w:tcPr>
          <w:p w:rsidR="004B7762" w:rsidRPr="00791F91" w:rsidRDefault="004B7762" w:rsidP="004B7762">
            <w:pPr>
              <w:ind w:left="113" w:right="113"/>
              <w:jc w:val="center"/>
              <w:cnfStyle w:val="000000100000"/>
              <w:rPr>
                <w:rFonts w:ascii="Arial Narrow" w:hAnsi="Arial Narrow" w:cs="Arial"/>
                <w:sz w:val="16"/>
                <w:szCs w:val="16"/>
              </w:rPr>
            </w:pPr>
            <w:r w:rsidRPr="00791F91">
              <w:rPr>
                <w:rFonts w:ascii="Arial Narrow" w:eastAsia="Times New Roman" w:hAnsi="Arial Narrow" w:cs="Arial"/>
                <w:sz w:val="16"/>
                <w:szCs w:val="16"/>
                <w:lang w:eastAsia="tr-TR"/>
              </w:rPr>
              <w:t>43533162</w:t>
            </w:r>
          </w:p>
        </w:tc>
        <w:tc>
          <w:tcPr>
            <w:tcW w:w="427" w:type="dxa"/>
            <w:tcBorders>
              <w:top w:val="single" w:sz="4" w:space="0" w:color="auto"/>
              <w:bottom w:val="single" w:sz="4" w:space="0" w:color="auto"/>
            </w:tcBorders>
            <w:textDirection w:val="btLr"/>
            <w:vAlign w:val="center"/>
          </w:tcPr>
          <w:p w:rsidR="004B7762" w:rsidRPr="00791F91" w:rsidRDefault="004B7762" w:rsidP="00F06834">
            <w:pPr>
              <w:jc w:val="center"/>
              <w:cnfStyle w:val="000000100000"/>
              <w:rPr>
                <w:rFonts w:ascii="Arial Narrow" w:hAnsi="Arial Narrow" w:cs="Arial"/>
                <w:color w:val="000000"/>
                <w:sz w:val="16"/>
                <w:szCs w:val="16"/>
              </w:rPr>
            </w:pPr>
            <w:r w:rsidRPr="00791F91">
              <w:rPr>
                <w:rFonts w:ascii="Arial Narrow" w:hAnsi="Arial Narrow" w:cs="Arial"/>
                <w:color w:val="000000"/>
                <w:sz w:val="16"/>
                <w:szCs w:val="16"/>
              </w:rPr>
              <w:t>602.04.00.00</w:t>
            </w:r>
          </w:p>
        </w:tc>
        <w:tc>
          <w:tcPr>
            <w:tcW w:w="464" w:type="dxa"/>
            <w:tcBorders>
              <w:top w:val="single" w:sz="4" w:space="0" w:color="auto"/>
              <w:bottom w:val="single" w:sz="4" w:space="0" w:color="auto"/>
            </w:tcBorders>
            <w:textDirection w:val="btLr"/>
            <w:vAlign w:val="center"/>
          </w:tcPr>
          <w:p w:rsidR="004B7762" w:rsidRPr="00791F91" w:rsidRDefault="004B7762" w:rsidP="00F06834">
            <w:pPr>
              <w:jc w:val="center"/>
              <w:cnfStyle w:val="000000100000"/>
              <w:rPr>
                <w:rFonts w:ascii="Arial Narrow" w:hAnsi="Arial Narrow" w:cs="Arial"/>
                <w:color w:val="000000"/>
                <w:sz w:val="16"/>
                <w:szCs w:val="16"/>
              </w:rPr>
            </w:pPr>
            <w:r w:rsidRPr="00791F91">
              <w:rPr>
                <w:rFonts w:ascii="Arial Narrow" w:hAnsi="Arial Narrow" w:cs="Arial"/>
                <w:color w:val="000000"/>
                <w:sz w:val="16"/>
                <w:szCs w:val="16"/>
              </w:rPr>
              <w:t>65.02.00-C</w:t>
            </w:r>
          </w:p>
        </w:tc>
        <w:tc>
          <w:tcPr>
            <w:tcW w:w="1410" w:type="dxa"/>
            <w:tcBorders>
              <w:top w:val="single" w:sz="4" w:space="0" w:color="auto"/>
              <w:bottom w:val="single" w:sz="4" w:space="0" w:color="auto"/>
            </w:tcBorders>
            <w:vAlign w:val="center"/>
          </w:tcPr>
          <w:p w:rsidR="004B7762" w:rsidRPr="00791F91" w:rsidRDefault="004B7762" w:rsidP="00F06834">
            <w:pPr>
              <w:cnfStyle w:val="000000100000"/>
              <w:rPr>
                <w:rFonts w:ascii="Arial Narrow" w:hAnsi="Arial Narrow" w:cs="Arial"/>
                <w:color w:val="000000"/>
                <w:sz w:val="16"/>
                <w:szCs w:val="16"/>
              </w:rPr>
            </w:pPr>
            <w:r w:rsidRPr="00791F91">
              <w:rPr>
                <w:rFonts w:ascii="Arial Narrow" w:hAnsi="Arial Narrow" w:cs="Arial"/>
                <w:color w:val="000000"/>
                <w:sz w:val="16"/>
                <w:szCs w:val="16"/>
              </w:rPr>
              <w:t>Stratejik Planın Hazırlanması ve Koordinasyonu</w:t>
            </w:r>
          </w:p>
        </w:tc>
        <w:tc>
          <w:tcPr>
            <w:tcW w:w="4707" w:type="dxa"/>
            <w:tcBorders>
              <w:top w:val="single" w:sz="4" w:space="0" w:color="auto"/>
              <w:bottom w:val="single" w:sz="4" w:space="0" w:color="auto"/>
            </w:tcBorders>
            <w:vAlign w:val="center"/>
          </w:tcPr>
          <w:p w:rsidR="004B7762" w:rsidRPr="00791F91" w:rsidRDefault="004B7762" w:rsidP="00791F91">
            <w:pPr>
              <w:spacing w:after="40"/>
              <w:cnfStyle w:val="000000100000"/>
              <w:rPr>
                <w:rFonts w:ascii="Arial Narrow" w:hAnsi="Arial Narrow" w:cs="Arial"/>
                <w:color w:val="000000"/>
                <w:sz w:val="16"/>
                <w:szCs w:val="16"/>
              </w:rPr>
            </w:pPr>
            <w:r w:rsidRPr="00791F91">
              <w:rPr>
                <w:rFonts w:ascii="Arial Narrow" w:hAnsi="Arial Narrow" w:cs="Arial"/>
                <w:color w:val="000000"/>
                <w:spacing w:val="-4"/>
                <w:sz w:val="16"/>
                <w:szCs w:val="16"/>
              </w:rPr>
              <w:t>1-5018 sayılı Kamu Malî Yönetimi ve Kontrol Kanunu (Madde 7/b-9-60)</w:t>
            </w:r>
            <w:r w:rsidRPr="00791F91">
              <w:rPr>
                <w:rFonts w:ascii="Arial Narrow" w:hAnsi="Arial Narrow" w:cs="Arial"/>
                <w:color w:val="000000"/>
                <w:sz w:val="16"/>
                <w:szCs w:val="16"/>
              </w:rPr>
              <w:t xml:space="preserve"> </w:t>
            </w:r>
            <w:r w:rsidRPr="00791F91">
              <w:rPr>
                <w:rFonts w:ascii="Arial Narrow" w:hAnsi="Arial Narrow" w:cs="Arial"/>
                <w:color w:val="000000"/>
                <w:sz w:val="16"/>
                <w:szCs w:val="16"/>
              </w:rPr>
              <w:br/>
              <w:t>2-Strateji Geliştirme Birimlerinin Çalışma Usul ve Esasları Hakkında Yönetmeliğin (Madde 6/a,6/b,10)</w:t>
            </w:r>
            <w:r w:rsidRPr="00791F91">
              <w:rPr>
                <w:rFonts w:ascii="Arial Narrow" w:hAnsi="Arial Narrow" w:cs="Arial"/>
                <w:color w:val="000000"/>
                <w:sz w:val="16"/>
                <w:szCs w:val="16"/>
              </w:rPr>
              <w:br/>
              <w:t xml:space="preserve">3-Kamu İdarelerinde Stratejik Planlamaya İlişkin Usul ve Esaslar Hakkında Yönetmelik </w:t>
            </w:r>
            <w:r w:rsidRPr="00791F91">
              <w:rPr>
                <w:rFonts w:ascii="Arial Narrow" w:hAnsi="Arial Narrow" w:cs="Arial"/>
                <w:color w:val="000000"/>
                <w:sz w:val="16"/>
                <w:szCs w:val="16"/>
              </w:rPr>
              <w:br/>
              <w:t>4-Stratejik Planlama Kılavuzu</w:t>
            </w:r>
            <w:r w:rsidRPr="00791F91">
              <w:rPr>
                <w:rFonts w:ascii="Arial Narrow" w:hAnsi="Arial Narrow" w:cs="Arial"/>
                <w:color w:val="000000"/>
                <w:sz w:val="16"/>
                <w:szCs w:val="16"/>
              </w:rPr>
              <w:br/>
              <w:t>5-5436 sayılı KMYK ile Bazı Kanun ve Kanun Hükmünde Kararnamelerde Değişiklik Yapılması. (Madde 15)</w:t>
            </w:r>
          </w:p>
        </w:tc>
        <w:tc>
          <w:tcPr>
            <w:tcW w:w="1849" w:type="dxa"/>
            <w:tcBorders>
              <w:top w:val="single" w:sz="4" w:space="0" w:color="auto"/>
              <w:bottom w:val="single" w:sz="4" w:space="0" w:color="auto"/>
            </w:tcBorders>
            <w:vAlign w:val="center"/>
          </w:tcPr>
          <w:p w:rsidR="004B7762" w:rsidRPr="00791F91" w:rsidRDefault="004B7762" w:rsidP="00791F91">
            <w:pPr>
              <w:spacing w:after="40"/>
              <w:cnfStyle w:val="000000100000"/>
              <w:rPr>
                <w:rFonts w:ascii="Arial Narrow" w:hAnsi="Arial Narrow" w:cs="Arial"/>
                <w:color w:val="000000"/>
                <w:sz w:val="16"/>
                <w:szCs w:val="16"/>
              </w:rPr>
            </w:pPr>
            <w:r w:rsidRPr="00791F91">
              <w:rPr>
                <w:rFonts w:ascii="Arial Narrow" w:hAnsi="Arial Narrow" w:cs="Arial"/>
                <w:color w:val="000000"/>
                <w:sz w:val="16"/>
                <w:szCs w:val="16"/>
              </w:rPr>
              <w:t>5.Yılın Ocak Ayı</w:t>
            </w:r>
          </w:p>
        </w:tc>
        <w:tc>
          <w:tcPr>
            <w:tcW w:w="1565" w:type="dxa"/>
            <w:tcBorders>
              <w:top w:val="single" w:sz="4" w:space="0" w:color="auto"/>
              <w:bottom w:val="single" w:sz="4" w:space="0" w:color="auto"/>
            </w:tcBorders>
            <w:vAlign w:val="center"/>
          </w:tcPr>
          <w:p w:rsidR="004B7762" w:rsidRPr="00791F91" w:rsidRDefault="004B7762" w:rsidP="00791F91">
            <w:pPr>
              <w:spacing w:after="40"/>
              <w:cnfStyle w:val="000000100000"/>
              <w:rPr>
                <w:rFonts w:ascii="Arial Narrow" w:hAnsi="Arial Narrow" w:cs="Arial"/>
                <w:color w:val="000000"/>
                <w:sz w:val="16"/>
                <w:szCs w:val="16"/>
              </w:rPr>
            </w:pPr>
            <w:r w:rsidRPr="00791F91">
              <w:rPr>
                <w:rFonts w:ascii="Arial Narrow" w:hAnsi="Arial Narrow" w:cs="Arial"/>
                <w:color w:val="000000"/>
                <w:sz w:val="16"/>
                <w:szCs w:val="16"/>
              </w:rPr>
              <w:t> Kalkınma Bakanlığı</w:t>
            </w:r>
          </w:p>
        </w:tc>
        <w:tc>
          <w:tcPr>
            <w:tcW w:w="3414" w:type="dxa"/>
            <w:tcBorders>
              <w:top w:val="single" w:sz="4" w:space="0" w:color="auto"/>
              <w:bottom w:val="single" w:sz="4" w:space="0" w:color="auto"/>
              <w:right w:val="single" w:sz="4" w:space="0" w:color="auto"/>
            </w:tcBorders>
            <w:vAlign w:val="center"/>
          </w:tcPr>
          <w:p w:rsidR="004B7762" w:rsidRPr="00085FEF" w:rsidRDefault="004B7762" w:rsidP="00791F91">
            <w:pPr>
              <w:spacing w:after="40"/>
              <w:cnfStyle w:val="000000100000"/>
              <w:rPr>
                <w:rFonts w:ascii="Arial Narrow" w:hAnsi="Arial Narrow" w:cs="Arial"/>
                <w:color w:val="000000"/>
                <w:sz w:val="16"/>
                <w:szCs w:val="16"/>
              </w:rPr>
            </w:pPr>
            <w:r w:rsidRPr="00085FEF">
              <w:rPr>
                <w:rFonts w:ascii="Arial Narrow" w:hAnsi="Arial Narrow" w:cs="Arial"/>
                <w:color w:val="000000"/>
                <w:sz w:val="16"/>
                <w:szCs w:val="16"/>
              </w:rPr>
              <w:t>-</w:t>
            </w:r>
          </w:p>
        </w:tc>
      </w:tr>
      <w:tr w:rsidR="00791F91" w:rsidRPr="00791F91" w:rsidTr="00C76B42">
        <w:trPr>
          <w:trHeight w:val="1644"/>
        </w:trPr>
        <w:tc>
          <w:tcPr>
            <w:cnfStyle w:val="001000000000"/>
            <w:tcW w:w="368" w:type="dxa"/>
            <w:tcBorders>
              <w:top w:val="single" w:sz="4" w:space="0" w:color="auto"/>
              <w:left w:val="single" w:sz="4" w:space="0" w:color="auto"/>
              <w:bottom w:val="single" w:sz="4" w:space="0" w:color="auto"/>
            </w:tcBorders>
            <w:shd w:val="clear" w:color="auto" w:fill="D9D9D9"/>
            <w:vAlign w:val="center"/>
          </w:tcPr>
          <w:p w:rsidR="00791F91" w:rsidRPr="00791F91" w:rsidRDefault="00791F91" w:rsidP="00F06834">
            <w:pPr>
              <w:ind w:right="-167"/>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14</w:t>
            </w:r>
          </w:p>
        </w:tc>
        <w:tc>
          <w:tcPr>
            <w:tcW w:w="344" w:type="dxa"/>
            <w:tcBorders>
              <w:top w:val="single" w:sz="4" w:space="0" w:color="auto"/>
              <w:bottom w:val="single" w:sz="4" w:space="0" w:color="auto"/>
            </w:tcBorders>
            <w:shd w:val="clear" w:color="auto" w:fill="D9D9D9"/>
            <w:textDirection w:val="btLr"/>
          </w:tcPr>
          <w:p w:rsidR="00791F91" w:rsidRPr="00791F91" w:rsidRDefault="00791F91" w:rsidP="00A71BCB">
            <w:pPr>
              <w:ind w:left="113" w:right="113"/>
              <w:jc w:val="center"/>
              <w:cnfStyle w:val="0000000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tcBorders>
              <w:top w:val="single" w:sz="4" w:space="0" w:color="auto"/>
              <w:bottom w:val="single" w:sz="4" w:space="0" w:color="auto"/>
            </w:tcBorders>
            <w:shd w:val="clear" w:color="auto" w:fill="D9D9D9"/>
            <w:textDirection w:val="btLr"/>
            <w:vAlign w:val="center"/>
          </w:tcPr>
          <w:p w:rsidR="00791F91" w:rsidRPr="00791F91" w:rsidRDefault="00791F91" w:rsidP="004B7762">
            <w:pPr>
              <w:ind w:left="113" w:right="113"/>
              <w:jc w:val="center"/>
              <w:cnfStyle w:val="000000000000"/>
              <w:rPr>
                <w:rFonts w:ascii="Arial Narrow" w:hAnsi="Arial Narrow" w:cs="Arial"/>
                <w:sz w:val="16"/>
                <w:szCs w:val="16"/>
              </w:rPr>
            </w:pPr>
            <w:r w:rsidRPr="00791F91">
              <w:rPr>
                <w:rFonts w:ascii="Arial Narrow" w:eastAsia="Times New Roman" w:hAnsi="Arial Narrow" w:cs="Arial"/>
                <w:sz w:val="16"/>
                <w:szCs w:val="16"/>
                <w:lang w:eastAsia="tr-TR"/>
              </w:rPr>
              <w:t>43533162</w:t>
            </w:r>
          </w:p>
        </w:tc>
        <w:tc>
          <w:tcPr>
            <w:tcW w:w="427" w:type="dxa"/>
            <w:tcBorders>
              <w:top w:val="single" w:sz="4" w:space="0" w:color="auto"/>
              <w:bottom w:val="single" w:sz="4" w:space="0" w:color="auto"/>
            </w:tcBorders>
            <w:shd w:val="clear" w:color="auto" w:fill="D9D9D9"/>
            <w:textDirection w:val="btLr"/>
            <w:vAlign w:val="center"/>
          </w:tcPr>
          <w:p w:rsidR="00791F91" w:rsidRPr="00791F91" w:rsidRDefault="00791F91" w:rsidP="00F06834">
            <w:pPr>
              <w:ind w:right="-167"/>
              <w:jc w:val="center"/>
              <w:cnfStyle w:val="000000000000"/>
              <w:rPr>
                <w:rFonts w:ascii="Arial Narrow" w:hAnsi="Arial Narrow" w:cs="Arial"/>
                <w:color w:val="000000"/>
                <w:sz w:val="16"/>
                <w:szCs w:val="16"/>
              </w:rPr>
            </w:pPr>
            <w:r w:rsidRPr="00791F91">
              <w:rPr>
                <w:rFonts w:ascii="Arial Narrow" w:hAnsi="Arial Narrow" w:cs="Arial"/>
                <w:color w:val="000000"/>
                <w:sz w:val="16"/>
                <w:szCs w:val="16"/>
              </w:rPr>
              <w:t>040.05.00.00</w:t>
            </w:r>
          </w:p>
        </w:tc>
        <w:tc>
          <w:tcPr>
            <w:tcW w:w="464" w:type="dxa"/>
            <w:tcBorders>
              <w:top w:val="single" w:sz="4" w:space="0" w:color="auto"/>
              <w:bottom w:val="single" w:sz="4" w:space="0" w:color="auto"/>
            </w:tcBorders>
            <w:shd w:val="clear" w:color="auto" w:fill="D9D9D9"/>
            <w:textDirection w:val="btLr"/>
            <w:vAlign w:val="center"/>
          </w:tcPr>
          <w:p w:rsidR="00791F91" w:rsidRPr="00791F91" w:rsidRDefault="00791F91" w:rsidP="00F06834">
            <w:pPr>
              <w:ind w:right="-167"/>
              <w:jc w:val="center"/>
              <w:cnfStyle w:val="000000000000"/>
              <w:rPr>
                <w:rFonts w:ascii="Arial Narrow" w:hAnsi="Arial Narrow" w:cs="Arial"/>
                <w:sz w:val="16"/>
                <w:szCs w:val="16"/>
              </w:rPr>
            </w:pPr>
            <w:r w:rsidRPr="00791F91">
              <w:rPr>
                <w:rFonts w:ascii="Arial Narrow" w:hAnsi="Arial Narrow" w:cs="Arial"/>
                <w:sz w:val="16"/>
                <w:szCs w:val="16"/>
              </w:rPr>
              <w:t>65.02.00-A</w:t>
            </w:r>
          </w:p>
        </w:tc>
        <w:tc>
          <w:tcPr>
            <w:tcW w:w="1410" w:type="dxa"/>
            <w:tcBorders>
              <w:top w:val="single" w:sz="4" w:space="0" w:color="auto"/>
              <w:bottom w:val="single" w:sz="4" w:space="0" w:color="auto"/>
            </w:tcBorders>
            <w:shd w:val="clear" w:color="auto" w:fill="D9D9D9"/>
            <w:vAlign w:val="center"/>
          </w:tcPr>
          <w:p w:rsidR="00791F91" w:rsidRPr="00791F91" w:rsidRDefault="00791F91" w:rsidP="00F06834">
            <w:pPr>
              <w:ind w:right="-167"/>
              <w:cnfStyle w:val="000000000000"/>
              <w:rPr>
                <w:rFonts w:ascii="Arial Narrow" w:hAnsi="Arial Narrow" w:cs="Arial"/>
                <w:sz w:val="16"/>
                <w:szCs w:val="16"/>
              </w:rPr>
            </w:pPr>
            <w:r w:rsidRPr="00791F91">
              <w:rPr>
                <w:rFonts w:ascii="Arial Narrow" w:hAnsi="Arial Narrow" w:cs="Arial"/>
                <w:sz w:val="16"/>
                <w:szCs w:val="16"/>
              </w:rPr>
              <w:t>İdare Faaliyet Raporunun Hazırlanması ve Koordinasyonu</w:t>
            </w:r>
          </w:p>
        </w:tc>
        <w:tc>
          <w:tcPr>
            <w:tcW w:w="4707" w:type="dxa"/>
            <w:tcBorders>
              <w:top w:val="single" w:sz="4" w:space="0" w:color="auto"/>
              <w:bottom w:val="single" w:sz="4" w:space="0" w:color="auto"/>
            </w:tcBorders>
            <w:shd w:val="clear" w:color="auto" w:fill="D9D9D9"/>
            <w:vAlign w:val="center"/>
          </w:tcPr>
          <w:p w:rsidR="00791F91" w:rsidRPr="00791F91" w:rsidRDefault="00791F91" w:rsidP="00791F91">
            <w:pPr>
              <w:spacing w:after="40"/>
              <w:ind w:right="-167"/>
              <w:cnfStyle w:val="000000000000"/>
              <w:rPr>
                <w:rFonts w:ascii="Arial Narrow" w:hAnsi="Arial Narrow" w:cs="Arial"/>
                <w:sz w:val="16"/>
                <w:szCs w:val="16"/>
              </w:rPr>
            </w:pPr>
            <w:r w:rsidRPr="00791F91">
              <w:rPr>
                <w:rFonts w:ascii="Arial Narrow" w:hAnsi="Arial Narrow" w:cs="Arial"/>
                <w:sz w:val="16"/>
                <w:szCs w:val="16"/>
              </w:rPr>
              <w:t xml:space="preserve">1-5018 sayılı Kamu Mali Yönetimi ve Kontrol Kanunu (Madde 41-60) </w:t>
            </w:r>
            <w:r w:rsidRPr="00791F91">
              <w:rPr>
                <w:rFonts w:ascii="Arial Narrow" w:hAnsi="Arial Narrow" w:cs="Arial"/>
                <w:sz w:val="16"/>
                <w:szCs w:val="16"/>
              </w:rPr>
              <w:br/>
              <w:t>2-Strateji Geliştirme Birimlerinin Çalışma Usul ve Esasları Hakkında Yönetmeliği (Madde 5-6-23)</w:t>
            </w:r>
            <w:r w:rsidRPr="00791F91">
              <w:rPr>
                <w:rFonts w:ascii="Arial Narrow" w:hAnsi="Arial Narrow" w:cs="Arial"/>
                <w:sz w:val="16"/>
                <w:szCs w:val="16"/>
              </w:rPr>
              <w:br/>
              <w:t>3-Kamu İdarelerince Hazırlanacak Faaliyet Raporları Hakkında Yönetmelik</w:t>
            </w:r>
          </w:p>
        </w:tc>
        <w:tc>
          <w:tcPr>
            <w:tcW w:w="1849" w:type="dxa"/>
            <w:tcBorders>
              <w:top w:val="single" w:sz="4" w:space="0" w:color="auto"/>
            </w:tcBorders>
            <w:shd w:val="clear" w:color="auto" w:fill="D9D9D9"/>
            <w:vAlign w:val="center"/>
          </w:tcPr>
          <w:p w:rsidR="00791F91" w:rsidRPr="00791F91" w:rsidRDefault="00791F91" w:rsidP="00791F91">
            <w:pPr>
              <w:spacing w:after="40"/>
              <w:ind w:right="-167"/>
              <w:cnfStyle w:val="000000000000"/>
              <w:rPr>
                <w:rFonts w:ascii="Arial Narrow" w:hAnsi="Arial Narrow" w:cs="Arial"/>
                <w:sz w:val="16"/>
                <w:szCs w:val="16"/>
              </w:rPr>
            </w:pPr>
            <w:r w:rsidRPr="00791F91">
              <w:rPr>
                <w:rFonts w:ascii="Arial Narrow" w:hAnsi="Arial Narrow" w:cs="Arial"/>
                <w:sz w:val="16"/>
                <w:szCs w:val="16"/>
              </w:rPr>
              <w:t>Birim Faaliyet</w:t>
            </w:r>
          </w:p>
          <w:p w:rsidR="00791F91" w:rsidRPr="00791F91" w:rsidRDefault="00791F91" w:rsidP="00791F91">
            <w:pPr>
              <w:spacing w:after="40"/>
              <w:ind w:right="-167"/>
              <w:cnfStyle w:val="000000000000"/>
              <w:rPr>
                <w:rFonts w:ascii="Arial Narrow" w:hAnsi="Arial Narrow" w:cs="Arial"/>
                <w:sz w:val="16"/>
                <w:szCs w:val="16"/>
              </w:rPr>
            </w:pPr>
            <w:r w:rsidRPr="00791F91">
              <w:rPr>
                <w:rFonts w:ascii="Arial Narrow" w:hAnsi="Arial Narrow" w:cs="Arial"/>
                <w:sz w:val="16"/>
                <w:szCs w:val="16"/>
              </w:rPr>
              <w:t xml:space="preserve"> Raporu -Mart Sonu</w:t>
            </w:r>
          </w:p>
          <w:p w:rsidR="00791F91" w:rsidRPr="00791F91" w:rsidRDefault="00791F91" w:rsidP="00791F91">
            <w:pPr>
              <w:spacing w:after="40"/>
              <w:cnfStyle w:val="000000000000"/>
              <w:rPr>
                <w:rFonts w:ascii="Arial Narrow" w:hAnsi="Arial Narrow" w:cs="Arial"/>
                <w:sz w:val="16"/>
                <w:szCs w:val="16"/>
              </w:rPr>
            </w:pPr>
            <w:r w:rsidRPr="00791F91">
              <w:rPr>
                <w:rFonts w:ascii="Arial Narrow" w:hAnsi="Arial Narrow" w:cs="Arial"/>
                <w:sz w:val="16"/>
                <w:szCs w:val="16"/>
              </w:rPr>
              <w:t>İdare Faaliyet Raporu-Nisan Sonu</w:t>
            </w:r>
          </w:p>
        </w:tc>
        <w:tc>
          <w:tcPr>
            <w:tcW w:w="1565" w:type="dxa"/>
            <w:tcBorders>
              <w:top w:val="single" w:sz="4" w:space="0" w:color="auto"/>
            </w:tcBorders>
            <w:shd w:val="clear" w:color="auto" w:fill="D9D9D9"/>
            <w:vAlign w:val="center"/>
          </w:tcPr>
          <w:p w:rsidR="00791F91" w:rsidRPr="00791F91" w:rsidRDefault="00791F91" w:rsidP="00791F91">
            <w:pPr>
              <w:spacing w:after="40"/>
              <w:ind w:right="-167"/>
              <w:cnfStyle w:val="000000000000"/>
              <w:rPr>
                <w:rFonts w:ascii="Arial Narrow" w:hAnsi="Arial Narrow" w:cs="Arial"/>
                <w:sz w:val="16"/>
                <w:szCs w:val="16"/>
              </w:rPr>
            </w:pPr>
            <w:r w:rsidRPr="00791F91">
              <w:rPr>
                <w:rFonts w:ascii="Arial Narrow" w:hAnsi="Arial Narrow" w:cs="Arial"/>
                <w:sz w:val="16"/>
                <w:szCs w:val="16"/>
              </w:rPr>
              <w:t>SGDB</w:t>
            </w:r>
          </w:p>
          <w:p w:rsidR="00791F91" w:rsidRPr="00791F91" w:rsidRDefault="00791F91" w:rsidP="00791F91">
            <w:pPr>
              <w:spacing w:after="40"/>
              <w:cnfStyle w:val="000000000000"/>
              <w:rPr>
                <w:rFonts w:ascii="Arial Narrow" w:hAnsi="Arial Narrow" w:cs="Arial"/>
                <w:sz w:val="16"/>
                <w:szCs w:val="16"/>
              </w:rPr>
            </w:pPr>
            <w:r w:rsidRPr="00791F91">
              <w:rPr>
                <w:rFonts w:ascii="Arial Narrow" w:hAnsi="Arial Narrow" w:cs="Arial"/>
                <w:sz w:val="16"/>
                <w:szCs w:val="16"/>
              </w:rPr>
              <w:t>Maliye Bakanlığı, Sayıştay Başkanlığı</w:t>
            </w:r>
          </w:p>
        </w:tc>
        <w:tc>
          <w:tcPr>
            <w:tcW w:w="3414" w:type="dxa"/>
            <w:tcBorders>
              <w:top w:val="single" w:sz="4" w:space="0" w:color="auto"/>
              <w:bottom w:val="single" w:sz="4" w:space="0" w:color="auto"/>
              <w:right w:val="single" w:sz="4" w:space="0" w:color="auto"/>
            </w:tcBorders>
            <w:shd w:val="clear" w:color="auto" w:fill="D9D9D9"/>
            <w:vAlign w:val="center"/>
          </w:tcPr>
          <w:p w:rsidR="00791F91" w:rsidRPr="00791F91" w:rsidRDefault="00791F91" w:rsidP="00791F91">
            <w:pPr>
              <w:spacing w:after="40"/>
              <w:ind w:right="-167"/>
              <w:cnfStyle w:val="000000000000"/>
              <w:rPr>
                <w:rFonts w:ascii="Arial Narrow" w:hAnsi="Arial Narrow" w:cs="Arial"/>
                <w:sz w:val="16"/>
                <w:szCs w:val="16"/>
              </w:rPr>
            </w:pPr>
            <w:r w:rsidRPr="00791F91">
              <w:rPr>
                <w:rFonts w:ascii="Arial Narrow" w:hAnsi="Arial Narrow" w:cs="Arial"/>
                <w:sz w:val="16"/>
                <w:szCs w:val="16"/>
              </w:rPr>
              <w:t>Cari Yıl Nisan Ayı Sonuna Kadar</w:t>
            </w:r>
          </w:p>
        </w:tc>
      </w:tr>
      <w:tr w:rsidR="00791F91" w:rsidRPr="00791F91" w:rsidTr="00C76B42">
        <w:trPr>
          <w:cnfStyle w:val="000000100000"/>
          <w:trHeight w:val="1644"/>
        </w:trPr>
        <w:tc>
          <w:tcPr>
            <w:cnfStyle w:val="001000000000"/>
            <w:tcW w:w="368" w:type="dxa"/>
            <w:tcBorders>
              <w:top w:val="single" w:sz="4" w:space="0" w:color="auto"/>
              <w:left w:val="single" w:sz="4" w:space="0" w:color="auto"/>
              <w:bottom w:val="single" w:sz="4" w:space="0" w:color="auto"/>
            </w:tcBorders>
            <w:vAlign w:val="center"/>
          </w:tcPr>
          <w:p w:rsidR="00791F91" w:rsidRPr="00791F91" w:rsidRDefault="00791F91" w:rsidP="00F06834">
            <w:pPr>
              <w:ind w:right="-167"/>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15</w:t>
            </w:r>
          </w:p>
        </w:tc>
        <w:tc>
          <w:tcPr>
            <w:tcW w:w="344" w:type="dxa"/>
            <w:tcBorders>
              <w:top w:val="single" w:sz="4" w:space="0" w:color="auto"/>
              <w:bottom w:val="single" w:sz="4" w:space="0" w:color="auto"/>
            </w:tcBorders>
            <w:textDirection w:val="btLr"/>
          </w:tcPr>
          <w:p w:rsidR="00791F91" w:rsidRPr="00791F91" w:rsidRDefault="00791F91" w:rsidP="00A71BCB">
            <w:pPr>
              <w:ind w:left="113" w:right="113"/>
              <w:jc w:val="center"/>
              <w:cnfStyle w:val="0000001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tcBorders>
              <w:top w:val="single" w:sz="4" w:space="0" w:color="auto"/>
              <w:bottom w:val="single" w:sz="4" w:space="0" w:color="auto"/>
            </w:tcBorders>
            <w:textDirection w:val="btLr"/>
            <w:vAlign w:val="center"/>
          </w:tcPr>
          <w:p w:rsidR="00791F91" w:rsidRPr="00791F91" w:rsidRDefault="00791F91" w:rsidP="004B7762">
            <w:pPr>
              <w:ind w:left="113" w:right="113"/>
              <w:jc w:val="center"/>
              <w:cnfStyle w:val="000000100000"/>
              <w:rPr>
                <w:rFonts w:ascii="Arial Narrow" w:hAnsi="Arial Narrow" w:cs="Arial"/>
                <w:sz w:val="16"/>
                <w:szCs w:val="16"/>
              </w:rPr>
            </w:pPr>
            <w:r w:rsidRPr="00791F91">
              <w:rPr>
                <w:rFonts w:ascii="Arial Narrow" w:eastAsia="Times New Roman" w:hAnsi="Arial Narrow" w:cs="Arial"/>
                <w:sz w:val="16"/>
                <w:szCs w:val="16"/>
                <w:lang w:eastAsia="tr-TR"/>
              </w:rPr>
              <w:t>37876546</w:t>
            </w:r>
          </w:p>
        </w:tc>
        <w:tc>
          <w:tcPr>
            <w:tcW w:w="427" w:type="dxa"/>
            <w:tcBorders>
              <w:top w:val="single" w:sz="4" w:space="0" w:color="auto"/>
              <w:bottom w:val="single" w:sz="4" w:space="0" w:color="auto"/>
            </w:tcBorders>
            <w:textDirection w:val="btLr"/>
            <w:vAlign w:val="center"/>
          </w:tcPr>
          <w:p w:rsidR="00791F91" w:rsidRPr="00791F91" w:rsidRDefault="00791F91" w:rsidP="00F06834">
            <w:pPr>
              <w:jc w:val="center"/>
              <w:cnfStyle w:val="000000100000"/>
              <w:rPr>
                <w:rFonts w:ascii="Arial Narrow" w:hAnsi="Arial Narrow" w:cs="Arial"/>
                <w:color w:val="000000"/>
                <w:sz w:val="16"/>
                <w:szCs w:val="16"/>
              </w:rPr>
            </w:pPr>
            <w:r w:rsidRPr="00791F91">
              <w:rPr>
                <w:rFonts w:ascii="Arial Narrow" w:hAnsi="Arial Narrow" w:cs="Arial"/>
                <w:color w:val="000000"/>
                <w:sz w:val="16"/>
                <w:szCs w:val="16"/>
              </w:rPr>
              <w:t>846.00.00.00</w:t>
            </w:r>
          </w:p>
        </w:tc>
        <w:tc>
          <w:tcPr>
            <w:tcW w:w="464" w:type="dxa"/>
            <w:tcBorders>
              <w:top w:val="single" w:sz="4" w:space="0" w:color="auto"/>
              <w:bottom w:val="single" w:sz="4" w:space="0" w:color="auto"/>
            </w:tcBorders>
            <w:textDirection w:val="btLr"/>
            <w:vAlign w:val="center"/>
          </w:tcPr>
          <w:p w:rsidR="00791F91" w:rsidRPr="00791F91" w:rsidRDefault="00791F91" w:rsidP="00F06834">
            <w:pPr>
              <w:jc w:val="center"/>
              <w:cnfStyle w:val="000000100000"/>
              <w:rPr>
                <w:rFonts w:ascii="Arial Narrow" w:hAnsi="Arial Narrow" w:cs="Arial"/>
                <w:sz w:val="16"/>
                <w:szCs w:val="16"/>
              </w:rPr>
            </w:pPr>
            <w:r w:rsidRPr="00791F91">
              <w:rPr>
                <w:rFonts w:ascii="Arial Narrow" w:hAnsi="Arial Narrow" w:cs="Arial"/>
                <w:sz w:val="16"/>
                <w:szCs w:val="16"/>
              </w:rPr>
              <w:t>65.03.00-B</w:t>
            </w:r>
          </w:p>
        </w:tc>
        <w:tc>
          <w:tcPr>
            <w:tcW w:w="1410" w:type="dxa"/>
            <w:tcBorders>
              <w:top w:val="single" w:sz="4" w:space="0" w:color="auto"/>
              <w:bottom w:val="single" w:sz="4" w:space="0" w:color="auto"/>
            </w:tcBorders>
            <w:vAlign w:val="center"/>
          </w:tcPr>
          <w:p w:rsidR="00791F91" w:rsidRPr="00791F91" w:rsidRDefault="00791F91" w:rsidP="00F06834">
            <w:pPr>
              <w:cnfStyle w:val="000000100000"/>
              <w:rPr>
                <w:rFonts w:ascii="Arial Narrow" w:hAnsi="Arial Narrow" w:cs="Arial"/>
                <w:sz w:val="16"/>
                <w:szCs w:val="16"/>
              </w:rPr>
            </w:pPr>
            <w:r w:rsidRPr="00791F91">
              <w:rPr>
                <w:rFonts w:ascii="Arial Narrow" w:hAnsi="Arial Narrow" w:cs="Arial"/>
                <w:sz w:val="16"/>
                <w:szCs w:val="16"/>
              </w:rPr>
              <w:t>SGK Ödemeleri</w:t>
            </w:r>
          </w:p>
        </w:tc>
        <w:tc>
          <w:tcPr>
            <w:tcW w:w="4707" w:type="dxa"/>
            <w:tcBorders>
              <w:top w:val="single" w:sz="4" w:space="0" w:color="auto"/>
              <w:bottom w:val="single" w:sz="4" w:space="0" w:color="auto"/>
            </w:tcBorders>
            <w:vAlign w:val="center"/>
          </w:tcPr>
          <w:p w:rsidR="00791F91" w:rsidRPr="00791F91" w:rsidRDefault="00791F91" w:rsidP="00791F91">
            <w:pPr>
              <w:spacing w:after="40"/>
              <w:cnfStyle w:val="000000100000"/>
              <w:rPr>
                <w:rFonts w:ascii="Arial Narrow" w:hAnsi="Arial Narrow" w:cs="Arial"/>
                <w:sz w:val="16"/>
                <w:szCs w:val="16"/>
              </w:rPr>
            </w:pPr>
            <w:r w:rsidRPr="00791F91">
              <w:rPr>
                <w:rFonts w:ascii="Arial Narrow" w:hAnsi="Arial Narrow" w:cs="Arial"/>
                <w:sz w:val="16"/>
                <w:szCs w:val="16"/>
              </w:rPr>
              <w:t xml:space="preserve">1-5510 sayılı Kanun’un (Madde 86-90-102-106/8) </w:t>
            </w:r>
            <w:r w:rsidRPr="00791F91">
              <w:rPr>
                <w:rFonts w:ascii="Arial Narrow" w:hAnsi="Arial Narrow" w:cs="Arial"/>
                <w:sz w:val="16"/>
                <w:szCs w:val="16"/>
              </w:rPr>
              <w:br/>
              <w:t xml:space="preserve">2-Mülga 5434 sayılı Emekli Sandığı Kanunu </w:t>
            </w:r>
          </w:p>
          <w:p w:rsidR="00791F91" w:rsidRPr="00791F91" w:rsidRDefault="00791F91" w:rsidP="00791F91">
            <w:pPr>
              <w:spacing w:after="40"/>
              <w:cnfStyle w:val="000000100000"/>
              <w:rPr>
                <w:rFonts w:ascii="Arial Narrow" w:hAnsi="Arial Narrow" w:cs="Arial"/>
                <w:sz w:val="16"/>
                <w:szCs w:val="16"/>
              </w:rPr>
            </w:pPr>
            <w:r w:rsidRPr="00791F91">
              <w:rPr>
                <w:rFonts w:ascii="Arial Narrow" w:hAnsi="Arial Narrow" w:cs="Arial"/>
                <w:sz w:val="16"/>
                <w:szCs w:val="16"/>
              </w:rPr>
              <w:t xml:space="preserve">3-3472 sayılı Kanun’un (Madde 1) </w:t>
            </w:r>
            <w:r w:rsidRPr="00791F91">
              <w:rPr>
                <w:rFonts w:ascii="Arial Narrow" w:hAnsi="Arial Narrow" w:cs="Arial"/>
                <w:sz w:val="16"/>
                <w:szCs w:val="16"/>
              </w:rPr>
              <w:br/>
              <w:t>3-Aylık Prim ve Hizmet Belgesinin Sosyal Güvenlik Kurumuna Verilmesine ve Primlerin Ödenme Sürelerine Dair Usul ve Esaslar Hakkında Tebliğ</w:t>
            </w:r>
            <w:r w:rsidRPr="00791F91">
              <w:rPr>
                <w:rFonts w:ascii="Arial Narrow" w:hAnsi="Arial Narrow" w:cs="Arial"/>
                <w:sz w:val="16"/>
                <w:szCs w:val="16"/>
              </w:rPr>
              <w:br/>
              <w:t>4-Hizmet Borçlanma İşlemlerinin Usul ve Esasları Hakkında Tebliğ</w:t>
            </w:r>
          </w:p>
        </w:tc>
        <w:tc>
          <w:tcPr>
            <w:tcW w:w="1849" w:type="dxa"/>
            <w:tcBorders>
              <w:top w:val="single" w:sz="4" w:space="0" w:color="auto"/>
              <w:bottom w:val="single" w:sz="4" w:space="0" w:color="auto"/>
            </w:tcBorders>
            <w:vAlign w:val="center"/>
          </w:tcPr>
          <w:p w:rsidR="00791F91" w:rsidRPr="00791F91" w:rsidRDefault="00791F91" w:rsidP="00791F91">
            <w:pPr>
              <w:spacing w:after="40"/>
              <w:cnfStyle w:val="000000100000"/>
              <w:rPr>
                <w:rFonts w:ascii="Arial Narrow" w:hAnsi="Arial Narrow" w:cs="Arial"/>
                <w:sz w:val="16"/>
                <w:szCs w:val="16"/>
              </w:rPr>
            </w:pPr>
            <w:r w:rsidRPr="00791F91">
              <w:rPr>
                <w:rFonts w:ascii="Arial Narrow" w:hAnsi="Arial Narrow" w:cs="Arial"/>
                <w:sz w:val="16"/>
                <w:szCs w:val="16"/>
              </w:rPr>
              <w:t>Maaş SGK-Her Ayın 15-30’u</w:t>
            </w:r>
          </w:p>
          <w:p w:rsidR="00791F91" w:rsidRPr="00791F91" w:rsidRDefault="00791F91" w:rsidP="00791F91">
            <w:pPr>
              <w:spacing w:after="40"/>
              <w:cnfStyle w:val="000000100000"/>
              <w:rPr>
                <w:rFonts w:ascii="Arial Narrow" w:hAnsi="Arial Narrow" w:cs="Arial"/>
                <w:sz w:val="16"/>
                <w:szCs w:val="16"/>
              </w:rPr>
            </w:pPr>
            <w:r w:rsidRPr="00791F91">
              <w:rPr>
                <w:rFonts w:ascii="Arial Narrow" w:hAnsi="Arial Narrow" w:cs="Arial"/>
                <w:sz w:val="16"/>
                <w:szCs w:val="16"/>
              </w:rPr>
              <w:t>Ek ders SGK-Takip eden ayın 30 ‘u</w:t>
            </w:r>
          </w:p>
        </w:tc>
        <w:tc>
          <w:tcPr>
            <w:tcW w:w="1565" w:type="dxa"/>
            <w:tcBorders>
              <w:top w:val="single" w:sz="4" w:space="0" w:color="auto"/>
              <w:bottom w:val="single" w:sz="4" w:space="0" w:color="auto"/>
            </w:tcBorders>
            <w:vAlign w:val="center"/>
          </w:tcPr>
          <w:p w:rsidR="00791F91" w:rsidRPr="00791F91" w:rsidRDefault="00791F91" w:rsidP="00791F91">
            <w:pPr>
              <w:spacing w:after="40"/>
              <w:cnfStyle w:val="000000100000"/>
              <w:rPr>
                <w:rFonts w:ascii="Arial Narrow" w:hAnsi="Arial Narrow" w:cs="Arial"/>
                <w:sz w:val="16"/>
                <w:szCs w:val="16"/>
              </w:rPr>
            </w:pPr>
            <w:r w:rsidRPr="00791F91">
              <w:rPr>
                <w:rFonts w:ascii="Arial Narrow" w:hAnsi="Arial Narrow" w:cs="Arial"/>
                <w:sz w:val="16"/>
                <w:szCs w:val="16"/>
              </w:rPr>
              <w:t> SGK</w:t>
            </w:r>
          </w:p>
        </w:tc>
        <w:tc>
          <w:tcPr>
            <w:tcW w:w="3414" w:type="dxa"/>
            <w:tcBorders>
              <w:top w:val="single" w:sz="4" w:space="0" w:color="auto"/>
              <w:bottom w:val="single" w:sz="4" w:space="0" w:color="auto"/>
              <w:right w:val="single" w:sz="4" w:space="0" w:color="auto"/>
            </w:tcBorders>
            <w:vAlign w:val="center"/>
          </w:tcPr>
          <w:p w:rsidR="00791F91" w:rsidRPr="00791F91" w:rsidRDefault="00791F91" w:rsidP="00791F91">
            <w:pPr>
              <w:spacing w:after="40"/>
              <w:cnfStyle w:val="000000100000"/>
              <w:rPr>
                <w:rFonts w:ascii="Arial Narrow" w:hAnsi="Arial Narrow" w:cs="Arial"/>
                <w:sz w:val="16"/>
                <w:szCs w:val="16"/>
              </w:rPr>
            </w:pPr>
            <w:r w:rsidRPr="00791F91">
              <w:rPr>
                <w:rFonts w:ascii="Arial Narrow" w:hAnsi="Arial Narrow" w:cs="Arial"/>
                <w:spacing w:val="-2"/>
                <w:sz w:val="16"/>
                <w:szCs w:val="16"/>
              </w:rPr>
              <w:t>1-5510 sayılı Kanun’un 4'üncü Maddesi birinci fıkrası (a) bendi kapsamında bulunanlar için 7 gün</w:t>
            </w:r>
            <w:r w:rsidRPr="00791F91">
              <w:rPr>
                <w:rFonts w:ascii="Arial Narrow" w:hAnsi="Arial Narrow" w:cs="Arial"/>
                <w:spacing w:val="-2"/>
                <w:sz w:val="16"/>
                <w:szCs w:val="16"/>
              </w:rPr>
              <w:br/>
            </w:r>
            <w:r w:rsidRPr="00791F91">
              <w:rPr>
                <w:rFonts w:ascii="Arial Narrow" w:hAnsi="Arial Narrow" w:cs="Arial"/>
                <w:spacing w:val="-4"/>
                <w:sz w:val="16"/>
                <w:szCs w:val="16"/>
              </w:rPr>
              <w:t>2-5510 sayılı Kanun’un 4'üncü Maddesi birinci fıkrası (c) bendi kapsamında bulunanlar için 15 gün</w:t>
            </w:r>
            <w:r w:rsidRPr="00791F91">
              <w:rPr>
                <w:rFonts w:ascii="Arial Narrow" w:hAnsi="Arial Narrow" w:cs="Arial"/>
                <w:sz w:val="16"/>
                <w:szCs w:val="16"/>
              </w:rPr>
              <w:br/>
              <w:t xml:space="preserve">3-SGK haciz bildirimlerinde 7 gün </w:t>
            </w:r>
          </w:p>
        </w:tc>
      </w:tr>
      <w:tr w:rsidR="004C6857" w:rsidRPr="00791F91" w:rsidTr="005233D8">
        <w:trPr>
          <w:cantSplit/>
          <w:trHeight w:val="2215"/>
        </w:trPr>
        <w:tc>
          <w:tcPr>
            <w:cnfStyle w:val="001000000000"/>
            <w:tcW w:w="368" w:type="dxa"/>
            <w:tcBorders>
              <w:top w:val="single" w:sz="4" w:space="0" w:color="auto"/>
              <w:left w:val="single" w:sz="4" w:space="0" w:color="auto"/>
              <w:bottom w:val="single" w:sz="4" w:space="0" w:color="auto"/>
            </w:tcBorders>
            <w:shd w:val="clear" w:color="auto" w:fill="D9D9D9"/>
            <w:vAlign w:val="center"/>
          </w:tcPr>
          <w:p w:rsidR="004C6857" w:rsidRPr="00791F91" w:rsidRDefault="004C6857" w:rsidP="001B4CFD">
            <w:pPr>
              <w:ind w:right="-167"/>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16</w:t>
            </w:r>
          </w:p>
        </w:tc>
        <w:tc>
          <w:tcPr>
            <w:tcW w:w="344" w:type="dxa"/>
            <w:tcBorders>
              <w:top w:val="single" w:sz="4" w:space="0" w:color="auto"/>
              <w:bottom w:val="single" w:sz="4" w:space="0" w:color="auto"/>
            </w:tcBorders>
            <w:shd w:val="clear" w:color="auto" w:fill="D9D9D9"/>
            <w:textDirection w:val="btLr"/>
          </w:tcPr>
          <w:p w:rsidR="004C6857" w:rsidRPr="00791F91" w:rsidRDefault="004C6857" w:rsidP="00A71BCB">
            <w:pPr>
              <w:ind w:left="113" w:right="113"/>
              <w:jc w:val="center"/>
              <w:cnfStyle w:val="0000000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tcBorders>
              <w:top w:val="single" w:sz="4" w:space="0" w:color="auto"/>
              <w:bottom w:val="single" w:sz="4" w:space="0" w:color="auto"/>
            </w:tcBorders>
            <w:shd w:val="clear" w:color="auto" w:fill="D9D9D9"/>
            <w:textDirection w:val="btLr"/>
            <w:vAlign w:val="center"/>
          </w:tcPr>
          <w:p w:rsidR="004C6857" w:rsidRPr="00791F91" w:rsidRDefault="004C6857" w:rsidP="004C6857">
            <w:pPr>
              <w:ind w:left="113" w:right="113"/>
              <w:jc w:val="center"/>
              <w:cnfStyle w:val="000000000000"/>
              <w:rPr>
                <w:rFonts w:ascii="Arial Narrow" w:hAnsi="Arial Narrow" w:cs="Arial"/>
                <w:sz w:val="16"/>
                <w:szCs w:val="16"/>
              </w:rPr>
            </w:pPr>
            <w:r w:rsidRPr="00791F91">
              <w:rPr>
                <w:rFonts w:ascii="Arial Narrow" w:eastAsia="Times New Roman" w:hAnsi="Arial Narrow" w:cs="Arial"/>
                <w:sz w:val="16"/>
                <w:szCs w:val="16"/>
                <w:lang w:eastAsia="tr-TR"/>
              </w:rPr>
              <w:t>37876546</w:t>
            </w:r>
          </w:p>
        </w:tc>
        <w:tc>
          <w:tcPr>
            <w:tcW w:w="427" w:type="dxa"/>
            <w:tcBorders>
              <w:top w:val="single" w:sz="4" w:space="0" w:color="auto"/>
              <w:bottom w:val="single" w:sz="4" w:space="0" w:color="auto"/>
            </w:tcBorders>
            <w:shd w:val="clear" w:color="auto" w:fill="D9D9D9"/>
            <w:textDirection w:val="btLr"/>
            <w:vAlign w:val="center"/>
          </w:tcPr>
          <w:p w:rsidR="004C6857" w:rsidRPr="00791F91" w:rsidRDefault="004C6857" w:rsidP="001B4CFD">
            <w:pPr>
              <w:jc w:val="center"/>
              <w:cnfStyle w:val="000000000000"/>
              <w:rPr>
                <w:rFonts w:ascii="Arial Narrow" w:hAnsi="Arial Narrow" w:cs="Arial"/>
                <w:color w:val="000000"/>
                <w:sz w:val="16"/>
                <w:szCs w:val="16"/>
              </w:rPr>
            </w:pPr>
            <w:r w:rsidRPr="00791F91">
              <w:rPr>
                <w:rFonts w:ascii="Arial Narrow" w:hAnsi="Arial Narrow" w:cs="Arial"/>
                <w:color w:val="000000"/>
                <w:sz w:val="16"/>
                <w:szCs w:val="16"/>
              </w:rPr>
              <w:t>843.00.00.00</w:t>
            </w:r>
          </w:p>
        </w:tc>
        <w:tc>
          <w:tcPr>
            <w:tcW w:w="464" w:type="dxa"/>
            <w:tcBorders>
              <w:top w:val="single" w:sz="4" w:space="0" w:color="auto"/>
              <w:bottom w:val="single" w:sz="4" w:space="0" w:color="auto"/>
            </w:tcBorders>
            <w:shd w:val="clear" w:color="auto" w:fill="D9D9D9"/>
            <w:textDirection w:val="btLr"/>
            <w:vAlign w:val="center"/>
          </w:tcPr>
          <w:p w:rsidR="004C6857" w:rsidRPr="00791F91" w:rsidRDefault="004C6857" w:rsidP="001B4CFD">
            <w:pPr>
              <w:jc w:val="center"/>
              <w:cnfStyle w:val="000000000000"/>
              <w:rPr>
                <w:rFonts w:ascii="Arial Narrow" w:hAnsi="Arial Narrow" w:cs="Arial"/>
                <w:sz w:val="16"/>
                <w:szCs w:val="16"/>
              </w:rPr>
            </w:pPr>
            <w:r w:rsidRPr="00791F91">
              <w:rPr>
                <w:rFonts w:ascii="Arial Narrow" w:hAnsi="Arial Narrow" w:cs="Arial"/>
                <w:sz w:val="16"/>
                <w:szCs w:val="16"/>
              </w:rPr>
              <w:t>65.03.00-K</w:t>
            </w:r>
          </w:p>
        </w:tc>
        <w:tc>
          <w:tcPr>
            <w:tcW w:w="1410" w:type="dxa"/>
            <w:tcBorders>
              <w:top w:val="single" w:sz="4" w:space="0" w:color="auto"/>
              <w:bottom w:val="single" w:sz="4" w:space="0" w:color="auto"/>
            </w:tcBorders>
            <w:shd w:val="clear" w:color="auto" w:fill="D9D9D9"/>
            <w:vAlign w:val="center"/>
          </w:tcPr>
          <w:p w:rsidR="004C6857" w:rsidRPr="00791F91" w:rsidRDefault="004C6857" w:rsidP="001B4CFD">
            <w:pPr>
              <w:cnfStyle w:val="000000000000"/>
              <w:rPr>
                <w:rFonts w:ascii="Arial Narrow" w:hAnsi="Arial Narrow" w:cs="Arial"/>
                <w:sz w:val="16"/>
                <w:szCs w:val="16"/>
              </w:rPr>
            </w:pPr>
            <w:r w:rsidRPr="00791F91">
              <w:rPr>
                <w:rFonts w:ascii="Arial Narrow" w:hAnsi="Arial Narrow" w:cs="Arial"/>
                <w:sz w:val="16"/>
                <w:szCs w:val="16"/>
              </w:rPr>
              <w:t>Ay sonu / Yıl Sonu İşlemleri</w:t>
            </w:r>
          </w:p>
        </w:tc>
        <w:tc>
          <w:tcPr>
            <w:tcW w:w="4707" w:type="dxa"/>
            <w:tcBorders>
              <w:top w:val="single" w:sz="4" w:space="0" w:color="auto"/>
              <w:bottom w:val="single" w:sz="4" w:space="0" w:color="auto"/>
            </w:tcBorders>
            <w:shd w:val="clear" w:color="auto" w:fill="D9D9D9"/>
            <w:vAlign w:val="center"/>
          </w:tcPr>
          <w:p w:rsidR="004C6857" w:rsidRPr="00791F91" w:rsidRDefault="004C6857" w:rsidP="00791F91">
            <w:pPr>
              <w:spacing w:after="40"/>
              <w:cnfStyle w:val="000000000000"/>
              <w:rPr>
                <w:rFonts w:ascii="Arial Narrow" w:hAnsi="Arial Narrow" w:cs="Arial"/>
                <w:sz w:val="16"/>
                <w:szCs w:val="16"/>
              </w:rPr>
            </w:pPr>
            <w:r w:rsidRPr="00791F91">
              <w:rPr>
                <w:rFonts w:ascii="Arial Narrow" w:hAnsi="Arial Narrow" w:cs="Arial"/>
                <w:sz w:val="16"/>
                <w:szCs w:val="16"/>
              </w:rPr>
              <w:t xml:space="preserve">1-5018 sayılı Kamu Mali Yönetimi ve Kontrol Kanunu </w:t>
            </w:r>
            <w:r w:rsidRPr="00791F91">
              <w:rPr>
                <w:rFonts w:ascii="Arial Narrow" w:hAnsi="Arial Narrow" w:cs="Arial"/>
                <w:sz w:val="16"/>
                <w:szCs w:val="16"/>
              </w:rPr>
              <w:br/>
              <w:t>2-Strateji Geliştirme Birimlerinin Çalışma Usul ve Esasları Hakkında Yönetmelik</w:t>
            </w:r>
            <w:r w:rsidRPr="00791F91">
              <w:rPr>
                <w:rFonts w:ascii="Arial Narrow" w:hAnsi="Arial Narrow" w:cs="Arial"/>
                <w:sz w:val="16"/>
                <w:szCs w:val="16"/>
              </w:rPr>
              <w:br/>
              <w:t>3-Genel Yönetim Muhasebe Yönetmeliği</w:t>
            </w:r>
            <w:r w:rsidRPr="00791F91">
              <w:rPr>
                <w:rFonts w:ascii="Arial Narrow" w:hAnsi="Arial Narrow" w:cs="Arial"/>
                <w:sz w:val="16"/>
                <w:szCs w:val="16"/>
              </w:rPr>
              <w:br/>
              <w:t xml:space="preserve">4-Merkezi Yönetim Muhasebe Yönetmeliği </w:t>
            </w:r>
            <w:r w:rsidRPr="00791F91">
              <w:rPr>
                <w:rFonts w:ascii="Arial Narrow" w:hAnsi="Arial Narrow" w:cs="Arial"/>
                <w:sz w:val="16"/>
                <w:szCs w:val="16"/>
              </w:rPr>
              <w:br/>
              <w:t>5-Belgelerin Sayıştay'a Gönderilmesi, İadesi, Saklanması ve Yok Edilmesine İlişkin Yönetmelik</w:t>
            </w:r>
            <w:r w:rsidRPr="00791F91">
              <w:rPr>
                <w:rFonts w:ascii="Arial Narrow" w:hAnsi="Arial Narrow" w:cs="Arial"/>
                <w:sz w:val="16"/>
                <w:szCs w:val="16"/>
              </w:rPr>
              <w:br/>
              <w:t>6-Maliye Bakanlığı tarafından konuya ilişkin yayımlanan Genelge, Tebliğ, Uygulama Talimatı ve Duyuruları</w:t>
            </w:r>
            <w:r w:rsidRPr="00791F91">
              <w:rPr>
                <w:rFonts w:ascii="Arial Narrow" w:hAnsi="Arial Narrow" w:cs="Arial"/>
                <w:sz w:val="16"/>
                <w:szCs w:val="16"/>
              </w:rPr>
              <w:br/>
              <w:t>7-Kamu İdaresi Hesaplarının Sayıştay'a Verilmesi ve Muhasebe Birimleri ile Muhasebe Yetkililerinin Bildirilmesi Hakkında Usul ve Esaslar.</w:t>
            </w:r>
          </w:p>
        </w:tc>
        <w:tc>
          <w:tcPr>
            <w:tcW w:w="1849" w:type="dxa"/>
            <w:tcBorders>
              <w:top w:val="single" w:sz="4" w:space="0" w:color="auto"/>
              <w:bottom w:val="single" w:sz="4" w:space="0" w:color="auto"/>
            </w:tcBorders>
            <w:shd w:val="clear" w:color="auto" w:fill="D9D9D9"/>
            <w:vAlign w:val="center"/>
          </w:tcPr>
          <w:p w:rsidR="004C6857" w:rsidRPr="00791F91" w:rsidRDefault="004C6857" w:rsidP="00791F91">
            <w:pPr>
              <w:spacing w:after="40"/>
              <w:cnfStyle w:val="000000000000"/>
              <w:rPr>
                <w:rFonts w:ascii="Arial Narrow" w:hAnsi="Arial Narrow" w:cs="Arial"/>
                <w:sz w:val="16"/>
                <w:szCs w:val="16"/>
              </w:rPr>
            </w:pPr>
            <w:r w:rsidRPr="00791F91">
              <w:rPr>
                <w:rFonts w:ascii="Arial Narrow" w:hAnsi="Arial Narrow" w:cs="Arial"/>
                <w:sz w:val="16"/>
                <w:szCs w:val="16"/>
              </w:rPr>
              <w:t> </w:t>
            </w:r>
          </w:p>
        </w:tc>
        <w:tc>
          <w:tcPr>
            <w:tcW w:w="1565" w:type="dxa"/>
            <w:tcBorders>
              <w:top w:val="single" w:sz="4" w:space="0" w:color="auto"/>
              <w:bottom w:val="single" w:sz="4" w:space="0" w:color="auto"/>
            </w:tcBorders>
            <w:shd w:val="clear" w:color="auto" w:fill="D9D9D9"/>
            <w:vAlign w:val="center"/>
          </w:tcPr>
          <w:p w:rsidR="004C6857" w:rsidRPr="00791F91" w:rsidRDefault="004C6857" w:rsidP="00791F91">
            <w:pPr>
              <w:spacing w:after="40"/>
              <w:cnfStyle w:val="000000000000"/>
              <w:rPr>
                <w:rFonts w:ascii="Arial Narrow" w:hAnsi="Arial Narrow" w:cs="Arial"/>
                <w:sz w:val="16"/>
                <w:szCs w:val="16"/>
              </w:rPr>
            </w:pPr>
            <w:r w:rsidRPr="00791F91">
              <w:rPr>
                <w:rFonts w:ascii="Arial Narrow" w:hAnsi="Arial Narrow" w:cs="Arial"/>
                <w:sz w:val="16"/>
                <w:szCs w:val="16"/>
              </w:rPr>
              <w:t>Sayıştay Başkanlığı</w:t>
            </w:r>
          </w:p>
        </w:tc>
        <w:tc>
          <w:tcPr>
            <w:tcW w:w="3414" w:type="dxa"/>
            <w:tcBorders>
              <w:top w:val="single" w:sz="4" w:space="0" w:color="auto"/>
              <w:bottom w:val="single" w:sz="4" w:space="0" w:color="auto"/>
              <w:right w:val="single" w:sz="4" w:space="0" w:color="auto"/>
            </w:tcBorders>
            <w:shd w:val="clear" w:color="auto" w:fill="D9D9D9"/>
            <w:vAlign w:val="center"/>
          </w:tcPr>
          <w:p w:rsidR="004C6857" w:rsidRPr="00791F91" w:rsidRDefault="004C6857" w:rsidP="00791F91">
            <w:pPr>
              <w:spacing w:after="40"/>
              <w:cnfStyle w:val="000000000000"/>
              <w:rPr>
                <w:rFonts w:ascii="Arial Narrow" w:hAnsi="Arial Narrow" w:cs="Arial"/>
                <w:sz w:val="16"/>
                <w:szCs w:val="16"/>
              </w:rPr>
            </w:pPr>
            <w:r w:rsidRPr="00791F91">
              <w:rPr>
                <w:rFonts w:ascii="Arial Narrow" w:hAnsi="Arial Narrow" w:cs="Arial"/>
                <w:sz w:val="16"/>
                <w:szCs w:val="16"/>
              </w:rPr>
              <w:t>Mahsup Dönemini İzleyen 1 İş Günü</w:t>
            </w:r>
          </w:p>
        </w:tc>
      </w:tr>
      <w:tr w:rsidR="004C6857" w:rsidRPr="00791F91" w:rsidTr="00C76B42">
        <w:trPr>
          <w:cnfStyle w:val="000000100000"/>
          <w:cantSplit/>
          <w:trHeight w:val="1418"/>
        </w:trPr>
        <w:tc>
          <w:tcPr>
            <w:cnfStyle w:val="001000000000"/>
            <w:tcW w:w="368" w:type="dxa"/>
            <w:tcBorders>
              <w:top w:val="single" w:sz="4" w:space="0" w:color="auto"/>
              <w:left w:val="single" w:sz="4" w:space="0" w:color="auto"/>
              <w:bottom w:val="single" w:sz="4" w:space="0" w:color="auto"/>
            </w:tcBorders>
            <w:shd w:val="clear" w:color="auto" w:fill="auto"/>
            <w:vAlign w:val="center"/>
          </w:tcPr>
          <w:p w:rsidR="004C6857" w:rsidRPr="00791F91" w:rsidRDefault="004C6857" w:rsidP="001B4CFD">
            <w:pPr>
              <w:ind w:right="-167"/>
              <w:rPr>
                <w:rFonts w:ascii="Arial Narrow" w:hAnsi="Arial Narrow" w:cs="Arial"/>
                <w:sz w:val="16"/>
                <w:szCs w:val="16"/>
              </w:rPr>
            </w:pPr>
            <w:r w:rsidRPr="00791F91">
              <w:rPr>
                <w:rFonts w:ascii="Arial Narrow" w:hAnsi="Arial Narrow" w:cs="Arial"/>
                <w:sz w:val="16"/>
                <w:szCs w:val="16"/>
              </w:rPr>
              <w:lastRenderedPageBreak/>
              <w:t>17</w:t>
            </w:r>
          </w:p>
        </w:tc>
        <w:tc>
          <w:tcPr>
            <w:tcW w:w="344" w:type="dxa"/>
            <w:tcBorders>
              <w:top w:val="single" w:sz="4" w:space="0" w:color="auto"/>
              <w:bottom w:val="single" w:sz="4" w:space="0" w:color="auto"/>
            </w:tcBorders>
            <w:shd w:val="clear" w:color="auto" w:fill="auto"/>
            <w:textDirection w:val="btLr"/>
          </w:tcPr>
          <w:p w:rsidR="004C6857" w:rsidRPr="00791F91" w:rsidRDefault="004C6857" w:rsidP="00A71BCB">
            <w:pPr>
              <w:ind w:left="113" w:right="113"/>
              <w:jc w:val="center"/>
              <w:cnfStyle w:val="0000001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tcBorders>
              <w:top w:val="single" w:sz="4" w:space="0" w:color="auto"/>
              <w:bottom w:val="single" w:sz="4" w:space="0" w:color="auto"/>
            </w:tcBorders>
            <w:shd w:val="clear" w:color="auto" w:fill="auto"/>
            <w:textDirection w:val="btLr"/>
            <w:vAlign w:val="center"/>
          </w:tcPr>
          <w:p w:rsidR="004C6857" w:rsidRPr="00791F91" w:rsidRDefault="004C6857" w:rsidP="004C6857">
            <w:pPr>
              <w:ind w:left="113" w:right="113"/>
              <w:jc w:val="center"/>
              <w:cnfStyle w:val="000000100000"/>
              <w:rPr>
                <w:rFonts w:ascii="Arial Narrow" w:hAnsi="Arial Narrow" w:cs="Arial"/>
                <w:sz w:val="16"/>
                <w:szCs w:val="16"/>
              </w:rPr>
            </w:pPr>
            <w:r w:rsidRPr="00791F91">
              <w:rPr>
                <w:rFonts w:ascii="Arial Narrow" w:eastAsia="Times New Roman" w:hAnsi="Arial Narrow" w:cs="Arial"/>
                <w:sz w:val="16"/>
                <w:szCs w:val="16"/>
                <w:lang w:eastAsia="tr-TR"/>
              </w:rPr>
              <w:t>37876546</w:t>
            </w:r>
          </w:p>
        </w:tc>
        <w:tc>
          <w:tcPr>
            <w:tcW w:w="427" w:type="dxa"/>
            <w:tcBorders>
              <w:top w:val="single" w:sz="4" w:space="0" w:color="auto"/>
              <w:bottom w:val="single" w:sz="4" w:space="0" w:color="auto"/>
            </w:tcBorders>
            <w:shd w:val="clear" w:color="auto" w:fill="auto"/>
            <w:textDirection w:val="btLr"/>
            <w:vAlign w:val="center"/>
          </w:tcPr>
          <w:p w:rsidR="004C6857" w:rsidRPr="00791F91" w:rsidRDefault="004C6857" w:rsidP="00F06834">
            <w:pPr>
              <w:jc w:val="center"/>
              <w:cnfStyle w:val="000000100000"/>
              <w:rPr>
                <w:rFonts w:ascii="Arial Narrow" w:hAnsi="Arial Narrow" w:cs="Arial"/>
                <w:color w:val="000000"/>
                <w:sz w:val="16"/>
                <w:szCs w:val="16"/>
              </w:rPr>
            </w:pPr>
            <w:r w:rsidRPr="00791F91">
              <w:rPr>
                <w:rFonts w:ascii="Arial Narrow" w:hAnsi="Arial Narrow" w:cs="Arial"/>
                <w:color w:val="000000"/>
                <w:sz w:val="16"/>
                <w:szCs w:val="16"/>
              </w:rPr>
              <w:t>843.00.00.00</w:t>
            </w:r>
          </w:p>
        </w:tc>
        <w:tc>
          <w:tcPr>
            <w:tcW w:w="464" w:type="dxa"/>
            <w:tcBorders>
              <w:top w:val="single" w:sz="4" w:space="0" w:color="auto"/>
              <w:bottom w:val="single" w:sz="4" w:space="0" w:color="auto"/>
            </w:tcBorders>
            <w:shd w:val="clear" w:color="auto" w:fill="auto"/>
            <w:textDirection w:val="btLr"/>
            <w:vAlign w:val="center"/>
          </w:tcPr>
          <w:p w:rsidR="004C6857" w:rsidRPr="00791F91" w:rsidRDefault="004C6857" w:rsidP="00F06834">
            <w:pPr>
              <w:jc w:val="center"/>
              <w:cnfStyle w:val="000000100000"/>
              <w:rPr>
                <w:rFonts w:ascii="Arial Narrow" w:hAnsi="Arial Narrow" w:cs="Arial"/>
                <w:sz w:val="16"/>
                <w:szCs w:val="16"/>
              </w:rPr>
            </w:pPr>
            <w:r w:rsidRPr="00791F91">
              <w:rPr>
                <w:rFonts w:ascii="Arial Narrow" w:hAnsi="Arial Narrow" w:cs="Arial"/>
                <w:sz w:val="16"/>
                <w:szCs w:val="16"/>
              </w:rPr>
              <w:t>65.03.00-L</w:t>
            </w:r>
          </w:p>
        </w:tc>
        <w:tc>
          <w:tcPr>
            <w:tcW w:w="1410" w:type="dxa"/>
            <w:tcBorders>
              <w:top w:val="single" w:sz="4" w:space="0" w:color="auto"/>
              <w:bottom w:val="single" w:sz="4" w:space="0" w:color="auto"/>
            </w:tcBorders>
            <w:shd w:val="clear" w:color="auto" w:fill="auto"/>
            <w:vAlign w:val="center"/>
          </w:tcPr>
          <w:p w:rsidR="004C6857" w:rsidRPr="00791F91" w:rsidRDefault="004C6857" w:rsidP="00D669B4">
            <w:pPr>
              <w:cnfStyle w:val="000000100000"/>
              <w:rPr>
                <w:rFonts w:ascii="Arial Narrow" w:hAnsi="Arial Narrow" w:cs="Arial"/>
                <w:sz w:val="16"/>
                <w:szCs w:val="16"/>
              </w:rPr>
            </w:pPr>
            <w:r w:rsidRPr="00791F91">
              <w:rPr>
                <w:rFonts w:ascii="Arial Narrow" w:hAnsi="Arial Narrow" w:cs="Arial"/>
                <w:sz w:val="16"/>
                <w:szCs w:val="16"/>
              </w:rPr>
              <w:t xml:space="preserve">Yönetim </w:t>
            </w:r>
            <w:r w:rsidR="004F58B1" w:rsidRPr="00791F91">
              <w:rPr>
                <w:rFonts w:ascii="Arial Narrow" w:hAnsi="Arial Narrow" w:cs="Arial"/>
                <w:sz w:val="16"/>
                <w:szCs w:val="16"/>
              </w:rPr>
              <w:t>Dönemi Hesabı İşlemleri</w:t>
            </w:r>
          </w:p>
        </w:tc>
        <w:tc>
          <w:tcPr>
            <w:tcW w:w="4707" w:type="dxa"/>
            <w:tcBorders>
              <w:top w:val="single" w:sz="4" w:space="0" w:color="auto"/>
              <w:bottom w:val="single" w:sz="4" w:space="0" w:color="auto"/>
            </w:tcBorders>
            <w:shd w:val="clear" w:color="auto" w:fill="auto"/>
            <w:vAlign w:val="center"/>
          </w:tcPr>
          <w:p w:rsidR="004C6857" w:rsidRPr="00791F91" w:rsidRDefault="004C6857" w:rsidP="00791F91">
            <w:pPr>
              <w:spacing w:after="40"/>
              <w:cnfStyle w:val="000000100000"/>
              <w:rPr>
                <w:rFonts w:ascii="Arial Narrow" w:hAnsi="Arial Narrow" w:cs="Arial"/>
                <w:sz w:val="16"/>
                <w:szCs w:val="16"/>
              </w:rPr>
            </w:pPr>
            <w:r w:rsidRPr="00791F91">
              <w:rPr>
                <w:rFonts w:ascii="Arial Narrow" w:hAnsi="Arial Narrow" w:cs="Arial"/>
                <w:sz w:val="16"/>
                <w:szCs w:val="16"/>
              </w:rPr>
              <w:t xml:space="preserve">1-5018 sayılı Kamu Mali Yönetimi ve Kontrol Kanunu </w:t>
            </w:r>
            <w:r w:rsidRPr="00791F91">
              <w:rPr>
                <w:rFonts w:ascii="Arial Narrow" w:hAnsi="Arial Narrow" w:cs="Arial"/>
                <w:sz w:val="16"/>
                <w:szCs w:val="16"/>
              </w:rPr>
              <w:br/>
            </w:r>
            <w:r w:rsidRPr="00C76B42">
              <w:rPr>
                <w:rFonts w:ascii="Arial Narrow" w:hAnsi="Arial Narrow" w:cs="Arial"/>
                <w:spacing w:val="-2"/>
                <w:sz w:val="16"/>
                <w:szCs w:val="16"/>
              </w:rPr>
              <w:t>2-Strateji Geliştirme Birimlerinin Çalışma Usul ve Esasları Hakkında Yönetmelik</w:t>
            </w:r>
            <w:r w:rsidRPr="00791F91">
              <w:rPr>
                <w:rFonts w:ascii="Arial Narrow" w:hAnsi="Arial Narrow" w:cs="Arial"/>
                <w:sz w:val="16"/>
                <w:szCs w:val="16"/>
              </w:rPr>
              <w:br/>
              <w:t>3-Genel Yönetim Muhasebe Yönetmeliği</w:t>
            </w:r>
            <w:r w:rsidRPr="00791F91">
              <w:rPr>
                <w:rFonts w:ascii="Arial Narrow" w:hAnsi="Arial Narrow" w:cs="Arial"/>
                <w:sz w:val="16"/>
                <w:szCs w:val="16"/>
              </w:rPr>
              <w:br/>
              <w:t xml:space="preserve">4-Merkezi Yönetim Muhasebe Yönetmeliği </w:t>
            </w:r>
            <w:r w:rsidRPr="00791F91">
              <w:rPr>
                <w:rFonts w:ascii="Arial Narrow" w:hAnsi="Arial Narrow" w:cs="Arial"/>
                <w:sz w:val="16"/>
                <w:szCs w:val="16"/>
              </w:rPr>
              <w:br/>
              <w:t>5-Maliye Bakanlığı tarafından konuya ilişkin yayımlanan Genelge, Tebliğ, Uygulama Talimatı ve Duyuruları</w:t>
            </w:r>
            <w:r w:rsidRPr="00791F91">
              <w:rPr>
                <w:rFonts w:ascii="Arial Narrow" w:hAnsi="Arial Narrow" w:cs="Arial"/>
                <w:sz w:val="16"/>
                <w:szCs w:val="16"/>
              </w:rPr>
              <w:br/>
              <w:t>6-Kamu İdaresi Hesaplarının Sayıştay'a Verilmesi ve Muhasebe Birimleri ile Muhasebe Yetkil. Bildirilmesi Hak. Usul ve Esaslar.</w:t>
            </w:r>
          </w:p>
        </w:tc>
        <w:tc>
          <w:tcPr>
            <w:tcW w:w="1849" w:type="dxa"/>
            <w:tcBorders>
              <w:top w:val="single" w:sz="4" w:space="0" w:color="auto"/>
              <w:bottom w:val="single" w:sz="4" w:space="0" w:color="auto"/>
            </w:tcBorders>
            <w:shd w:val="clear" w:color="auto" w:fill="auto"/>
            <w:vAlign w:val="center"/>
          </w:tcPr>
          <w:p w:rsidR="004C6857" w:rsidRPr="00791F91" w:rsidRDefault="004C6857" w:rsidP="00791F91">
            <w:pPr>
              <w:spacing w:after="40"/>
              <w:cnfStyle w:val="000000100000"/>
              <w:rPr>
                <w:rFonts w:ascii="Arial Narrow" w:hAnsi="Arial Narrow" w:cs="Arial"/>
                <w:sz w:val="16"/>
                <w:szCs w:val="16"/>
              </w:rPr>
            </w:pPr>
            <w:r w:rsidRPr="00791F91">
              <w:rPr>
                <w:rFonts w:ascii="Arial Narrow" w:hAnsi="Arial Narrow" w:cs="Arial"/>
                <w:sz w:val="16"/>
                <w:szCs w:val="16"/>
              </w:rPr>
              <w:t>Şubat Sonu</w:t>
            </w:r>
          </w:p>
        </w:tc>
        <w:tc>
          <w:tcPr>
            <w:tcW w:w="1565" w:type="dxa"/>
            <w:tcBorders>
              <w:top w:val="single" w:sz="4" w:space="0" w:color="auto"/>
              <w:bottom w:val="single" w:sz="4" w:space="0" w:color="auto"/>
            </w:tcBorders>
            <w:shd w:val="clear" w:color="auto" w:fill="auto"/>
            <w:vAlign w:val="center"/>
          </w:tcPr>
          <w:p w:rsidR="004C6857" w:rsidRPr="00791F91" w:rsidRDefault="004C6857" w:rsidP="00791F91">
            <w:pPr>
              <w:spacing w:after="40"/>
              <w:cnfStyle w:val="000000100000"/>
              <w:rPr>
                <w:rFonts w:ascii="Arial Narrow" w:hAnsi="Arial Narrow" w:cs="Arial"/>
                <w:sz w:val="16"/>
                <w:szCs w:val="16"/>
              </w:rPr>
            </w:pPr>
            <w:r w:rsidRPr="00791F91">
              <w:rPr>
                <w:rFonts w:ascii="Arial Narrow" w:hAnsi="Arial Narrow" w:cs="Arial"/>
                <w:sz w:val="16"/>
                <w:szCs w:val="16"/>
              </w:rPr>
              <w:t>Sayıştay Başkanlığı</w:t>
            </w:r>
          </w:p>
        </w:tc>
        <w:tc>
          <w:tcPr>
            <w:tcW w:w="3414" w:type="dxa"/>
            <w:tcBorders>
              <w:top w:val="single" w:sz="4" w:space="0" w:color="auto"/>
              <w:bottom w:val="single" w:sz="4" w:space="0" w:color="auto"/>
              <w:right w:val="single" w:sz="4" w:space="0" w:color="auto"/>
            </w:tcBorders>
            <w:shd w:val="clear" w:color="auto" w:fill="auto"/>
            <w:vAlign w:val="center"/>
          </w:tcPr>
          <w:p w:rsidR="004C6857" w:rsidRPr="00791F91" w:rsidRDefault="004C6857" w:rsidP="00791F91">
            <w:pPr>
              <w:spacing w:after="40"/>
              <w:cnfStyle w:val="000000100000"/>
              <w:rPr>
                <w:rFonts w:ascii="Arial Narrow" w:hAnsi="Arial Narrow" w:cs="Arial"/>
                <w:sz w:val="16"/>
                <w:szCs w:val="16"/>
              </w:rPr>
            </w:pPr>
            <w:r w:rsidRPr="00791F91">
              <w:rPr>
                <w:rFonts w:ascii="Arial Narrow" w:hAnsi="Arial Narrow" w:cs="Arial"/>
                <w:sz w:val="16"/>
                <w:szCs w:val="16"/>
              </w:rPr>
              <w:t>1 Ay</w:t>
            </w:r>
          </w:p>
        </w:tc>
      </w:tr>
      <w:tr w:rsidR="004C6857" w:rsidRPr="00791F91" w:rsidTr="00C76B42">
        <w:trPr>
          <w:cantSplit/>
          <w:trHeight w:val="1418"/>
        </w:trPr>
        <w:tc>
          <w:tcPr>
            <w:cnfStyle w:val="001000000000"/>
            <w:tcW w:w="368" w:type="dxa"/>
            <w:tcBorders>
              <w:top w:val="single" w:sz="4" w:space="0" w:color="auto"/>
              <w:left w:val="single" w:sz="4" w:space="0" w:color="auto"/>
              <w:bottom w:val="single" w:sz="4" w:space="0" w:color="auto"/>
            </w:tcBorders>
            <w:shd w:val="clear" w:color="auto" w:fill="D9D9D9"/>
            <w:vAlign w:val="center"/>
          </w:tcPr>
          <w:p w:rsidR="004C6857" w:rsidRPr="00791F91" w:rsidRDefault="004C6857" w:rsidP="00F06834">
            <w:pPr>
              <w:ind w:right="-167"/>
              <w:rPr>
                <w:rFonts w:ascii="Arial Narrow" w:hAnsi="Arial Narrow" w:cs="Arial"/>
                <w:sz w:val="16"/>
                <w:szCs w:val="16"/>
              </w:rPr>
            </w:pPr>
            <w:r w:rsidRPr="00791F91">
              <w:rPr>
                <w:rFonts w:ascii="Arial Narrow" w:hAnsi="Arial Narrow" w:cs="Arial"/>
                <w:sz w:val="16"/>
                <w:szCs w:val="16"/>
              </w:rPr>
              <w:t>18</w:t>
            </w:r>
          </w:p>
        </w:tc>
        <w:tc>
          <w:tcPr>
            <w:tcW w:w="344" w:type="dxa"/>
            <w:tcBorders>
              <w:top w:val="single" w:sz="4" w:space="0" w:color="auto"/>
              <w:bottom w:val="single" w:sz="4" w:space="0" w:color="auto"/>
            </w:tcBorders>
            <w:shd w:val="clear" w:color="auto" w:fill="D9D9D9"/>
            <w:textDirection w:val="btLr"/>
          </w:tcPr>
          <w:p w:rsidR="004C6857" w:rsidRPr="00791F91" w:rsidRDefault="004C6857" w:rsidP="00A71BCB">
            <w:pPr>
              <w:ind w:left="113" w:right="113"/>
              <w:jc w:val="center"/>
              <w:cnfStyle w:val="0000000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tcBorders>
              <w:top w:val="single" w:sz="4" w:space="0" w:color="auto"/>
              <w:bottom w:val="single" w:sz="4" w:space="0" w:color="auto"/>
            </w:tcBorders>
            <w:shd w:val="clear" w:color="auto" w:fill="D9D9D9"/>
            <w:textDirection w:val="btLr"/>
            <w:vAlign w:val="center"/>
          </w:tcPr>
          <w:p w:rsidR="004C6857" w:rsidRPr="00791F91" w:rsidRDefault="004C6857" w:rsidP="004C6857">
            <w:pPr>
              <w:ind w:left="113" w:right="113"/>
              <w:jc w:val="center"/>
              <w:cnfStyle w:val="000000000000"/>
              <w:rPr>
                <w:rFonts w:ascii="Arial Narrow" w:hAnsi="Arial Narrow" w:cs="Arial"/>
                <w:sz w:val="16"/>
                <w:szCs w:val="16"/>
              </w:rPr>
            </w:pPr>
            <w:r w:rsidRPr="00791F91">
              <w:rPr>
                <w:rFonts w:ascii="Arial Narrow" w:eastAsia="Times New Roman" w:hAnsi="Arial Narrow" w:cs="Arial"/>
                <w:sz w:val="16"/>
                <w:szCs w:val="16"/>
                <w:lang w:eastAsia="tr-TR"/>
              </w:rPr>
              <w:t>37876546</w:t>
            </w:r>
          </w:p>
        </w:tc>
        <w:tc>
          <w:tcPr>
            <w:tcW w:w="427" w:type="dxa"/>
            <w:tcBorders>
              <w:top w:val="single" w:sz="4" w:space="0" w:color="auto"/>
              <w:bottom w:val="single" w:sz="4" w:space="0" w:color="auto"/>
            </w:tcBorders>
            <w:shd w:val="clear" w:color="auto" w:fill="D9D9D9"/>
            <w:textDirection w:val="btLr"/>
            <w:vAlign w:val="center"/>
          </w:tcPr>
          <w:p w:rsidR="004C6857" w:rsidRPr="00791F91" w:rsidRDefault="004C6857" w:rsidP="00F06834">
            <w:pPr>
              <w:jc w:val="center"/>
              <w:cnfStyle w:val="000000000000"/>
              <w:rPr>
                <w:rFonts w:ascii="Arial Narrow" w:hAnsi="Arial Narrow" w:cs="Arial"/>
                <w:color w:val="000000"/>
                <w:sz w:val="16"/>
                <w:szCs w:val="16"/>
              </w:rPr>
            </w:pPr>
            <w:r w:rsidRPr="00791F91">
              <w:rPr>
                <w:rFonts w:ascii="Arial Narrow" w:hAnsi="Arial Narrow" w:cs="Arial"/>
                <w:color w:val="000000"/>
                <w:sz w:val="16"/>
                <w:szCs w:val="16"/>
              </w:rPr>
              <w:t>809.99.00.00</w:t>
            </w:r>
          </w:p>
        </w:tc>
        <w:tc>
          <w:tcPr>
            <w:tcW w:w="464" w:type="dxa"/>
            <w:tcBorders>
              <w:top w:val="single" w:sz="4" w:space="0" w:color="auto"/>
              <w:bottom w:val="single" w:sz="4" w:space="0" w:color="auto"/>
            </w:tcBorders>
            <w:shd w:val="clear" w:color="auto" w:fill="D9D9D9"/>
            <w:textDirection w:val="btLr"/>
            <w:vAlign w:val="center"/>
          </w:tcPr>
          <w:p w:rsidR="004C6857" w:rsidRPr="00791F91" w:rsidRDefault="004C6857" w:rsidP="00F06834">
            <w:pPr>
              <w:jc w:val="center"/>
              <w:cnfStyle w:val="000000000000"/>
              <w:rPr>
                <w:rFonts w:ascii="Arial Narrow" w:hAnsi="Arial Narrow" w:cs="Arial"/>
                <w:sz w:val="16"/>
                <w:szCs w:val="16"/>
              </w:rPr>
            </w:pPr>
            <w:r w:rsidRPr="00791F91">
              <w:rPr>
                <w:rFonts w:ascii="Arial Narrow" w:hAnsi="Arial Narrow" w:cs="Arial"/>
                <w:sz w:val="16"/>
                <w:szCs w:val="16"/>
              </w:rPr>
              <w:t>65.03.00-İ11</w:t>
            </w:r>
          </w:p>
        </w:tc>
        <w:tc>
          <w:tcPr>
            <w:tcW w:w="1410" w:type="dxa"/>
            <w:tcBorders>
              <w:top w:val="single" w:sz="4" w:space="0" w:color="auto"/>
              <w:bottom w:val="single" w:sz="4" w:space="0" w:color="auto"/>
            </w:tcBorders>
            <w:shd w:val="clear" w:color="auto" w:fill="D9D9D9"/>
            <w:vAlign w:val="center"/>
          </w:tcPr>
          <w:p w:rsidR="004C6857" w:rsidRPr="00791F91" w:rsidRDefault="004C6857" w:rsidP="00D669B4">
            <w:pPr>
              <w:cnfStyle w:val="000000000000"/>
              <w:rPr>
                <w:rFonts w:ascii="Arial Narrow" w:hAnsi="Arial Narrow" w:cs="Arial"/>
                <w:sz w:val="16"/>
                <w:szCs w:val="16"/>
              </w:rPr>
            </w:pPr>
            <w:r w:rsidRPr="00791F91">
              <w:rPr>
                <w:rFonts w:ascii="Arial Narrow" w:hAnsi="Arial Narrow" w:cs="Arial"/>
                <w:sz w:val="16"/>
                <w:szCs w:val="16"/>
              </w:rPr>
              <w:t>Taşınır Yönetim Hesabı İşlemleri</w:t>
            </w:r>
          </w:p>
        </w:tc>
        <w:tc>
          <w:tcPr>
            <w:tcW w:w="4707" w:type="dxa"/>
            <w:tcBorders>
              <w:top w:val="single" w:sz="4" w:space="0" w:color="auto"/>
              <w:bottom w:val="single" w:sz="4" w:space="0" w:color="auto"/>
            </w:tcBorders>
            <w:shd w:val="clear" w:color="auto" w:fill="D9D9D9"/>
            <w:vAlign w:val="center"/>
          </w:tcPr>
          <w:p w:rsidR="004C6857" w:rsidRPr="00791F91" w:rsidRDefault="004C6857" w:rsidP="00791F91">
            <w:pPr>
              <w:spacing w:after="40"/>
              <w:cnfStyle w:val="000000000000"/>
              <w:rPr>
                <w:rFonts w:ascii="Arial Narrow" w:hAnsi="Arial Narrow" w:cs="Arial"/>
                <w:sz w:val="16"/>
                <w:szCs w:val="16"/>
              </w:rPr>
            </w:pPr>
            <w:r w:rsidRPr="00791F91">
              <w:rPr>
                <w:rFonts w:ascii="Arial Narrow" w:hAnsi="Arial Narrow" w:cs="Arial"/>
                <w:sz w:val="16"/>
                <w:szCs w:val="16"/>
              </w:rPr>
              <w:t xml:space="preserve">1-5018 sayılı Kamu Mali Yönetimi ve Kontrol Kanunu (Madde 44) </w:t>
            </w:r>
            <w:r w:rsidRPr="00791F91">
              <w:rPr>
                <w:rFonts w:ascii="Arial Narrow" w:hAnsi="Arial Narrow" w:cs="Arial"/>
                <w:sz w:val="16"/>
                <w:szCs w:val="16"/>
              </w:rPr>
              <w:br/>
              <w:t>2-Taşınır Mal Yönetmeliği (Madde 34)</w:t>
            </w:r>
          </w:p>
        </w:tc>
        <w:tc>
          <w:tcPr>
            <w:tcW w:w="1849" w:type="dxa"/>
            <w:tcBorders>
              <w:top w:val="single" w:sz="4" w:space="0" w:color="auto"/>
              <w:bottom w:val="single" w:sz="4" w:space="0" w:color="auto"/>
            </w:tcBorders>
            <w:shd w:val="clear" w:color="auto" w:fill="D9D9D9"/>
            <w:vAlign w:val="center"/>
          </w:tcPr>
          <w:p w:rsidR="004C6857" w:rsidRPr="00791F91" w:rsidRDefault="004C6857" w:rsidP="00791F91">
            <w:pPr>
              <w:spacing w:after="40"/>
              <w:cnfStyle w:val="000000000000"/>
              <w:rPr>
                <w:rFonts w:ascii="Arial Narrow" w:hAnsi="Arial Narrow" w:cs="Arial"/>
                <w:sz w:val="16"/>
                <w:szCs w:val="16"/>
              </w:rPr>
            </w:pPr>
            <w:r w:rsidRPr="00791F91">
              <w:rPr>
                <w:rFonts w:ascii="Arial Narrow" w:hAnsi="Arial Narrow" w:cs="Arial"/>
                <w:sz w:val="16"/>
                <w:szCs w:val="16"/>
              </w:rPr>
              <w:t>Şubat Sonu</w:t>
            </w:r>
          </w:p>
        </w:tc>
        <w:tc>
          <w:tcPr>
            <w:tcW w:w="1565" w:type="dxa"/>
            <w:tcBorders>
              <w:top w:val="single" w:sz="4" w:space="0" w:color="auto"/>
              <w:bottom w:val="single" w:sz="4" w:space="0" w:color="auto"/>
            </w:tcBorders>
            <w:shd w:val="clear" w:color="auto" w:fill="D9D9D9"/>
            <w:vAlign w:val="center"/>
          </w:tcPr>
          <w:p w:rsidR="004C6857" w:rsidRPr="00791F91" w:rsidRDefault="004C6857" w:rsidP="00085FEF">
            <w:pPr>
              <w:spacing w:after="40"/>
              <w:cnfStyle w:val="000000000000"/>
              <w:rPr>
                <w:rFonts w:ascii="Arial Narrow" w:hAnsi="Arial Narrow" w:cs="Arial"/>
                <w:sz w:val="16"/>
                <w:szCs w:val="16"/>
              </w:rPr>
            </w:pPr>
            <w:r w:rsidRPr="00791F91">
              <w:rPr>
                <w:rFonts w:ascii="Arial Narrow" w:hAnsi="Arial Narrow" w:cs="Arial"/>
                <w:sz w:val="16"/>
                <w:szCs w:val="16"/>
              </w:rPr>
              <w:t>Maliye Bakanlığı-Sayıştay Başkanlığı</w:t>
            </w:r>
          </w:p>
        </w:tc>
        <w:tc>
          <w:tcPr>
            <w:tcW w:w="3414" w:type="dxa"/>
            <w:tcBorders>
              <w:top w:val="single" w:sz="4" w:space="0" w:color="auto"/>
              <w:bottom w:val="single" w:sz="4" w:space="0" w:color="auto"/>
              <w:right w:val="single" w:sz="4" w:space="0" w:color="auto"/>
            </w:tcBorders>
            <w:shd w:val="clear" w:color="auto" w:fill="D9D9D9"/>
            <w:vAlign w:val="center"/>
          </w:tcPr>
          <w:p w:rsidR="004C6857" w:rsidRPr="00791F91" w:rsidRDefault="004C6857" w:rsidP="00791F91">
            <w:pPr>
              <w:tabs>
                <w:tab w:val="left" w:pos="317"/>
              </w:tabs>
              <w:spacing w:after="40"/>
              <w:ind w:firstLine="34"/>
              <w:cnfStyle w:val="000000000000"/>
              <w:rPr>
                <w:rFonts w:ascii="Arial Narrow" w:hAnsi="Arial Narrow" w:cs="Arial"/>
                <w:sz w:val="16"/>
                <w:szCs w:val="16"/>
              </w:rPr>
            </w:pPr>
            <w:r w:rsidRPr="00791F91">
              <w:rPr>
                <w:rFonts w:ascii="Arial Narrow" w:hAnsi="Arial Narrow" w:cs="Arial"/>
                <w:sz w:val="16"/>
                <w:szCs w:val="16"/>
              </w:rPr>
              <w:t>Şubat Ayı Sonuna Kadar</w:t>
            </w:r>
          </w:p>
        </w:tc>
      </w:tr>
      <w:tr w:rsidR="00A71BCB" w:rsidRPr="00791F91" w:rsidTr="00C76B42">
        <w:trPr>
          <w:cnfStyle w:val="000000100000"/>
          <w:cantSplit/>
          <w:trHeight w:val="1418"/>
        </w:trPr>
        <w:tc>
          <w:tcPr>
            <w:cnfStyle w:val="001000000000"/>
            <w:tcW w:w="368" w:type="dxa"/>
            <w:tcBorders>
              <w:top w:val="single" w:sz="4" w:space="0" w:color="auto"/>
              <w:left w:val="single" w:sz="4" w:space="0" w:color="auto"/>
              <w:bottom w:val="single" w:sz="4" w:space="0" w:color="auto"/>
            </w:tcBorders>
            <w:shd w:val="clear" w:color="auto" w:fill="auto"/>
            <w:vAlign w:val="center"/>
          </w:tcPr>
          <w:p w:rsidR="00A71BCB" w:rsidRPr="00791F91" w:rsidRDefault="00A71BCB" w:rsidP="00F02EF0">
            <w:pPr>
              <w:ind w:right="-167"/>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19</w:t>
            </w:r>
          </w:p>
        </w:tc>
        <w:tc>
          <w:tcPr>
            <w:tcW w:w="344" w:type="dxa"/>
            <w:tcBorders>
              <w:top w:val="single" w:sz="4" w:space="0" w:color="auto"/>
              <w:bottom w:val="single" w:sz="4" w:space="0" w:color="auto"/>
            </w:tcBorders>
            <w:shd w:val="clear" w:color="auto" w:fill="auto"/>
            <w:textDirection w:val="btLr"/>
          </w:tcPr>
          <w:p w:rsidR="00A71BCB" w:rsidRPr="00791F91" w:rsidRDefault="00A71BCB" w:rsidP="00A71BCB">
            <w:pPr>
              <w:ind w:left="113" w:right="113"/>
              <w:jc w:val="center"/>
              <w:cnfStyle w:val="0000001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tcBorders>
              <w:top w:val="single" w:sz="4" w:space="0" w:color="auto"/>
              <w:bottom w:val="single" w:sz="4" w:space="0" w:color="auto"/>
            </w:tcBorders>
            <w:shd w:val="clear" w:color="auto" w:fill="auto"/>
            <w:textDirection w:val="btLr"/>
            <w:vAlign w:val="center"/>
          </w:tcPr>
          <w:p w:rsidR="00A71BCB" w:rsidRPr="00791F91" w:rsidRDefault="004C6857" w:rsidP="004C6857">
            <w:pPr>
              <w:ind w:left="113" w:right="113"/>
              <w:jc w:val="center"/>
              <w:cnfStyle w:val="000000100000"/>
              <w:rPr>
                <w:rFonts w:ascii="Arial Narrow" w:hAnsi="Arial Narrow" w:cs="Arial"/>
                <w:color w:val="000000"/>
                <w:sz w:val="16"/>
                <w:szCs w:val="16"/>
              </w:rPr>
            </w:pPr>
            <w:r w:rsidRPr="00791F91">
              <w:rPr>
                <w:rFonts w:ascii="Arial Narrow" w:eastAsia="Times New Roman" w:hAnsi="Arial Narrow" w:cs="Arial"/>
                <w:sz w:val="16"/>
                <w:szCs w:val="16"/>
                <w:lang w:eastAsia="tr-TR"/>
              </w:rPr>
              <w:t>37876546</w:t>
            </w:r>
          </w:p>
        </w:tc>
        <w:tc>
          <w:tcPr>
            <w:tcW w:w="427" w:type="dxa"/>
            <w:tcBorders>
              <w:top w:val="single" w:sz="4" w:space="0" w:color="auto"/>
              <w:bottom w:val="single" w:sz="4" w:space="0" w:color="auto"/>
            </w:tcBorders>
            <w:shd w:val="clear" w:color="auto" w:fill="auto"/>
            <w:textDirection w:val="btLr"/>
            <w:vAlign w:val="center"/>
          </w:tcPr>
          <w:p w:rsidR="00A71BCB" w:rsidRPr="00791F91" w:rsidRDefault="00A71BCB" w:rsidP="00F02EF0">
            <w:pPr>
              <w:jc w:val="center"/>
              <w:cnfStyle w:val="000000100000"/>
              <w:rPr>
                <w:rFonts w:ascii="Arial Narrow" w:hAnsi="Arial Narrow" w:cs="Arial"/>
                <w:color w:val="000000"/>
                <w:sz w:val="16"/>
                <w:szCs w:val="16"/>
              </w:rPr>
            </w:pPr>
            <w:r w:rsidRPr="00791F91">
              <w:rPr>
                <w:rFonts w:ascii="Arial Narrow" w:hAnsi="Arial Narrow" w:cs="Arial"/>
                <w:color w:val="000000"/>
                <w:sz w:val="16"/>
                <w:szCs w:val="16"/>
              </w:rPr>
              <w:t>809.04.00.00</w:t>
            </w:r>
          </w:p>
        </w:tc>
        <w:tc>
          <w:tcPr>
            <w:tcW w:w="464" w:type="dxa"/>
            <w:tcBorders>
              <w:top w:val="single" w:sz="4" w:space="0" w:color="auto"/>
              <w:bottom w:val="single" w:sz="4" w:space="0" w:color="auto"/>
            </w:tcBorders>
            <w:shd w:val="clear" w:color="auto" w:fill="auto"/>
            <w:textDirection w:val="btLr"/>
            <w:vAlign w:val="center"/>
          </w:tcPr>
          <w:p w:rsidR="00A71BCB" w:rsidRPr="00791F91" w:rsidRDefault="00A71BCB" w:rsidP="00F02EF0">
            <w:pPr>
              <w:jc w:val="center"/>
              <w:cnfStyle w:val="000000100000"/>
              <w:rPr>
                <w:rFonts w:ascii="Arial Narrow" w:hAnsi="Arial Narrow" w:cs="Arial"/>
                <w:sz w:val="16"/>
                <w:szCs w:val="16"/>
              </w:rPr>
            </w:pPr>
            <w:r w:rsidRPr="00791F91">
              <w:rPr>
                <w:rFonts w:ascii="Arial Narrow" w:hAnsi="Arial Narrow" w:cs="Arial"/>
                <w:sz w:val="16"/>
                <w:szCs w:val="16"/>
              </w:rPr>
              <w:t>65.03.00-İ12</w:t>
            </w:r>
          </w:p>
        </w:tc>
        <w:tc>
          <w:tcPr>
            <w:tcW w:w="1410" w:type="dxa"/>
            <w:tcBorders>
              <w:top w:val="single" w:sz="4" w:space="0" w:color="auto"/>
              <w:bottom w:val="single" w:sz="4" w:space="0" w:color="auto"/>
            </w:tcBorders>
            <w:shd w:val="clear" w:color="auto" w:fill="auto"/>
            <w:vAlign w:val="center"/>
          </w:tcPr>
          <w:p w:rsidR="00A71BCB" w:rsidRPr="00791F91" w:rsidRDefault="00A71BCB" w:rsidP="00F02EF0">
            <w:pPr>
              <w:cnfStyle w:val="000000100000"/>
              <w:rPr>
                <w:rFonts w:ascii="Arial Narrow" w:hAnsi="Arial Narrow" w:cs="Arial"/>
                <w:sz w:val="16"/>
                <w:szCs w:val="16"/>
              </w:rPr>
            </w:pPr>
            <w:r w:rsidRPr="00791F91">
              <w:rPr>
                <w:rFonts w:ascii="Arial Narrow" w:hAnsi="Arial Narrow" w:cs="Arial"/>
                <w:sz w:val="16"/>
                <w:szCs w:val="16"/>
              </w:rPr>
              <w:t>Taşınır Kesin Hesabı İşlemleri</w:t>
            </w:r>
          </w:p>
        </w:tc>
        <w:tc>
          <w:tcPr>
            <w:tcW w:w="4707" w:type="dxa"/>
            <w:tcBorders>
              <w:top w:val="single" w:sz="4" w:space="0" w:color="auto"/>
              <w:bottom w:val="single" w:sz="4" w:space="0" w:color="auto"/>
            </w:tcBorders>
            <w:shd w:val="clear" w:color="auto" w:fill="auto"/>
            <w:vAlign w:val="center"/>
          </w:tcPr>
          <w:p w:rsidR="00A71BCB" w:rsidRPr="00791F91" w:rsidRDefault="00A71BCB" w:rsidP="00791F91">
            <w:pPr>
              <w:spacing w:after="40"/>
              <w:cnfStyle w:val="000000100000"/>
              <w:rPr>
                <w:rFonts w:ascii="Arial Narrow" w:hAnsi="Arial Narrow" w:cs="Arial"/>
                <w:sz w:val="16"/>
                <w:szCs w:val="16"/>
              </w:rPr>
            </w:pPr>
            <w:r w:rsidRPr="00791F91">
              <w:rPr>
                <w:rFonts w:ascii="Arial Narrow" w:hAnsi="Arial Narrow" w:cs="Arial"/>
                <w:sz w:val="16"/>
                <w:szCs w:val="16"/>
              </w:rPr>
              <w:t xml:space="preserve">1-5018 sayılı Kamu Mali Yönetimi ve Kontrol Kanunu (Madde 44) </w:t>
            </w:r>
            <w:r w:rsidRPr="00791F91">
              <w:rPr>
                <w:rFonts w:ascii="Arial Narrow" w:hAnsi="Arial Narrow" w:cs="Arial"/>
                <w:sz w:val="16"/>
                <w:szCs w:val="16"/>
              </w:rPr>
              <w:br/>
              <w:t>2-Taşınır Mal Yönetmeliği (Madde 35)</w:t>
            </w:r>
          </w:p>
        </w:tc>
        <w:tc>
          <w:tcPr>
            <w:tcW w:w="1849" w:type="dxa"/>
            <w:tcBorders>
              <w:top w:val="single" w:sz="4" w:space="0" w:color="auto"/>
              <w:bottom w:val="single" w:sz="4" w:space="0" w:color="auto"/>
            </w:tcBorders>
            <w:shd w:val="clear" w:color="auto" w:fill="auto"/>
            <w:vAlign w:val="center"/>
          </w:tcPr>
          <w:p w:rsidR="00A71BCB" w:rsidRPr="00791F91" w:rsidRDefault="00A71BCB" w:rsidP="00791F91">
            <w:pPr>
              <w:spacing w:after="40"/>
              <w:cnfStyle w:val="000000100000"/>
              <w:rPr>
                <w:rFonts w:ascii="Arial Narrow" w:hAnsi="Arial Narrow" w:cs="Arial"/>
                <w:sz w:val="16"/>
                <w:szCs w:val="16"/>
              </w:rPr>
            </w:pPr>
            <w:r w:rsidRPr="00791F91">
              <w:rPr>
                <w:rFonts w:ascii="Arial Narrow" w:hAnsi="Arial Narrow" w:cs="Arial"/>
                <w:sz w:val="16"/>
                <w:szCs w:val="16"/>
              </w:rPr>
              <w:t>15 Mayıs</w:t>
            </w:r>
          </w:p>
        </w:tc>
        <w:tc>
          <w:tcPr>
            <w:tcW w:w="1565" w:type="dxa"/>
            <w:tcBorders>
              <w:top w:val="single" w:sz="4" w:space="0" w:color="auto"/>
              <w:bottom w:val="single" w:sz="4" w:space="0" w:color="auto"/>
            </w:tcBorders>
            <w:shd w:val="clear" w:color="auto" w:fill="auto"/>
            <w:vAlign w:val="center"/>
          </w:tcPr>
          <w:p w:rsidR="00A71BCB" w:rsidRPr="00791F91" w:rsidRDefault="00A71BCB" w:rsidP="00791F91">
            <w:pPr>
              <w:spacing w:after="40"/>
              <w:ind w:right="-143"/>
              <w:cnfStyle w:val="000000100000"/>
              <w:rPr>
                <w:rFonts w:ascii="Arial Narrow" w:hAnsi="Arial Narrow" w:cs="Arial"/>
                <w:sz w:val="16"/>
                <w:szCs w:val="16"/>
              </w:rPr>
            </w:pPr>
            <w:r w:rsidRPr="00791F91">
              <w:rPr>
                <w:rFonts w:ascii="Arial Narrow" w:hAnsi="Arial Narrow" w:cs="Arial"/>
                <w:sz w:val="16"/>
                <w:szCs w:val="16"/>
              </w:rPr>
              <w:t>Sayıştay –Maliye Bakanlığı</w:t>
            </w:r>
          </w:p>
        </w:tc>
        <w:tc>
          <w:tcPr>
            <w:tcW w:w="3414" w:type="dxa"/>
            <w:tcBorders>
              <w:top w:val="single" w:sz="4" w:space="0" w:color="auto"/>
              <w:bottom w:val="single" w:sz="4" w:space="0" w:color="auto"/>
              <w:right w:val="single" w:sz="4" w:space="0" w:color="auto"/>
            </w:tcBorders>
            <w:shd w:val="clear" w:color="auto" w:fill="auto"/>
            <w:vAlign w:val="center"/>
          </w:tcPr>
          <w:p w:rsidR="00A71BCB" w:rsidRPr="00791F91" w:rsidRDefault="00A71BCB" w:rsidP="00791F91">
            <w:pPr>
              <w:spacing w:after="40"/>
              <w:cnfStyle w:val="000000100000"/>
              <w:rPr>
                <w:rFonts w:ascii="Arial Narrow" w:hAnsi="Arial Narrow" w:cs="Arial"/>
                <w:sz w:val="16"/>
                <w:szCs w:val="16"/>
              </w:rPr>
            </w:pPr>
            <w:r w:rsidRPr="00791F91">
              <w:rPr>
                <w:rFonts w:ascii="Arial Narrow" w:hAnsi="Arial Narrow" w:cs="Arial"/>
                <w:sz w:val="16"/>
                <w:szCs w:val="16"/>
              </w:rPr>
              <w:t>15 Mayıs’a Kadar</w:t>
            </w:r>
          </w:p>
        </w:tc>
      </w:tr>
      <w:tr w:rsidR="00A71BCB" w:rsidRPr="00791F91" w:rsidTr="00C76B42">
        <w:trPr>
          <w:cantSplit/>
          <w:trHeight w:val="1418"/>
        </w:trPr>
        <w:tc>
          <w:tcPr>
            <w:cnfStyle w:val="001000000000"/>
            <w:tcW w:w="368" w:type="dxa"/>
            <w:tcBorders>
              <w:top w:val="single" w:sz="4" w:space="0" w:color="auto"/>
              <w:left w:val="single" w:sz="4" w:space="0" w:color="auto"/>
              <w:bottom w:val="single" w:sz="4" w:space="0" w:color="auto"/>
            </w:tcBorders>
            <w:shd w:val="clear" w:color="auto" w:fill="D9D9D9"/>
            <w:vAlign w:val="center"/>
          </w:tcPr>
          <w:p w:rsidR="00A71BCB" w:rsidRPr="00791F91" w:rsidRDefault="00A71BCB" w:rsidP="00F02EF0">
            <w:pPr>
              <w:ind w:right="-167"/>
              <w:rPr>
                <w:rFonts w:ascii="Arial Narrow" w:eastAsia="Times New Roman" w:hAnsi="Arial Narrow" w:cs="Arial"/>
                <w:sz w:val="16"/>
                <w:szCs w:val="16"/>
                <w:lang w:eastAsia="tr-TR"/>
              </w:rPr>
            </w:pPr>
            <w:r w:rsidRPr="00791F91">
              <w:rPr>
                <w:rFonts w:ascii="Arial Narrow" w:eastAsia="Times New Roman" w:hAnsi="Arial Narrow" w:cs="Arial"/>
                <w:sz w:val="16"/>
                <w:szCs w:val="16"/>
                <w:lang w:eastAsia="tr-TR"/>
              </w:rPr>
              <w:t>20</w:t>
            </w:r>
          </w:p>
        </w:tc>
        <w:tc>
          <w:tcPr>
            <w:tcW w:w="344" w:type="dxa"/>
            <w:tcBorders>
              <w:top w:val="single" w:sz="4" w:space="0" w:color="auto"/>
              <w:bottom w:val="single" w:sz="4" w:space="0" w:color="auto"/>
            </w:tcBorders>
            <w:shd w:val="clear" w:color="auto" w:fill="D9D9D9"/>
            <w:textDirection w:val="btLr"/>
          </w:tcPr>
          <w:p w:rsidR="00A71BCB" w:rsidRPr="00791F91" w:rsidRDefault="00A71BCB" w:rsidP="00A71BCB">
            <w:pPr>
              <w:ind w:left="113" w:right="113"/>
              <w:jc w:val="center"/>
              <w:cnfStyle w:val="0000000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tcBorders>
              <w:top w:val="single" w:sz="4" w:space="0" w:color="auto"/>
              <w:bottom w:val="single" w:sz="4" w:space="0" w:color="auto"/>
            </w:tcBorders>
            <w:shd w:val="clear" w:color="auto" w:fill="D9D9D9"/>
            <w:textDirection w:val="btLr"/>
            <w:vAlign w:val="center"/>
          </w:tcPr>
          <w:p w:rsidR="00A71BCB" w:rsidRPr="00791F91" w:rsidRDefault="00BB58DC" w:rsidP="00F02EF0">
            <w:pPr>
              <w:jc w:val="center"/>
              <w:cnfStyle w:val="000000000000"/>
              <w:rPr>
                <w:rFonts w:ascii="Arial Narrow" w:hAnsi="Arial Narrow" w:cs="Arial"/>
                <w:color w:val="000000"/>
                <w:sz w:val="16"/>
                <w:szCs w:val="16"/>
              </w:rPr>
            </w:pPr>
            <w:r w:rsidRPr="00791F91">
              <w:rPr>
                <w:rFonts w:ascii="Arial Narrow" w:eastAsia="Times New Roman" w:hAnsi="Arial Narrow" w:cs="Arial"/>
                <w:sz w:val="16"/>
                <w:szCs w:val="16"/>
                <w:lang w:eastAsia="tr-TR"/>
              </w:rPr>
              <w:t>19482467</w:t>
            </w:r>
          </w:p>
        </w:tc>
        <w:tc>
          <w:tcPr>
            <w:tcW w:w="427" w:type="dxa"/>
            <w:tcBorders>
              <w:top w:val="single" w:sz="4" w:space="0" w:color="auto"/>
              <w:bottom w:val="single" w:sz="4" w:space="0" w:color="auto"/>
            </w:tcBorders>
            <w:shd w:val="clear" w:color="auto" w:fill="D9D9D9"/>
            <w:textDirection w:val="btLr"/>
            <w:vAlign w:val="center"/>
          </w:tcPr>
          <w:p w:rsidR="00A71BCB" w:rsidRPr="00791F91" w:rsidRDefault="00A71BCB" w:rsidP="00F02EF0">
            <w:pPr>
              <w:jc w:val="center"/>
              <w:cnfStyle w:val="000000000000"/>
              <w:rPr>
                <w:rFonts w:ascii="Arial Narrow" w:hAnsi="Arial Narrow" w:cs="Arial"/>
                <w:color w:val="000000"/>
                <w:sz w:val="16"/>
                <w:szCs w:val="16"/>
              </w:rPr>
            </w:pPr>
            <w:r w:rsidRPr="00791F91">
              <w:rPr>
                <w:rFonts w:ascii="Arial Narrow" w:hAnsi="Arial Narrow" w:cs="Arial"/>
                <w:color w:val="000000"/>
                <w:sz w:val="16"/>
                <w:szCs w:val="16"/>
              </w:rPr>
              <w:t>612.01.00.00</w:t>
            </w:r>
          </w:p>
        </w:tc>
        <w:tc>
          <w:tcPr>
            <w:tcW w:w="464" w:type="dxa"/>
            <w:tcBorders>
              <w:top w:val="single" w:sz="4" w:space="0" w:color="auto"/>
              <w:bottom w:val="single" w:sz="4" w:space="0" w:color="auto"/>
            </w:tcBorders>
            <w:shd w:val="clear" w:color="auto" w:fill="D9D9D9"/>
            <w:textDirection w:val="btLr"/>
            <w:vAlign w:val="center"/>
          </w:tcPr>
          <w:p w:rsidR="00A71BCB" w:rsidRPr="00791F91" w:rsidRDefault="00A71BCB" w:rsidP="00F02EF0">
            <w:pPr>
              <w:jc w:val="center"/>
              <w:cnfStyle w:val="000000000000"/>
              <w:rPr>
                <w:rFonts w:ascii="Arial Narrow" w:hAnsi="Arial Narrow" w:cs="Arial"/>
                <w:sz w:val="16"/>
                <w:szCs w:val="16"/>
              </w:rPr>
            </w:pPr>
            <w:r w:rsidRPr="00791F91">
              <w:rPr>
                <w:rFonts w:ascii="Arial Narrow" w:hAnsi="Arial Narrow" w:cs="Arial"/>
                <w:sz w:val="16"/>
                <w:szCs w:val="16"/>
              </w:rPr>
              <w:t>65.04.00-B</w:t>
            </w:r>
          </w:p>
        </w:tc>
        <w:tc>
          <w:tcPr>
            <w:tcW w:w="1410" w:type="dxa"/>
            <w:tcBorders>
              <w:top w:val="single" w:sz="4" w:space="0" w:color="auto"/>
              <w:bottom w:val="single" w:sz="4" w:space="0" w:color="auto"/>
            </w:tcBorders>
            <w:shd w:val="clear" w:color="auto" w:fill="D9D9D9"/>
            <w:vAlign w:val="center"/>
          </w:tcPr>
          <w:p w:rsidR="00A71BCB" w:rsidRPr="00791F91" w:rsidRDefault="00A71BCB" w:rsidP="00B156A0">
            <w:pPr>
              <w:cnfStyle w:val="000000000000"/>
              <w:rPr>
                <w:rFonts w:ascii="Arial Narrow" w:hAnsi="Arial Narrow" w:cs="Arial"/>
                <w:sz w:val="16"/>
                <w:szCs w:val="16"/>
              </w:rPr>
            </w:pPr>
            <w:r w:rsidRPr="00791F91">
              <w:rPr>
                <w:rFonts w:ascii="Arial Narrow" w:hAnsi="Arial Narrow" w:cs="Arial"/>
                <w:sz w:val="16"/>
                <w:szCs w:val="16"/>
              </w:rPr>
              <w:t>İç Kontrol Sisteminin Uyumlaştırılması, İzlenmesi ve Koordine Edilmesi</w:t>
            </w:r>
          </w:p>
        </w:tc>
        <w:tc>
          <w:tcPr>
            <w:tcW w:w="4707" w:type="dxa"/>
            <w:tcBorders>
              <w:top w:val="single" w:sz="4" w:space="0" w:color="auto"/>
              <w:bottom w:val="single" w:sz="4" w:space="0" w:color="auto"/>
            </w:tcBorders>
            <w:shd w:val="clear" w:color="auto" w:fill="D9D9D9"/>
            <w:vAlign w:val="center"/>
          </w:tcPr>
          <w:p w:rsidR="00A71BCB" w:rsidRPr="00791F91" w:rsidRDefault="00A71BCB" w:rsidP="00791F91">
            <w:pPr>
              <w:spacing w:after="40"/>
              <w:cnfStyle w:val="000000000000"/>
              <w:rPr>
                <w:rFonts w:ascii="Arial Narrow" w:hAnsi="Arial Narrow" w:cs="Arial"/>
                <w:sz w:val="16"/>
                <w:szCs w:val="16"/>
              </w:rPr>
            </w:pPr>
            <w:r w:rsidRPr="00085FEF">
              <w:rPr>
                <w:rFonts w:ascii="Arial Narrow" w:hAnsi="Arial Narrow" w:cs="Arial"/>
                <w:spacing w:val="-2"/>
                <w:sz w:val="16"/>
                <w:szCs w:val="16"/>
              </w:rPr>
              <w:t>1-5018 sayılı Kamu Mali Yönetimi ve Kontrol Kanun (Madde 55,56,57,58 ve 60)</w:t>
            </w:r>
            <w:r w:rsidRPr="00791F91">
              <w:rPr>
                <w:rFonts w:ascii="Arial Narrow" w:hAnsi="Arial Narrow" w:cs="Arial"/>
                <w:sz w:val="16"/>
                <w:szCs w:val="16"/>
              </w:rPr>
              <w:br/>
              <w:t>2-İç Kontrol ve Ön Mali Kontrole İlişkin Usul ve Esaslar (Yönetmelik) (Madde 4,5,6,7,8 ve 29)</w:t>
            </w:r>
            <w:r w:rsidRPr="00791F91">
              <w:rPr>
                <w:rFonts w:ascii="Arial Narrow" w:hAnsi="Arial Narrow" w:cs="Arial"/>
                <w:sz w:val="16"/>
                <w:szCs w:val="16"/>
              </w:rPr>
              <w:br/>
              <w:t>3-Strateji Geliştirme Birimlerinin Çalışma Usul ve Esasları Hakkında Yönetmelik (Madde 4,5,9 ve 28)</w:t>
            </w:r>
            <w:r w:rsidRPr="00791F91">
              <w:rPr>
                <w:rFonts w:ascii="Arial Narrow" w:hAnsi="Arial Narrow" w:cs="Arial"/>
                <w:sz w:val="16"/>
                <w:szCs w:val="16"/>
              </w:rPr>
              <w:br/>
              <w:t>4-Kamu İç Kontrol Standartları Tebliği</w:t>
            </w:r>
            <w:r w:rsidRPr="00791F91">
              <w:rPr>
                <w:rFonts w:ascii="Arial Narrow" w:hAnsi="Arial Narrow" w:cs="Arial"/>
                <w:sz w:val="16"/>
                <w:szCs w:val="16"/>
              </w:rPr>
              <w:br/>
              <w:t>5-Kamu İç Kontrol Standartları Uyum Eylem Planı Rehberi</w:t>
            </w:r>
          </w:p>
        </w:tc>
        <w:tc>
          <w:tcPr>
            <w:tcW w:w="1849" w:type="dxa"/>
            <w:tcBorders>
              <w:top w:val="single" w:sz="4" w:space="0" w:color="auto"/>
              <w:bottom w:val="single" w:sz="4" w:space="0" w:color="auto"/>
            </w:tcBorders>
            <w:shd w:val="clear" w:color="auto" w:fill="D9D9D9"/>
            <w:vAlign w:val="center"/>
          </w:tcPr>
          <w:p w:rsidR="00A71BCB" w:rsidRPr="00791F91" w:rsidRDefault="00A71BCB" w:rsidP="00791F91">
            <w:pPr>
              <w:spacing w:after="40"/>
              <w:cnfStyle w:val="000000000000"/>
              <w:rPr>
                <w:rFonts w:ascii="Arial Narrow" w:hAnsi="Arial Narrow" w:cs="Arial"/>
                <w:sz w:val="16"/>
                <w:szCs w:val="16"/>
              </w:rPr>
            </w:pPr>
            <w:r w:rsidRPr="00791F91">
              <w:rPr>
                <w:rFonts w:ascii="Arial Narrow" w:hAnsi="Arial Narrow" w:cs="Arial"/>
                <w:sz w:val="16"/>
                <w:szCs w:val="16"/>
              </w:rPr>
              <w:t> </w:t>
            </w:r>
          </w:p>
        </w:tc>
        <w:tc>
          <w:tcPr>
            <w:tcW w:w="1565" w:type="dxa"/>
            <w:tcBorders>
              <w:top w:val="single" w:sz="4" w:space="0" w:color="auto"/>
              <w:bottom w:val="single" w:sz="4" w:space="0" w:color="auto"/>
            </w:tcBorders>
            <w:shd w:val="clear" w:color="auto" w:fill="D9D9D9"/>
            <w:vAlign w:val="center"/>
          </w:tcPr>
          <w:p w:rsidR="00A71BCB" w:rsidRPr="00791F91" w:rsidRDefault="00A71BCB" w:rsidP="00791F91">
            <w:pPr>
              <w:spacing w:after="40"/>
              <w:cnfStyle w:val="000000000000"/>
              <w:rPr>
                <w:rFonts w:ascii="Arial Narrow" w:hAnsi="Arial Narrow" w:cs="Arial"/>
                <w:sz w:val="16"/>
                <w:szCs w:val="16"/>
              </w:rPr>
            </w:pPr>
            <w:r w:rsidRPr="00791F91">
              <w:rPr>
                <w:rFonts w:ascii="Arial Narrow" w:hAnsi="Arial Narrow" w:cs="Arial"/>
                <w:sz w:val="16"/>
                <w:szCs w:val="16"/>
              </w:rPr>
              <w:t>Maliye Bakanlığı</w:t>
            </w:r>
          </w:p>
        </w:tc>
        <w:tc>
          <w:tcPr>
            <w:tcW w:w="3414" w:type="dxa"/>
            <w:tcBorders>
              <w:top w:val="single" w:sz="4" w:space="0" w:color="auto"/>
              <w:bottom w:val="single" w:sz="4" w:space="0" w:color="auto"/>
              <w:right w:val="single" w:sz="4" w:space="0" w:color="auto"/>
            </w:tcBorders>
            <w:shd w:val="clear" w:color="auto" w:fill="D9D9D9"/>
            <w:vAlign w:val="center"/>
          </w:tcPr>
          <w:p w:rsidR="00A71BCB" w:rsidRPr="00791F91" w:rsidRDefault="00A71BCB" w:rsidP="00791F91">
            <w:pPr>
              <w:spacing w:after="40"/>
              <w:cnfStyle w:val="000000000000"/>
              <w:rPr>
                <w:rFonts w:ascii="Arial Narrow" w:hAnsi="Arial Narrow" w:cs="Arial"/>
                <w:sz w:val="16"/>
                <w:szCs w:val="16"/>
              </w:rPr>
            </w:pPr>
            <w:r w:rsidRPr="00791F91">
              <w:rPr>
                <w:rFonts w:ascii="Arial Narrow" w:hAnsi="Arial Narrow" w:cs="Arial"/>
                <w:sz w:val="16"/>
                <w:szCs w:val="16"/>
              </w:rPr>
              <w:t>3 Yıl</w:t>
            </w:r>
          </w:p>
        </w:tc>
      </w:tr>
      <w:tr w:rsidR="00A71BCB" w:rsidRPr="00791F91" w:rsidTr="00C76B42">
        <w:trPr>
          <w:cnfStyle w:val="000000100000"/>
          <w:cantSplit/>
          <w:trHeight w:val="1418"/>
        </w:trPr>
        <w:tc>
          <w:tcPr>
            <w:cnfStyle w:val="001000000000"/>
            <w:tcW w:w="368" w:type="dxa"/>
            <w:tcBorders>
              <w:top w:val="single" w:sz="4" w:space="0" w:color="auto"/>
              <w:left w:val="single" w:sz="4" w:space="0" w:color="auto"/>
              <w:bottom w:val="single" w:sz="4" w:space="0" w:color="auto"/>
            </w:tcBorders>
            <w:shd w:val="clear" w:color="auto" w:fill="auto"/>
            <w:vAlign w:val="center"/>
          </w:tcPr>
          <w:p w:rsidR="00A71BCB" w:rsidRPr="00791F91" w:rsidRDefault="00A71BCB" w:rsidP="00F02EF0">
            <w:pPr>
              <w:ind w:right="-167"/>
              <w:rPr>
                <w:rFonts w:ascii="Arial Narrow" w:hAnsi="Arial Narrow" w:cs="Arial"/>
                <w:sz w:val="16"/>
                <w:szCs w:val="16"/>
              </w:rPr>
            </w:pPr>
            <w:r w:rsidRPr="00791F91">
              <w:rPr>
                <w:rFonts w:ascii="Arial Narrow" w:hAnsi="Arial Narrow" w:cs="Arial"/>
                <w:sz w:val="16"/>
                <w:szCs w:val="16"/>
              </w:rPr>
              <w:t>21</w:t>
            </w:r>
          </w:p>
        </w:tc>
        <w:tc>
          <w:tcPr>
            <w:tcW w:w="344" w:type="dxa"/>
            <w:tcBorders>
              <w:top w:val="single" w:sz="4" w:space="0" w:color="auto"/>
              <w:bottom w:val="single" w:sz="4" w:space="0" w:color="auto"/>
            </w:tcBorders>
            <w:shd w:val="clear" w:color="auto" w:fill="auto"/>
            <w:textDirection w:val="btLr"/>
          </w:tcPr>
          <w:p w:rsidR="00A71BCB" w:rsidRPr="00791F91" w:rsidRDefault="00A71BCB" w:rsidP="00A71BCB">
            <w:pPr>
              <w:ind w:left="113" w:right="113"/>
              <w:jc w:val="center"/>
              <w:cnfStyle w:val="000000100000"/>
              <w:rPr>
                <w:rFonts w:ascii="Arial Narrow" w:hAnsi="Arial Narrow" w:cs="Arial"/>
                <w:sz w:val="16"/>
                <w:szCs w:val="16"/>
              </w:rPr>
            </w:pPr>
            <w:r w:rsidRPr="00791F91">
              <w:rPr>
                <w:rFonts w:ascii="Arial Narrow" w:eastAsia="Times New Roman" w:hAnsi="Arial Narrow" w:cs="Arial"/>
                <w:color w:val="000000"/>
                <w:sz w:val="16"/>
                <w:szCs w:val="16"/>
                <w:lang w:eastAsia="tr-TR"/>
              </w:rPr>
              <w:t>31840797</w:t>
            </w:r>
          </w:p>
        </w:tc>
        <w:tc>
          <w:tcPr>
            <w:tcW w:w="248" w:type="dxa"/>
            <w:tcBorders>
              <w:top w:val="single" w:sz="4" w:space="0" w:color="auto"/>
              <w:bottom w:val="single" w:sz="4" w:space="0" w:color="auto"/>
            </w:tcBorders>
            <w:shd w:val="clear" w:color="auto" w:fill="auto"/>
            <w:textDirection w:val="btLr"/>
            <w:vAlign w:val="center"/>
          </w:tcPr>
          <w:p w:rsidR="00A71BCB" w:rsidRPr="00791F91" w:rsidRDefault="004C6857" w:rsidP="00F02EF0">
            <w:pPr>
              <w:jc w:val="center"/>
              <w:cnfStyle w:val="000000100000"/>
              <w:rPr>
                <w:rFonts w:ascii="Arial Narrow" w:hAnsi="Arial Narrow" w:cs="Arial"/>
                <w:color w:val="000000"/>
                <w:sz w:val="16"/>
                <w:szCs w:val="16"/>
              </w:rPr>
            </w:pPr>
            <w:r w:rsidRPr="00791F91">
              <w:rPr>
                <w:rFonts w:ascii="Arial Narrow" w:eastAsia="Times New Roman" w:hAnsi="Arial Narrow" w:cs="Arial"/>
                <w:sz w:val="16"/>
                <w:szCs w:val="16"/>
                <w:lang w:eastAsia="tr-TR"/>
              </w:rPr>
              <w:t>43533162</w:t>
            </w:r>
          </w:p>
        </w:tc>
        <w:tc>
          <w:tcPr>
            <w:tcW w:w="427" w:type="dxa"/>
            <w:tcBorders>
              <w:top w:val="single" w:sz="4" w:space="0" w:color="auto"/>
              <w:bottom w:val="single" w:sz="4" w:space="0" w:color="auto"/>
            </w:tcBorders>
            <w:shd w:val="clear" w:color="auto" w:fill="auto"/>
            <w:textDirection w:val="btLr"/>
            <w:vAlign w:val="center"/>
          </w:tcPr>
          <w:p w:rsidR="00A71BCB" w:rsidRPr="00791F91" w:rsidRDefault="00A71BCB" w:rsidP="00F02EF0">
            <w:pPr>
              <w:jc w:val="center"/>
              <w:cnfStyle w:val="000000100000"/>
              <w:rPr>
                <w:rFonts w:ascii="Arial Narrow" w:hAnsi="Arial Narrow" w:cs="Arial"/>
                <w:color w:val="000000"/>
                <w:sz w:val="16"/>
                <w:szCs w:val="16"/>
              </w:rPr>
            </w:pPr>
          </w:p>
        </w:tc>
        <w:tc>
          <w:tcPr>
            <w:tcW w:w="464" w:type="dxa"/>
            <w:tcBorders>
              <w:top w:val="single" w:sz="4" w:space="0" w:color="auto"/>
              <w:bottom w:val="single" w:sz="4" w:space="0" w:color="auto"/>
            </w:tcBorders>
            <w:shd w:val="clear" w:color="auto" w:fill="auto"/>
            <w:textDirection w:val="btLr"/>
            <w:vAlign w:val="center"/>
          </w:tcPr>
          <w:p w:rsidR="00A71BCB" w:rsidRPr="00791F91" w:rsidRDefault="00A71BCB" w:rsidP="00F02EF0">
            <w:pPr>
              <w:jc w:val="center"/>
              <w:cnfStyle w:val="000000100000"/>
              <w:rPr>
                <w:rFonts w:ascii="Arial Narrow" w:hAnsi="Arial Narrow" w:cs="Arial"/>
                <w:sz w:val="16"/>
                <w:szCs w:val="16"/>
              </w:rPr>
            </w:pPr>
          </w:p>
        </w:tc>
        <w:tc>
          <w:tcPr>
            <w:tcW w:w="1410" w:type="dxa"/>
            <w:tcBorders>
              <w:top w:val="single" w:sz="4" w:space="0" w:color="auto"/>
              <w:bottom w:val="single" w:sz="4" w:space="0" w:color="auto"/>
            </w:tcBorders>
            <w:shd w:val="clear" w:color="auto" w:fill="auto"/>
            <w:vAlign w:val="center"/>
          </w:tcPr>
          <w:p w:rsidR="00A71BCB" w:rsidRPr="00791F91" w:rsidRDefault="00A71BCB" w:rsidP="00F02EF0">
            <w:pPr>
              <w:cnfStyle w:val="000000100000"/>
              <w:rPr>
                <w:rFonts w:ascii="Arial Narrow" w:hAnsi="Arial Narrow" w:cs="Arial"/>
                <w:sz w:val="16"/>
                <w:szCs w:val="16"/>
              </w:rPr>
            </w:pPr>
            <w:r w:rsidRPr="00791F91">
              <w:rPr>
                <w:rFonts w:ascii="Arial Narrow" w:hAnsi="Arial Narrow" w:cs="Arial"/>
                <w:sz w:val="16"/>
                <w:szCs w:val="16"/>
              </w:rPr>
              <w:t>Mali İstatistiklerin Hazırlanması</w:t>
            </w:r>
          </w:p>
        </w:tc>
        <w:tc>
          <w:tcPr>
            <w:tcW w:w="4707" w:type="dxa"/>
            <w:tcBorders>
              <w:top w:val="single" w:sz="4" w:space="0" w:color="auto"/>
              <w:bottom w:val="single" w:sz="4" w:space="0" w:color="auto"/>
            </w:tcBorders>
            <w:shd w:val="clear" w:color="auto" w:fill="auto"/>
            <w:vAlign w:val="center"/>
          </w:tcPr>
          <w:p w:rsidR="00A71BCB" w:rsidRPr="00791F91" w:rsidRDefault="00A71BCB" w:rsidP="00791F91">
            <w:pPr>
              <w:spacing w:after="40"/>
              <w:ind w:right="-391"/>
              <w:cnfStyle w:val="000000100000"/>
              <w:rPr>
                <w:rFonts w:ascii="Arial Narrow" w:hAnsi="Arial Narrow" w:cs="Arial"/>
                <w:sz w:val="16"/>
                <w:szCs w:val="16"/>
              </w:rPr>
            </w:pPr>
            <w:r w:rsidRPr="00791F91">
              <w:rPr>
                <w:rFonts w:ascii="Arial Narrow" w:hAnsi="Arial Narrow" w:cs="Arial"/>
                <w:sz w:val="16"/>
                <w:szCs w:val="16"/>
              </w:rPr>
              <w:t>1-5018 sayılı Kamu Mali Yönetimi ve Kontrol Kanun (Madde 52,53)</w:t>
            </w:r>
            <w:r w:rsidRPr="00791F91">
              <w:rPr>
                <w:rFonts w:ascii="Arial Narrow" w:hAnsi="Arial Narrow" w:cs="Arial"/>
                <w:sz w:val="16"/>
                <w:szCs w:val="16"/>
              </w:rPr>
              <w:br/>
              <w:t>2- İlgili Yönetmelik</w:t>
            </w:r>
            <w:r w:rsidRPr="00791F91">
              <w:rPr>
                <w:rFonts w:ascii="Arial Narrow" w:hAnsi="Arial Narrow" w:cs="Arial"/>
                <w:sz w:val="16"/>
                <w:szCs w:val="16"/>
              </w:rPr>
              <w:br/>
              <w:t>3- İlgili Tebliği</w:t>
            </w:r>
          </w:p>
        </w:tc>
        <w:tc>
          <w:tcPr>
            <w:tcW w:w="1849" w:type="dxa"/>
            <w:tcBorders>
              <w:top w:val="single" w:sz="4" w:space="0" w:color="auto"/>
              <w:bottom w:val="single" w:sz="4" w:space="0" w:color="auto"/>
            </w:tcBorders>
            <w:shd w:val="clear" w:color="auto" w:fill="auto"/>
            <w:vAlign w:val="center"/>
          </w:tcPr>
          <w:p w:rsidR="00A71BCB" w:rsidRPr="00791F91" w:rsidRDefault="00A71BCB" w:rsidP="00791F91">
            <w:pPr>
              <w:spacing w:after="40"/>
              <w:cnfStyle w:val="000000100000"/>
              <w:rPr>
                <w:rFonts w:ascii="Arial Narrow" w:hAnsi="Arial Narrow" w:cs="Arial"/>
                <w:sz w:val="16"/>
                <w:szCs w:val="16"/>
              </w:rPr>
            </w:pPr>
          </w:p>
        </w:tc>
        <w:tc>
          <w:tcPr>
            <w:tcW w:w="1565" w:type="dxa"/>
            <w:tcBorders>
              <w:top w:val="single" w:sz="4" w:space="0" w:color="auto"/>
              <w:bottom w:val="single" w:sz="4" w:space="0" w:color="auto"/>
            </w:tcBorders>
            <w:shd w:val="clear" w:color="auto" w:fill="auto"/>
            <w:vAlign w:val="center"/>
          </w:tcPr>
          <w:p w:rsidR="00A71BCB" w:rsidRPr="00791F91" w:rsidRDefault="00A71BCB" w:rsidP="00791F91">
            <w:pPr>
              <w:spacing w:after="40"/>
              <w:cnfStyle w:val="000000100000"/>
              <w:rPr>
                <w:rFonts w:ascii="Arial Narrow" w:hAnsi="Arial Narrow" w:cs="Arial"/>
                <w:sz w:val="16"/>
                <w:szCs w:val="16"/>
              </w:rPr>
            </w:pPr>
            <w:r w:rsidRPr="00791F91">
              <w:rPr>
                <w:rFonts w:ascii="Arial Narrow" w:hAnsi="Arial Narrow" w:cs="Arial"/>
                <w:sz w:val="16"/>
                <w:szCs w:val="16"/>
              </w:rPr>
              <w:t>Maliye Bakanlığı</w:t>
            </w:r>
          </w:p>
        </w:tc>
        <w:tc>
          <w:tcPr>
            <w:tcW w:w="3414" w:type="dxa"/>
            <w:tcBorders>
              <w:top w:val="single" w:sz="4" w:space="0" w:color="auto"/>
              <w:bottom w:val="single" w:sz="4" w:space="0" w:color="auto"/>
              <w:right w:val="single" w:sz="4" w:space="0" w:color="auto"/>
            </w:tcBorders>
            <w:shd w:val="clear" w:color="auto" w:fill="auto"/>
            <w:vAlign w:val="center"/>
          </w:tcPr>
          <w:p w:rsidR="00A71BCB" w:rsidRPr="00791F91" w:rsidRDefault="00A71BCB" w:rsidP="00791F91">
            <w:pPr>
              <w:spacing w:after="40"/>
              <w:cnfStyle w:val="000000100000"/>
              <w:rPr>
                <w:rFonts w:ascii="Arial Narrow" w:hAnsi="Arial Narrow" w:cs="Arial"/>
                <w:sz w:val="16"/>
                <w:szCs w:val="16"/>
              </w:rPr>
            </w:pPr>
            <w:r w:rsidRPr="00791F91">
              <w:rPr>
                <w:rFonts w:ascii="Arial Narrow" w:hAnsi="Arial Narrow" w:cs="Arial"/>
                <w:sz w:val="16"/>
                <w:szCs w:val="16"/>
              </w:rPr>
              <w:t xml:space="preserve">Ocak-Mart Dönemi, Ocak-Haziran Dönemi ve Ocak-Eylül Dönemi Verilerinin, Dönemi Takip Eden Ay Sonuna Kadar (Nisan, Temmuz ve Ekim); Yılın Tamamına Ait (Ocak-Aralık Dönemi) Verilerin ise En Geç Takip Eden Yılın Şubat Ayı Sonu </w:t>
            </w:r>
          </w:p>
        </w:tc>
      </w:tr>
    </w:tbl>
    <w:tbl>
      <w:tblPr>
        <w:tblW w:w="5000" w:type="pct"/>
        <w:tblLayout w:type="fixed"/>
        <w:tblCellMar>
          <w:left w:w="28" w:type="dxa"/>
          <w:right w:w="28" w:type="dxa"/>
        </w:tblCellMar>
        <w:tblLook w:val="04A0"/>
      </w:tblPr>
      <w:tblGrid>
        <w:gridCol w:w="184"/>
        <w:gridCol w:w="184"/>
        <w:gridCol w:w="211"/>
        <w:gridCol w:w="407"/>
        <w:gridCol w:w="318"/>
        <w:gridCol w:w="701"/>
        <w:gridCol w:w="989"/>
        <w:gridCol w:w="2118"/>
        <w:gridCol w:w="1132"/>
        <w:gridCol w:w="986"/>
        <w:gridCol w:w="279"/>
        <w:gridCol w:w="279"/>
        <w:gridCol w:w="434"/>
        <w:gridCol w:w="704"/>
        <w:gridCol w:w="704"/>
        <w:gridCol w:w="850"/>
        <w:gridCol w:w="707"/>
        <w:gridCol w:w="891"/>
        <w:gridCol w:w="930"/>
        <w:gridCol w:w="564"/>
        <w:gridCol w:w="576"/>
        <w:gridCol w:w="704"/>
      </w:tblGrid>
      <w:tr w:rsidR="00085FEF" w:rsidRPr="00183AC1" w:rsidTr="00FD5C0F">
        <w:trPr>
          <w:trHeight w:val="454"/>
          <w:tblHeader/>
        </w:trPr>
        <w:tc>
          <w:tcPr>
            <w:tcW w:w="5000" w:type="pct"/>
            <w:gridSpan w:val="22"/>
            <w:shd w:val="clear" w:color="000000" w:fill="auto"/>
            <w:vAlign w:val="center"/>
          </w:tcPr>
          <w:p w:rsidR="00085FEF" w:rsidRPr="00085FEF" w:rsidRDefault="00085FEF" w:rsidP="00085FEF">
            <w:pPr>
              <w:spacing w:after="0" w:line="240" w:lineRule="auto"/>
              <w:ind w:left="57"/>
              <w:jc w:val="center"/>
              <w:rPr>
                <w:rFonts w:ascii="Arial Narrow" w:eastAsiaTheme="minorEastAsia" w:hAnsi="Arial Narrow" w:cs="Microsoft Sans Serif"/>
                <w:b/>
                <w:color w:val="002060"/>
                <w:spacing w:val="5"/>
                <w:sz w:val="28"/>
                <w:szCs w:val="28"/>
              </w:rPr>
            </w:pPr>
            <w:r w:rsidRPr="00085FEF">
              <w:rPr>
                <w:rFonts w:ascii="Arial Narrow" w:eastAsiaTheme="minorEastAsia" w:hAnsi="Arial Narrow" w:cs="Microsoft Sans Serif"/>
                <w:b/>
                <w:color w:val="002060"/>
                <w:spacing w:val="5"/>
                <w:sz w:val="28"/>
                <w:szCs w:val="28"/>
              </w:rPr>
              <w:lastRenderedPageBreak/>
              <w:t>EK-7 ANKARA ÜNİVERSİTESİ STRATEJİ GELİŞTİRME DAİRE BAŞKANLIĞI</w:t>
            </w:r>
          </w:p>
          <w:p w:rsidR="00085FEF" w:rsidRPr="00085FEF" w:rsidRDefault="00085FEF" w:rsidP="00085FEF">
            <w:pPr>
              <w:spacing w:line="240" w:lineRule="auto"/>
              <w:ind w:left="57"/>
              <w:jc w:val="center"/>
              <w:rPr>
                <w:rFonts w:ascii="Arial Narrow" w:eastAsia="Times New Roman" w:hAnsi="Arial Narrow" w:cs="Arial"/>
                <w:b/>
                <w:bCs/>
                <w:color w:val="FFFFFF"/>
                <w:sz w:val="13"/>
                <w:szCs w:val="13"/>
                <w:lang w:eastAsia="tr-TR"/>
              </w:rPr>
            </w:pPr>
            <w:r w:rsidRPr="00085FEF">
              <w:rPr>
                <w:rFonts w:ascii="Arial Narrow" w:eastAsiaTheme="minorEastAsia" w:hAnsi="Arial Narrow" w:cs="Microsoft Sans Serif"/>
                <w:b/>
                <w:color w:val="002060"/>
                <w:spacing w:val="5"/>
                <w:sz w:val="28"/>
                <w:szCs w:val="28"/>
              </w:rPr>
              <w:t>KAMU HİZMET ENVANTERİ</w:t>
            </w:r>
          </w:p>
        </w:tc>
      </w:tr>
      <w:tr w:rsidR="00FD5C0F" w:rsidRPr="00183AC1" w:rsidTr="0049667E">
        <w:trPr>
          <w:trHeight w:val="454"/>
          <w:tblHeader/>
        </w:trPr>
        <w:tc>
          <w:tcPr>
            <w:tcW w:w="62" w:type="pct"/>
            <w:vMerge w:val="restart"/>
            <w:tcBorders>
              <w:top w:val="single" w:sz="4" w:space="0" w:color="auto"/>
              <w:left w:val="single" w:sz="4" w:space="0" w:color="auto"/>
              <w:bottom w:val="single" w:sz="8" w:space="0" w:color="000000"/>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SIRA NO</w:t>
            </w:r>
          </w:p>
        </w:tc>
        <w:tc>
          <w:tcPr>
            <w:tcW w:w="62" w:type="pct"/>
            <w:vMerge w:val="restart"/>
            <w:tcBorders>
              <w:top w:val="single" w:sz="4" w:space="0" w:color="auto"/>
              <w:left w:val="single" w:sz="4" w:space="0" w:color="FFFFFF"/>
              <w:bottom w:val="single" w:sz="8" w:space="0" w:color="000000"/>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KURUM KODU</w:t>
            </w:r>
          </w:p>
        </w:tc>
        <w:tc>
          <w:tcPr>
            <w:tcW w:w="71" w:type="pct"/>
            <w:vMerge w:val="restart"/>
            <w:tcBorders>
              <w:top w:val="single" w:sz="4" w:space="0" w:color="auto"/>
              <w:left w:val="single" w:sz="4" w:space="0" w:color="FFFFFF"/>
              <w:bottom w:val="single" w:sz="8" w:space="0" w:color="000000"/>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ŞUBE KODU</w:t>
            </w:r>
          </w:p>
        </w:tc>
        <w:tc>
          <w:tcPr>
            <w:tcW w:w="137" w:type="pct"/>
            <w:vMerge w:val="restart"/>
            <w:tcBorders>
              <w:top w:val="single" w:sz="4" w:space="0" w:color="auto"/>
              <w:left w:val="single" w:sz="4" w:space="0" w:color="FFFFFF"/>
              <w:bottom w:val="single" w:sz="8" w:space="0" w:color="000000"/>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STANDART DOSYA PLANI KODU</w:t>
            </w:r>
          </w:p>
        </w:tc>
        <w:tc>
          <w:tcPr>
            <w:tcW w:w="107" w:type="pct"/>
            <w:vMerge w:val="restart"/>
            <w:tcBorders>
              <w:top w:val="single" w:sz="4" w:space="0" w:color="auto"/>
              <w:left w:val="single" w:sz="4" w:space="0" w:color="FFFFFF"/>
              <w:bottom w:val="single" w:sz="8" w:space="0" w:color="000000"/>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İŞ AKIŞ SÜRECİ KODU</w:t>
            </w:r>
          </w:p>
        </w:tc>
        <w:tc>
          <w:tcPr>
            <w:tcW w:w="236" w:type="pct"/>
            <w:vMerge w:val="restart"/>
            <w:tcBorders>
              <w:top w:val="single" w:sz="4" w:space="0" w:color="auto"/>
              <w:left w:val="single" w:sz="4" w:space="0" w:color="FFFFFF"/>
              <w:bottom w:val="single" w:sz="8" w:space="0" w:color="000000"/>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HİZMETİN ADI</w:t>
            </w:r>
          </w:p>
        </w:tc>
        <w:tc>
          <w:tcPr>
            <w:tcW w:w="333" w:type="pct"/>
            <w:vMerge w:val="restart"/>
            <w:tcBorders>
              <w:top w:val="single" w:sz="4" w:space="0" w:color="auto"/>
              <w:left w:val="single" w:sz="4" w:space="0" w:color="FFFFFF"/>
              <w:bottom w:val="single" w:sz="8" w:space="0" w:color="000000"/>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HİZMETİN TANIMI</w:t>
            </w:r>
          </w:p>
        </w:tc>
        <w:tc>
          <w:tcPr>
            <w:tcW w:w="713" w:type="pct"/>
            <w:vMerge w:val="restart"/>
            <w:tcBorders>
              <w:top w:val="single" w:sz="4" w:space="0" w:color="auto"/>
              <w:left w:val="single" w:sz="4" w:space="0" w:color="FFFFFF"/>
              <w:bottom w:val="single" w:sz="8" w:space="0" w:color="000000"/>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HİZMETİN DAYANAĞI MEVZUATIN ADI VE MADDE NUMARASI</w:t>
            </w:r>
          </w:p>
        </w:tc>
        <w:tc>
          <w:tcPr>
            <w:tcW w:w="381" w:type="pct"/>
            <w:vMerge w:val="restart"/>
            <w:tcBorders>
              <w:top w:val="single" w:sz="4" w:space="0" w:color="auto"/>
              <w:left w:val="single" w:sz="4" w:space="0" w:color="FFFFFF"/>
              <w:bottom w:val="single" w:sz="8" w:space="0" w:color="000000"/>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HİZMETTEN YARARLANANLAR</w:t>
            </w:r>
          </w:p>
        </w:tc>
        <w:tc>
          <w:tcPr>
            <w:tcW w:w="666" w:type="pct"/>
            <w:gridSpan w:val="4"/>
            <w:tcBorders>
              <w:top w:val="single" w:sz="4" w:space="0" w:color="auto"/>
              <w:left w:val="nil"/>
              <w:right w:val="single" w:sz="4" w:space="0" w:color="FFFFFF"/>
            </w:tcBorders>
            <w:shd w:val="clear" w:color="000000" w:fill="16365C"/>
            <w:vAlign w:val="center"/>
            <w:hideMark/>
          </w:tcPr>
          <w:p w:rsidR="005F2926" w:rsidRPr="00183AC1" w:rsidRDefault="005F2926" w:rsidP="009D75C3">
            <w:pPr>
              <w:spacing w:after="0" w:line="240" w:lineRule="auto"/>
              <w:jc w:val="center"/>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HİZMETİ SUNMAKLA GÖREVLİ/YETKİLİ KURUMLARIN/ BİRİMLERİN ADI</w:t>
            </w:r>
          </w:p>
        </w:tc>
        <w:tc>
          <w:tcPr>
            <w:tcW w:w="1995" w:type="pct"/>
            <w:gridSpan w:val="8"/>
            <w:tcBorders>
              <w:top w:val="single" w:sz="4" w:space="0" w:color="auto"/>
              <w:left w:val="nil"/>
              <w:right w:val="single" w:sz="4" w:space="0" w:color="FFFFFF"/>
            </w:tcBorders>
            <w:shd w:val="clear" w:color="000000" w:fill="16365C"/>
            <w:vAlign w:val="center"/>
            <w:hideMark/>
          </w:tcPr>
          <w:p w:rsidR="005F2926" w:rsidRPr="00183AC1" w:rsidRDefault="005F2926" w:rsidP="009D75C3">
            <w:pPr>
              <w:spacing w:after="0" w:line="240" w:lineRule="auto"/>
              <w:jc w:val="center"/>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HİZMETİN SUNUM SÜRECİNDE</w:t>
            </w:r>
          </w:p>
        </w:tc>
        <w:tc>
          <w:tcPr>
            <w:tcW w:w="237" w:type="pct"/>
            <w:vMerge w:val="restart"/>
            <w:tcBorders>
              <w:top w:val="single" w:sz="4" w:space="0" w:color="auto"/>
              <w:left w:val="single" w:sz="4" w:space="0" w:color="FFFFFF"/>
              <w:bottom w:val="single" w:sz="8" w:space="0" w:color="000000"/>
              <w:right w:val="single" w:sz="4" w:space="0" w:color="auto"/>
            </w:tcBorders>
            <w:shd w:val="clear" w:color="000000" w:fill="16365C"/>
            <w:textDirection w:val="btLr"/>
            <w:vAlign w:val="center"/>
            <w:hideMark/>
          </w:tcPr>
          <w:p w:rsidR="005F2926" w:rsidRPr="00183AC1" w:rsidRDefault="005F2926" w:rsidP="00085FEF">
            <w:pPr>
              <w:spacing w:after="0" w:line="240" w:lineRule="auto"/>
              <w:ind w:lef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HİZMETİN ELEKTRONİK OLARAK SUNULUP SUNULMADIĞI</w:t>
            </w:r>
          </w:p>
        </w:tc>
      </w:tr>
      <w:tr w:rsidR="00FD5C0F" w:rsidRPr="00183AC1" w:rsidTr="0049667E">
        <w:trPr>
          <w:trHeight w:val="1385"/>
          <w:tblHeader/>
        </w:trPr>
        <w:tc>
          <w:tcPr>
            <w:tcW w:w="62" w:type="pct"/>
            <w:vMerge/>
            <w:tcBorders>
              <w:top w:val="single" w:sz="8" w:space="0" w:color="auto"/>
              <w:left w:val="single" w:sz="4" w:space="0" w:color="auto"/>
              <w:bottom w:val="single" w:sz="4" w:space="0" w:color="auto"/>
              <w:right w:val="single" w:sz="4" w:space="0" w:color="FFFFFF"/>
            </w:tcBorders>
            <w:vAlign w:val="center"/>
            <w:hideMark/>
          </w:tcPr>
          <w:p w:rsidR="005F2926" w:rsidRPr="00183AC1" w:rsidRDefault="005F2926" w:rsidP="009D75C3">
            <w:pPr>
              <w:spacing w:after="0" w:line="240" w:lineRule="auto"/>
              <w:rPr>
                <w:rFonts w:ascii="Arial Narrow" w:eastAsia="Times New Roman" w:hAnsi="Arial Narrow" w:cs="Arial"/>
                <w:b/>
                <w:bCs/>
                <w:color w:val="FFFFFF"/>
                <w:sz w:val="13"/>
                <w:szCs w:val="13"/>
                <w:lang w:eastAsia="tr-TR"/>
              </w:rPr>
            </w:pPr>
          </w:p>
        </w:tc>
        <w:tc>
          <w:tcPr>
            <w:tcW w:w="62" w:type="pct"/>
            <w:vMerge/>
            <w:tcBorders>
              <w:top w:val="single" w:sz="8" w:space="0" w:color="auto"/>
              <w:left w:val="single" w:sz="4" w:space="0" w:color="FFFFFF"/>
              <w:bottom w:val="single" w:sz="4" w:space="0" w:color="auto"/>
              <w:right w:val="single" w:sz="4" w:space="0" w:color="FFFFFF"/>
            </w:tcBorders>
            <w:vAlign w:val="center"/>
            <w:hideMark/>
          </w:tcPr>
          <w:p w:rsidR="005F2926" w:rsidRPr="00183AC1" w:rsidRDefault="005F2926" w:rsidP="009D75C3">
            <w:pPr>
              <w:spacing w:after="0" w:line="240" w:lineRule="auto"/>
              <w:rPr>
                <w:rFonts w:ascii="Arial Narrow" w:eastAsia="Times New Roman" w:hAnsi="Arial Narrow" w:cs="Arial"/>
                <w:b/>
                <w:bCs/>
                <w:color w:val="FFFFFF"/>
                <w:sz w:val="13"/>
                <w:szCs w:val="13"/>
                <w:lang w:eastAsia="tr-TR"/>
              </w:rPr>
            </w:pPr>
          </w:p>
        </w:tc>
        <w:tc>
          <w:tcPr>
            <w:tcW w:w="71" w:type="pct"/>
            <w:vMerge/>
            <w:tcBorders>
              <w:top w:val="single" w:sz="8" w:space="0" w:color="auto"/>
              <w:left w:val="single" w:sz="4" w:space="0" w:color="FFFFFF"/>
              <w:bottom w:val="single" w:sz="4" w:space="0" w:color="auto"/>
              <w:right w:val="single" w:sz="4" w:space="0" w:color="FFFFFF"/>
            </w:tcBorders>
            <w:vAlign w:val="center"/>
            <w:hideMark/>
          </w:tcPr>
          <w:p w:rsidR="005F2926" w:rsidRPr="00183AC1" w:rsidRDefault="005F2926" w:rsidP="009D75C3">
            <w:pPr>
              <w:spacing w:after="0" w:line="240" w:lineRule="auto"/>
              <w:rPr>
                <w:rFonts w:ascii="Arial Narrow" w:eastAsia="Times New Roman" w:hAnsi="Arial Narrow" w:cs="Arial"/>
                <w:b/>
                <w:bCs/>
                <w:color w:val="FFFFFF"/>
                <w:sz w:val="13"/>
                <w:szCs w:val="13"/>
                <w:lang w:eastAsia="tr-TR"/>
              </w:rPr>
            </w:pPr>
          </w:p>
        </w:tc>
        <w:tc>
          <w:tcPr>
            <w:tcW w:w="137" w:type="pct"/>
            <w:vMerge/>
            <w:tcBorders>
              <w:top w:val="single" w:sz="8" w:space="0" w:color="auto"/>
              <w:left w:val="single" w:sz="4" w:space="0" w:color="FFFFFF"/>
              <w:bottom w:val="single" w:sz="4" w:space="0" w:color="auto"/>
              <w:right w:val="single" w:sz="4" w:space="0" w:color="FFFFFF"/>
            </w:tcBorders>
            <w:vAlign w:val="center"/>
            <w:hideMark/>
          </w:tcPr>
          <w:p w:rsidR="005F2926" w:rsidRPr="00183AC1" w:rsidRDefault="005F2926" w:rsidP="009D75C3">
            <w:pPr>
              <w:spacing w:after="0" w:line="240" w:lineRule="auto"/>
              <w:rPr>
                <w:rFonts w:ascii="Arial Narrow" w:eastAsia="Times New Roman" w:hAnsi="Arial Narrow" w:cs="Arial"/>
                <w:b/>
                <w:bCs/>
                <w:color w:val="FFFFFF"/>
                <w:sz w:val="13"/>
                <w:szCs w:val="13"/>
                <w:lang w:eastAsia="tr-TR"/>
              </w:rPr>
            </w:pPr>
          </w:p>
        </w:tc>
        <w:tc>
          <w:tcPr>
            <w:tcW w:w="107" w:type="pct"/>
            <w:vMerge/>
            <w:tcBorders>
              <w:top w:val="single" w:sz="8" w:space="0" w:color="auto"/>
              <w:left w:val="single" w:sz="4" w:space="0" w:color="FFFFFF"/>
              <w:bottom w:val="single" w:sz="4" w:space="0" w:color="auto"/>
              <w:right w:val="single" w:sz="4" w:space="0" w:color="FFFFFF"/>
            </w:tcBorders>
            <w:vAlign w:val="center"/>
            <w:hideMark/>
          </w:tcPr>
          <w:p w:rsidR="005F2926" w:rsidRPr="00183AC1" w:rsidRDefault="005F2926" w:rsidP="009D75C3">
            <w:pPr>
              <w:spacing w:after="0" w:line="240" w:lineRule="auto"/>
              <w:rPr>
                <w:rFonts w:ascii="Arial Narrow" w:eastAsia="Times New Roman" w:hAnsi="Arial Narrow" w:cs="Arial"/>
                <w:b/>
                <w:bCs/>
                <w:color w:val="FFFFFF"/>
                <w:sz w:val="13"/>
                <w:szCs w:val="13"/>
                <w:lang w:eastAsia="tr-TR"/>
              </w:rPr>
            </w:pPr>
          </w:p>
        </w:tc>
        <w:tc>
          <w:tcPr>
            <w:tcW w:w="236" w:type="pct"/>
            <w:vMerge/>
            <w:tcBorders>
              <w:top w:val="single" w:sz="8" w:space="0" w:color="auto"/>
              <w:left w:val="single" w:sz="4" w:space="0" w:color="FFFFFF"/>
              <w:bottom w:val="single" w:sz="4" w:space="0" w:color="auto"/>
              <w:right w:val="single" w:sz="4" w:space="0" w:color="FFFFFF"/>
            </w:tcBorders>
            <w:vAlign w:val="center"/>
            <w:hideMark/>
          </w:tcPr>
          <w:p w:rsidR="005F2926" w:rsidRPr="00183AC1" w:rsidRDefault="005F2926" w:rsidP="009D75C3">
            <w:pPr>
              <w:spacing w:after="0" w:line="240" w:lineRule="auto"/>
              <w:rPr>
                <w:rFonts w:ascii="Arial Narrow" w:eastAsia="Times New Roman" w:hAnsi="Arial Narrow" w:cs="Arial"/>
                <w:b/>
                <w:bCs/>
                <w:color w:val="FFFFFF"/>
                <w:sz w:val="13"/>
                <w:szCs w:val="13"/>
                <w:lang w:eastAsia="tr-TR"/>
              </w:rPr>
            </w:pPr>
          </w:p>
        </w:tc>
        <w:tc>
          <w:tcPr>
            <w:tcW w:w="333" w:type="pct"/>
            <w:vMerge/>
            <w:tcBorders>
              <w:top w:val="single" w:sz="8" w:space="0" w:color="auto"/>
              <w:left w:val="single" w:sz="4" w:space="0" w:color="FFFFFF"/>
              <w:bottom w:val="single" w:sz="4" w:space="0" w:color="auto"/>
              <w:right w:val="single" w:sz="4" w:space="0" w:color="FFFFFF"/>
            </w:tcBorders>
            <w:vAlign w:val="center"/>
            <w:hideMark/>
          </w:tcPr>
          <w:p w:rsidR="005F2926" w:rsidRPr="00183AC1" w:rsidRDefault="005F2926" w:rsidP="009D75C3">
            <w:pPr>
              <w:spacing w:after="0" w:line="240" w:lineRule="auto"/>
              <w:rPr>
                <w:rFonts w:ascii="Arial Narrow" w:eastAsia="Times New Roman" w:hAnsi="Arial Narrow" w:cs="Arial"/>
                <w:b/>
                <w:bCs/>
                <w:color w:val="FFFFFF"/>
                <w:sz w:val="13"/>
                <w:szCs w:val="13"/>
                <w:lang w:eastAsia="tr-TR"/>
              </w:rPr>
            </w:pPr>
          </w:p>
        </w:tc>
        <w:tc>
          <w:tcPr>
            <w:tcW w:w="713" w:type="pct"/>
            <w:vMerge/>
            <w:tcBorders>
              <w:top w:val="single" w:sz="8" w:space="0" w:color="auto"/>
              <w:left w:val="single" w:sz="4" w:space="0" w:color="FFFFFF"/>
              <w:bottom w:val="single" w:sz="4" w:space="0" w:color="auto"/>
              <w:right w:val="single" w:sz="4" w:space="0" w:color="FFFFFF"/>
            </w:tcBorders>
            <w:vAlign w:val="center"/>
            <w:hideMark/>
          </w:tcPr>
          <w:p w:rsidR="005F2926" w:rsidRPr="00183AC1" w:rsidRDefault="005F2926" w:rsidP="009D75C3">
            <w:pPr>
              <w:spacing w:after="0" w:line="240" w:lineRule="auto"/>
              <w:rPr>
                <w:rFonts w:ascii="Arial Narrow" w:eastAsia="Times New Roman" w:hAnsi="Arial Narrow" w:cs="Arial"/>
                <w:b/>
                <w:bCs/>
                <w:color w:val="FFFFFF"/>
                <w:sz w:val="13"/>
                <w:szCs w:val="13"/>
                <w:lang w:eastAsia="tr-TR"/>
              </w:rPr>
            </w:pPr>
          </w:p>
        </w:tc>
        <w:tc>
          <w:tcPr>
            <w:tcW w:w="381" w:type="pct"/>
            <w:vMerge/>
            <w:tcBorders>
              <w:top w:val="single" w:sz="8" w:space="0" w:color="auto"/>
              <w:left w:val="single" w:sz="4" w:space="0" w:color="FFFFFF"/>
              <w:bottom w:val="single" w:sz="4" w:space="0" w:color="auto"/>
              <w:right w:val="single" w:sz="4" w:space="0" w:color="FFFFFF"/>
            </w:tcBorders>
            <w:vAlign w:val="center"/>
            <w:hideMark/>
          </w:tcPr>
          <w:p w:rsidR="005F2926" w:rsidRPr="00183AC1" w:rsidRDefault="005F2926" w:rsidP="009D75C3">
            <w:pPr>
              <w:spacing w:after="0" w:line="240" w:lineRule="auto"/>
              <w:rPr>
                <w:rFonts w:ascii="Arial Narrow" w:eastAsia="Times New Roman" w:hAnsi="Arial Narrow" w:cs="Arial"/>
                <w:b/>
                <w:bCs/>
                <w:color w:val="FFFFFF"/>
                <w:sz w:val="13"/>
                <w:szCs w:val="13"/>
                <w:lang w:eastAsia="tr-TR"/>
              </w:rPr>
            </w:pPr>
          </w:p>
        </w:tc>
        <w:tc>
          <w:tcPr>
            <w:tcW w:w="332" w:type="pct"/>
            <w:tcBorders>
              <w:left w:val="nil"/>
              <w:bottom w:val="single" w:sz="4" w:space="0" w:color="auto"/>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MERKEZİ İDARE</w:t>
            </w:r>
          </w:p>
        </w:tc>
        <w:tc>
          <w:tcPr>
            <w:tcW w:w="94" w:type="pct"/>
            <w:tcBorders>
              <w:left w:val="nil"/>
              <w:bottom w:val="single" w:sz="4" w:space="0" w:color="auto"/>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TAŞRA BİRİMLERİ</w:t>
            </w:r>
          </w:p>
        </w:tc>
        <w:tc>
          <w:tcPr>
            <w:tcW w:w="94" w:type="pct"/>
            <w:tcBorders>
              <w:left w:val="nil"/>
              <w:bottom w:val="single" w:sz="4" w:space="0" w:color="auto"/>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MAHALLİ İDARE</w:t>
            </w:r>
          </w:p>
        </w:tc>
        <w:tc>
          <w:tcPr>
            <w:tcW w:w="146" w:type="pct"/>
            <w:tcBorders>
              <w:left w:val="nil"/>
              <w:bottom w:val="single" w:sz="4" w:space="0" w:color="auto"/>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DİĞER</w:t>
            </w:r>
            <w:r w:rsidRPr="00183AC1">
              <w:rPr>
                <w:rFonts w:ascii="Arial Narrow" w:eastAsia="Times New Roman" w:hAnsi="Arial Narrow" w:cs="Arial"/>
                <w:b/>
                <w:bCs/>
                <w:color w:val="FFFFFF"/>
                <w:sz w:val="13"/>
                <w:szCs w:val="13"/>
                <w:lang w:eastAsia="tr-TR"/>
              </w:rPr>
              <w:br/>
              <w:t>(ÖZEL SEKTÖR VB.)</w:t>
            </w:r>
          </w:p>
        </w:tc>
        <w:tc>
          <w:tcPr>
            <w:tcW w:w="237" w:type="pct"/>
            <w:tcBorders>
              <w:left w:val="nil"/>
              <w:bottom w:val="single" w:sz="4" w:space="0" w:color="auto"/>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BAŞVURUDA İSTENEN BELGELER</w:t>
            </w:r>
          </w:p>
        </w:tc>
        <w:tc>
          <w:tcPr>
            <w:tcW w:w="237" w:type="pct"/>
            <w:tcBorders>
              <w:left w:val="nil"/>
              <w:bottom w:val="single" w:sz="4" w:space="0" w:color="auto"/>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İLK BAŞVURU MAKAMI</w:t>
            </w:r>
          </w:p>
        </w:tc>
        <w:tc>
          <w:tcPr>
            <w:tcW w:w="286" w:type="pct"/>
            <w:tcBorders>
              <w:left w:val="nil"/>
              <w:bottom w:val="single" w:sz="4" w:space="0" w:color="auto"/>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PARAF LİSTESİ</w:t>
            </w:r>
          </w:p>
        </w:tc>
        <w:tc>
          <w:tcPr>
            <w:tcW w:w="238" w:type="pct"/>
            <w:tcBorders>
              <w:left w:val="nil"/>
              <w:bottom w:val="single" w:sz="4" w:space="0" w:color="auto"/>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KURUMUN VARSA YAPILMASI GEREKEN İÇ YAZIŞMALARI</w:t>
            </w:r>
          </w:p>
        </w:tc>
        <w:tc>
          <w:tcPr>
            <w:tcW w:w="300" w:type="pct"/>
            <w:tcBorders>
              <w:left w:val="nil"/>
              <w:bottom w:val="single" w:sz="4" w:space="0" w:color="auto"/>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KURUMUN VARSA YAPMASI GEREKEN DIŞ YAZIŞMALAR</w:t>
            </w:r>
          </w:p>
        </w:tc>
        <w:tc>
          <w:tcPr>
            <w:tcW w:w="313" w:type="pct"/>
            <w:tcBorders>
              <w:left w:val="nil"/>
              <w:bottom w:val="single" w:sz="4" w:space="0" w:color="auto"/>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MEVZUATTA BELİRTİLEN HİZMETİN TAMAMLANMA SÜRESİ</w:t>
            </w:r>
          </w:p>
        </w:tc>
        <w:tc>
          <w:tcPr>
            <w:tcW w:w="190" w:type="pct"/>
            <w:tcBorders>
              <w:left w:val="nil"/>
              <w:bottom w:val="single" w:sz="4" w:space="0" w:color="auto"/>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HİZMETİN ORTALAMA TAMAMLANMA SÜRESİ</w:t>
            </w:r>
          </w:p>
        </w:tc>
        <w:tc>
          <w:tcPr>
            <w:tcW w:w="194" w:type="pct"/>
            <w:tcBorders>
              <w:left w:val="nil"/>
              <w:bottom w:val="single" w:sz="4" w:space="0" w:color="auto"/>
              <w:right w:val="single" w:sz="4" w:space="0" w:color="FFFFFF"/>
            </w:tcBorders>
            <w:shd w:val="clear" w:color="000000" w:fill="16365C"/>
            <w:textDirection w:val="btLr"/>
            <w:vAlign w:val="center"/>
            <w:hideMark/>
          </w:tcPr>
          <w:p w:rsidR="005F2926" w:rsidRPr="00183AC1" w:rsidRDefault="005F2926" w:rsidP="00085FEF">
            <w:pPr>
              <w:spacing w:after="0" w:line="240" w:lineRule="auto"/>
              <w:ind w:left="57" w:right="57"/>
              <w:rPr>
                <w:rFonts w:ascii="Arial Narrow" w:eastAsia="Times New Roman" w:hAnsi="Arial Narrow" w:cs="Arial"/>
                <w:b/>
                <w:bCs/>
                <w:color w:val="FFFFFF"/>
                <w:sz w:val="13"/>
                <w:szCs w:val="13"/>
                <w:lang w:eastAsia="tr-TR"/>
              </w:rPr>
            </w:pPr>
            <w:r w:rsidRPr="00183AC1">
              <w:rPr>
                <w:rFonts w:ascii="Arial Narrow" w:eastAsia="Times New Roman" w:hAnsi="Arial Narrow" w:cs="Arial"/>
                <w:b/>
                <w:bCs/>
                <w:color w:val="FFFFFF"/>
                <w:sz w:val="13"/>
                <w:szCs w:val="13"/>
                <w:lang w:eastAsia="tr-TR"/>
              </w:rPr>
              <w:t>YILLIK İŞLEM SAYISI</w:t>
            </w:r>
          </w:p>
        </w:tc>
        <w:tc>
          <w:tcPr>
            <w:tcW w:w="237" w:type="pct"/>
            <w:vMerge/>
            <w:tcBorders>
              <w:top w:val="single" w:sz="8" w:space="0" w:color="auto"/>
              <w:left w:val="single" w:sz="4" w:space="0" w:color="FFFFFF"/>
              <w:bottom w:val="single" w:sz="4" w:space="0" w:color="auto"/>
              <w:right w:val="single" w:sz="4" w:space="0" w:color="auto"/>
            </w:tcBorders>
            <w:vAlign w:val="center"/>
            <w:hideMark/>
          </w:tcPr>
          <w:p w:rsidR="005F2926" w:rsidRPr="00183AC1" w:rsidRDefault="005F2926" w:rsidP="009D75C3">
            <w:pPr>
              <w:spacing w:after="0" w:line="240" w:lineRule="auto"/>
              <w:rPr>
                <w:rFonts w:ascii="Arial Narrow" w:eastAsia="Times New Roman" w:hAnsi="Arial Narrow" w:cs="Arial"/>
                <w:b/>
                <w:bCs/>
                <w:color w:val="FFFFFF"/>
                <w:sz w:val="13"/>
                <w:szCs w:val="13"/>
                <w:lang w:eastAsia="tr-TR"/>
              </w:rPr>
            </w:pPr>
          </w:p>
        </w:tc>
      </w:tr>
      <w:tr w:rsidR="00FD5C0F" w:rsidRPr="00183AC1" w:rsidTr="0049667E">
        <w:trPr>
          <w:cantSplit/>
          <w:trHeight w:val="1985"/>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t>1</w:t>
            </w:r>
          </w:p>
        </w:tc>
        <w:tc>
          <w:tcPr>
            <w:tcW w:w="62" w:type="pct"/>
            <w:tcBorders>
              <w:top w:val="single" w:sz="4" w:space="0" w:color="auto"/>
              <w:left w:val="nil"/>
              <w:bottom w:val="single" w:sz="4" w:space="0" w:color="auto"/>
              <w:right w:val="single" w:sz="4" w:space="0" w:color="auto"/>
            </w:tcBorders>
            <w:shd w:val="clear" w:color="auto" w:fill="auto"/>
            <w:noWrap/>
            <w:textDirection w:val="btLr"/>
            <w:hideMark/>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hideMark/>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11121759</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BB58DC" w:rsidRPr="00F15FB1" w:rsidRDefault="00BB58DC" w:rsidP="009D75C3">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602.08.01.00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BB58DC" w:rsidRPr="00F15FB1" w:rsidRDefault="00BB58DC" w:rsidP="009D75C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65.01.00-A</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Performans Programının Hazırlanması</w:t>
            </w:r>
          </w:p>
        </w:tc>
        <w:tc>
          <w:tcPr>
            <w:tcW w:w="333"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 Performans Programının hazırlanması hizmetleri.</w:t>
            </w:r>
          </w:p>
        </w:tc>
        <w:tc>
          <w:tcPr>
            <w:tcW w:w="713"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 ve Kontrol Kanun’un 9. ve 60. Maddesi </w:t>
            </w:r>
            <w:r w:rsidRPr="00F15FB1">
              <w:rPr>
                <w:rFonts w:ascii="Arial Narrow" w:eastAsia="Times New Roman" w:hAnsi="Arial Narrow" w:cs="Arial"/>
                <w:sz w:val="13"/>
                <w:szCs w:val="13"/>
                <w:lang w:eastAsia="tr-TR"/>
              </w:rPr>
              <w:br/>
              <w:t xml:space="preserve">2-Maliye Bakanlığının 05.07.2008 tarih ve 26927 sayılı Resmi gazetede yayımlanan Kamu İdarelerince Hazırlanacak Performans </w:t>
            </w:r>
            <w:r w:rsidRPr="00F15FB1">
              <w:rPr>
                <w:rFonts w:ascii="Arial Narrow" w:eastAsia="Times New Roman" w:hAnsi="Arial Narrow" w:cs="Arial"/>
                <w:spacing w:val="-2"/>
                <w:sz w:val="13"/>
                <w:szCs w:val="13"/>
                <w:lang w:eastAsia="tr-TR"/>
              </w:rPr>
              <w:t>Programları hakkında Yönetmelik (Madde 4-5-6)</w:t>
            </w:r>
            <w:r w:rsidRPr="00F15FB1">
              <w:rPr>
                <w:rFonts w:ascii="Arial Narrow" w:eastAsia="Times New Roman" w:hAnsi="Arial Narrow" w:cs="Arial"/>
                <w:sz w:val="13"/>
                <w:szCs w:val="13"/>
                <w:lang w:eastAsia="tr-TR"/>
              </w:rPr>
              <w:br/>
              <w:t>3-18.02.2006 tarih ve 26084 sayılı Resmi Gazete yayımlanan Strateji Geliştirme Birimlerinin Çalışma Usul ve Esasları Hakkında Yönetmeliğin 11 Maddesi</w:t>
            </w:r>
          </w:p>
        </w:tc>
        <w:tc>
          <w:tcPr>
            <w:tcW w:w="381"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1-TBMM</w:t>
            </w:r>
            <w:r w:rsidRPr="00F15FB1">
              <w:rPr>
                <w:rFonts w:ascii="Arial Narrow" w:eastAsia="Times New Roman" w:hAnsi="Arial Narrow" w:cs="Arial"/>
                <w:sz w:val="13"/>
                <w:szCs w:val="13"/>
                <w:lang w:eastAsia="tr-TR"/>
              </w:rPr>
              <w:br/>
              <w:t xml:space="preserve">2-Sayıştay </w:t>
            </w:r>
            <w:r w:rsidRPr="00F15FB1">
              <w:rPr>
                <w:rFonts w:ascii="Arial Narrow" w:eastAsia="Times New Roman" w:hAnsi="Arial Narrow" w:cs="Arial"/>
                <w:sz w:val="13"/>
                <w:szCs w:val="13"/>
                <w:lang w:eastAsia="tr-TR"/>
              </w:rPr>
              <w:br/>
              <w:t>3-Maliye Bakanlığı</w:t>
            </w:r>
            <w:r w:rsidRPr="00F15FB1">
              <w:rPr>
                <w:rFonts w:ascii="Arial Narrow" w:eastAsia="Times New Roman" w:hAnsi="Arial Narrow" w:cs="Arial"/>
                <w:sz w:val="13"/>
                <w:szCs w:val="13"/>
                <w:lang w:eastAsia="tr-TR"/>
              </w:rPr>
              <w:br/>
              <w:t>4-Kalkınma Bakanlığı</w:t>
            </w:r>
            <w:r w:rsidRPr="00F15FB1">
              <w:rPr>
                <w:rFonts w:ascii="Arial Narrow" w:eastAsia="Times New Roman" w:hAnsi="Arial Narrow" w:cs="Arial"/>
                <w:sz w:val="13"/>
                <w:szCs w:val="13"/>
                <w:lang w:eastAsia="tr-TR"/>
              </w:rPr>
              <w:br/>
              <w:t>5-Üst Yönetim</w:t>
            </w:r>
            <w:r w:rsidRPr="00F15FB1">
              <w:rPr>
                <w:rFonts w:ascii="Arial Narrow" w:eastAsia="Times New Roman" w:hAnsi="Arial Narrow" w:cs="Arial"/>
                <w:sz w:val="13"/>
                <w:szCs w:val="13"/>
                <w:lang w:eastAsia="tr-TR"/>
              </w:rPr>
              <w:br/>
              <w:t>6-Tüm Akademik ve İdari Birimler</w:t>
            </w:r>
            <w:r w:rsidRPr="00F15FB1">
              <w:rPr>
                <w:rFonts w:ascii="Arial Narrow" w:eastAsia="Times New Roman" w:hAnsi="Arial Narrow" w:cs="Arial"/>
                <w:sz w:val="13"/>
                <w:szCs w:val="13"/>
                <w:lang w:eastAsia="tr-TR"/>
              </w:rPr>
              <w:br/>
              <w:t>7-Kamuoyu</w:t>
            </w:r>
          </w:p>
        </w:tc>
        <w:tc>
          <w:tcPr>
            <w:tcW w:w="332"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E001BB"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1-Memur</w:t>
            </w:r>
            <w:r w:rsidRPr="00F15FB1">
              <w:rPr>
                <w:rFonts w:ascii="Arial Narrow" w:eastAsia="Times New Roman" w:hAnsi="Arial Narrow" w:cs="Arial"/>
                <w:sz w:val="13"/>
                <w:szCs w:val="13"/>
                <w:lang w:eastAsia="tr-TR"/>
              </w:rPr>
              <w:br/>
              <w:t>2-Şef/Mali Hizmetler Uzman Yrd.</w:t>
            </w:r>
            <w:r w:rsidRPr="00F15FB1">
              <w:rPr>
                <w:rFonts w:ascii="Arial Narrow" w:eastAsia="Times New Roman" w:hAnsi="Arial Narrow" w:cs="Arial"/>
                <w:sz w:val="13"/>
                <w:szCs w:val="13"/>
                <w:lang w:eastAsia="tr-TR"/>
              </w:rPr>
              <w:br/>
              <w:t>3-Şube Müdürü veya Mali Hiz. Uzmanı</w:t>
            </w:r>
            <w:r w:rsidRPr="00F15FB1">
              <w:rPr>
                <w:rFonts w:ascii="Arial Narrow" w:eastAsia="Times New Roman" w:hAnsi="Arial Narrow" w:cs="Arial"/>
                <w:sz w:val="13"/>
                <w:szCs w:val="13"/>
                <w:lang w:eastAsia="tr-TR"/>
              </w:rPr>
              <w:br/>
              <w:t>4-Daire Başkanı</w:t>
            </w:r>
            <w:r w:rsidRPr="00F15FB1">
              <w:rPr>
                <w:rFonts w:ascii="Arial Narrow" w:eastAsia="Times New Roman" w:hAnsi="Arial Narrow" w:cs="Arial"/>
                <w:sz w:val="13"/>
                <w:szCs w:val="13"/>
                <w:lang w:eastAsia="tr-TR"/>
              </w:rPr>
              <w:br/>
              <w:t>5-</w:t>
            </w:r>
            <w:r w:rsidR="00E001BB" w:rsidRPr="00F15FB1">
              <w:rPr>
                <w:rFonts w:ascii="Arial Narrow" w:eastAsia="Times New Roman" w:hAnsi="Arial Narrow" w:cs="Arial"/>
                <w:sz w:val="13"/>
                <w:szCs w:val="13"/>
                <w:lang w:eastAsia="tr-TR"/>
              </w:rPr>
              <w:t>Genel Sekreter</w:t>
            </w:r>
          </w:p>
          <w:p w:rsidR="00BB58DC" w:rsidRPr="00F15FB1" w:rsidRDefault="00E001BB"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w:t>
            </w:r>
            <w:r w:rsidR="00BB58DC" w:rsidRPr="00F15FB1">
              <w:rPr>
                <w:rFonts w:ascii="Arial Narrow" w:eastAsia="Times New Roman" w:hAnsi="Arial Narrow" w:cs="Arial"/>
                <w:sz w:val="13"/>
                <w:szCs w:val="13"/>
                <w:lang w:eastAsia="tr-TR"/>
              </w:rPr>
              <w:t>Rektör Yardımcısı</w:t>
            </w:r>
          </w:p>
        </w:tc>
        <w:tc>
          <w:tcPr>
            <w:tcW w:w="238"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1-Tüm harcama Birimleri</w:t>
            </w:r>
          </w:p>
        </w:tc>
        <w:tc>
          <w:tcPr>
            <w:tcW w:w="300"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1-TBMM </w:t>
            </w:r>
            <w:r w:rsidRPr="00F15FB1">
              <w:rPr>
                <w:rFonts w:ascii="Arial Narrow" w:eastAsia="Times New Roman" w:hAnsi="Arial Narrow" w:cs="Arial"/>
                <w:sz w:val="13"/>
                <w:szCs w:val="13"/>
                <w:lang w:eastAsia="tr-TR"/>
              </w:rPr>
              <w:br/>
              <w:t xml:space="preserve">2-Maliye Bakanlığı </w:t>
            </w:r>
            <w:r w:rsidRPr="00F15FB1">
              <w:rPr>
                <w:rFonts w:ascii="Arial Narrow" w:eastAsia="Times New Roman" w:hAnsi="Arial Narrow" w:cs="Arial"/>
                <w:sz w:val="13"/>
                <w:szCs w:val="13"/>
                <w:lang w:eastAsia="tr-TR"/>
              </w:rPr>
              <w:br/>
              <w:t>3-Milli Eğitim Bakanlığı</w:t>
            </w:r>
          </w:p>
        </w:tc>
        <w:tc>
          <w:tcPr>
            <w:tcW w:w="313"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Merkezi Yönetim Bütçe Kanun Tasarısının TBMM'ye sunulmasını müteakiben tasarıda yer alan büyüklüklere müteakiben revize edilerek, İdare Bütçe Tasarısının görüşülmesinden en geç üç gün önce Plan ve Bütçe Komisyonunun bilgisine sunulur.</w:t>
            </w:r>
          </w:p>
        </w:tc>
        <w:tc>
          <w:tcPr>
            <w:tcW w:w="190"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7 Ay</w:t>
            </w:r>
          </w:p>
        </w:tc>
        <w:tc>
          <w:tcPr>
            <w:tcW w:w="194"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1-Teklif </w:t>
            </w:r>
            <w:r w:rsidRPr="00F15FB1">
              <w:rPr>
                <w:rFonts w:ascii="Arial Narrow" w:eastAsia="Times New Roman" w:hAnsi="Arial Narrow" w:cs="Arial"/>
                <w:sz w:val="13"/>
                <w:szCs w:val="13"/>
                <w:lang w:eastAsia="tr-TR"/>
              </w:rPr>
              <w:br/>
              <w:t>2-Tasarı</w:t>
            </w:r>
            <w:r w:rsidRPr="00F15FB1">
              <w:rPr>
                <w:rFonts w:ascii="Arial Narrow" w:eastAsia="Times New Roman" w:hAnsi="Arial Narrow" w:cs="Arial"/>
                <w:sz w:val="13"/>
                <w:szCs w:val="13"/>
                <w:lang w:eastAsia="tr-TR"/>
              </w:rPr>
              <w:br/>
              <w:t>3-Program</w:t>
            </w:r>
          </w:p>
        </w:tc>
        <w:tc>
          <w:tcPr>
            <w:tcW w:w="237"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Web (www.sgdb/ankara.edu.tr)</w:t>
            </w:r>
          </w:p>
        </w:tc>
      </w:tr>
      <w:tr w:rsidR="00FD5C0F" w:rsidRPr="00183AC1" w:rsidTr="0049667E">
        <w:trPr>
          <w:cantSplit/>
          <w:trHeight w:val="1985"/>
        </w:trPr>
        <w:tc>
          <w:tcPr>
            <w:tcW w:w="62"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t>2</w:t>
            </w:r>
          </w:p>
        </w:tc>
        <w:tc>
          <w:tcPr>
            <w:tcW w:w="62" w:type="pct"/>
            <w:tcBorders>
              <w:top w:val="single" w:sz="4" w:space="0" w:color="auto"/>
              <w:left w:val="nil"/>
              <w:bottom w:val="single" w:sz="4" w:space="0" w:color="auto"/>
              <w:right w:val="single" w:sz="4" w:space="0" w:color="auto"/>
            </w:tcBorders>
            <w:shd w:val="clear" w:color="000000" w:fill="D9D9D9"/>
            <w:noWrap/>
            <w:textDirection w:val="btLr"/>
            <w:hideMark/>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000000" w:fill="D9D9D9"/>
            <w:noWrap/>
            <w:textDirection w:val="btLr"/>
            <w:hideMark/>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11121759</w:t>
            </w:r>
          </w:p>
        </w:tc>
        <w:tc>
          <w:tcPr>
            <w:tcW w:w="13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rsidR="00BB58DC" w:rsidRPr="00F15FB1" w:rsidRDefault="00BB58DC" w:rsidP="009D75C3">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841.01.01.00</w:t>
            </w:r>
          </w:p>
        </w:tc>
        <w:tc>
          <w:tcPr>
            <w:tcW w:w="10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rsidR="00BB58DC" w:rsidRPr="00F15FB1" w:rsidRDefault="00BB58DC" w:rsidP="009D75C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65.01.00-B</w:t>
            </w:r>
          </w:p>
        </w:tc>
        <w:tc>
          <w:tcPr>
            <w:tcW w:w="236"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Bütçe Teklif ve Tasarısının Hazırlanması</w:t>
            </w:r>
          </w:p>
        </w:tc>
        <w:tc>
          <w:tcPr>
            <w:tcW w:w="333"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Üniversitemiz akademik ve idari harcama birimlerinin bütçe tekliflerinin değerlendirilerek konsolidasyonun yapılması suretiyle bütçe teklif ve tasarısının oluşturulması.</w:t>
            </w:r>
          </w:p>
        </w:tc>
        <w:tc>
          <w:tcPr>
            <w:tcW w:w="713"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1-5018 sayılı Kamu Mali Yönetimi ve Kontrol Kanunu (Madde 9-15-16-17-18-60)</w:t>
            </w:r>
            <w:r w:rsidRPr="00F15FB1">
              <w:rPr>
                <w:rFonts w:ascii="Arial Narrow" w:eastAsia="Times New Roman" w:hAnsi="Arial Narrow" w:cs="Arial"/>
                <w:sz w:val="13"/>
                <w:szCs w:val="13"/>
                <w:lang w:eastAsia="tr-TR"/>
              </w:rPr>
              <w:br/>
              <w:t xml:space="preserve">2-Strateji Geliştirme Birimlerinin Çalışma Usul </w:t>
            </w:r>
            <w:r w:rsidRPr="00F15FB1">
              <w:rPr>
                <w:rFonts w:ascii="Arial Narrow" w:eastAsia="Times New Roman" w:hAnsi="Arial Narrow" w:cs="Arial"/>
                <w:spacing w:val="-2"/>
                <w:sz w:val="13"/>
                <w:szCs w:val="13"/>
                <w:lang w:eastAsia="tr-TR"/>
              </w:rPr>
              <w:t xml:space="preserve">ve Esasları Hakkında Yönetmelik (Madde 5-9-12) </w:t>
            </w:r>
            <w:r w:rsidRPr="00F15FB1">
              <w:rPr>
                <w:rFonts w:ascii="Arial Narrow" w:eastAsia="Times New Roman" w:hAnsi="Arial Narrow" w:cs="Arial"/>
                <w:sz w:val="13"/>
                <w:szCs w:val="13"/>
                <w:lang w:eastAsia="tr-TR"/>
              </w:rPr>
              <w:br/>
              <w:t>3-Orta Vadeli Plan ve Orta Vadeli Mali Program</w:t>
            </w:r>
            <w:r w:rsidRPr="00F15FB1">
              <w:rPr>
                <w:rFonts w:ascii="Arial Narrow" w:eastAsia="Times New Roman" w:hAnsi="Arial Narrow" w:cs="Arial"/>
                <w:sz w:val="13"/>
                <w:szCs w:val="13"/>
                <w:lang w:eastAsia="tr-TR"/>
              </w:rPr>
              <w:br/>
              <w:t xml:space="preserve">4-Yıllık Bütçe Hazırlama Rehberi </w:t>
            </w:r>
            <w:r w:rsidRPr="00F15FB1">
              <w:rPr>
                <w:rFonts w:ascii="Arial Narrow" w:eastAsia="Times New Roman" w:hAnsi="Arial Narrow" w:cs="Arial"/>
                <w:sz w:val="13"/>
                <w:szCs w:val="13"/>
                <w:lang w:eastAsia="tr-TR"/>
              </w:rPr>
              <w:br/>
              <w:t>5-2547 sayılı Kanun (Madde 12-15)</w:t>
            </w:r>
          </w:p>
        </w:tc>
        <w:tc>
          <w:tcPr>
            <w:tcW w:w="381"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1-TBMM</w:t>
            </w:r>
            <w:r w:rsidRPr="00F15FB1">
              <w:rPr>
                <w:rFonts w:ascii="Arial Narrow" w:eastAsia="Times New Roman" w:hAnsi="Arial Narrow" w:cs="Arial"/>
                <w:sz w:val="13"/>
                <w:szCs w:val="13"/>
                <w:lang w:eastAsia="tr-TR"/>
              </w:rPr>
              <w:br/>
              <w:t xml:space="preserve">2-Sayıştay </w:t>
            </w:r>
            <w:r w:rsidRPr="00F15FB1">
              <w:rPr>
                <w:rFonts w:ascii="Arial Narrow" w:eastAsia="Times New Roman" w:hAnsi="Arial Narrow" w:cs="Arial"/>
                <w:sz w:val="13"/>
                <w:szCs w:val="13"/>
                <w:lang w:eastAsia="tr-TR"/>
              </w:rPr>
              <w:br/>
              <w:t>3-Maliye Bakanlığı</w:t>
            </w:r>
            <w:r w:rsidRPr="00F15FB1">
              <w:rPr>
                <w:rFonts w:ascii="Arial Narrow" w:eastAsia="Times New Roman" w:hAnsi="Arial Narrow" w:cs="Arial"/>
                <w:sz w:val="13"/>
                <w:szCs w:val="13"/>
                <w:lang w:eastAsia="tr-TR"/>
              </w:rPr>
              <w:br/>
              <w:t>4-Üst Yönetim</w:t>
            </w:r>
            <w:r w:rsidRPr="00F15FB1">
              <w:rPr>
                <w:rFonts w:ascii="Arial Narrow" w:eastAsia="Times New Roman" w:hAnsi="Arial Narrow" w:cs="Arial"/>
                <w:sz w:val="13"/>
                <w:szCs w:val="13"/>
                <w:lang w:eastAsia="tr-TR"/>
              </w:rPr>
              <w:br/>
              <w:t>5-Tüm Akademik ve İdari Birimler</w:t>
            </w:r>
            <w:r w:rsidRPr="00F15FB1">
              <w:rPr>
                <w:rFonts w:ascii="Arial Narrow" w:eastAsia="Times New Roman" w:hAnsi="Arial Narrow" w:cs="Arial"/>
                <w:sz w:val="13"/>
                <w:szCs w:val="13"/>
                <w:lang w:eastAsia="tr-TR"/>
              </w:rPr>
              <w:br/>
              <w:t>6-Kamuoyu</w:t>
            </w:r>
          </w:p>
        </w:tc>
        <w:tc>
          <w:tcPr>
            <w:tcW w:w="332"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Anakara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000000" w:fill="D9D9D9"/>
            <w:vAlign w:val="center"/>
            <w:hideMark/>
          </w:tcPr>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1-Memur</w:t>
            </w:r>
          </w:p>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2-Şef/Mali Hizmetler Uzman Yrd.</w:t>
            </w:r>
          </w:p>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3-Şube Müdürü veya Mali Hiz. Uzmanı</w:t>
            </w:r>
          </w:p>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4-Daire Başkanı</w:t>
            </w:r>
          </w:p>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5-Genel Sekreter</w:t>
            </w:r>
          </w:p>
          <w:p w:rsidR="00BB58DC"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6-Rektör Yardımcısı</w:t>
            </w:r>
          </w:p>
        </w:tc>
        <w:tc>
          <w:tcPr>
            <w:tcW w:w="238"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1-Tüm Harcama Birimleri</w:t>
            </w:r>
          </w:p>
        </w:tc>
        <w:tc>
          <w:tcPr>
            <w:tcW w:w="300"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1-TBMM </w:t>
            </w:r>
            <w:r w:rsidRPr="00F15FB1">
              <w:rPr>
                <w:rFonts w:ascii="Arial Narrow" w:eastAsia="Times New Roman" w:hAnsi="Arial Narrow" w:cs="Arial"/>
                <w:sz w:val="13"/>
                <w:szCs w:val="13"/>
                <w:lang w:eastAsia="tr-TR"/>
              </w:rPr>
              <w:br/>
              <w:t xml:space="preserve">2-Maliye Bakanlığı </w:t>
            </w:r>
            <w:r w:rsidRPr="00F15FB1">
              <w:rPr>
                <w:rFonts w:ascii="Arial Narrow" w:eastAsia="Times New Roman" w:hAnsi="Arial Narrow" w:cs="Arial"/>
                <w:sz w:val="13"/>
                <w:szCs w:val="13"/>
                <w:lang w:eastAsia="tr-TR"/>
              </w:rPr>
              <w:br/>
              <w:t>3-Milli Eğitim Bakanlığı</w:t>
            </w:r>
          </w:p>
        </w:tc>
        <w:tc>
          <w:tcPr>
            <w:tcW w:w="313"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Cari Yıl Eylül Ayı sonuna Maliye Bakanlığına sunulur.</w:t>
            </w:r>
          </w:p>
        </w:tc>
        <w:tc>
          <w:tcPr>
            <w:tcW w:w="190"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2 Ay</w:t>
            </w:r>
          </w:p>
        </w:tc>
        <w:tc>
          <w:tcPr>
            <w:tcW w:w="194"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1-Teklif </w:t>
            </w:r>
            <w:r w:rsidRPr="00F15FB1">
              <w:rPr>
                <w:rFonts w:ascii="Arial Narrow" w:eastAsia="Times New Roman" w:hAnsi="Arial Narrow" w:cs="Arial"/>
                <w:sz w:val="13"/>
                <w:szCs w:val="13"/>
                <w:lang w:eastAsia="tr-TR"/>
              </w:rPr>
              <w:br/>
              <w:t>2-Tasarı</w:t>
            </w:r>
          </w:p>
        </w:tc>
        <w:tc>
          <w:tcPr>
            <w:tcW w:w="237"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Web (www.sgdb/ankara.edu.tr)</w:t>
            </w:r>
          </w:p>
        </w:tc>
      </w:tr>
      <w:tr w:rsidR="00FD5C0F" w:rsidRPr="00183AC1" w:rsidTr="0049667E">
        <w:trPr>
          <w:cantSplit/>
          <w:trHeight w:val="1985"/>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t>3</w:t>
            </w:r>
          </w:p>
        </w:tc>
        <w:tc>
          <w:tcPr>
            <w:tcW w:w="62" w:type="pct"/>
            <w:tcBorders>
              <w:top w:val="single" w:sz="4" w:space="0" w:color="auto"/>
              <w:left w:val="nil"/>
              <w:bottom w:val="single" w:sz="4" w:space="0" w:color="auto"/>
              <w:right w:val="single" w:sz="4" w:space="0" w:color="auto"/>
            </w:tcBorders>
            <w:shd w:val="clear" w:color="auto" w:fill="auto"/>
            <w:noWrap/>
            <w:textDirection w:val="btLr"/>
            <w:hideMark/>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hideMark/>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11121759</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BB58DC" w:rsidRPr="00F15FB1" w:rsidRDefault="00BB58DC" w:rsidP="009D75C3">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602.07.01.00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BB58DC" w:rsidRPr="00F15FB1" w:rsidRDefault="00BB58DC" w:rsidP="009D75C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65.01.00-C</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Yatırım Programı Teklifinin Hazırlanması</w:t>
            </w:r>
          </w:p>
        </w:tc>
        <w:tc>
          <w:tcPr>
            <w:tcW w:w="333"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Üniversitemiz yatırım programı teklifine esas olmak üzere ilgili birim tekliflerinin değerlendirilmek suretiyle kurum teklifinin hazırlanması</w:t>
            </w:r>
          </w:p>
        </w:tc>
        <w:tc>
          <w:tcPr>
            <w:tcW w:w="713"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1-5018 sayılı Kamu Mali Yönetimi ve Kontrol Kanunu (Madde 9-15-16-17-18-60)</w:t>
            </w:r>
            <w:r w:rsidRPr="00F15FB1">
              <w:rPr>
                <w:rFonts w:ascii="Arial Narrow" w:eastAsia="Times New Roman" w:hAnsi="Arial Narrow" w:cs="Arial"/>
                <w:sz w:val="13"/>
                <w:szCs w:val="13"/>
                <w:lang w:eastAsia="tr-TR"/>
              </w:rPr>
              <w:br/>
              <w:t xml:space="preserve">2-Strateji Geliştirme Birimlerinin Çalışma Usul </w:t>
            </w:r>
            <w:r w:rsidRPr="00F15FB1">
              <w:rPr>
                <w:rFonts w:ascii="Arial Narrow" w:eastAsia="Times New Roman" w:hAnsi="Arial Narrow" w:cs="Arial"/>
                <w:spacing w:val="-2"/>
                <w:sz w:val="13"/>
                <w:szCs w:val="13"/>
                <w:lang w:eastAsia="tr-TR"/>
              </w:rPr>
              <w:t>ve Esasları Hakkında Yönetmelik (Madde 5-9-12)</w:t>
            </w:r>
            <w:r w:rsidRPr="00F15FB1">
              <w:rPr>
                <w:rFonts w:ascii="Arial Narrow" w:eastAsia="Times New Roman" w:hAnsi="Arial Narrow" w:cs="Arial"/>
                <w:sz w:val="13"/>
                <w:szCs w:val="13"/>
                <w:lang w:eastAsia="tr-TR"/>
              </w:rPr>
              <w:t xml:space="preserve"> </w:t>
            </w:r>
            <w:r w:rsidRPr="00F15FB1">
              <w:rPr>
                <w:rFonts w:ascii="Arial Narrow" w:eastAsia="Times New Roman" w:hAnsi="Arial Narrow" w:cs="Arial"/>
                <w:sz w:val="13"/>
                <w:szCs w:val="13"/>
                <w:lang w:eastAsia="tr-TR"/>
              </w:rPr>
              <w:br/>
              <w:t xml:space="preserve">3-Yıllı Yatırım Programı Hazırlama Rehberi </w:t>
            </w:r>
            <w:r w:rsidRPr="00F15FB1">
              <w:rPr>
                <w:rFonts w:ascii="Arial Narrow" w:eastAsia="Times New Roman" w:hAnsi="Arial Narrow" w:cs="Arial"/>
                <w:sz w:val="13"/>
                <w:szCs w:val="13"/>
                <w:lang w:eastAsia="tr-TR"/>
              </w:rPr>
              <w:br/>
              <w:t>4-Orta Vadeli Plan ve Orta Vadeli Mali Program</w:t>
            </w:r>
            <w:r w:rsidRPr="00F15FB1">
              <w:rPr>
                <w:rFonts w:ascii="Arial Narrow" w:eastAsia="Times New Roman" w:hAnsi="Arial Narrow" w:cs="Arial"/>
                <w:sz w:val="13"/>
                <w:szCs w:val="13"/>
                <w:lang w:eastAsia="tr-TR"/>
              </w:rPr>
              <w:br/>
              <w:t>5-2547 sayılı Kanun (Madde 12-15)</w:t>
            </w:r>
            <w:r w:rsidRPr="00F15FB1">
              <w:rPr>
                <w:rFonts w:ascii="Arial Narrow" w:eastAsia="Times New Roman" w:hAnsi="Arial Narrow" w:cs="Arial"/>
                <w:sz w:val="13"/>
                <w:szCs w:val="13"/>
                <w:lang w:eastAsia="tr-TR"/>
              </w:rPr>
              <w:br/>
              <w:t>6-Yılı Yatırım Genelgesi</w:t>
            </w:r>
          </w:p>
        </w:tc>
        <w:tc>
          <w:tcPr>
            <w:tcW w:w="381"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1-Kalkınma Bakanlığı</w:t>
            </w:r>
            <w:r w:rsidRPr="00F15FB1">
              <w:rPr>
                <w:rFonts w:ascii="Arial Narrow" w:eastAsia="Times New Roman" w:hAnsi="Arial Narrow" w:cs="Arial"/>
                <w:sz w:val="13"/>
                <w:szCs w:val="13"/>
                <w:lang w:eastAsia="tr-TR"/>
              </w:rPr>
              <w:br/>
              <w:t>2-Maliye Bakanlığı</w:t>
            </w:r>
            <w:r w:rsidRPr="00F15FB1">
              <w:rPr>
                <w:rFonts w:ascii="Arial Narrow" w:eastAsia="Times New Roman" w:hAnsi="Arial Narrow" w:cs="Arial"/>
                <w:sz w:val="13"/>
                <w:szCs w:val="13"/>
                <w:lang w:eastAsia="tr-TR"/>
              </w:rPr>
              <w:br/>
              <w:t>3-Üst Yönetim</w:t>
            </w:r>
            <w:r w:rsidRPr="00F15FB1">
              <w:rPr>
                <w:rFonts w:ascii="Arial Narrow" w:eastAsia="Times New Roman" w:hAnsi="Arial Narrow" w:cs="Arial"/>
                <w:sz w:val="13"/>
                <w:szCs w:val="13"/>
                <w:lang w:eastAsia="tr-TR"/>
              </w:rPr>
              <w:br/>
              <w:t>4-Üniversite Yönetim Kurulu</w:t>
            </w:r>
            <w:r w:rsidRPr="00F15FB1">
              <w:rPr>
                <w:rFonts w:ascii="Arial Narrow" w:eastAsia="Times New Roman" w:hAnsi="Arial Narrow" w:cs="Arial"/>
                <w:sz w:val="13"/>
                <w:szCs w:val="13"/>
                <w:lang w:eastAsia="tr-TR"/>
              </w:rPr>
              <w:br/>
              <w:t>5-Tüm Akademik ve İdari Birimler</w:t>
            </w:r>
          </w:p>
        </w:tc>
        <w:tc>
          <w:tcPr>
            <w:tcW w:w="332"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1-Memur</w:t>
            </w:r>
          </w:p>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2-Şef/Mali Hizmetler Uzman Yrd.</w:t>
            </w:r>
          </w:p>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3-Şube Müdürü veya Mali Hiz. Uzmanı</w:t>
            </w:r>
          </w:p>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4-Daire Başkanı</w:t>
            </w:r>
          </w:p>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5-Genel Sekreter</w:t>
            </w:r>
          </w:p>
          <w:p w:rsidR="00BB58DC"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6-Rektör Yardımcısı</w:t>
            </w:r>
          </w:p>
        </w:tc>
        <w:tc>
          <w:tcPr>
            <w:tcW w:w="238"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harcama birimleri</w:t>
            </w:r>
          </w:p>
        </w:tc>
        <w:tc>
          <w:tcPr>
            <w:tcW w:w="300"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1-Hazırlanan Yatırım programı teklifinin Kalkınma Bakanlığına sunulmasına ilişkin yazışmalar.</w:t>
            </w:r>
          </w:p>
        </w:tc>
        <w:tc>
          <w:tcPr>
            <w:tcW w:w="313"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Eylül Ayı sonuna Kalkınma Bakanlığına sunulur.</w:t>
            </w:r>
          </w:p>
        </w:tc>
        <w:tc>
          <w:tcPr>
            <w:tcW w:w="190"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 Ay</w:t>
            </w:r>
          </w:p>
        </w:tc>
        <w:tc>
          <w:tcPr>
            <w:tcW w:w="194"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1-Teklif </w:t>
            </w:r>
          </w:p>
        </w:tc>
        <w:tc>
          <w:tcPr>
            <w:tcW w:w="237"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183AC1" w:rsidTr="0049667E">
        <w:trPr>
          <w:cantSplit/>
          <w:trHeight w:val="1588"/>
        </w:trPr>
        <w:tc>
          <w:tcPr>
            <w:tcW w:w="62"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lastRenderedPageBreak/>
              <w:t>4</w:t>
            </w:r>
          </w:p>
        </w:tc>
        <w:tc>
          <w:tcPr>
            <w:tcW w:w="62" w:type="pct"/>
            <w:tcBorders>
              <w:top w:val="single" w:sz="4" w:space="0" w:color="auto"/>
              <w:left w:val="nil"/>
              <w:bottom w:val="single" w:sz="4" w:space="0" w:color="auto"/>
              <w:right w:val="single" w:sz="4" w:space="0" w:color="auto"/>
            </w:tcBorders>
            <w:shd w:val="clear" w:color="000000" w:fill="D9D9D9"/>
            <w:noWrap/>
            <w:textDirection w:val="btLr"/>
            <w:hideMark/>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000000" w:fill="D9D9D9"/>
            <w:noWrap/>
            <w:textDirection w:val="btLr"/>
            <w:hideMark/>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11121759</w:t>
            </w:r>
          </w:p>
        </w:tc>
        <w:tc>
          <w:tcPr>
            <w:tcW w:w="13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rsidR="00BB58DC" w:rsidRPr="00F15FB1" w:rsidRDefault="00BB58DC" w:rsidP="009D75C3">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841.02.03.00</w:t>
            </w:r>
          </w:p>
        </w:tc>
        <w:tc>
          <w:tcPr>
            <w:tcW w:w="10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rsidR="00BB58DC" w:rsidRPr="00F15FB1" w:rsidRDefault="00BB58DC" w:rsidP="009D75C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65.01.00-M</w:t>
            </w:r>
          </w:p>
        </w:tc>
        <w:tc>
          <w:tcPr>
            <w:tcW w:w="236"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Ayrıntılı Finansman Programının Hazırlanması </w:t>
            </w:r>
          </w:p>
        </w:tc>
        <w:tc>
          <w:tcPr>
            <w:tcW w:w="333"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Üniversitemiz Ayrıntılı Finansman Programının oluşturulması.</w:t>
            </w:r>
          </w:p>
        </w:tc>
        <w:tc>
          <w:tcPr>
            <w:tcW w:w="713"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1-5018 sayılı Kamu Mali Yönetim ve Kontrol Kanunu (Madde 20 ve 60)</w:t>
            </w:r>
            <w:r w:rsidRPr="00F15FB1">
              <w:rPr>
                <w:rFonts w:ascii="Arial Narrow" w:eastAsia="Times New Roman" w:hAnsi="Arial Narrow" w:cs="Arial"/>
                <w:sz w:val="13"/>
                <w:szCs w:val="13"/>
                <w:lang w:eastAsia="tr-TR"/>
              </w:rPr>
              <w:br/>
              <w:t xml:space="preserve">2-Strateji Geliştirme Birimlerinin Çalışma Usul ve Esasları Hakkında Yönetmelik (Madde 5,9,14,16) </w:t>
            </w:r>
            <w:r w:rsidRPr="00F15FB1">
              <w:rPr>
                <w:rFonts w:ascii="Arial Narrow" w:eastAsia="Times New Roman" w:hAnsi="Arial Narrow" w:cs="Arial"/>
                <w:sz w:val="13"/>
                <w:szCs w:val="13"/>
                <w:lang w:eastAsia="tr-TR"/>
              </w:rPr>
              <w:br/>
              <w:t>3-Ayrıntılı Finansman Programı hazırlanması ve uygulanmasına ilişkin Bütçe Uygulama Tebliği</w:t>
            </w:r>
          </w:p>
        </w:tc>
        <w:tc>
          <w:tcPr>
            <w:tcW w:w="381"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1-Maliye Bakanlığı</w:t>
            </w:r>
            <w:r w:rsidRPr="00F15FB1">
              <w:rPr>
                <w:rFonts w:ascii="Arial Narrow" w:eastAsia="Times New Roman" w:hAnsi="Arial Narrow" w:cs="Arial"/>
                <w:sz w:val="13"/>
                <w:szCs w:val="13"/>
                <w:lang w:eastAsia="tr-TR"/>
              </w:rPr>
              <w:br/>
              <w:t>2-Üst Yönetim</w:t>
            </w:r>
            <w:r w:rsidRPr="00F15FB1">
              <w:rPr>
                <w:rFonts w:ascii="Arial Narrow" w:eastAsia="Times New Roman" w:hAnsi="Arial Narrow" w:cs="Arial"/>
                <w:sz w:val="13"/>
                <w:szCs w:val="13"/>
                <w:lang w:eastAsia="tr-TR"/>
              </w:rPr>
              <w:br/>
              <w:t>3-Tüm Akademik ve İdari Harcama Birimleri</w:t>
            </w:r>
          </w:p>
        </w:tc>
        <w:tc>
          <w:tcPr>
            <w:tcW w:w="332"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000000" w:fill="D9D9D9"/>
            <w:vAlign w:val="center"/>
            <w:hideMark/>
          </w:tcPr>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1-Memur</w:t>
            </w:r>
          </w:p>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2-Şef/Mali Hizmetler Uzman Yrd.</w:t>
            </w:r>
          </w:p>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3-Şube Müdürü veya Mali Hiz. Uzmanı</w:t>
            </w:r>
          </w:p>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4-Daire Başkanı</w:t>
            </w:r>
          </w:p>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5-Genel Sekreter</w:t>
            </w:r>
          </w:p>
          <w:p w:rsidR="00BB58DC"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6-Rektör Yardımcısı</w:t>
            </w:r>
          </w:p>
        </w:tc>
        <w:tc>
          <w:tcPr>
            <w:tcW w:w="238"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1-Tüm Harcama Birimleri</w:t>
            </w:r>
          </w:p>
        </w:tc>
        <w:tc>
          <w:tcPr>
            <w:tcW w:w="300"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1-Maliye Bakanlığı </w:t>
            </w:r>
          </w:p>
        </w:tc>
        <w:tc>
          <w:tcPr>
            <w:tcW w:w="313"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Ayrıntılı Finansman Programı Hazırlanması ve Uygulanmasına ilişkin Bütçe Uygulama Tebliğinde Belirtilen Süre</w:t>
            </w:r>
          </w:p>
        </w:tc>
        <w:tc>
          <w:tcPr>
            <w:tcW w:w="190"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20 Gün</w:t>
            </w:r>
          </w:p>
        </w:tc>
        <w:tc>
          <w:tcPr>
            <w:tcW w:w="194"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w:t>
            </w:r>
          </w:p>
        </w:tc>
        <w:tc>
          <w:tcPr>
            <w:tcW w:w="237" w:type="pct"/>
            <w:tcBorders>
              <w:top w:val="single" w:sz="4" w:space="0" w:color="auto"/>
              <w:left w:val="nil"/>
              <w:bottom w:val="single" w:sz="4" w:space="0" w:color="auto"/>
              <w:right w:val="single" w:sz="4" w:space="0" w:color="auto"/>
            </w:tcBorders>
            <w:shd w:val="clear" w:color="000000" w:fill="D9D9D9"/>
            <w:vAlign w:val="center"/>
            <w:hideMark/>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183AC1" w:rsidTr="0049667E">
        <w:trPr>
          <w:cantSplit/>
          <w:trHeight w:val="1588"/>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t>5</w:t>
            </w:r>
          </w:p>
        </w:tc>
        <w:tc>
          <w:tcPr>
            <w:tcW w:w="62" w:type="pct"/>
            <w:tcBorders>
              <w:top w:val="single" w:sz="4" w:space="0" w:color="auto"/>
              <w:left w:val="nil"/>
              <w:bottom w:val="single" w:sz="4" w:space="0" w:color="auto"/>
              <w:right w:val="single" w:sz="4" w:space="0" w:color="auto"/>
            </w:tcBorders>
            <w:shd w:val="clear" w:color="auto" w:fill="auto"/>
            <w:noWrap/>
            <w:textDirection w:val="btLr"/>
            <w:hideMark/>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hideMark/>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11121759</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843.05.05.00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65.01.00-K</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Nakit Talebi İşlemleri</w:t>
            </w:r>
          </w:p>
        </w:tc>
        <w:tc>
          <w:tcPr>
            <w:tcW w:w="333"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Kurumun Haftalık ve Aylık Nakit İhtiyacının Hazine Müsteşarlığından Talep Edilmesine İlişkin işlemlerin Yürütülmesi</w:t>
            </w:r>
          </w:p>
        </w:tc>
        <w:tc>
          <w:tcPr>
            <w:tcW w:w="713"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1-Kamu Kurum ve Kuruluşlarının Nakit Taleplerinin Tespitine İlişkin Yönetmelik.</w:t>
            </w:r>
          </w:p>
        </w:tc>
        <w:tc>
          <w:tcPr>
            <w:tcW w:w="381"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1-Hazine Müsteşarlığı</w:t>
            </w:r>
            <w:r w:rsidRPr="00F15FB1">
              <w:rPr>
                <w:rFonts w:ascii="Arial Narrow" w:eastAsia="Times New Roman" w:hAnsi="Arial Narrow" w:cs="Arial"/>
                <w:sz w:val="13"/>
                <w:szCs w:val="13"/>
                <w:lang w:eastAsia="tr-TR"/>
              </w:rPr>
              <w:br/>
              <w:t>2-Üst Yönetim</w:t>
            </w:r>
            <w:r w:rsidRPr="00F15FB1">
              <w:rPr>
                <w:rFonts w:ascii="Arial Narrow" w:eastAsia="Times New Roman" w:hAnsi="Arial Narrow" w:cs="Arial"/>
                <w:sz w:val="13"/>
                <w:szCs w:val="13"/>
                <w:lang w:eastAsia="tr-TR"/>
              </w:rPr>
              <w:br/>
              <w:t>3-Tüm Akademik ve İdari Harcama Birimleri</w:t>
            </w:r>
          </w:p>
        </w:tc>
        <w:tc>
          <w:tcPr>
            <w:tcW w:w="332"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1-Memur</w:t>
            </w:r>
            <w:r w:rsidRPr="00F15FB1">
              <w:rPr>
                <w:rFonts w:ascii="Arial Narrow" w:eastAsia="Times New Roman" w:hAnsi="Arial Narrow" w:cs="Arial"/>
                <w:sz w:val="13"/>
                <w:szCs w:val="13"/>
                <w:lang w:eastAsia="tr-TR"/>
              </w:rPr>
              <w:br/>
              <w:t>2-Şef/Mali Hizmetler Uzman Yrd.</w:t>
            </w:r>
            <w:r w:rsidRPr="00F15FB1">
              <w:rPr>
                <w:rFonts w:ascii="Arial Narrow" w:eastAsia="Times New Roman" w:hAnsi="Arial Narrow" w:cs="Arial"/>
                <w:sz w:val="13"/>
                <w:szCs w:val="13"/>
                <w:lang w:eastAsia="tr-TR"/>
              </w:rPr>
              <w:br/>
              <w:t>3-Şube Müdürü veya Mali Hiz. Uzmanı</w:t>
            </w:r>
            <w:r w:rsidRPr="00F15FB1">
              <w:rPr>
                <w:rFonts w:ascii="Arial Narrow" w:eastAsia="Times New Roman" w:hAnsi="Arial Narrow" w:cs="Arial"/>
                <w:sz w:val="13"/>
                <w:szCs w:val="13"/>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00"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1-Hazine Müsteşarlığı</w:t>
            </w:r>
          </w:p>
        </w:tc>
        <w:tc>
          <w:tcPr>
            <w:tcW w:w="313"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1-Her Hafta Cuma Günü</w:t>
            </w:r>
            <w:r w:rsidRPr="00F15FB1">
              <w:rPr>
                <w:rFonts w:ascii="Arial Narrow" w:eastAsia="Times New Roman" w:hAnsi="Arial Narrow" w:cs="Arial"/>
                <w:sz w:val="13"/>
                <w:szCs w:val="13"/>
                <w:lang w:eastAsia="tr-TR"/>
              </w:rPr>
              <w:br/>
              <w:t>2-Her Ayın 20. Günü</w:t>
            </w:r>
          </w:p>
        </w:tc>
        <w:tc>
          <w:tcPr>
            <w:tcW w:w="190"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 Gün</w:t>
            </w:r>
          </w:p>
        </w:tc>
        <w:tc>
          <w:tcPr>
            <w:tcW w:w="194"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64</w:t>
            </w:r>
          </w:p>
        </w:tc>
        <w:tc>
          <w:tcPr>
            <w:tcW w:w="237" w:type="pct"/>
            <w:tcBorders>
              <w:top w:val="single" w:sz="4" w:space="0" w:color="auto"/>
              <w:left w:val="nil"/>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183AC1" w:rsidTr="0049667E">
        <w:trPr>
          <w:cantSplit/>
          <w:trHeight w:val="1588"/>
        </w:trPr>
        <w:tc>
          <w:tcPr>
            <w:tcW w:w="62" w:type="pct"/>
            <w:tcBorders>
              <w:top w:val="nil"/>
              <w:left w:val="single" w:sz="4" w:space="0" w:color="auto"/>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t>6</w:t>
            </w:r>
          </w:p>
        </w:tc>
        <w:tc>
          <w:tcPr>
            <w:tcW w:w="62" w:type="pct"/>
            <w:tcBorders>
              <w:top w:val="nil"/>
              <w:left w:val="nil"/>
              <w:bottom w:val="single" w:sz="4" w:space="0" w:color="auto"/>
              <w:right w:val="single" w:sz="4" w:space="0" w:color="auto"/>
            </w:tcBorders>
            <w:shd w:val="clear" w:color="000000" w:fill="D9D9D9"/>
            <w:noWrap/>
            <w:textDirection w:val="btLr"/>
            <w:hideMark/>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nil"/>
              <w:left w:val="nil"/>
              <w:bottom w:val="single" w:sz="4" w:space="0" w:color="auto"/>
              <w:right w:val="single" w:sz="4" w:space="0" w:color="auto"/>
            </w:tcBorders>
            <w:shd w:val="clear" w:color="000000" w:fill="D9D9D9"/>
            <w:noWrap/>
            <w:textDirection w:val="btLr"/>
            <w:hideMark/>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11121759</w:t>
            </w:r>
          </w:p>
        </w:tc>
        <w:tc>
          <w:tcPr>
            <w:tcW w:w="137" w:type="pct"/>
            <w:tcBorders>
              <w:top w:val="nil"/>
              <w:left w:val="nil"/>
              <w:bottom w:val="single" w:sz="4" w:space="0" w:color="auto"/>
              <w:right w:val="single" w:sz="4" w:space="0" w:color="auto"/>
            </w:tcBorders>
            <w:shd w:val="clear" w:color="000000" w:fill="D9D9D9"/>
            <w:noWrap/>
            <w:textDirection w:val="btLr"/>
            <w:vAlign w:val="center"/>
            <w:hideMark/>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841.02.00.00</w:t>
            </w:r>
          </w:p>
        </w:tc>
        <w:tc>
          <w:tcPr>
            <w:tcW w:w="107" w:type="pct"/>
            <w:tcBorders>
              <w:top w:val="nil"/>
              <w:left w:val="nil"/>
              <w:bottom w:val="single" w:sz="4" w:space="0" w:color="auto"/>
              <w:right w:val="single" w:sz="4" w:space="0" w:color="auto"/>
            </w:tcBorders>
            <w:shd w:val="clear" w:color="000000" w:fill="D9D9D9"/>
            <w:noWrap/>
            <w:textDirection w:val="btLr"/>
            <w:vAlign w:val="center"/>
            <w:hideMark/>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65.01.00-D</w:t>
            </w:r>
          </w:p>
        </w:tc>
        <w:tc>
          <w:tcPr>
            <w:tcW w:w="236"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Bütçe İşlemlerinin Gerçekleştirilmesi ve Kaydedilmesi </w:t>
            </w:r>
          </w:p>
        </w:tc>
        <w:tc>
          <w:tcPr>
            <w:tcW w:w="333"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Ödenek Ekleme, Aktarma, Serbest Bırakma, Gönderme Belgesi ve Tenkis işlemlerinin hazırlanması, onaylanması ve kayıt altına alınması.</w:t>
            </w:r>
          </w:p>
        </w:tc>
        <w:tc>
          <w:tcPr>
            <w:tcW w:w="713"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1-5018 sayılı Kamu Mali Yönetimi ve Kontrol Kanunu (Madde 20,21,39,40,60)</w:t>
            </w:r>
            <w:r w:rsidRPr="00F15FB1">
              <w:rPr>
                <w:rFonts w:ascii="Arial Narrow" w:eastAsia="Times New Roman" w:hAnsi="Arial Narrow" w:cs="Arial"/>
                <w:sz w:val="13"/>
                <w:szCs w:val="13"/>
                <w:lang w:eastAsia="tr-TR"/>
              </w:rPr>
              <w:br/>
              <w:t>2-Yılı Bütçe Kanunu</w:t>
            </w:r>
            <w:r w:rsidRPr="00F15FB1">
              <w:rPr>
                <w:rFonts w:ascii="Arial Narrow" w:eastAsia="Times New Roman" w:hAnsi="Arial Narrow" w:cs="Arial"/>
                <w:sz w:val="13"/>
                <w:szCs w:val="13"/>
                <w:lang w:eastAsia="tr-TR"/>
              </w:rPr>
              <w:br/>
              <w:t>3-2547 sayılı Yükseköğretim Kanunu (Madde 44-46-58 ek 25-27)</w:t>
            </w:r>
            <w:r w:rsidRPr="00F15FB1">
              <w:rPr>
                <w:rFonts w:ascii="Arial Narrow" w:eastAsia="Times New Roman" w:hAnsi="Arial Narrow" w:cs="Arial"/>
                <w:sz w:val="13"/>
                <w:szCs w:val="13"/>
                <w:lang w:eastAsia="tr-TR"/>
              </w:rPr>
              <w:br/>
              <w:t xml:space="preserve">4-Strateji Geliştirme Birimlerinin Çalışma Usul ve Esasları Hakkında Yönetmelik (Madde 5, 9, 15,16) </w:t>
            </w:r>
            <w:r w:rsidRPr="00F15FB1">
              <w:rPr>
                <w:rFonts w:ascii="Arial Narrow" w:eastAsia="Times New Roman" w:hAnsi="Arial Narrow" w:cs="Arial"/>
                <w:sz w:val="13"/>
                <w:szCs w:val="13"/>
                <w:lang w:eastAsia="tr-TR"/>
              </w:rPr>
              <w:br/>
              <w:t>5-Yılı Bütçe Uygulama Tebliğ, Genelge, Talimat ve Yönetmelikleri</w:t>
            </w:r>
          </w:p>
        </w:tc>
        <w:tc>
          <w:tcPr>
            <w:tcW w:w="381"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Başkanlığı</w:t>
            </w:r>
            <w:r w:rsidRPr="00F15FB1">
              <w:rPr>
                <w:rFonts w:ascii="Arial Narrow" w:eastAsia="Times New Roman" w:hAnsi="Arial Narrow" w:cs="Arial"/>
                <w:sz w:val="13"/>
                <w:szCs w:val="13"/>
                <w:lang w:eastAsia="tr-TR"/>
              </w:rPr>
              <w:br/>
              <w:t>2-Maliye Bakanlığı</w:t>
            </w:r>
            <w:r w:rsidRPr="00F15FB1">
              <w:rPr>
                <w:rFonts w:ascii="Arial Narrow" w:eastAsia="Times New Roman" w:hAnsi="Arial Narrow" w:cs="Arial"/>
                <w:sz w:val="13"/>
                <w:szCs w:val="13"/>
                <w:lang w:eastAsia="tr-TR"/>
              </w:rPr>
              <w:br/>
              <w:t>3-Üst Yönetim</w:t>
            </w:r>
            <w:r w:rsidRPr="00F15FB1">
              <w:rPr>
                <w:rFonts w:ascii="Arial Narrow" w:eastAsia="Times New Roman" w:hAnsi="Arial Narrow" w:cs="Arial"/>
                <w:sz w:val="13"/>
                <w:szCs w:val="13"/>
                <w:lang w:eastAsia="tr-TR"/>
              </w:rPr>
              <w:br/>
              <w:t>4-Tüm Akademik ve İdari Harcama Birimleri</w:t>
            </w:r>
          </w:p>
        </w:tc>
        <w:tc>
          <w:tcPr>
            <w:tcW w:w="332"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nil"/>
              <w:left w:val="nil"/>
              <w:bottom w:val="single" w:sz="4" w:space="0" w:color="auto"/>
              <w:right w:val="single" w:sz="4" w:space="0" w:color="auto"/>
            </w:tcBorders>
            <w:shd w:val="clear" w:color="000000" w:fill="D9D9D9"/>
            <w:vAlign w:val="center"/>
            <w:hideMark/>
          </w:tcPr>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1-Memur</w:t>
            </w:r>
          </w:p>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2-Şef/Mali Hizmetler Uzman Yrd.</w:t>
            </w:r>
          </w:p>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3-Şube Müdürü veya Mali Hiz. Uzmanı</w:t>
            </w:r>
          </w:p>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4-Daire Başkanı</w:t>
            </w:r>
          </w:p>
          <w:p w:rsidR="00E001BB"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5-Genel Sekreter</w:t>
            </w:r>
          </w:p>
          <w:p w:rsidR="00BB58DC" w:rsidRPr="00F15FB1" w:rsidRDefault="00E001BB" w:rsidP="00E001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6-Rektör Yardımcısı</w:t>
            </w:r>
          </w:p>
        </w:tc>
        <w:tc>
          <w:tcPr>
            <w:tcW w:w="238"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harcama birimleri</w:t>
            </w:r>
          </w:p>
        </w:tc>
        <w:tc>
          <w:tcPr>
            <w:tcW w:w="300"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1-Maliye Bakanlığı (BÜMKO, Muhasebat Genel Müdürlüğü) </w:t>
            </w:r>
            <w:r w:rsidRPr="00F15FB1">
              <w:rPr>
                <w:rFonts w:ascii="Arial Narrow" w:eastAsia="Times New Roman" w:hAnsi="Arial Narrow" w:cs="Arial"/>
                <w:sz w:val="13"/>
                <w:szCs w:val="13"/>
                <w:lang w:eastAsia="tr-TR"/>
              </w:rPr>
              <w:br/>
              <w:t>2-Sayıştay Başkanlığı</w:t>
            </w:r>
          </w:p>
        </w:tc>
        <w:tc>
          <w:tcPr>
            <w:tcW w:w="313"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Yapılan Bütçe işlemlerinin Diğer Kurumlara Bildirilmesi 7 Gün</w:t>
            </w:r>
          </w:p>
        </w:tc>
        <w:tc>
          <w:tcPr>
            <w:tcW w:w="190"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7 Gün</w:t>
            </w:r>
          </w:p>
        </w:tc>
        <w:tc>
          <w:tcPr>
            <w:tcW w:w="194"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1.000-1.500</w:t>
            </w:r>
          </w:p>
        </w:tc>
        <w:tc>
          <w:tcPr>
            <w:tcW w:w="237"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183AC1" w:rsidTr="0049667E">
        <w:trPr>
          <w:cantSplit/>
          <w:trHeight w:val="1588"/>
        </w:trPr>
        <w:tc>
          <w:tcPr>
            <w:tcW w:w="62" w:type="pct"/>
            <w:tcBorders>
              <w:top w:val="nil"/>
              <w:left w:val="single" w:sz="4" w:space="0" w:color="auto"/>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t>7</w:t>
            </w:r>
          </w:p>
        </w:tc>
        <w:tc>
          <w:tcPr>
            <w:tcW w:w="62" w:type="pct"/>
            <w:tcBorders>
              <w:top w:val="nil"/>
              <w:left w:val="nil"/>
              <w:bottom w:val="single" w:sz="4" w:space="0" w:color="auto"/>
              <w:right w:val="single" w:sz="4" w:space="0" w:color="auto"/>
            </w:tcBorders>
            <w:shd w:val="clear" w:color="auto" w:fill="auto"/>
            <w:noWrap/>
            <w:textDirection w:val="btLr"/>
            <w:hideMark/>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nil"/>
              <w:left w:val="nil"/>
              <w:bottom w:val="single" w:sz="4" w:space="0" w:color="auto"/>
              <w:right w:val="single" w:sz="4" w:space="0" w:color="auto"/>
            </w:tcBorders>
            <w:shd w:val="clear" w:color="auto" w:fill="auto"/>
            <w:noWrap/>
            <w:textDirection w:val="btLr"/>
            <w:hideMark/>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11121759</w:t>
            </w:r>
          </w:p>
        </w:tc>
        <w:tc>
          <w:tcPr>
            <w:tcW w:w="137" w:type="pct"/>
            <w:tcBorders>
              <w:top w:val="nil"/>
              <w:left w:val="nil"/>
              <w:bottom w:val="single" w:sz="4" w:space="0" w:color="auto"/>
              <w:right w:val="single" w:sz="4" w:space="0" w:color="auto"/>
            </w:tcBorders>
            <w:shd w:val="clear" w:color="auto" w:fill="auto"/>
            <w:noWrap/>
            <w:textDirection w:val="btLr"/>
            <w:vAlign w:val="center"/>
            <w:hideMark/>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602.07.07.00</w:t>
            </w:r>
          </w:p>
        </w:tc>
        <w:tc>
          <w:tcPr>
            <w:tcW w:w="107" w:type="pct"/>
            <w:tcBorders>
              <w:top w:val="nil"/>
              <w:left w:val="nil"/>
              <w:bottom w:val="single" w:sz="4" w:space="0" w:color="auto"/>
              <w:right w:val="single" w:sz="4" w:space="0" w:color="auto"/>
            </w:tcBorders>
            <w:shd w:val="clear" w:color="auto" w:fill="auto"/>
            <w:noWrap/>
            <w:textDirection w:val="btLr"/>
            <w:vAlign w:val="center"/>
            <w:hideMark/>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65.01.00-G</w:t>
            </w:r>
          </w:p>
        </w:tc>
        <w:tc>
          <w:tcPr>
            <w:tcW w:w="236" w:type="pct"/>
            <w:tcBorders>
              <w:top w:val="nil"/>
              <w:left w:val="nil"/>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Yatırım İzleme ve Uygulama Raporlarının Hazırlanması</w:t>
            </w:r>
          </w:p>
        </w:tc>
        <w:tc>
          <w:tcPr>
            <w:tcW w:w="333" w:type="pct"/>
            <w:tcBorders>
              <w:top w:val="nil"/>
              <w:left w:val="nil"/>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 Yatırım Projelerinin Gerçekleşmesine ilişkin Üçer aylık Periyotlarda İzleme ve Uygulama Raporlarının Yapılması.</w:t>
            </w:r>
          </w:p>
        </w:tc>
        <w:tc>
          <w:tcPr>
            <w:tcW w:w="713" w:type="pct"/>
            <w:tcBorders>
              <w:top w:val="nil"/>
              <w:left w:val="nil"/>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1-5018 sayılı Kamu Mali Yönetimi ve Kontrol Kanunu (Madde 25 ve 60)</w:t>
            </w:r>
            <w:r w:rsidRPr="00F15FB1">
              <w:rPr>
                <w:rFonts w:ascii="Arial Narrow" w:eastAsia="Times New Roman" w:hAnsi="Arial Narrow" w:cs="Arial"/>
                <w:sz w:val="13"/>
                <w:szCs w:val="13"/>
                <w:lang w:eastAsia="tr-TR"/>
              </w:rPr>
              <w:br/>
              <w:t>2-"Yılı Yatırım Programının Uygulanması, Koordinasyonu ve İzlenmesi "ne dair Bakanlar Kurulu Kararı.</w:t>
            </w:r>
            <w:r w:rsidRPr="00F15FB1">
              <w:rPr>
                <w:rFonts w:ascii="Arial Narrow" w:eastAsia="Times New Roman" w:hAnsi="Arial Narrow" w:cs="Arial"/>
                <w:sz w:val="13"/>
                <w:szCs w:val="13"/>
                <w:lang w:eastAsia="tr-TR"/>
              </w:rPr>
              <w:br/>
              <w:t>3-Strateji Geliştirme Birimlerinin Çalışma Usul ve Esasları Hakkında Yönetmelik (Madde 5,9)</w:t>
            </w:r>
          </w:p>
        </w:tc>
        <w:tc>
          <w:tcPr>
            <w:tcW w:w="381" w:type="pct"/>
            <w:tcBorders>
              <w:top w:val="nil"/>
              <w:left w:val="nil"/>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1-Kalkınma Bakanlığı</w:t>
            </w:r>
            <w:r w:rsidRPr="00F15FB1">
              <w:rPr>
                <w:rFonts w:ascii="Arial Narrow" w:eastAsia="Times New Roman" w:hAnsi="Arial Narrow" w:cs="Arial"/>
                <w:sz w:val="13"/>
                <w:szCs w:val="13"/>
                <w:lang w:eastAsia="tr-TR"/>
              </w:rPr>
              <w:br/>
              <w:t>2-Yüksek Öğretim Kurumu</w:t>
            </w:r>
            <w:r w:rsidRPr="00F15FB1">
              <w:rPr>
                <w:rFonts w:ascii="Arial Narrow" w:eastAsia="Times New Roman" w:hAnsi="Arial Narrow" w:cs="Arial"/>
                <w:sz w:val="13"/>
                <w:szCs w:val="13"/>
                <w:lang w:eastAsia="tr-TR"/>
              </w:rPr>
              <w:br/>
              <w:t>3-Ankara Valiliği</w:t>
            </w:r>
            <w:r w:rsidRPr="00F15FB1">
              <w:rPr>
                <w:rFonts w:ascii="Arial Narrow" w:eastAsia="Times New Roman" w:hAnsi="Arial Narrow" w:cs="Arial"/>
                <w:sz w:val="13"/>
                <w:szCs w:val="13"/>
                <w:lang w:eastAsia="tr-TR"/>
              </w:rPr>
              <w:br/>
              <w:t>4-Üst Yönetim</w:t>
            </w:r>
          </w:p>
        </w:tc>
        <w:tc>
          <w:tcPr>
            <w:tcW w:w="332" w:type="pct"/>
            <w:tcBorders>
              <w:top w:val="nil"/>
              <w:left w:val="nil"/>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nil"/>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nil"/>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nil"/>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nil"/>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nil"/>
              <w:left w:val="nil"/>
              <w:bottom w:val="single" w:sz="4" w:space="0" w:color="auto"/>
              <w:right w:val="single" w:sz="4" w:space="0" w:color="auto"/>
            </w:tcBorders>
            <w:shd w:val="clear" w:color="auto" w:fill="auto"/>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nil"/>
              <w:left w:val="nil"/>
              <w:bottom w:val="single" w:sz="4" w:space="0" w:color="auto"/>
              <w:right w:val="single" w:sz="4" w:space="0" w:color="auto"/>
            </w:tcBorders>
            <w:shd w:val="clear" w:color="auto" w:fill="auto"/>
            <w:vAlign w:val="center"/>
            <w:hideMark/>
          </w:tcPr>
          <w:p w:rsidR="00E001BB" w:rsidRPr="00FD5C0F" w:rsidRDefault="00E001BB" w:rsidP="00E001B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p>
          <w:p w:rsidR="00E001BB" w:rsidRPr="00FD5C0F" w:rsidRDefault="00E001BB" w:rsidP="00E001B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2-Şef/Mali Hizmetler Uzman Yrd.</w:t>
            </w:r>
          </w:p>
          <w:p w:rsidR="00E001BB" w:rsidRPr="00FD5C0F" w:rsidRDefault="00E001BB" w:rsidP="00E001B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3-Şube Müdürü veya Mali Hiz. Uzmanı</w:t>
            </w:r>
          </w:p>
          <w:p w:rsidR="00E001BB" w:rsidRPr="00FD5C0F" w:rsidRDefault="00E001BB" w:rsidP="00E001B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4-Daire Başkanı</w:t>
            </w:r>
          </w:p>
          <w:p w:rsidR="00E001BB" w:rsidRPr="00FD5C0F" w:rsidRDefault="00E001BB" w:rsidP="00E001B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5-Genel Sekreter</w:t>
            </w:r>
          </w:p>
          <w:p w:rsidR="00BB58DC" w:rsidRPr="00FD5C0F" w:rsidRDefault="00E001BB" w:rsidP="00E001B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6-Rektör Yardımcısı</w:t>
            </w:r>
          </w:p>
        </w:tc>
        <w:tc>
          <w:tcPr>
            <w:tcW w:w="238" w:type="pct"/>
            <w:tcBorders>
              <w:top w:val="nil"/>
              <w:left w:val="nil"/>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1-İlgili harcama birimleri </w:t>
            </w:r>
          </w:p>
        </w:tc>
        <w:tc>
          <w:tcPr>
            <w:tcW w:w="300" w:type="pct"/>
            <w:tcBorders>
              <w:top w:val="nil"/>
              <w:left w:val="nil"/>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1-Kalkınma Bakanlığı </w:t>
            </w:r>
            <w:r w:rsidRPr="00F15FB1">
              <w:rPr>
                <w:rFonts w:ascii="Arial Narrow" w:eastAsia="Times New Roman" w:hAnsi="Arial Narrow" w:cs="Arial"/>
                <w:sz w:val="13"/>
                <w:szCs w:val="13"/>
                <w:lang w:eastAsia="tr-TR"/>
              </w:rPr>
              <w:br/>
              <w:t xml:space="preserve">2-Ankara Valiliği İl Koordinasyon Kurulu </w:t>
            </w:r>
          </w:p>
        </w:tc>
        <w:tc>
          <w:tcPr>
            <w:tcW w:w="313" w:type="pct"/>
            <w:tcBorders>
              <w:top w:val="nil"/>
              <w:left w:val="nil"/>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Üçer aylık dönemleri takip eden 15 gün,</w:t>
            </w:r>
          </w:p>
        </w:tc>
        <w:tc>
          <w:tcPr>
            <w:tcW w:w="190" w:type="pct"/>
            <w:tcBorders>
              <w:top w:val="nil"/>
              <w:left w:val="nil"/>
              <w:bottom w:val="single" w:sz="4" w:space="0" w:color="auto"/>
              <w:right w:val="single" w:sz="4" w:space="0" w:color="auto"/>
            </w:tcBorders>
            <w:shd w:val="clear" w:color="auto" w:fill="auto"/>
            <w:vAlign w:val="center"/>
            <w:hideMark/>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15 Gün</w:t>
            </w:r>
          </w:p>
        </w:tc>
        <w:tc>
          <w:tcPr>
            <w:tcW w:w="194" w:type="pct"/>
            <w:tcBorders>
              <w:top w:val="nil"/>
              <w:left w:val="nil"/>
              <w:bottom w:val="single" w:sz="4" w:space="0" w:color="auto"/>
              <w:right w:val="single" w:sz="4" w:space="0" w:color="auto"/>
            </w:tcBorders>
            <w:shd w:val="clear" w:color="auto" w:fill="auto"/>
            <w:vAlign w:val="center"/>
            <w:hideMark/>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4</w:t>
            </w:r>
          </w:p>
        </w:tc>
        <w:tc>
          <w:tcPr>
            <w:tcW w:w="237" w:type="pct"/>
            <w:tcBorders>
              <w:top w:val="nil"/>
              <w:left w:val="nil"/>
              <w:bottom w:val="single" w:sz="4" w:space="0" w:color="auto"/>
              <w:right w:val="single" w:sz="4" w:space="0" w:color="auto"/>
            </w:tcBorders>
            <w:shd w:val="clear" w:color="auto" w:fill="auto"/>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183AC1" w:rsidTr="0049667E">
        <w:trPr>
          <w:cantSplit/>
          <w:trHeight w:val="2268"/>
        </w:trPr>
        <w:tc>
          <w:tcPr>
            <w:tcW w:w="62" w:type="pct"/>
            <w:tcBorders>
              <w:top w:val="nil"/>
              <w:left w:val="single" w:sz="4" w:space="0" w:color="auto"/>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lastRenderedPageBreak/>
              <w:t>8</w:t>
            </w:r>
          </w:p>
        </w:tc>
        <w:tc>
          <w:tcPr>
            <w:tcW w:w="62" w:type="pct"/>
            <w:tcBorders>
              <w:top w:val="nil"/>
              <w:left w:val="nil"/>
              <w:bottom w:val="single" w:sz="4" w:space="0" w:color="auto"/>
              <w:right w:val="single" w:sz="4" w:space="0" w:color="auto"/>
            </w:tcBorders>
            <w:shd w:val="clear" w:color="000000" w:fill="D9D9D9"/>
            <w:noWrap/>
            <w:textDirection w:val="btLr"/>
            <w:hideMark/>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nil"/>
              <w:left w:val="nil"/>
              <w:bottom w:val="single" w:sz="4" w:space="0" w:color="auto"/>
              <w:right w:val="single" w:sz="4" w:space="0" w:color="auto"/>
            </w:tcBorders>
            <w:shd w:val="clear" w:color="000000" w:fill="D9D9D9"/>
            <w:noWrap/>
            <w:textDirection w:val="btLr"/>
            <w:hideMark/>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11121759</w:t>
            </w:r>
          </w:p>
        </w:tc>
        <w:tc>
          <w:tcPr>
            <w:tcW w:w="137" w:type="pct"/>
            <w:tcBorders>
              <w:top w:val="nil"/>
              <w:left w:val="nil"/>
              <w:bottom w:val="single" w:sz="4" w:space="0" w:color="auto"/>
              <w:right w:val="single" w:sz="4" w:space="0" w:color="auto"/>
            </w:tcBorders>
            <w:shd w:val="clear" w:color="000000" w:fill="D9D9D9"/>
            <w:noWrap/>
            <w:textDirection w:val="btLr"/>
            <w:vAlign w:val="center"/>
            <w:hideMark/>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602.07.07.00</w:t>
            </w:r>
          </w:p>
        </w:tc>
        <w:tc>
          <w:tcPr>
            <w:tcW w:w="107" w:type="pct"/>
            <w:tcBorders>
              <w:top w:val="nil"/>
              <w:left w:val="nil"/>
              <w:bottom w:val="single" w:sz="4" w:space="0" w:color="auto"/>
              <w:right w:val="single" w:sz="4" w:space="0" w:color="auto"/>
            </w:tcBorders>
            <w:shd w:val="clear" w:color="000000" w:fill="D9D9D9"/>
            <w:noWrap/>
            <w:textDirection w:val="btLr"/>
            <w:vAlign w:val="center"/>
            <w:hideMark/>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65.01.00-H</w:t>
            </w:r>
          </w:p>
        </w:tc>
        <w:tc>
          <w:tcPr>
            <w:tcW w:w="236"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Yatırım İzleme ve Değerlendirme Raporunun Hazırlanması</w:t>
            </w:r>
          </w:p>
        </w:tc>
        <w:tc>
          <w:tcPr>
            <w:tcW w:w="333"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 Yatırım Projelerinin Gerçekleşmesine ilişkin Yıllık Raporun Hazırlanması</w:t>
            </w:r>
          </w:p>
        </w:tc>
        <w:tc>
          <w:tcPr>
            <w:tcW w:w="713"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1-5018 sayılı Kamu Mali Yönetimi ve Kontrol Kanunu (Madde 25-60)</w:t>
            </w:r>
            <w:r w:rsidRPr="00F15FB1">
              <w:rPr>
                <w:rFonts w:ascii="Arial Narrow" w:eastAsia="Times New Roman" w:hAnsi="Arial Narrow" w:cs="Arial"/>
                <w:sz w:val="13"/>
                <w:szCs w:val="13"/>
                <w:lang w:eastAsia="tr-TR"/>
              </w:rPr>
              <w:br/>
              <w:t>2-"Yılı Yatırım Programların Uygulanması, Koordinasyonu ve İzlenmesi "ne dair Bakanlar Kurulu Kararı.</w:t>
            </w:r>
            <w:r w:rsidRPr="00F15FB1">
              <w:rPr>
                <w:rFonts w:ascii="Arial Narrow" w:eastAsia="Times New Roman" w:hAnsi="Arial Narrow" w:cs="Arial"/>
                <w:sz w:val="13"/>
                <w:szCs w:val="13"/>
                <w:lang w:eastAsia="tr-TR"/>
              </w:rPr>
              <w:br/>
              <w:t>3-Strateji Geliştirme Birimlerinin Çalışma Usul ve Esasları Hakkında Yönetmelik (Madde 5,9,24)</w:t>
            </w:r>
          </w:p>
        </w:tc>
        <w:tc>
          <w:tcPr>
            <w:tcW w:w="381"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w:t>
            </w:r>
            <w:r w:rsidRPr="00F15FB1">
              <w:rPr>
                <w:rFonts w:ascii="Arial Narrow" w:eastAsia="Times New Roman" w:hAnsi="Arial Narrow" w:cs="Arial"/>
                <w:sz w:val="13"/>
                <w:szCs w:val="13"/>
                <w:lang w:eastAsia="tr-TR"/>
              </w:rPr>
              <w:br/>
              <w:t>2-Kalkınma Bakanlığı</w:t>
            </w:r>
            <w:r w:rsidRPr="00F15FB1">
              <w:rPr>
                <w:rFonts w:ascii="Arial Narrow" w:eastAsia="Times New Roman" w:hAnsi="Arial Narrow" w:cs="Arial"/>
                <w:sz w:val="13"/>
                <w:szCs w:val="13"/>
                <w:lang w:eastAsia="tr-TR"/>
              </w:rPr>
              <w:br/>
              <w:t>3-Maliye Bakanlığı</w:t>
            </w:r>
            <w:r w:rsidRPr="00F15FB1">
              <w:rPr>
                <w:rFonts w:ascii="Arial Narrow" w:eastAsia="Times New Roman" w:hAnsi="Arial Narrow" w:cs="Arial"/>
                <w:sz w:val="13"/>
                <w:szCs w:val="13"/>
                <w:lang w:eastAsia="tr-TR"/>
              </w:rPr>
              <w:br/>
              <w:t>4-Üst Yönetim</w:t>
            </w:r>
            <w:r w:rsidRPr="00F15FB1">
              <w:rPr>
                <w:rFonts w:ascii="Arial Narrow" w:eastAsia="Times New Roman" w:hAnsi="Arial Narrow" w:cs="Arial"/>
                <w:sz w:val="13"/>
                <w:szCs w:val="13"/>
                <w:lang w:eastAsia="tr-TR"/>
              </w:rPr>
              <w:br/>
              <w:t>5-Kamuoyu</w:t>
            </w:r>
          </w:p>
        </w:tc>
        <w:tc>
          <w:tcPr>
            <w:tcW w:w="332"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nil"/>
              <w:left w:val="nil"/>
              <w:bottom w:val="single" w:sz="4" w:space="0" w:color="auto"/>
              <w:right w:val="single" w:sz="4" w:space="0" w:color="auto"/>
            </w:tcBorders>
            <w:shd w:val="clear" w:color="000000" w:fill="D9D9D9"/>
            <w:vAlign w:val="center"/>
            <w:hideMark/>
          </w:tcPr>
          <w:p w:rsidR="00E001BB" w:rsidRPr="00FD5C0F" w:rsidRDefault="00E001BB" w:rsidP="00E001B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p>
          <w:p w:rsidR="00E001BB" w:rsidRPr="00FD5C0F" w:rsidRDefault="00E001BB" w:rsidP="00E001B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2-Şef/Mali Hizmetler Uzman Yrd.</w:t>
            </w:r>
          </w:p>
          <w:p w:rsidR="00E001BB" w:rsidRPr="00FD5C0F" w:rsidRDefault="00E001BB" w:rsidP="00E001B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3-Şube Müdürü veya Mali Hiz. Uzmanı</w:t>
            </w:r>
          </w:p>
          <w:p w:rsidR="00E001BB" w:rsidRPr="00FD5C0F" w:rsidRDefault="00E001BB" w:rsidP="00E001B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4-Daire Başkanı</w:t>
            </w:r>
          </w:p>
          <w:p w:rsidR="00E001BB" w:rsidRPr="00FD5C0F" w:rsidRDefault="00E001BB" w:rsidP="00E001B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5-Genel Sekreter</w:t>
            </w:r>
          </w:p>
          <w:p w:rsidR="00BB58DC" w:rsidRPr="00FD5C0F" w:rsidRDefault="00E001BB" w:rsidP="00E001B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6-Rektör Yardımcısı</w:t>
            </w:r>
          </w:p>
        </w:tc>
        <w:tc>
          <w:tcPr>
            <w:tcW w:w="238"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1-İlgili harcama birimleri </w:t>
            </w:r>
          </w:p>
        </w:tc>
        <w:tc>
          <w:tcPr>
            <w:tcW w:w="300"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1-Kalkınma Bakanlığı </w:t>
            </w:r>
          </w:p>
        </w:tc>
        <w:tc>
          <w:tcPr>
            <w:tcW w:w="313"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İzleyen Yılın Mart Ayı Sonuna Kadar</w:t>
            </w:r>
          </w:p>
        </w:tc>
        <w:tc>
          <w:tcPr>
            <w:tcW w:w="190"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 Ay</w:t>
            </w:r>
          </w:p>
        </w:tc>
        <w:tc>
          <w:tcPr>
            <w:tcW w:w="194"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w:t>
            </w:r>
          </w:p>
        </w:tc>
        <w:tc>
          <w:tcPr>
            <w:tcW w:w="237" w:type="pct"/>
            <w:tcBorders>
              <w:top w:val="nil"/>
              <w:left w:val="nil"/>
              <w:bottom w:val="single" w:sz="4" w:space="0" w:color="auto"/>
              <w:right w:val="single" w:sz="4" w:space="0" w:color="auto"/>
            </w:tcBorders>
            <w:shd w:val="clear" w:color="000000" w:fill="D9D9D9"/>
            <w:vAlign w:val="center"/>
            <w:hideMark/>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Web (www.sgdb/ankara.edu.tr)</w:t>
            </w:r>
          </w:p>
        </w:tc>
      </w:tr>
      <w:tr w:rsidR="00FD5C0F" w:rsidRPr="00183AC1" w:rsidTr="0049667E">
        <w:trPr>
          <w:cantSplit/>
          <w:trHeight w:val="2268"/>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BB58DC" w:rsidRPr="00F15FB1" w:rsidRDefault="00BB58DC" w:rsidP="00F02EF0">
            <w:pPr>
              <w:spacing w:after="0" w:line="240" w:lineRule="auto"/>
              <w:jc w:val="center"/>
              <w:rPr>
                <w:rFonts w:ascii="Arial Narrow" w:eastAsia="Times New Roman" w:hAnsi="Arial Narrow" w:cstheme="minorHAnsi"/>
                <w:b/>
                <w:sz w:val="13"/>
                <w:szCs w:val="13"/>
                <w:lang w:eastAsia="tr-TR"/>
              </w:rPr>
            </w:pPr>
            <w:r w:rsidRPr="00F15FB1">
              <w:rPr>
                <w:rFonts w:ascii="Arial Narrow" w:eastAsia="Times New Roman" w:hAnsi="Arial Narrow" w:cstheme="minorHAnsi"/>
                <w:b/>
                <w:sz w:val="13"/>
                <w:szCs w:val="13"/>
                <w:lang w:eastAsia="tr-TR"/>
              </w:rPr>
              <w:t>9</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11121759</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theme="minorHAnsi"/>
                <w:color w:val="000000"/>
                <w:sz w:val="13"/>
                <w:szCs w:val="13"/>
                <w:lang w:eastAsia="tr-TR"/>
              </w:rPr>
            </w:pPr>
            <w:r w:rsidRPr="00F15FB1">
              <w:rPr>
                <w:rFonts w:ascii="Arial Narrow" w:eastAsia="Times New Roman" w:hAnsi="Arial Narrow" w:cstheme="minorHAnsi"/>
                <w:color w:val="000000"/>
                <w:sz w:val="13"/>
                <w:szCs w:val="13"/>
                <w:lang w:eastAsia="tr-TR"/>
              </w:rPr>
              <w:t>843.04.00.00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65.01.00-I</w:t>
            </w:r>
          </w:p>
        </w:tc>
        <w:tc>
          <w:tcPr>
            <w:tcW w:w="23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Kurumsal Mali Durum ve Beklentiler Raporunun Hazırlanması</w:t>
            </w:r>
          </w:p>
        </w:tc>
        <w:tc>
          <w:tcPr>
            <w:tcW w:w="33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İlk Altı Aylık Bütçe Uygulama Sonuçları, İkinci Altı Aya İlişkin Beklentiler, Hedefler ve Faaliyetler ile ilgili Raporlamanın Yapılması.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1-5018 sayılı Kamu Mali Yönetimi ve Kontrol Kanunu (Madde 30)</w:t>
            </w:r>
            <w:r w:rsidRPr="00F15FB1">
              <w:rPr>
                <w:rFonts w:ascii="Arial Narrow" w:eastAsia="Times New Roman" w:hAnsi="Arial Narrow" w:cstheme="minorHAnsi"/>
                <w:sz w:val="13"/>
                <w:szCs w:val="13"/>
                <w:lang w:eastAsia="tr-TR"/>
              </w:rPr>
              <w:br/>
              <w:t xml:space="preserve">2-Strateji Geliştirme Birimlerinin Çalışma Usul ve Esasları Hakkında Yönetmelik (Madde 5,22) </w:t>
            </w:r>
            <w:r w:rsidRPr="00F15FB1">
              <w:rPr>
                <w:rFonts w:ascii="Arial Narrow" w:eastAsia="Times New Roman" w:hAnsi="Arial Narrow" w:cstheme="minorHAnsi"/>
                <w:sz w:val="13"/>
                <w:szCs w:val="13"/>
                <w:lang w:eastAsia="tr-TR"/>
              </w:rPr>
              <w:br/>
              <w:t>3-Maliye Bakanlığının Kurumsal Mali Durum ve Beklentiler Raporuna İlişkin Genel Yazısı</w:t>
            </w:r>
          </w:p>
        </w:tc>
        <w:tc>
          <w:tcPr>
            <w:tcW w:w="381"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1-Maliye Bakanlığı</w:t>
            </w:r>
            <w:r w:rsidRPr="00F15FB1">
              <w:rPr>
                <w:rFonts w:ascii="Arial Narrow" w:eastAsia="Times New Roman" w:hAnsi="Arial Narrow" w:cstheme="minorHAnsi"/>
                <w:sz w:val="13"/>
                <w:szCs w:val="13"/>
                <w:lang w:eastAsia="tr-TR"/>
              </w:rPr>
              <w:br/>
              <w:t>2-Üst Yönetim</w:t>
            </w:r>
            <w:r w:rsidRPr="00F15FB1">
              <w:rPr>
                <w:rFonts w:ascii="Arial Narrow" w:eastAsia="Times New Roman" w:hAnsi="Arial Narrow" w:cstheme="minorHAnsi"/>
                <w:sz w:val="13"/>
                <w:szCs w:val="13"/>
                <w:lang w:eastAsia="tr-TR"/>
              </w:rPr>
              <w:br/>
              <w:t>3-Tüm Akademik ve İdari Birimler</w:t>
            </w:r>
            <w:r w:rsidRPr="00F15FB1">
              <w:rPr>
                <w:rFonts w:ascii="Arial Narrow" w:eastAsia="Times New Roman" w:hAnsi="Arial Narrow" w:cstheme="minorHAnsi"/>
                <w:sz w:val="13"/>
                <w:szCs w:val="13"/>
                <w:lang w:eastAsia="tr-TR"/>
              </w:rPr>
              <w:br/>
              <w:t>4-Kamuoyu</w:t>
            </w:r>
          </w:p>
        </w:tc>
        <w:tc>
          <w:tcPr>
            <w:tcW w:w="332"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auto"/>
            <w:vAlign w:val="center"/>
          </w:tcPr>
          <w:p w:rsidR="00E001BB" w:rsidRPr="00FD5C0F" w:rsidRDefault="00E001BB" w:rsidP="00E001BB">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1-Memur</w:t>
            </w:r>
          </w:p>
          <w:p w:rsidR="00E001BB" w:rsidRPr="00FD5C0F" w:rsidRDefault="00E001BB" w:rsidP="00E001BB">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2-Şef/Mali Hizmetler Uzman Yrd.</w:t>
            </w:r>
          </w:p>
          <w:p w:rsidR="00E001BB" w:rsidRPr="00FD5C0F" w:rsidRDefault="00E001BB" w:rsidP="00E001BB">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3-Şube Müdürü veya Mali Hiz. Uzmanı</w:t>
            </w:r>
          </w:p>
          <w:p w:rsidR="00E001BB" w:rsidRPr="00FD5C0F" w:rsidRDefault="00E001BB" w:rsidP="00E001BB">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4-Daire Başkanı</w:t>
            </w:r>
          </w:p>
          <w:p w:rsidR="00E001BB" w:rsidRPr="00FD5C0F" w:rsidRDefault="00E001BB" w:rsidP="00E001BB">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5-Genel Sekreter</w:t>
            </w:r>
          </w:p>
          <w:p w:rsidR="00BB58DC" w:rsidRPr="00FD5C0F" w:rsidRDefault="00E001BB" w:rsidP="00E001BB">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6-Rektör Yardımcısı</w:t>
            </w:r>
          </w:p>
        </w:tc>
        <w:tc>
          <w:tcPr>
            <w:tcW w:w="238"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1-Tüm Harcama Birimleri</w:t>
            </w:r>
          </w:p>
        </w:tc>
        <w:tc>
          <w:tcPr>
            <w:tcW w:w="30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 xml:space="preserve">Cari Yıl Temmuz Ayı </w:t>
            </w:r>
          </w:p>
        </w:tc>
        <w:tc>
          <w:tcPr>
            <w:tcW w:w="19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theme="minorHAnsi"/>
                <w:b/>
                <w:bCs/>
                <w:sz w:val="13"/>
                <w:szCs w:val="13"/>
                <w:lang w:eastAsia="tr-TR"/>
              </w:rPr>
            </w:pPr>
            <w:r w:rsidRPr="00F15FB1">
              <w:rPr>
                <w:rFonts w:ascii="Arial Narrow" w:eastAsia="Times New Roman" w:hAnsi="Arial Narrow" w:cstheme="minorHAnsi"/>
                <w:b/>
                <w:bCs/>
                <w:sz w:val="13"/>
                <w:szCs w:val="13"/>
                <w:lang w:eastAsia="tr-TR"/>
              </w:rPr>
              <w:t>1 Ay</w:t>
            </w:r>
          </w:p>
        </w:tc>
        <w:tc>
          <w:tcPr>
            <w:tcW w:w="1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1</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Arial"/>
                <w:sz w:val="13"/>
                <w:szCs w:val="13"/>
                <w:lang w:eastAsia="tr-TR"/>
              </w:rPr>
              <w:t>Web (www.sgdb/ankara.edu.tr)</w:t>
            </w:r>
          </w:p>
        </w:tc>
      </w:tr>
      <w:tr w:rsidR="00FD5C0F" w:rsidRPr="00183AC1" w:rsidTr="0049667E">
        <w:trPr>
          <w:cantSplit/>
          <w:trHeight w:val="2268"/>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BB58DC" w:rsidP="009D75C3">
            <w:pPr>
              <w:spacing w:after="0" w:line="240" w:lineRule="auto"/>
              <w:jc w:val="center"/>
              <w:rPr>
                <w:rFonts w:ascii="Arial Narrow" w:eastAsia="Times New Roman" w:hAnsi="Arial Narrow" w:cstheme="minorHAnsi"/>
                <w:b/>
                <w:sz w:val="13"/>
                <w:szCs w:val="13"/>
                <w:lang w:eastAsia="tr-TR"/>
              </w:rPr>
            </w:pPr>
            <w:r w:rsidRPr="00F15FB1">
              <w:rPr>
                <w:rFonts w:ascii="Arial Narrow" w:eastAsia="Times New Roman" w:hAnsi="Arial Narrow" w:cstheme="minorHAnsi"/>
                <w:b/>
                <w:sz w:val="13"/>
                <w:szCs w:val="13"/>
                <w:lang w:eastAsia="tr-TR"/>
              </w:rPr>
              <w:t>10</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11121759</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9D75C3">
            <w:pPr>
              <w:spacing w:after="0" w:line="240" w:lineRule="auto"/>
              <w:jc w:val="center"/>
              <w:rPr>
                <w:rFonts w:ascii="Arial Narrow" w:eastAsia="Times New Roman" w:hAnsi="Arial Narrow" w:cstheme="minorHAnsi"/>
                <w:color w:val="000000"/>
                <w:sz w:val="13"/>
                <w:szCs w:val="13"/>
                <w:lang w:eastAsia="tr-TR"/>
              </w:rPr>
            </w:pPr>
            <w:r w:rsidRPr="00F15FB1">
              <w:rPr>
                <w:rFonts w:ascii="Arial Narrow" w:eastAsia="Times New Roman" w:hAnsi="Arial Narrow" w:cstheme="minorHAnsi"/>
                <w:color w:val="000000"/>
                <w:sz w:val="13"/>
                <w:szCs w:val="13"/>
                <w:lang w:eastAsia="tr-TR"/>
              </w:rPr>
              <w:t>602.07.07.00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9D75C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65.01.00-</w:t>
            </w:r>
            <w:r w:rsidR="00A27A83" w:rsidRPr="00F15FB1">
              <w:rPr>
                <w:rFonts w:ascii="Arial Narrow" w:eastAsia="Times New Roman" w:hAnsi="Arial Narrow" w:cstheme="minorHAnsi"/>
                <w:sz w:val="13"/>
                <w:szCs w:val="13"/>
                <w:lang w:eastAsia="tr-TR"/>
              </w:rPr>
              <w:t>İ</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Kuruluş Brifinginin Hazırlanması</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Üniversite genel tanıtımı, raporlama döneminde yapılan başlıca çalışmalar ile ihtiyaç ve sorunlarla, önerilerin yer aldığı kuruluş brifinginin hazırlanması</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1-5018 sayılı Kamu Mali Yönetimi ve Kontrol Kanunu (Madde 25)</w:t>
            </w:r>
            <w:r w:rsidRPr="00F15FB1">
              <w:rPr>
                <w:rFonts w:ascii="Arial Narrow" w:eastAsia="Times New Roman" w:hAnsi="Arial Narrow" w:cstheme="minorHAnsi"/>
                <w:sz w:val="13"/>
                <w:szCs w:val="13"/>
                <w:lang w:eastAsia="tr-TR"/>
              </w:rPr>
              <w:br/>
              <w:t>2-"Yılı Yatırım Programının Uygulanması, Koordinasyonu ve İzlenmesi "ne dair Bakanlar Kurulu Kararı.</w:t>
            </w:r>
            <w:r w:rsidRPr="00F15FB1">
              <w:rPr>
                <w:rFonts w:ascii="Arial Narrow" w:eastAsia="Times New Roman" w:hAnsi="Arial Narrow" w:cstheme="minorHAnsi"/>
                <w:sz w:val="13"/>
                <w:szCs w:val="13"/>
                <w:lang w:eastAsia="tr-TR"/>
              </w:rPr>
              <w:br/>
              <w:t>3-Strateji Geliştirme Birimlerinin Çalışma Usul ve Esasları Hakkında Yönetmelik (Madde 5,9,24)</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1-Ankara Valiliği</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D9D9D9"/>
            <w:vAlign w:val="center"/>
          </w:tcPr>
          <w:p w:rsidR="00E001BB" w:rsidRPr="00FD5C0F" w:rsidRDefault="00E001BB" w:rsidP="00E001BB">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1-Memur</w:t>
            </w:r>
          </w:p>
          <w:p w:rsidR="00E001BB" w:rsidRPr="00FD5C0F" w:rsidRDefault="00E001BB" w:rsidP="00E001BB">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2-Şef/Mali Hizmetler Uzman Yrd.</w:t>
            </w:r>
          </w:p>
          <w:p w:rsidR="00E001BB" w:rsidRPr="00FD5C0F" w:rsidRDefault="00E001BB" w:rsidP="00E001BB">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3-Şube Müdürü veya Mali Hiz. Uzmanı</w:t>
            </w:r>
          </w:p>
          <w:p w:rsidR="00E001BB" w:rsidRPr="00FD5C0F" w:rsidRDefault="00E001BB" w:rsidP="00E001BB">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4-Daire Başkanı</w:t>
            </w:r>
          </w:p>
          <w:p w:rsidR="00E001BB" w:rsidRPr="00FD5C0F" w:rsidRDefault="00E001BB" w:rsidP="00E001BB">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5-Genel Sekreter</w:t>
            </w:r>
          </w:p>
          <w:p w:rsidR="00BB58DC" w:rsidRPr="00FD5C0F" w:rsidRDefault="00E001BB" w:rsidP="00E001BB">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6-Rektör Yardımcısı</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 xml:space="preserve">1-İlgili harcama birimleri </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1-Ankara Valiliği İl Koordinasyon Kurulu</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Yıllık kurum brifingi için İzleyen yılın Ocak ayı, altı aylık kurum brifingi için cari yıl Temmuz ayı</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theme="minorHAnsi"/>
                <w:b/>
                <w:bCs/>
                <w:sz w:val="13"/>
                <w:szCs w:val="13"/>
                <w:lang w:eastAsia="tr-TR"/>
              </w:rPr>
            </w:pPr>
            <w:r w:rsidRPr="00F15FB1">
              <w:rPr>
                <w:rFonts w:ascii="Arial Narrow" w:eastAsia="Times New Roman" w:hAnsi="Arial Narrow" w:cstheme="minorHAnsi"/>
                <w:b/>
                <w:bCs/>
                <w:sz w:val="13"/>
                <w:szCs w:val="13"/>
                <w:lang w:eastAsia="tr-TR"/>
              </w:rPr>
              <w:t>15 Gün</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2</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Arial"/>
                <w:sz w:val="13"/>
                <w:szCs w:val="13"/>
                <w:lang w:eastAsia="tr-TR"/>
              </w:rPr>
              <w:t>Sunulmuyor</w:t>
            </w:r>
          </w:p>
        </w:tc>
      </w:tr>
      <w:tr w:rsidR="00FD5C0F" w:rsidRPr="00183AC1" w:rsidTr="004F58B1">
        <w:trPr>
          <w:cantSplit/>
          <w:trHeight w:val="2268"/>
        </w:trPr>
        <w:tc>
          <w:tcPr>
            <w:tcW w:w="62" w:type="pct"/>
            <w:tcBorders>
              <w:top w:val="single" w:sz="4" w:space="0" w:color="auto"/>
              <w:left w:val="single" w:sz="4" w:space="0" w:color="auto"/>
              <w:bottom w:val="single" w:sz="4" w:space="0" w:color="auto"/>
              <w:right w:val="single" w:sz="4" w:space="0" w:color="auto"/>
            </w:tcBorders>
            <w:shd w:val="clear" w:color="000000" w:fill="auto"/>
            <w:vAlign w:val="center"/>
          </w:tcPr>
          <w:p w:rsidR="00BB58DC" w:rsidRPr="00F15FB1" w:rsidRDefault="00BB58DC" w:rsidP="009D75C3">
            <w:pPr>
              <w:spacing w:after="0" w:line="240" w:lineRule="auto"/>
              <w:jc w:val="center"/>
              <w:rPr>
                <w:rFonts w:ascii="Arial Narrow" w:eastAsia="Times New Roman" w:hAnsi="Arial Narrow" w:cstheme="minorHAnsi"/>
                <w:b/>
                <w:sz w:val="13"/>
                <w:szCs w:val="13"/>
                <w:lang w:eastAsia="tr-TR"/>
              </w:rPr>
            </w:pPr>
            <w:r w:rsidRPr="00F15FB1">
              <w:rPr>
                <w:rFonts w:ascii="Arial Narrow" w:eastAsia="Times New Roman" w:hAnsi="Arial Narrow" w:cstheme="minorHAnsi"/>
                <w:b/>
                <w:sz w:val="13"/>
                <w:szCs w:val="13"/>
                <w:lang w:eastAsia="tr-TR"/>
              </w:rPr>
              <w:lastRenderedPageBreak/>
              <w:t>11</w:t>
            </w:r>
          </w:p>
        </w:tc>
        <w:tc>
          <w:tcPr>
            <w:tcW w:w="62" w:type="pct"/>
            <w:tcBorders>
              <w:top w:val="single" w:sz="4" w:space="0" w:color="auto"/>
              <w:left w:val="nil"/>
              <w:bottom w:val="single" w:sz="4" w:space="0" w:color="auto"/>
              <w:right w:val="single" w:sz="4" w:space="0" w:color="auto"/>
            </w:tcBorders>
            <w:shd w:val="clear" w:color="000000"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000000"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11121759</w:t>
            </w:r>
          </w:p>
        </w:tc>
        <w:tc>
          <w:tcPr>
            <w:tcW w:w="137" w:type="pct"/>
            <w:tcBorders>
              <w:top w:val="single" w:sz="4" w:space="0" w:color="auto"/>
              <w:left w:val="nil"/>
              <w:bottom w:val="single" w:sz="4" w:space="0" w:color="auto"/>
              <w:right w:val="single" w:sz="4" w:space="0" w:color="auto"/>
            </w:tcBorders>
            <w:shd w:val="clear" w:color="000000" w:fill="auto"/>
            <w:noWrap/>
            <w:textDirection w:val="btLr"/>
            <w:vAlign w:val="center"/>
          </w:tcPr>
          <w:p w:rsidR="00BB58DC" w:rsidRPr="00F15FB1" w:rsidRDefault="00BB58DC" w:rsidP="009D75C3">
            <w:pPr>
              <w:spacing w:after="0" w:line="240" w:lineRule="auto"/>
              <w:jc w:val="center"/>
              <w:rPr>
                <w:rFonts w:ascii="Arial Narrow" w:eastAsia="Times New Roman" w:hAnsi="Arial Narrow" w:cstheme="minorHAnsi"/>
                <w:color w:val="000000"/>
                <w:sz w:val="13"/>
                <w:szCs w:val="13"/>
                <w:lang w:eastAsia="tr-TR"/>
              </w:rPr>
            </w:pPr>
            <w:r w:rsidRPr="00F15FB1">
              <w:rPr>
                <w:rFonts w:ascii="Arial Narrow" w:eastAsia="Times New Roman" w:hAnsi="Arial Narrow" w:cstheme="minorHAnsi"/>
                <w:color w:val="000000"/>
                <w:sz w:val="13"/>
                <w:szCs w:val="13"/>
                <w:lang w:eastAsia="tr-TR"/>
              </w:rPr>
              <w:t>841.02.15.00</w:t>
            </w:r>
          </w:p>
        </w:tc>
        <w:tc>
          <w:tcPr>
            <w:tcW w:w="107" w:type="pct"/>
            <w:tcBorders>
              <w:top w:val="single" w:sz="4" w:space="0" w:color="auto"/>
              <w:left w:val="nil"/>
              <w:bottom w:val="single" w:sz="4" w:space="0" w:color="auto"/>
              <w:right w:val="single" w:sz="4" w:space="0" w:color="auto"/>
            </w:tcBorders>
            <w:shd w:val="clear" w:color="000000" w:fill="auto"/>
            <w:noWrap/>
            <w:textDirection w:val="btLr"/>
            <w:vAlign w:val="center"/>
          </w:tcPr>
          <w:p w:rsidR="00BB58DC" w:rsidRPr="00F15FB1" w:rsidRDefault="00BB58DC" w:rsidP="009D75C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65.01.00-J1</w:t>
            </w:r>
          </w:p>
        </w:tc>
        <w:tc>
          <w:tcPr>
            <w:tcW w:w="236" w:type="pct"/>
            <w:tcBorders>
              <w:top w:val="single" w:sz="4" w:space="0" w:color="auto"/>
              <w:left w:val="nil"/>
              <w:bottom w:val="single" w:sz="4" w:space="0" w:color="auto"/>
              <w:right w:val="single" w:sz="4" w:space="0" w:color="auto"/>
            </w:tcBorders>
            <w:shd w:val="clear" w:color="000000" w:fill="auto"/>
            <w:vAlign w:val="center"/>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Gelirlerin Tahakkuk, Takip ve Tahsilatının Yapılması</w:t>
            </w:r>
          </w:p>
        </w:tc>
        <w:tc>
          <w:tcPr>
            <w:tcW w:w="333" w:type="pct"/>
            <w:tcBorders>
              <w:top w:val="single" w:sz="4" w:space="0" w:color="auto"/>
              <w:left w:val="nil"/>
              <w:bottom w:val="single" w:sz="4" w:space="0" w:color="auto"/>
              <w:right w:val="single" w:sz="4" w:space="0" w:color="auto"/>
            </w:tcBorders>
            <w:shd w:val="clear" w:color="000000" w:fill="auto"/>
            <w:vAlign w:val="center"/>
          </w:tcPr>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Üniversite gelirlerinin tahakkuku, takibi ve tahsilinin yapılması.</w:t>
            </w:r>
          </w:p>
        </w:tc>
        <w:tc>
          <w:tcPr>
            <w:tcW w:w="713" w:type="pct"/>
            <w:tcBorders>
              <w:top w:val="single" w:sz="4" w:space="0" w:color="auto"/>
              <w:left w:val="nil"/>
              <w:bottom w:val="single" w:sz="4" w:space="0" w:color="auto"/>
              <w:right w:val="single" w:sz="4" w:space="0" w:color="auto"/>
            </w:tcBorders>
            <w:shd w:val="clear" w:color="000000" w:fill="auto"/>
            <w:vAlign w:val="center"/>
          </w:tcPr>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 xml:space="preserve">1-5018 sayılı Kamu Mali Yönetim ve Kontrol Kanunu (Madde 38,49,60) </w:t>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2-Strateji Geliştirme Birimlerinin çalışma usul ve esasları hakkında yönetmelik (Madde 5-9-17)</w:t>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3-Merkezi Yönetim Muhasebe Yönetmeliği</w:t>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br w:type="page"/>
              <w:t>4-Kamu Haznedarlığı Genel Tebliği</w:t>
            </w:r>
            <w:r w:rsidRPr="00F15FB1">
              <w:rPr>
                <w:rFonts w:ascii="Arial Narrow" w:eastAsia="Times New Roman" w:hAnsi="Arial Narrow" w:cstheme="minorHAnsi"/>
                <w:sz w:val="13"/>
                <w:szCs w:val="13"/>
                <w:lang w:eastAsia="tr-TR"/>
              </w:rPr>
              <w:br w:type="page"/>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5-4749 sayılı Kamu Finansmanı ve Borç Yönetimi Kanunu</w:t>
            </w:r>
            <w:r w:rsidRPr="00F15FB1">
              <w:rPr>
                <w:rFonts w:ascii="Arial Narrow" w:eastAsia="Times New Roman" w:hAnsi="Arial Narrow" w:cstheme="minorHAnsi"/>
                <w:sz w:val="13"/>
                <w:szCs w:val="13"/>
                <w:lang w:eastAsia="tr-TR"/>
              </w:rPr>
              <w:br w:type="page"/>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6-Yükseköğretim Kurumlarında Cari Hizmet Maliyetlerine Öğrenci Katkısı Hk BKK</w:t>
            </w:r>
            <w:r w:rsidRPr="00F15FB1">
              <w:rPr>
                <w:rFonts w:ascii="Arial Narrow" w:eastAsia="Times New Roman" w:hAnsi="Arial Narrow" w:cstheme="minorHAnsi"/>
                <w:sz w:val="13"/>
                <w:szCs w:val="13"/>
                <w:lang w:eastAsia="tr-TR"/>
              </w:rPr>
              <w:br w:type="page"/>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7-Hazine Taşınmazlarının İdaresi Hakkında Yönetmelik</w:t>
            </w:r>
            <w:r w:rsidRPr="00F15FB1">
              <w:rPr>
                <w:rFonts w:ascii="Arial Narrow" w:eastAsia="Times New Roman" w:hAnsi="Arial Narrow" w:cstheme="minorHAnsi"/>
                <w:sz w:val="13"/>
                <w:szCs w:val="13"/>
                <w:lang w:eastAsia="tr-TR"/>
              </w:rPr>
              <w:br w:type="page"/>
            </w:r>
          </w:p>
          <w:p w:rsidR="00BB58DC" w:rsidRPr="00F15FB1" w:rsidRDefault="00BB58DC" w:rsidP="0001420B">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8- 6183 sayılı AATU Hakkında Kanun (Madde 51)</w:t>
            </w:r>
          </w:p>
        </w:tc>
        <w:tc>
          <w:tcPr>
            <w:tcW w:w="381" w:type="pct"/>
            <w:tcBorders>
              <w:top w:val="single" w:sz="4" w:space="0" w:color="auto"/>
              <w:left w:val="nil"/>
              <w:bottom w:val="single" w:sz="4" w:space="0" w:color="auto"/>
              <w:right w:val="single" w:sz="4" w:space="0" w:color="auto"/>
            </w:tcBorders>
            <w:shd w:val="clear" w:color="000000" w:fill="auto"/>
            <w:vAlign w:val="center"/>
          </w:tcPr>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1-Harcama Birimleri</w:t>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br w:type="page"/>
              <w:t>2-Akademik ve İdari Personel</w:t>
            </w:r>
            <w:r w:rsidRPr="00F15FB1">
              <w:rPr>
                <w:rFonts w:ascii="Arial Narrow" w:eastAsia="Times New Roman" w:hAnsi="Arial Narrow" w:cstheme="minorHAnsi"/>
                <w:sz w:val="13"/>
                <w:szCs w:val="13"/>
                <w:lang w:eastAsia="tr-TR"/>
              </w:rPr>
              <w:br w:type="page"/>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3-Öğrenciler</w:t>
            </w:r>
            <w:r w:rsidRPr="00F15FB1">
              <w:rPr>
                <w:rFonts w:ascii="Arial Narrow" w:eastAsia="Times New Roman" w:hAnsi="Arial Narrow" w:cstheme="minorHAnsi"/>
                <w:sz w:val="13"/>
                <w:szCs w:val="13"/>
                <w:lang w:eastAsia="tr-TR"/>
              </w:rPr>
              <w:br w:type="page"/>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4-Tedarikçiler, Yükleniciler</w:t>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5-Diğer Paydaşlar</w:t>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br w:type="page"/>
              <w:t>6-Bankalar</w:t>
            </w:r>
            <w:r w:rsidRPr="00F15FB1">
              <w:rPr>
                <w:rFonts w:ascii="Arial Narrow" w:eastAsia="Times New Roman" w:hAnsi="Arial Narrow" w:cstheme="minorHAnsi"/>
                <w:sz w:val="13"/>
                <w:szCs w:val="13"/>
                <w:lang w:eastAsia="tr-TR"/>
              </w:rPr>
              <w:br w:type="page"/>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7-Hazine Müsteşarlığı</w:t>
            </w:r>
            <w:r w:rsidRPr="00F15FB1">
              <w:rPr>
                <w:rFonts w:ascii="Arial Narrow" w:eastAsia="Times New Roman" w:hAnsi="Arial Narrow" w:cstheme="minorHAnsi"/>
                <w:sz w:val="13"/>
                <w:szCs w:val="13"/>
                <w:lang w:eastAsia="tr-TR"/>
              </w:rPr>
              <w:br w:type="page"/>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8-Yüksek Öğretim Kurumu</w:t>
            </w:r>
          </w:p>
        </w:tc>
        <w:tc>
          <w:tcPr>
            <w:tcW w:w="332" w:type="pct"/>
            <w:tcBorders>
              <w:top w:val="single" w:sz="4" w:space="0" w:color="auto"/>
              <w:left w:val="nil"/>
              <w:bottom w:val="single" w:sz="4" w:space="0" w:color="auto"/>
              <w:right w:val="single" w:sz="4" w:space="0" w:color="auto"/>
            </w:tcBorders>
            <w:shd w:val="clear" w:color="000000" w:fill="auto"/>
            <w:vAlign w:val="center"/>
          </w:tcPr>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000000" w:fill="auto"/>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94" w:type="pct"/>
            <w:tcBorders>
              <w:top w:val="single" w:sz="4" w:space="0" w:color="auto"/>
              <w:left w:val="nil"/>
              <w:bottom w:val="single" w:sz="4" w:space="0" w:color="auto"/>
              <w:right w:val="single" w:sz="4" w:space="0" w:color="auto"/>
            </w:tcBorders>
            <w:shd w:val="clear" w:color="000000" w:fill="auto"/>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146" w:type="pct"/>
            <w:tcBorders>
              <w:top w:val="single" w:sz="4" w:space="0" w:color="auto"/>
              <w:left w:val="nil"/>
              <w:bottom w:val="single" w:sz="4" w:space="0" w:color="auto"/>
              <w:right w:val="single" w:sz="4" w:space="0" w:color="auto"/>
            </w:tcBorders>
            <w:shd w:val="clear" w:color="000000" w:fill="auto"/>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237" w:type="pct"/>
            <w:tcBorders>
              <w:top w:val="single" w:sz="4" w:space="0" w:color="auto"/>
              <w:left w:val="nil"/>
              <w:bottom w:val="single" w:sz="4" w:space="0" w:color="auto"/>
              <w:right w:val="single" w:sz="4" w:space="0" w:color="auto"/>
            </w:tcBorders>
            <w:shd w:val="clear" w:color="000000" w:fill="auto"/>
            <w:vAlign w:val="center"/>
          </w:tcPr>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1-Öğrencinin Dilekçesi</w:t>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2-İlgili Birimin Yazısı</w:t>
            </w:r>
            <w:r w:rsidRPr="00F15FB1">
              <w:rPr>
                <w:rFonts w:ascii="Arial Narrow" w:eastAsia="Times New Roman" w:hAnsi="Arial Narrow" w:cstheme="minorHAnsi"/>
                <w:sz w:val="13"/>
                <w:szCs w:val="13"/>
                <w:lang w:eastAsia="tr-TR"/>
              </w:rPr>
              <w:br w:type="page"/>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3-Dekont</w:t>
            </w:r>
          </w:p>
        </w:tc>
        <w:tc>
          <w:tcPr>
            <w:tcW w:w="237" w:type="pct"/>
            <w:tcBorders>
              <w:top w:val="single" w:sz="4" w:space="0" w:color="auto"/>
              <w:left w:val="nil"/>
              <w:bottom w:val="single" w:sz="4" w:space="0" w:color="auto"/>
              <w:right w:val="single" w:sz="4" w:space="0" w:color="auto"/>
            </w:tcBorders>
            <w:shd w:val="clear" w:color="000000" w:fill="auto"/>
            <w:vAlign w:val="center"/>
          </w:tcPr>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000000" w:fill="auto"/>
            <w:vAlign w:val="center"/>
          </w:tcPr>
          <w:p w:rsidR="00BB58DC" w:rsidRPr="00FD5C0F" w:rsidRDefault="00BB58DC" w:rsidP="009D75C3">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1-Memur</w:t>
            </w:r>
            <w:r w:rsidRPr="00FD5C0F">
              <w:rPr>
                <w:rFonts w:ascii="Arial Narrow" w:eastAsia="Times New Roman" w:hAnsi="Arial Narrow" w:cstheme="minorHAnsi"/>
                <w:sz w:val="12"/>
                <w:szCs w:val="12"/>
                <w:lang w:eastAsia="tr-TR"/>
              </w:rPr>
              <w:br w:type="page"/>
            </w:r>
          </w:p>
          <w:p w:rsidR="00BB58DC" w:rsidRPr="00FD5C0F" w:rsidRDefault="00BB58DC" w:rsidP="00D60F63">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2-Şef/Mali Hizmetler Uzman Yrd.</w:t>
            </w:r>
          </w:p>
          <w:p w:rsidR="00BB58DC" w:rsidRPr="00FD5C0F" w:rsidRDefault="00BB58DC" w:rsidP="00D60F63">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br w:type="page"/>
              <w:t>3-Şube Müdürü veya Mali Hiz. Uzmanı</w:t>
            </w:r>
          </w:p>
          <w:p w:rsidR="00BB58DC" w:rsidRPr="00FD5C0F" w:rsidRDefault="00BB58DC" w:rsidP="00D60F63">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br w:type="page"/>
              <w:t>4-Muhasebe Yetkilisi</w:t>
            </w:r>
            <w:r w:rsidRPr="00FD5C0F">
              <w:rPr>
                <w:rFonts w:ascii="Arial Narrow" w:eastAsia="Times New Roman" w:hAnsi="Arial Narrow" w:cstheme="minorHAnsi"/>
                <w:sz w:val="12"/>
                <w:szCs w:val="12"/>
                <w:lang w:eastAsia="tr-TR"/>
              </w:rPr>
              <w:br w:type="page"/>
            </w:r>
          </w:p>
        </w:tc>
        <w:tc>
          <w:tcPr>
            <w:tcW w:w="238" w:type="pct"/>
            <w:tcBorders>
              <w:top w:val="single" w:sz="4" w:space="0" w:color="auto"/>
              <w:left w:val="nil"/>
              <w:bottom w:val="single" w:sz="4" w:space="0" w:color="auto"/>
              <w:right w:val="single" w:sz="4" w:space="0" w:color="auto"/>
            </w:tcBorders>
            <w:shd w:val="clear" w:color="000000" w:fill="auto"/>
            <w:vAlign w:val="center"/>
          </w:tcPr>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1-Gelir türüne göre ilgili Birimler</w:t>
            </w:r>
          </w:p>
        </w:tc>
        <w:tc>
          <w:tcPr>
            <w:tcW w:w="300" w:type="pct"/>
            <w:tcBorders>
              <w:top w:val="single" w:sz="4" w:space="0" w:color="auto"/>
              <w:left w:val="nil"/>
              <w:bottom w:val="single" w:sz="4" w:space="0" w:color="auto"/>
              <w:right w:val="single" w:sz="4" w:space="0" w:color="auto"/>
            </w:tcBorders>
            <w:shd w:val="clear" w:color="000000" w:fill="auto"/>
            <w:vAlign w:val="center"/>
          </w:tcPr>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Arial"/>
                <w:sz w:val="13"/>
                <w:szCs w:val="13"/>
                <w:lang w:eastAsia="tr-TR"/>
              </w:rPr>
              <w:t>1</w:t>
            </w:r>
            <w:r w:rsidRPr="00F15FB1">
              <w:rPr>
                <w:rFonts w:ascii="Arial Narrow" w:eastAsia="Times New Roman" w:hAnsi="Arial Narrow" w:cstheme="minorHAnsi"/>
                <w:sz w:val="13"/>
                <w:szCs w:val="13"/>
                <w:lang w:eastAsia="tr-TR"/>
              </w:rPr>
              <w:t>-Maliye Bakanlığı</w:t>
            </w:r>
            <w:r w:rsidRPr="00F15FB1">
              <w:rPr>
                <w:rFonts w:ascii="Arial Narrow" w:eastAsia="Times New Roman" w:hAnsi="Arial Narrow" w:cstheme="minorHAnsi"/>
                <w:sz w:val="13"/>
                <w:szCs w:val="13"/>
                <w:lang w:eastAsia="tr-TR"/>
              </w:rPr>
              <w:br w:type="page"/>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2-Hazine Müsteşarlığı</w:t>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3-Yükseköğretim Kurumu</w:t>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br w:type="page"/>
              <w:t>4-Yükseköğretim Kredi ve Yurtlar Kurumu</w:t>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br w:type="page"/>
              <w:t>5-Bankalar</w:t>
            </w:r>
          </w:p>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br w:type="page"/>
              <w:t>6-Diğer Paydaşlar</w:t>
            </w:r>
          </w:p>
        </w:tc>
        <w:tc>
          <w:tcPr>
            <w:tcW w:w="313" w:type="pct"/>
            <w:tcBorders>
              <w:top w:val="single" w:sz="4" w:space="0" w:color="auto"/>
              <w:left w:val="nil"/>
              <w:bottom w:val="single" w:sz="4" w:space="0" w:color="auto"/>
              <w:right w:val="single" w:sz="4" w:space="0" w:color="auto"/>
            </w:tcBorders>
            <w:shd w:val="clear" w:color="000000" w:fill="auto"/>
            <w:vAlign w:val="center"/>
          </w:tcPr>
          <w:p w:rsidR="00BB58DC" w:rsidRPr="00F15FB1" w:rsidRDefault="00BB58DC" w:rsidP="009D75C3">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2 iş günü</w:t>
            </w:r>
          </w:p>
        </w:tc>
        <w:tc>
          <w:tcPr>
            <w:tcW w:w="190" w:type="pct"/>
            <w:tcBorders>
              <w:top w:val="single" w:sz="4" w:space="0" w:color="auto"/>
              <w:left w:val="nil"/>
              <w:bottom w:val="single" w:sz="4" w:space="0" w:color="auto"/>
              <w:right w:val="single" w:sz="4" w:space="0" w:color="auto"/>
            </w:tcBorders>
            <w:shd w:val="clear" w:color="000000" w:fill="auto"/>
            <w:vAlign w:val="center"/>
          </w:tcPr>
          <w:p w:rsidR="00BB58DC" w:rsidRPr="00F15FB1" w:rsidRDefault="00BB58DC" w:rsidP="00FD5C0F">
            <w:pPr>
              <w:spacing w:after="0" w:line="240" w:lineRule="auto"/>
              <w:jc w:val="center"/>
              <w:rPr>
                <w:rFonts w:ascii="Arial Narrow" w:eastAsia="Times New Roman" w:hAnsi="Arial Narrow" w:cstheme="minorHAnsi"/>
                <w:b/>
                <w:bCs/>
                <w:sz w:val="13"/>
                <w:szCs w:val="13"/>
                <w:lang w:eastAsia="tr-TR"/>
              </w:rPr>
            </w:pPr>
            <w:r w:rsidRPr="00F15FB1">
              <w:rPr>
                <w:rFonts w:ascii="Arial Narrow" w:eastAsia="Times New Roman" w:hAnsi="Arial Narrow" w:cstheme="minorHAnsi"/>
                <w:b/>
                <w:bCs/>
                <w:sz w:val="13"/>
                <w:szCs w:val="13"/>
                <w:lang w:eastAsia="tr-TR"/>
              </w:rPr>
              <w:t>2 İş Günü</w:t>
            </w:r>
          </w:p>
        </w:tc>
        <w:tc>
          <w:tcPr>
            <w:tcW w:w="194" w:type="pct"/>
            <w:tcBorders>
              <w:top w:val="single" w:sz="4" w:space="0" w:color="auto"/>
              <w:left w:val="nil"/>
              <w:bottom w:val="single" w:sz="4" w:space="0" w:color="auto"/>
              <w:right w:val="single" w:sz="4" w:space="0" w:color="auto"/>
            </w:tcBorders>
            <w:shd w:val="clear" w:color="000000" w:fill="auto"/>
            <w:vAlign w:val="center"/>
          </w:tcPr>
          <w:p w:rsidR="00BB58DC" w:rsidRPr="00F15FB1" w:rsidRDefault="00BB58DC" w:rsidP="00FD5C0F">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2.000</w:t>
            </w:r>
          </w:p>
        </w:tc>
        <w:tc>
          <w:tcPr>
            <w:tcW w:w="237" w:type="pct"/>
            <w:tcBorders>
              <w:top w:val="single" w:sz="4" w:space="0" w:color="auto"/>
              <w:left w:val="nil"/>
              <w:bottom w:val="single" w:sz="4" w:space="0" w:color="auto"/>
              <w:right w:val="single" w:sz="4" w:space="0" w:color="auto"/>
            </w:tcBorders>
            <w:shd w:val="clear" w:color="000000" w:fill="auto"/>
            <w:vAlign w:val="center"/>
          </w:tcPr>
          <w:p w:rsidR="00BB58DC" w:rsidRPr="00F15FB1" w:rsidRDefault="00BB58DC" w:rsidP="009D75C3">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183AC1" w:rsidTr="004F58B1">
        <w:trPr>
          <w:cantSplit/>
          <w:trHeight w:val="2268"/>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BB58DC" w:rsidP="00F02EF0">
            <w:pPr>
              <w:spacing w:after="0" w:line="240" w:lineRule="auto"/>
              <w:jc w:val="center"/>
              <w:rPr>
                <w:rFonts w:ascii="Arial Narrow" w:eastAsia="Times New Roman" w:hAnsi="Arial Narrow" w:cstheme="minorHAnsi"/>
                <w:b/>
                <w:sz w:val="13"/>
                <w:szCs w:val="13"/>
                <w:lang w:eastAsia="tr-TR"/>
              </w:rPr>
            </w:pPr>
            <w:r w:rsidRPr="00F15FB1">
              <w:rPr>
                <w:rFonts w:ascii="Arial Narrow" w:eastAsia="Times New Roman" w:hAnsi="Arial Narrow" w:cstheme="minorHAnsi"/>
                <w:b/>
                <w:sz w:val="13"/>
                <w:szCs w:val="13"/>
                <w:lang w:eastAsia="tr-TR"/>
              </w:rPr>
              <w:t>12</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11121759</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theme="minorHAnsi"/>
                <w:color w:val="000000"/>
                <w:sz w:val="13"/>
                <w:szCs w:val="13"/>
                <w:lang w:eastAsia="tr-TR"/>
              </w:rPr>
            </w:pPr>
            <w:r w:rsidRPr="00F15FB1">
              <w:rPr>
                <w:rFonts w:ascii="Arial Narrow" w:eastAsia="Times New Roman" w:hAnsi="Arial Narrow" w:cstheme="minorHAnsi"/>
                <w:color w:val="000000"/>
                <w:sz w:val="13"/>
                <w:szCs w:val="13"/>
                <w:lang w:eastAsia="tr-TR"/>
              </w:rPr>
              <w:t>841.02.16.00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65.01.00-J2</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Gelirlerden ret ve iade işlemlerinin Yapılması</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Üniversite öz gelirlerinden muhtelif nedenlerle ret ve iade edilmesi gereken tutarların ilgililer hesabına iade işlemlerinin yapılması.</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 xml:space="preserve">1-5018 sayılı Kamu Mali Yönetim ve Kontrol Kanunu (Madde 40) </w:t>
            </w:r>
            <w:r w:rsidRPr="00F15FB1">
              <w:rPr>
                <w:rFonts w:ascii="Arial Narrow" w:eastAsia="Times New Roman" w:hAnsi="Arial Narrow" w:cstheme="minorHAnsi"/>
                <w:sz w:val="13"/>
                <w:szCs w:val="13"/>
                <w:lang w:eastAsia="tr-TR"/>
              </w:rPr>
              <w:br/>
              <w:t>2-Merkezi Yönetim Muhasebe Yönetmeliği</w:t>
            </w:r>
            <w:r w:rsidRPr="00F15FB1">
              <w:rPr>
                <w:rFonts w:ascii="Arial Narrow" w:eastAsia="Times New Roman" w:hAnsi="Arial Narrow" w:cstheme="minorHAnsi"/>
                <w:sz w:val="13"/>
                <w:szCs w:val="13"/>
                <w:lang w:eastAsia="tr-TR"/>
              </w:rPr>
              <w:br/>
              <w:t>3-Merkezi Yönetim Harcama Belgeleri Yönetmeliği</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1-Öğrenciler</w:t>
            </w:r>
            <w:r w:rsidRPr="00F15FB1">
              <w:rPr>
                <w:rFonts w:ascii="Arial Narrow" w:eastAsia="Times New Roman" w:hAnsi="Arial Narrow" w:cstheme="minorHAnsi"/>
                <w:sz w:val="13"/>
                <w:szCs w:val="13"/>
                <w:lang w:eastAsia="tr-TR"/>
              </w:rPr>
              <w:br/>
              <w:t xml:space="preserve">2-Tedarikçiler, Yükleniciler </w:t>
            </w:r>
            <w:r w:rsidRPr="00F15FB1">
              <w:rPr>
                <w:rFonts w:ascii="Arial Narrow" w:eastAsia="Times New Roman" w:hAnsi="Arial Narrow" w:cstheme="minorHAnsi"/>
                <w:sz w:val="13"/>
                <w:szCs w:val="13"/>
                <w:lang w:eastAsia="tr-TR"/>
              </w:rPr>
              <w:br/>
              <w:t>3-Yüksek Öğretim Kurumu</w:t>
            </w:r>
            <w:r w:rsidRPr="00F15FB1">
              <w:rPr>
                <w:rFonts w:ascii="Arial Narrow" w:eastAsia="Times New Roman" w:hAnsi="Arial Narrow" w:cstheme="minorHAnsi"/>
                <w:sz w:val="13"/>
                <w:szCs w:val="13"/>
                <w:lang w:eastAsia="tr-TR"/>
              </w:rPr>
              <w:br/>
              <w:t>4-Diğer Paydaşlar</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1-İlgili Birimin Yazısı</w:t>
            </w:r>
            <w:r w:rsidRPr="00F15FB1">
              <w:rPr>
                <w:rFonts w:ascii="Arial Narrow" w:eastAsia="Times New Roman" w:hAnsi="Arial Narrow" w:cstheme="minorHAnsi"/>
                <w:sz w:val="13"/>
                <w:szCs w:val="13"/>
                <w:lang w:eastAsia="tr-TR"/>
              </w:rPr>
              <w:br/>
              <w:t xml:space="preserve">2-Alacaklının Dilekçesi </w:t>
            </w:r>
            <w:r w:rsidRPr="00F15FB1">
              <w:rPr>
                <w:rFonts w:ascii="Arial Narrow" w:eastAsia="Times New Roman" w:hAnsi="Arial Narrow" w:cstheme="minorHAnsi"/>
                <w:sz w:val="13"/>
                <w:szCs w:val="13"/>
                <w:lang w:eastAsia="tr-TR"/>
              </w:rPr>
              <w:br/>
              <w:t>3-Dekont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D9D9D9"/>
            <w:vAlign w:val="center"/>
          </w:tcPr>
          <w:p w:rsidR="00BB58DC" w:rsidRPr="00FD5C0F" w:rsidRDefault="00BB58DC" w:rsidP="00F02EF0">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1-Memur</w:t>
            </w:r>
            <w:r w:rsidRPr="00FD5C0F">
              <w:rPr>
                <w:rFonts w:ascii="Arial Narrow" w:eastAsia="Times New Roman" w:hAnsi="Arial Narrow" w:cstheme="minorHAnsi"/>
                <w:sz w:val="12"/>
                <w:szCs w:val="12"/>
                <w:lang w:eastAsia="tr-TR"/>
              </w:rPr>
              <w:br/>
              <w:t>2-Şef/Mali Hizmetler Uzman Yrd.</w:t>
            </w:r>
            <w:r w:rsidRPr="00FD5C0F">
              <w:rPr>
                <w:rFonts w:ascii="Arial Narrow" w:eastAsia="Times New Roman" w:hAnsi="Arial Narrow" w:cstheme="minorHAnsi"/>
                <w:sz w:val="12"/>
                <w:szCs w:val="12"/>
                <w:lang w:eastAsia="tr-TR"/>
              </w:rPr>
              <w:br/>
              <w:t>3-Şube Müdürü veya Mali Hiz. Uzmanı</w:t>
            </w:r>
            <w:r w:rsidRPr="00FD5C0F">
              <w:rPr>
                <w:rFonts w:ascii="Arial Narrow" w:eastAsia="Times New Roman" w:hAnsi="Arial Narrow" w:cstheme="minorHAnsi"/>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1-Gelir türüne göre ilgili Birimler</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5 İş Günü</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theme="minorHAnsi"/>
                <w:b/>
                <w:bCs/>
                <w:sz w:val="13"/>
                <w:szCs w:val="13"/>
                <w:lang w:eastAsia="tr-TR"/>
              </w:rPr>
            </w:pPr>
            <w:r w:rsidRPr="00F15FB1">
              <w:rPr>
                <w:rFonts w:ascii="Arial Narrow" w:eastAsia="Times New Roman" w:hAnsi="Arial Narrow" w:cstheme="minorHAnsi"/>
                <w:b/>
                <w:bCs/>
                <w:sz w:val="13"/>
                <w:szCs w:val="13"/>
                <w:lang w:eastAsia="tr-TR"/>
              </w:rPr>
              <w:t>5 İş Günü</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1.000</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Arial"/>
                <w:sz w:val="13"/>
                <w:szCs w:val="13"/>
                <w:lang w:eastAsia="tr-TR"/>
              </w:rPr>
              <w:t>Sunulmuyor</w:t>
            </w:r>
          </w:p>
        </w:tc>
      </w:tr>
      <w:tr w:rsidR="00FD5C0F" w:rsidRPr="00183AC1" w:rsidTr="004F58B1">
        <w:trPr>
          <w:cantSplit/>
          <w:trHeight w:val="2268"/>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BB58DC" w:rsidRPr="00F15FB1" w:rsidRDefault="00BB58DC" w:rsidP="00F02EF0">
            <w:pPr>
              <w:spacing w:after="0" w:line="240" w:lineRule="auto"/>
              <w:jc w:val="center"/>
              <w:rPr>
                <w:rFonts w:ascii="Arial Narrow" w:eastAsia="Times New Roman" w:hAnsi="Arial Narrow" w:cstheme="minorHAnsi"/>
                <w:b/>
                <w:sz w:val="13"/>
                <w:szCs w:val="13"/>
                <w:lang w:eastAsia="tr-TR"/>
              </w:rPr>
            </w:pPr>
            <w:r w:rsidRPr="00F15FB1">
              <w:rPr>
                <w:rFonts w:ascii="Arial Narrow" w:eastAsia="Times New Roman" w:hAnsi="Arial Narrow" w:cstheme="minorHAnsi"/>
                <w:b/>
                <w:sz w:val="13"/>
                <w:szCs w:val="13"/>
                <w:lang w:eastAsia="tr-TR"/>
              </w:rPr>
              <w:t>13</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43533162</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theme="minorHAnsi"/>
                <w:color w:val="000000"/>
                <w:sz w:val="13"/>
                <w:szCs w:val="13"/>
                <w:lang w:eastAsia="tr-TR"/>
              </w:rPr>
            </w:pPr>
            <w:r w:rsidRPr="00F15FB1">
              <w:rPr>
                <w:rFonts w:ascii="Arial Narrow" w:eastAsia="Times New Roman" w:hAnsi="Arial Narrow" w:cstheme="minorHAnsi"/>
                <w:color w:val="000000"/>
                <w:sz w:val="13"/>
                <w:szCs w:val="13"/>
                <w:lang w:eastAsia="tr-TR"/>
              </w:rPr>
              <w:t>602.04.00.00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65.02.00-C</w:t>
            </w:r>
          </w:p>
        </w:tc>
        <w:tc>
          <w:tcPr>
            <w:tcW w:w="23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Arial"/>
                <w:sz w:val="13"/>
                <w:szCs w:val="13"/>
                <w:lang w:eastAsia="tr-TR"/>
              </w:rPr>
              <w:t>Stratejik Planın Hazırlanması ve Koordinasyo-nu</w:t>
            </w:r>
          </w:p>
        </w:tc>
        <w:tc>
          <w:tcPr>
            <w:tcW w:w="33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 xml:space="preserve"> </w:t>
            </w:r>
            <w:r w:rsidRPr="00F15FB1">
              <w:rPr>
                <w:rFonts w:ascii="Arial Narrow" w:eastAsia="Times New Roman" w:hAnsi="Arial Narrow" w:cs="Arial"/>
                <w:sz w:val="13"/>
                <w:szCs w:val="13"/>
                <w:lang w:eastAsia="tr-TR"/>
              </w:rPr>
              <w:t>İdare Stratejik Planının Oluşturulması, Güncellenmesi, Yenilenmesi ve Koordinasyonunun Sağlanması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 xml:space="preserve">1-5018 sayılı Kamu Malî Yönetimi ve Kontrol Kanunu (Madde 7/b-9-60) </w:t>
            </w:r>
            <w:r w:rsidRPr="00F15FB1">
              <w:rPr>
                <w:rFonts w:ascii="Arial Narrow" w:eastAsia="Times New Roman" w:hAnsi="Arial Narrow" w:cstheme="minorHAnsi"/>
                <w:sz w:val="13"/>
                <w:szCs w:val="13"/>
                <w:lang w:eastAsia="tr-TR"/>
              </w:rPr>
              <w:br/>
              <w:t>2-Strateji Geliştirme Birimlerinin Çalışma Usul ve Esasları Hakkında Yönetmeliğin (Madde 6/a,6/b,10)</w:t>
            </w:r>
            <w:r w:rsidRPr="00F15FB1">
              <w:rPr>
                <w:rFonts w:ascii="Arial Narrow" w:eastAsia="Times New Roman" w:hAnsi="Arial Narrow" w:cstheme="minorHAnsi"/>
                <w:sz w:val="13"/>
                <w:szCs w:val="13"/>
                <w:lang w:eastAsia="tr-TR"/>
              </w:rPr>
              <w:br/>
              <w:t xml:space="preserve">3-Kamu İdarelerinde Stratejik Planlamaya İlişkin Usul ve Esaslar Hakkında Yönetmelik </w:t>
            </w:r>
            <w:r w:rsidRPr="00F15FB1">
              <w:rPr>
                <w:rFonts w:ascii="Arial Narrow" w:eastAsia="Times New Roman" w:hAnsi="Arial Narrow" w:cstheme="minorHAnsi"/>
                <w:sz w:val="13"/>
                <w:szCs w:val="13"/>
                <w:lang w:eastAsia="tr-TR"/>
              </w:rPr>
              <w:br/>
              <w:t>4-Stratejik Planlama Kılavuzu</w:t>
            </w:r>
            <w:r w:rsidRPr="00F15FB1">
              <w:rPr>
                <w:rFonts w:ascii="Arial Narrow" w:eastAsia="Times New Roman" w:hAnsi="Arial Narrow" w:cstheme="minorHAnsi"/>
                <w:sz w:val="13"/>
                <w:szCs w:val="13"/>
                <w:lang w:eastAsia="tr-TR"/>
              </w:rPr>
              <w:br/>
              <w:t>5-5436 sayılı KMYK ile Bazı Kanun ve Kanun Hükmünde Kararnamelerde Değişiklik Yapılması. (Madde 15)</w:t>
            </w:r>
          </w:p>
        </w:tc>
        <w:tc>
          <w:tcPr>
            <w:tcW w:w="381"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1-TBMM</w:t>
            </w:r>
            <w:r w:rsidRPr="00F15FB1">
              <w:rPr>
                <w:rFonts w:ascii="Arial Narrow" w:eastAsia="Times New Roman" w:hAnsi="Arial Narrow" w:cstheme="minorHAnsi"/>
                <w:sz w:val="13"/>
                <w:szCs w:val="13"/>
                <w:lang w:eastAsia="tr-TR"/>
              </w:rPr>
              <w:br/>
              <w:t>2-Sayıştay Başkanlığı</w:t>
            </w:r>
            <w:r w:rsidRPr="00F15FB1">
              <w:rPr>
                <w:rFonts w:ascii="Arial Narrow" w:eastAsia="Times New Roman" w:hAnsi="Arial Narrow" w:cstheme="minorHAnsi"/>
                <w:sz w:val="13"/>
                <w:szCs w:val="13"/>
                <w:lang w:eastAsia="tr-TR"/>
              </w:rPr>
              <w:br/>
              <w:t>3-Kalkınma Bakanlığı</w:t>
            </w:r>
            <w:r w:rsidRPr="00F15FB1">
              <w:rPr>
                <w:rFonts w:ascii="Arial Narrow" w:eastAsia="Times New Roman" w:hAnsi="Arial Narrow" w:cstheme="minorHAnsi"/>
                <w:sz w:val="13"/>
                <w:szCs w:val="13"/>
                <w:lang w:eastAsia="tr-TR"/>
              </w:rPr>
              <w:br/>
              <w:t>4-Maliye Bakanlığı</w:t>
            </w:r>
            <w:r w:rsidRPr="00F15FB1">
              <w:rPr>
                <w:rFonts w:ascii="Arial Narrow" w:eastAsia="Times New Roman" w:hAnsi="Arial Narrow" w:cstheme="minorHAnsi"/>
                <w:sz w:val="13"/>
                <w:szCs w:val="13"/>
                <w:lang w:eastAsia="tr-TR"/>
              </w:rPr>
              <w:br/>
              <w:t>5-Üst Yönetim</w:t>
            </w:r>
            <w:r w:rsidRPr="00F15FB1">
              <w:rPr>
                <w:rFonts w:ascii="Arial Narrow" w:eastAsia="Times New Roman" w:hAnsi="Arial Narrow" w:cstheme="minorHAnsi"/>
                <w:sz w:val="13"/>
                <w:szCs w:val="13"/>
                <w:lang w:eastAsia="tr-TR"/>
              </w:rPr>
              <w:br/>
              <w:t>6-Üniversite Yönetim Kurulu</w:t>
            </w:r>
            <w:r w:rsidRPr="00F15FB1">
              <w:rPr>
                <w:rFonts w:ascii="Arial Narrow" w:eastAsia="Times New Roman" w:hAnsi="Arial Narrow" w:cstheme="minorHAnsi"/>
                <w:sz w:val="13"/>
                <w:szCs w:val="13"/>
                <w:lang w:eastAsia="tr-TR"/>
              </w:rPr>
              <w:br/>
              <w:t>7-Stratejik Planlama Kurulu</w:t>
            </w:r>
            <w:r w:rsidRPr="00F15FB1">
              <w:rPr>
                <w:rFonts w:ascii="Arial Narrow" w:eastAsia="Times New Roman" w:hAnsi="Arial Narrow" w:cstheme="minorHAnsi"/>
                <w:sz w:val="13"/>
                <w:szCs w:val="13"/>
                <w:lang w:eastAsia="tr-TR"/>
              </w:rPr>
              <w:br/>
              <w:t>8-Tüm Akademik ve İdari Birimler</w:t>
            </w:r>
            <w:r w:rsidRPr="00F15FB1">
              <w:rPr>
                <w:rFonts w:ascii="Arial Narrow" w:eastAsia="Times New Roman" w:hAnsi="Arial Narrow" w:cstheme="minorHAnsi"/>
                <w:sz w:val="13"/>
                <w:szCs w:val="13"/>
                <w:lang w:eastAsia="tr-TR"/>
              </w:rPr>
              <w:br/>
              <w:t>9-Diğer İç ve Dış Paydaşlar</w:t>
            </w:r>
          </w:p>
        </w:tc>
        <w:tc>
          <w:tcPr>
            <w:tcW w:w="332"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auto"/>
            <w:vAlign w:val="center"/>
          </w:tcPr>
          <w:p w:rsidR="006228A6" w:rsidRPr="00FD5C0F" w:rsidRDefault="006228A6" w:rsidP="006228A6">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1-Memur</w:t>
            </w:r>
          </w:p>
          <w:p w:rsidR="006228A6" w:rsidRPr="00FD5C0F" w:rsidRDefault="006228A6" w:rsidP="006228A6">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2-Şef/Mali Hizmetler Uzman Yrd.</w:t>
            </w:r>
          </w:p>
          <w:p w:rsidR="006228A6" w:rsidRPr="00FD5C0F" w:rsidRDefault="006228A6" w:rsidP="006228A6">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3-Şube Müdürü veya Mali Hiz. Uzmanı</w:t>
            </w:r>
          </w:p>
          <w:p w:rsidR="006228A6" w:rsidRPr="00FD5C0F" w:rsidRDefault="006228A6" w:rsidP="006228A6">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4-Daire Başkanı</w:t>
            </w:r>
          </w:p>
          <w:p w:rsidR="006228A6" w:rsidRPr="00FD5C0F" w:rsidRDefault="006228A6" w:rsidP="006228A6">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5-Genel Sekreter</w:t>
            </w:r>
          </w:p>
          <w:p w:rsidR="00BB58DC" w:rsidRPr="00FD5C0F" w:rsidRDefault="006228A6" w:rsidP="006228A6">
            <w:pPr>
              <w:spacing w:after="0" w:line="240" w:lineRule="auto"/>
              <w:rPr>
                <w:rFonts w:ascii="Arial Narrow" w:eastAsia="Times New Roman" w:hAnsi="Arial Narrow" w:cstheme="minorHAnsi"/>
                <w:sz w:val="12"/>
                <w:szCs w:val="12"/>
                <w:lang w:eastAsia="tr-TR"/>
              </w:rPr>
            </w:pPr>
            <w:r w:rsidRPr="00FD5C0F">
              <w:rPr>
                <w:rFonts w:ascii="Arial Narrow" w:eastAsia="Times New Roman" w:hAnsi="Arial Narrow" w:cstheme="minorHAnsi"/>
                <w:sz w:val="12"/>
                <w:szCs w:val="12"/>
                <w:lang w:eastAsia="tr-TR"/>
              </w:rPr>
              <w:t>6-Rektör Yardımcısı</w:t>
            </w:r>
          </w:p>
        </w:tc>
        <w:tc>
          <w:tcPr>
            <w:tcW w:w="238"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1-Üst Yönetim</w:t>
            </w:r>
            <w:r w:rsidRPr="00F15FB1">
              <w:rPr>
                <w:rFonts w:ascii="Arial Narrow" w:eastAsia="Times New Roman" w:hAnsi="Arial Narrow" w:cstheme="minorHAnsi"/>
                <w:sz w:val="13"/>
                <w:szCs w:val="13"/>
                <w:lang w:eastAsia="tr-TR"/>
              </w:rPr>
              <w:br/>
              <w:t>2-Tüm Akademik ve idari Birimler</w:t>
            </w:r>
            <w:r w:rsidRPr="00F15FB1">
              <w:rPr>
                <w:rFonts w:ascii="Arial Narrow" w:eastAsia="Times New Roman" w:hAnsi="Arial Narrow" w:cstheme="minorHAnsi"/>
                <w:sz w:val="13"/>
                <w:szCs w:val="13"/>
                <w:lang w:eastAsia="tr-TR"/>
              </w:rPr>
              <w:br/>
              <w:t>3-Diğer İç Paydaşlar</w:t>
            </w:r>
          </w:p>
        </w:tc>
        <w:tc>
          <w:tcPr>
            <w:tcW w:w="30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1-TBMM</w:t>
            </w:r>
            <w:r w:rsidRPr="00F15FB1">
              <w:rPr>
                <w:rFonts w:ascii="Arial Narrow" w:eastAsia="Times New Roman" w:hAnsi="Arial Narrow" w:cstheme="minorHAnsi"/>
                <w:sz w:val="13"/>
                <w:szCs w:val="13"/>
                <w:lang w:eastAsia="tr-TR"/>
              </w:rPr>
              <w:br/>
              <w:t>2-Sayıştay Başkanlığı</w:t>
            </w:r>
            <w:r w:rsidRPr="00F15FB1">
              <w:rPr>
                <w:rFonts w:ascii="Arial Narrow" w:eastAsia="Times New Roman" w:hAnsi="Arial Narrow" w:cstheme="minorHAnsi"/>
                <w:sz w:val="13"/>
                <w:szCs w:val="13"/>
                <w:lang w:eastAsia="tr-TR"/>
              </w:rPr>
              <w:br/>
              <w:t>3-Kalkınma Bakanlığı</w:t>
            </w:r>
            <w:r w:rsidRPr="00F15FB1">
              <w:rPr>
                <w:rFonts w:ascii="Arial Narrow" w:eastAsia="Times New Roman" w:hAnsi="Arial Narrow" w:cstheme="minorHAnsi"/>
                <w:sz w:val="13"/>
                <w:szCs w:val="13"/>
                <w:lang w:eastAsia="tr-TR"/>
              </w:rPr>
              <w:br/>
              <w:t>4-Maliye Bakanlığı</w:t>
            </w:r>
            <w:r w:rsidRPr="00F15FB1">
              <w:rPr>
                <w:rFonts w:ascii="Arial Narrow" w:eastAsia="Times New Roman" w:hAnsi="Arial Narrow" w:cstheme="minorHAnsi"/>
                <w:sz w:val="13"/>
                <w:szCs w:val="13"/>
                <w:lang w:eastAsia="tr-TR"/>
              </w:rPr>
              <w:br/>
              <w:t>5-Diğer Dış Paydaşlar</w:t>
            </w:r>
          </w:p>
        </w:tc>
        <w:tc>
          <w:tcPr>
            <w:tcW w:w="3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theme="minorHAnsi"/>
                <w:b/>
                <w:bCs/>
                <w:sz w:val="13"/>
                <w:szCs w:val="13"/>
                <w:lang w:eastAsia="tr-TR"/>
              </w:rPr>
            </w:pPr>
            <w:r w:rsidRPr="00F15FB1">
              <w:rPr>
                <w:rFonts w:ascii="Arial Narrow" w:eastAsia="Times New Roman" w:hAnsi="Arial Narrow" w:cstheme="minorHAnsi"/>
                <w:b/>
                <w:bCs/>
                <w:sz w:val="13"/>
                <w:szCs w:val="13"/>
                <w:lang w:eastAsia="tr-TR"/>
              </w:rPr>
              <w:t>1 yıl</w:t>
            </w:r>
          </w:p>
        </w:tc>
        <w:tc>
          <w:tcPr>
            <w:tcW w:w="1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theme="minorHAnsi"/>
                <w:sz w:val="13"/>
                <w:szCs w:val="13"/>
                <w:lang w:eastAsia="tr-TR"/>
              </w:rPr>
            </w:pPr>
            <w:r w:rsidRPr="00F15FB1">
              <w:rPr>
                <w:rFonts w:ascii="Arial Narrow" w:eastAsia="Times New Roman" w:hAnsi="Arial Narrow" w:cstheme="minorHAnsi"/>
                <w:sz w:val="13"/>
                <w:szCs w:val="13"/>
                <w:lang w:eastAsia="tr-TR"/>
              </w:rPr>
              <w:t>Beş Yılda Bir</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Web</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(www.ankara.edu.tr) (www.sgdb/ankara.edu.tr)</w:t>
            </w:r>
          </w:p>
        </w:tc>
      </w:tr>
      <w:tr w:rsidR="00FD5C0F" w:rsidRPr="00183AC1" w:rsidTr="004F58B1">
        <w:trPr>
          <w:cantSplit/>
          <w:trHeight w:val="1701"/>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BB58DC" w:rsidP="001A0BEB">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lastRenderedPageBreak/>
              <w:t>14</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43533162</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1A0BEB">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040.05.00.00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1A0BEB">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65.02.00-A</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İdare Faaliyet Raporunun Hazırlanması ve Koordinasyo</w:t>
            </w:r>
            <w:r w:rsidR="00A27A83" w:rsidRPr="00F15FB1">
              <w:rPr>
                <w:rFonts w:ascii="Arial Narrow" w:eastAsia="Times New Roman" w:hAnsi="Arial Narrow" w:cs="Arial"/>
                <w:sz w:val="13"/>
                <w:szCs w:val="13"/>
                <w:lang w:eastAsia="tr-TR"/>
              </w:rPr>
              <w:t>-</w:t>
            </w:r>
            <w:r w:rsidRPr="00F15FB1">
              <w:rPr>
                <w:rFonts w:ascii="Arial Narrow" w:eastAsia="Times New Roman" w:hAnsi="Arial Narrow" w:cs="Arial"/>
                <w:sz w:val="13"/>
                <w:szCs w:val="13"/>
                <w:lang w:eastAsia="tr-TR"/>
              </w:rPr>
              <w:t>nu</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Üniversitemiz birim faaliyet raporlarının değerlendirilerek konsolidasyonun yapılması suretiyle İdare Faaliyet Raporunun Oluşturulması.</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41-60) </w:t>
            </w:r>
            <w:r w:rsidRPr="00F15FB1">
              <w:rPr>
                <w:rFonts w:ascii="Arial Narrow" w:eastAsia="Times New Roman" w:hAnsi="Arial Narrow" w:cs="Arial"/>
                <w:sz w:val="13"/>
                <w:szCs w:val="13"/>
                <w:lang w:eastAsia="tr-TR"/>
              </w:rPr>
              <w:br/>
              <w:t>2-Strateji Geliştirme Birimlerinin Çalışma Usul ve Esasları Hakkında Yönetmeliği (Madde 5-6-23)</w:t>
            </w:r>
            <w:r w:rsidRPr="00F15FB1">
              <w:rPr>
                <w:rFonts w:ascii="Arial Narrow" w:eastAsia="Times New Roman" w:hAnsi="Arial Narrow" w:cs="Arial"/>
                <w:sz w:val="13"/>
                <w:szCs w:val="13"/>
                <w:lang w:eastAsia="tr-TR"/>
              </w:rPr>
              <w:br/>
              <w:t>3-Kamu İdarelerince Hazırlanacak Faaliyet Raporları Hakkında Yönetmelik</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1-TBMM</w:t>
            </w:r>
            <w:r w:rsidRPr="00F15FB1">
              <w:rPr>
                <w:rFonts w:ascii="Arial Narrow" w:eastAsia="Times New Roman" w:hAnsi="Arial Narrow" w:cs="Arial"/>
                <w:sz w:val="13"/>
                <w:szCs w:val="13"/>
                <w:lang w:eastAsia="tr-TR"/>
              </w:rPr>
              <w:br/>
              <w:t>2-Sayıştay Başkanlığı</w:t>
            </w:r>
            <w:r w:rsidRPr="00F15FB1">
              <w:rPr>
                <w:rFonts w:ascii="Arial Narrow" w:eastAsia="Times New Roman" w:hAnsi="Arial Narrow" w:cs="Arial"/>
                <w:sz w:val="13"/>
                <w:szCs w:val="13"/>
                <w:lang w:eastAsia="tr-TR"/>
              </w:rPr>
              <w:br/>
              <w:t>3-Maliye Bakanlığı</w:t>
            </w:r>
            <w:r w:rsidRPr="00F15FB1">
              <w:rPr>
                <w:rFonts w:ascii="Arial Narrow" w:eastAsia="Times New Roman" w:hAnsi="Arial Narrow" w:cs="Arial"/>
                <w:sz w:val="13"/>
                <w:szCs w:val="13"/>
                <w:lang w:eastAsia="tr-TR"/>
              </w:rPr>
              <w:br/>
              <w:t>4-Üst Yönetim</w:t>
            </w:r>
            <w:r w:rsidRPr="00F15FB1">
              <w:rPr>
                <w:rFonts w:ascii="Arial Narrow" w:eastAsia="Times New Roman" w:hAnsi="Arial Narrow" w:cs="Arial"/>
                <w:sz w:val="13"/>
                <w:szCs w:val="13"/>
                <w:lang w:eastAsia="tr-TR"/>
              </w:rPr>
              <w:br/>
              <w:t>5-Tüm Akademik ve İdari Birimler</w:t>
            </w:r>
            <w:r w:rsidRPr="00F15FB1">
              <w:rPr>
                <w:rFonts w:ascii="Arial Narrow" w:eastAsia="Times New Roman" w:hAnsi="Arial Narrow" w:cs="Arial"/>
                <w:sz w:val="13"/>
                <w:szCs w:val="13"/>
                <w:lang w:eastAsia="tr-TR"/>
              </w:rPr>
              <w:br/>
              <w:t>6-Kamuoyu</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D9D9D9"/>
            <w:vAlign w:val="center"/>
          </w:tcPr>
          <w:p w:rsidR="006228A6" w:rsidRPr="00FD5C0F" w:rsidRDefault="006228A6" w:rsidP="006228A6">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p>
          <w:p w:rsidR="006228A6" w:rsidRPr="00FD5C0F" w:rsidRDefault="006228A6" w:rsidP="006228A6">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2-Şef/Mali Hizmetler Uzman Yrd.</w:t>
            </w:r>
          </w:p>
          <w:p w:rsidR="006228A6" w:rsidRPr="00FD5C0F" w:rsidRDefault="006228A6" w:rsidP="006228A6">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3-Şube Müdürü veya Mali Hiz. Uzmanı</w:t>
            </w:r>
          </w:p>
          <w:p w:rsidR="006228A6" w:rsidRPr="00FD5C0F" w:rsidRDefault="006228A6" w:rsidP="006228A6">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4-Daire Başkanı</w:t>
            </w:r>
          </w:p>
          <w:p w:rsidR="006228A6" w:rsidRPr="00FD5C0F" w:rsidRDefault="006228A6" w:rsidP="006228A6">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5-Genel Sekreter</w:t>
            </w:r>
          </w:p>
          <w:p w:rsidR="00BB58DC" w:rsidRPr="00FD5C0F" w:rsidRDefault="006228A6" w:rsidP="006228A6">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6-Rektör Yardımcısı</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1-Üst Yönetim</w:t>
            </w:r>
            <w:r w:rsidRPr="00F15FB1">
              <w:rPr>
                <w:rFonts w:ascii="Arial Narrow" w:eastAsia="Times New Roman" w:hAnsi="Arial Narrow" w:cs="Arial"/>
                <w:sz w:val="13"/>
                <w:szCs w:val="13"/>
                <w:lang w:eastAsia="tr-TR"/>
              </w:rPr>
              <w:br/>
              <w:t>2-Tüm Akademik ve idari Birimler</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Başkanlığı</w:t>
            </w:r>
            <w:r w:rsidRPr="00F15FB1">
              <w:rPr>
                <w:rFonts w:ascii="Arial Narrow" w:eastAsia="Times New Roman" w:hAnsi="Arial Narrow" w:cs="Arial"/>
                <w:sz w:val="13"/>
                <w:szCs w:val="13"/>
                <w:lang w:eastAsia="tr-TR"/>
              </w:rPr>
              <w:br/>
              <w:t>2-Maliye Bakanlığı</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Cari Yıl Nisan Ayı Sonuna Kadar</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4 Ay</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Web (www.ankara.edu.tr) (www.sgdb/ankara.edu.tr)</w:t>
            </w:r>
          </w:p>
        </w:tc>
      </w:tr>
      <w:tr w:rsidR="00FD5C0F" w:rsidRPr="00183AC1" w:rsidTr="004F58B1">
        <w:trPr>
          <w:cantSplit/>
          <w:trHeight w:val="1701"/>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BB58DC" w:rsidRPr="00F15FB1" w:rsidRDefault="00BB58DC" w:rsidP="001A0BEB">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t>15</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43533162</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1A0BEB">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774.01.00.00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1A0BEB">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65.02.00-E</w:t>
            </w:r>
          </w:p>
        </w:tc>
        <w:tc>
          <w:tcPr>
            <w:tcW w:w="23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Eğitim Hizmetlerinin Yapılması</w:t>
            </w:r>
          </w:p>
        </w:tc>
        <w:tc>
          <w:tcPr>
            <w:tcW w:w="33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Başkanlık Personeli Eğitim İhtiyaçlarının Tespit Edilmesi, Eğitimin Programlanması ve Katılımının Sağlanması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1-657 sayılı Devlet Memurları Kanunu (Madde 214) </w:t>
            </w:r>
            <w:r w:rsidRPr="00F15FB1">
              <w:rPr>
                <w:rFonts w:ascii="Arial Narrow" w:eastAsia="Times New Roman" w:hAnsi="Arial Narrow" w:cs="Arial"/>
                <w:sz w:val="13"/>
                <w:szCs w:val="13"/>
                <w:lang w:eastAsia="tr-TR"/>
              </w:rPr>
              <w:br/>
              <w:t>2-Strateji Geliştirme Birimlerinin Çalışma Usul ve Esasları Hakkında Yönetmeliği (Madde 6)</w:t>
            </w:r>
            <w:r w:rsidRPr="00F15FB1">
              <w:rPr>
                <w:rFonts w:ascii="Arial Narrow" w:eastAsia="Times New Roman" w:hAnsi="Arial Narrow" w:cs="Arial"/>
                <w:sz w:val="13"/>
                <w:szCs w:val="13"/>
                <w:lang w:eastAsia="tr-TR"/>
              </w:rPr>
              <w:br/>
              <w:t>3-Mali Hizmetler Uzmanlığı Yönetmeliği (Madde 23)</w:t>
            </w:r>
          </w:p>
        </w:tc>
        <w:tc>
          <w:tcPr>
            <w:tcW w:w="381"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1-İdari Personel</w:t>
            </w:r>
            <w:r w:rsidRPr="00F15FB1">
              <w:rPr>
                <w:rFonts w:ascii="Arial Narrow" w:eastAsia="Times New Roman" w:hAnsi="Arial Narrow" w:cs="Arial"/>
                <w:sz w:val="13"/>
                <w:szCs w:val="13"/>
                <w:lang w:eastAsia="tr-TR"/>
              </w:rPr>
              <w:br/>
              <w:t>2-Personel Daire Başkanlığı</w:t>
            </w:r>
            <w:r w:rsidRPr="00F15FB1">
              <w:rPr>
                <w:rFonts w:ascii="Arial Narrow" w:eastAsia="Times New Roman" w:hAnsi="Arial Narrow" w:cs="Arial"/>
                <w:sz w:val="13"/>
                <w:szCs w:val="13"/>
                <w:lang w:eastAsia="tr-TR"/>
              </w:rPr>
              <w:br/>
              <w:t>3-Üst Yönetim</w:t>
            </w:r>
            <w:r w:rsidRPr="00F15FB1">
              <w:rPr>
                <w:rFonts w:ascii="Arial Narrow" w:eastAsia="Times New Roman" w:hAnsi="Arial Narrow" w:cs="Arial"/>
                <w:sz w:val="13"/>
                <w:szCs w:val="13"/>
                <w:lang w:eastAsia="tr-TR"/>
              </w:rPr>
              <w:br/>
              <w:t>4-İç ve Dış Paydaşlar</w:t>
            </w:r>
          </w:p>
        </w:tc>
        <w:tc>
          <w:tcPr>
            <w:tcW w:w="332"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auto"/>
            <w:vAlign w:val="center"/>
          </w:tcPr>
          <w:p w:rsidR="006228A6" w:rsidRPr="00FD5C0F" w:rsidRDefault="006228A6" w:rsidP="006228A6">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p>
          <w:p w:rsidR="006228A6" w:rsidRPr="00FD5C0F" w:rsidRDefault="006228A6" w:rsidP="006228A6">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2-Şef/Mali Hizmetler Uzman Yrd.</w:t>
            </w:r>
          </w:p>
          <w:p w:rsidR="006228A6" w:rsidRPr="00FD5C0F" w:rsidRDefault="006228A6" w:rsidP="006228A6">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3-Şube Müdürü veya Mali Hiz. Uzmanı</w:t>
            </w:r>
          </w:p>
          <w:p w:rsidR="006228A6" w:rsidRPr="00FD5C0F" w:rsidRDefault="006228A6" w:rsidP="006228A6">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4-Daire Başkanı</w:t>
            </w:r>
          </w:p>
          <w:p w:rsidR="006228A6" w:rsidRPr="00FD5C0F" w:rsidRDefault="006228A6" w:rsidP="006228A6">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5-Genel Sekreter</w:t>
            </w:r>
          </w:p>
          <w:p w:rsidR="00BB58DC" w:rsidRPr="00FD5C0F" w:rsidRDefault="006228A6" w:rsidP="006228A6">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6-Rektör Yardımcısı</w:t>
            </w:r>
          </w:p>
        </w:tc>
        <w:tc>
          <w:tcPr>
            <w:tcW w:w="238"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1-Üst Yönetim</w:t>
            </w:r>
            <w:r w:rsidRPr="00F15FB1">
              <w:rPr>
                <w:rFonts w:ascii="Arial Narrow" w:eastAsia="Times New Roman" w:hAnsi="Arial Narrow" w:cs="Arial"/>
                <w:sz w:val="13"/>
                <w:szCs w:val="13"/>
                <w:lang w:eastAsia="tr-TR"/>
              </w:rPr>
              <w:br/>
              <w:t>2-Personel Daire Başkanlığı</w:t>
            </w:r>
            <w:r w:rsidRPr="00F15FB1">
              <w:rPr>
                <w:rFonts w:ascii="Arial Narrow" w:eastAsia="Times New Roman" w:hAnsi="Arial Narrow" w:cs="Arial"/>
                <w:sz w:val="13"/>
                <w:szCs w:val="13"/>
                <w:lang w:eastAsia="tr-TR"/>
              </w:rPr>
              <w:br/>
              <w:t>3-Başkanlık Alt Birimleri</w:t>
            </w:r>
          </w:p>
        </w:tc>
        <w:tc>
          <w:tcPr>
            <w:tcW w:w="30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Onay Yazısında Belirtilen Süre</w:t>
            </w:r>
          </w:p>
        </w:tc>
        <w:tc>
          <w:tcPr>
            <w:tcW w:w="1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4-10</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Web (www.sgdb/ankara.edu.tr)</w:t>
            </w:r>
          </w:p>
        </w:tc>
      </w:tr>
      <w:tr w:rsidR="00FD5C0F" w:rsidRPr="00183AC1" w:rsidTr="004F58B1">
        <w:trPr>
          <w:cantSplit/>
          <w:trHeight w:val="1701"/>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A27A83" w:rsidRPr="00F15FB1" w:rsidRDefault="00CE0EB4" w:rsidP="00A03287">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t>16</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A27A83" w:rsidRPr="00F15FB1" w:rsidRDefault="00A27A83" w:rsidP="00A03287">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A27A83" w:rsidRPr="00F15FB1" w:rsidRDefault="00A27A83" w:rsidP="00A03287">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43533162</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A27A83" w:rsidRPr="00F15FB1" w:rsidRDefault="00A27A83" w:rsidP="00A27A83">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903.05.00.00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A27A83" w:rsidRPr="00F15FB1" w:rsidRDefault="00A27A83" w:rsidP="00A27A8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color w:val="000000"/>
                <w:sz w:val="13"/>
                <w:szCs w:val="13"/>
                <w:lang w:eastAsia="tr-TR"/>
              </w:rPr>
              <w:t>65.02.00-I1-I5</w:t>
            </w:r>
          </w:p>
        </w:tc>
        <w:tc>
          <w:tcPr>
            <w:tcW w:w="236"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Destek Hizmetleri</w:t>
            </w:r>
            <w:r w:rsidRPr="00F15FB1">
              <w:rPr>
                <w:rFonts w:ascii="Arial Narrow" w:eastAsia="Times New Roman" w:hAnsi="Arial Narrow" w:cs="Arial"/>
                <w:sz w:val="13"/>
                <w:szCs w:val="13"/>
                <w:lang w:eastAsia="tr-TR"/>
              </w:rPr>
              <w:br/>
              <w:t xml:space="preserve"> (İzin İşlemleri)</w:t>
            </w:r>
          </w:p>
        </w:tc>
        <w:tc>
          <w:tcPr>
            <w:tcW w:w="333"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Başkanlığımız Personeli İzin taleplerine ait evrak destek işlemleri</w:t>
            </w:r>
          </w:p>
        </w:tc>
        <w:tc>
          <w:tcPr>
            <w:tcW w:w="713"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1-657 sayılı Devlet Memurları Kanunu (Madde 23,102,104,105,108) </w:t>
            </w:r>
          </w:p>
        </w:tc>
        <w:tc>
          <w:tcPr>
            <w:tcW w:w="381"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1-Personel Daire Başkanlığı</w:t>
            </w:r>
            <w:r w:rsidRPr="00F15FB1">
              <w:rPr>
                <w:rFonts w:ascii="Arial Narrow" w:eastAsia="Times New Roman" w:hAnsi="Arial Narrow" w:cs="Arial"/>
                <w:sz w:val="13"/>
                <w:szCs w:val="13"/>
                <w:lang w:eastAsia="tr-TR"/>
              </w:rPr>
              <w:br/>
              <w:t>2-Başkanlık Birimleri</w:t>
            </w:r>
            <w:r w:rsidRPr="00F15FB1">
              <w:rPr>
                <w:rFonts w:ascii="Arial Narrow" w:eastAsia="Times New Roman" w:hAnsi="Arial Narrow" w:cs="Arial"/>
                <w:sz w:val="13"/>
                <w:szCs w:val="13"/>
                <w:lang w:eastAsia="tr-TR"/>
              </w:rPr>
              <w:br/>
              <w:t>3-İlgili Personel</w:t>
            </w:r>
          </w:p>
        </w:tc>
        <w:tc>
          <w:tcPr>
            <w:tcW w:w="332"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1-İzin Formu</w:t>
            </w:r>
          </w:p>
        </w:tc>
        <w:tc>
          <w:tcPr>
            <w:tcW w:w="237"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D9D9D9"/>
            <w:vAlign w:val="center"/>
          </w:tcPr>
          <w:p w:rsidR="00A27A83" w:rsidRPr="00FD5C0F" w:rsidRDefault="00A27A83" w:rsidP="00A03287">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1-Personel Daire Başkanlığı</w:t>
            </w:r>
          </w:p>
        </w:tc>
        <w:tc>
          <w:tcPr>
            <w:tcW w:w="300"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2 Gün</w:t>
            </w:r>
          </w:p>
        </w:tc>
        <w:tc>
          <w:tcPr>
            <w:tcW w:w="194"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250 Adet</w:t>
            </w:r>
          </w:p>
        </w:tc>
        <w:tc>
          <w:tcPr>
            <w:tcW w:w="237"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183AC1" w:rsidTr="004F58B1">
        <w:trPr>
          <w:cantSplit/>
          <w:trHeight w:val="1701"/>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A27A83" w:rsidRPr="00F15FB1" w:rsidRDefault="00CE0EB4" w:rsidP="00A03287">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t>17</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A27A83" w:rsidRPr="00F15FB1" w:rsidRDefault="00A27A83" w:rsidP="00A03287">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A27A83" w:rsidRPr="00F15FB1" w:rsidRDefault="00A27A83" w:rsidP="00A03287">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43533162</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A27A83" w:rsidRPr="00F15FB1" w:rsidRDefault="00A27A83" w:rsidP="00A03287">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903.02.00.00,</w:t>
            </w:r>
            <w:r w:rsidRPr="00F15FB1">
              <w:rPr>
                <w:rFonts w:ascii="Arial Narrow" w:eastAsia="Times New Roman" w:hAnsi="Arial Narrow" w:cs="Arial"/>
                <w:color w:val="000000"/>
                <w:sz w:val="13"/>
                <w:szCs w:val="13"/>
                <w:lang w:eastAsia="tr-TR"/>
              </w:rPr>
              <w:br/>
              <w:t>903.07.00.00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A27A83" w:rsidRPr="00F15FB1" w:rsidRDefault="00A27A83" w:rsidP="00A27A8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color w:val="000000"/>
                <w:sz w:val="13"/>
                <w:szCs w:val="13"/>
                <w:lang w:eastAsia="tr-TR"/>
              </w:rPr>
              <w:t>65.02.00-I6</w:t>
            </w:r>
          </w:p>
        </w:tc>
        <w:tc>
          <w:tcPr>
            <w:tcW w:w="236"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Destek Hizmetleri (Vekalet İşlemleri)</w:t>
            </w:r>
          </w:p>
        </w:tc>
        <w:tc>
          <w:tcPr>
            <w:tcW w:w="333"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Yıllık, hastalık, mazeret izni kullanan personele vekalet edilmesi gerekir olması durumunda, vekalet işlemine ilişkin evrakların hazırlanması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1-657 sayılı Devlet Memurları Kanunu (Madde 86)</w:t>
            </w:r>
          </w:p>
        </w:tc>
        <w:tc>
          <w:tcPr>
            <w:tcW w:w="381"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1-Başkanlık Birimleri</w:t>
            </w:r>
            <w:r w:rsidRPr="00F15FB1">
              <w:rPr>
                <w:rFonts w:ascii="Arial Narrow" w:eastAsia="Times New Roman" w:hAnsi="Arial Narrow" w:cs="Arial"/>
                <w:sz w:val="13"/>
                <w:szCs w:val="13"/>
                <w:lang w:eastAsia="tr-TR"/>
              </w:rPr>
              <w:br/>
              <w:t>2-İlgili Personel</w:t>
            </w:r>
          </w:p>
        </w:tc>
        <w:tc>
          <w:tcPr>
            <w:tcW w:w="332"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auto"/>
            <w:vAlign w:val="center"/>
          </w:tcPr>
          <w:p w:rsidR="00A27A83" w:rsidRPr="00FD5C0F" w:rsidRDefault="00A27A83" w:rsidP="00A03287">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1-Üst Yönetici </w:t>
            </w:r>
            <w:r w:rsidRPr="00F15FB1">
              <w:rPr>
                <w:rFonts w:ascii="Arial Narrow" w:eastAsia="Times New Roman" w:hAnsi="Arial Narrow" w:cs="Arial"/>
                <w:sz w:val="13"/>
                <w:szCs w:val="13"/>
                <w:lang w:eastAsia="tr-TR"/>
              </w:rPr>
              <w:br/>
              <w:t>2-İlgili Personel</w:t>
            </w:r>
          </w:p>
        </w:tc>
        <w:tc>
          <w:tcPr>
            <w:tcW w:w="300"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 Gün</w:t>
            </w:r>
          </w:p>
        </w:tc>
        <w:tc>
          <w:tcPr>
            <w:tcW w:w="194"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10 Adet</w:t>
            </w:r>
          </w:p>
        </w:tc>
        <w:tc>
          <w:tcPr>
            <w:tcW w:w="237"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183AC1" w:rsidTr="004F58B1">
        <w:trPr>
          <w:cantSplit/>
          <w:trHeight w:val="1701"/>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A27A83" w:rsidRPr="00F15FB1" w:rsidRDefault="00CE0EB4" w:rsidP="00A27A83">
            <w:pPr>
              <w:spacing w:after="0" w:line="240" w:lineRule="auto"/>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lastRenderedPageBreak/>
              <w:t>18</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A27A83" w:rsidRPr="00F15FB1" w:rsidRDefault="00A27A83" w:rsidP="00A03287">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A27A83" w:rsidRPr="00F15FB1" w:rsidRDefault="00A27A83" w:rsidP="00A03287">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43533162</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A27A83" w:rsidRPr="00F15FB1" w:rsidRDefault="007C7D90" w:rsidP="00A03287">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903.13</w:t>
            </w:r>
            <w:r w:rsidR="00A27A83" w:rsidRPr="00F15FB1">
              <w:rPr>
                <w:rFonts w:ascii="Arial Narrow" w:eastAsia="Times New Roman" w:hAnsi="Arial Narrow" w:cs="Arial"/>
                <w:color w:val="000000"/>
                <w:sz w:val="13"/>
                <w:szCs w:val="13"/>
                <w:lang w:eastAsia="tr-TR"/>
              </w:rPr>
              <w:t>.00.00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A27A83" w:rsidRPr="00F15FB1" w:rsidRDefault="007C7D90" w:rsidP="00A03287">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65.02.00-I</w:t>
            </w:r>
            <w:r w:rsidR="00A27A83" w:rsidRPr="00F15FB1">
              <w:rPr>
                <w:rFonts w:ascii="Arial Narrow" w:eastAsia="Times New Roman" w:hAnsi="Arial Narrow" w:cs="Arial"/>
                <w:color w:val="000000"/>
                <w:sz w:val="13"/>
                <w:szCs w:val="13"/>
                <w:lang w:eastAsia="tr-TR"/>
              </w:rPr>
              <w:t>7</w:t>
            </w:r>
          </w:p>
        </w:tc>
        <w:tc>
          <w:tcPr>
            <w:tcW w:w="236"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Destek Hizmetleri- Personel Kimlik Kartı İşlemleri</w:t>
            </w:r>
          </w:p>
        </w:tc>
        <w:tc>
          <w:tcPr>
            <w:tcW w:w="333"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Başkanlığımız personeline kimlik kartı verilmesine ilişkin işlemlerin yürütülmesi </w:t>
            </w:r>
          </w:p>
        </w:tc>
        <w:tc>
          <w:tcPr>
            <w:tcW w:w="713"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1-657 sayılı Devlet Memurları Kanunu (Madde 109) </w:t>
            </w:r>
            <w:r w:rsidRPr="00F15FB1">
              <w:rPr>
                <w:rFonts w:ascii="Arial Narrow" w:eastAsia="Times New Roman" w:hAnsi="Arial Narrow" w:cs="Arial"/>
                <w:sz w:val="13"/>
                <w:szCs w:val="13"/>
                <w:lang w:eastAsia="tr-TR"/>
              </w:rPr>
              <w:br w:type="page"/>
            </w:r>
          </w:p>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2-Kamu Personeli Genel Tebliği (Sıra No:2) (D/2) </w:t>
            </w:r>
          </w:p>
        </w:tc>
        <w:tc>
          <w:tcPr>
            <w:tcW w:w="381"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Personel</w:t>
            </w:r>
          </w:p>
        </w:tc>
        <w:tc>
          <w:tcPr>
            <w:tcW w:w="332"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1-Dilekçe</w:t>
            </w:r>
            <w:r w:rsidRPr="00F15FB1">
              <w:rPr>
                <w:rFonts w:ascii="Arial Narrow" w:eastAsia="Times New Roman" w:hAnsi="Arial Narrow" w:cs="Arial"/>
                <w:sz w:val="13"/>
                <w:szCs w:val="13"/>
                <w:lang w:eastAsia="tr-TR"/>
              </w:rPr>
              <w:br w:type="page"/>
            </w:r>
          </w:p>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2-Kimlik Sureti</w:t>
            </w:r>
            <w:r w:rsidRPr="00F15FB1">
              <w:rPr>
                <w:rFonts w:ascii="Arial Narrow" w:eastAsia="Times New Roman" w:hAnsi="Arial Narrow" w:cs="Arial"/>
                <w:sz w:val="13"/>
                <w:szCs w:val="13"/>
                <w:lang w:eastAsia="tr-TR"/>
              </w:rPr>
              <w:br w:type="page"/>
            </w:r>
          </w:p>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3-Fotoğraf</w:t>
            </w:r>
          </w:p>
        </w:tc>
        <w:tc>
          <w:tcPr>
            <w:tcW w:w="237"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D9D9D9"/>
            <w:vAlign w:val="center"/>
          </w:tcPr>
          <w:p w:rsidR="00A27A83" w:rsidRPr="00FD5C0F" w:rsidRDefault="00A27A83" w:rsidP="00A03287">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p>
          <w:p w:rsidR="00A27A83" w:rsidRPr="00FD5C0F" w:rsidRDefault="00A27A83" w:rsidP="00A03287">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br w:type="page"/>
              <w:t>2-Şef/Mali Hizmetler Uzman Yrd.</w:t>
            </w:r>
            <w:r w:rsidRPr="00FD5C0F">
              <w:rPr>
                <w:rFonts w:ascii="Arial Narrow" w:eastAsia="Times New Roman" w:hAnsi="Arial Narrow" w:cs="Arial"/>
                <w:sz w:val="12"/>
                <w:szCs w:val="12"/>
                <w:lang w:eastAsia="tr-TR"/>
              </w:rPr>
              <w:br w:type="page"/>
            </w:r>
          </w:p>
          <w:p w:rsidR="00A27A83" w:rsidRPr="00FD5C0F" w:rsidRDefault="00A27A83" w:rsidP="00A03287">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3-Şube Müdürü veya Mali Hiz. Uzmanı</w:t>
            </w:r>
            <w:r w:rsidRPr="00FD5C0F">
              <w:rPr>
                <w:rFonts w:ascii="Arial Narrow" w:eastAsia="Times New Roman" w:hAnsi="Arial Narrow" w:cs="Arial"/>
                <w:sz w:val="12"/>
                <w:szCs w:val="12"/>
                <w:lang w:eastAsia="tr-TR"/>
              </w:rPr>
              <w:br w:type="page"/>
            </w:r>
          </w:p>
          <w:p w:rsidR="00A27A83" w:rsidRPr="00FD5C0F" w:rsidRDefault="00A27A83" w:rsidP="00A03287">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4-Muhasebe Yetkilisi</w:t>
            </w:r>
          </w:p>
        </w:tc>
        <w:tc>
          <w:tcPr>
            <w:tcW w:w="238"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1-Personel Daire Başkanlığı</w:t>
            </w:r>
          </w:p>
        </w:tc>
        <w:tc>
          <w:tcPr>
            <w:tcW w:w="300"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15 Gün</w:t>
            </w:r>
          </w:p>
        </w:tc>
        <w:tc>
          <w:tcPr>
            <w:tcW w:w="194"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 Adet</w:t>
            </w:r>
          </w:p>
        </w:tc>
        <w:tc>
          <w:tcPr>
            <w:tcW w:w="237" w:type="pct"/>
            <w:tcBorders>
              <w:top w:val="single" w:sz="4" w:space="0" w:color="auto"/>
              <w:left w:val="nil"/>
              <w:bottom w:val="single" w:sz="4" w:space="0" w:color="auto"/>
              <w:right w:val="single" w:sz="4" w:space="0" w:color="auto"/>
            </w:tcBorders>
            <w:shd w:val="clear" w:color="auto" w:fill="D9D9D9"/>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183AC1" w:rsidTr="004F58B1">
        <w:trPr>
          <w:cantSplit/>
          <w:trHeight w:val="1701"/>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A27A83" w:rsidRPr="00F15FB1" w:rsidRDefault="00CE0EB4" w:rsidP="00A03287">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t>19</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A27A83" w:rsidRPr="00F15FB1" w:rsidRDefault="00A27A83" w:rsidP="00A03287">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A27A83" w:rsidRPr="00F15FB1" w:rsidRDefault="00A27A83" w:rsidP="00A03287">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43533162</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A27A83" w:rsidRPr="00F15FB1" w:rsidRDefault="00A27A83" w:rsidP="00A03287">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903.07.00.00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A27A83" w:rsidRPr="00F15FB1" w:rsidRDefault="007C7D90" w:rsidP="00A03287">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65.02</w:t>
            </w:r>
            <w:r w:rsidR="00A27A83" w:rsidRPr="00F15FB1">
              <w:rPr>
                <w:rFonts w:ascii="Arial Narrow" w:eastAsia="Times New Roman" w:hAnsi="Arial Narrow" w:cs="Arial"/>
                <w:color w:val="000000"/>
                <w:sz w:val="13"/>
                <w:szCs w:val="13"/>
                <w:lang w:eastAsia="tr-TR"/>
              </w:rPr>
              <w:t>.</w:t>
            </w:r>
            <w:r w:rsidRPr="00F15FB1">
              <w:rPr>
                <w:rFonts w:ascii="Arial Narrow" w:eastAsia="Times New Roman" w:hAnsi="Arial Narrow" w:cs="Arial"/>
                <w:color w:val="000000"/>
                <w:sz w:val="13"/>
                <w:szCs w:val="13"/>
                <w:lang w:eastAsia="tr-TR"/>
              </w:rPr>
              <w:t>00-I</w:t>
            </w:r>
            <w:r w:rsidR="00A27A83" w:rsidRPr="00F15FB1">
              <w:rPr>
                <w:rFonts w:ascii="Arial Narrow" w:eastAsia="Times New Roman" w:hAnsi="Arial Narrow" w:cs="Arial"/>
                <w:color w:val="000000"/>
                <w:sz w:val="13"/>
                <w:szCs w:val="13"/>
                <w:lang w:eastAsia="tr-TR"/>
              </w:rPr>
              <w:t>8</w:t>
            </w:r>
          </w:p>
        </w:tc>
        <w:tc>
          <w:tcPr>
            <w:tcW w:w="236"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Destek Hizmetleri (Personel Hareket İşlemleri)</w:t>
            </w:r>
          </w:p>
        </w:tc>
        <w:tc>
          <w:tcPr>
            <w:tcW w:w="333"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Başkanlığımız personel hareketlerine ilişkin evrakların hazırlanması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1-657 sayılı Devlet Memurları Kanunu (Madde 58, 59, 68, 69, 72, 73, 74, 76, 86)</w:t>
            </w:r>
            <w:r w:rsidRPr="00F15FB1">
              <w:rPr>
                <w:rFonts w:ascii="Arial Narrow" w:eastAsia="Times New Roman" w:hAnsi="Arial Narrow" w:cs="Arial"/>
                <w:sz w:val="13"/>
                <w:szCs w:val="13"/>
                <w:lang w:eastAsia="tr-TR"/>
              </w:rPr>
              <w:br/>
              <w:t>2-2547 sayılı Yükseköğretim Kanunu (Madde 13/b-4)</w:t>
            </w:r>
          </w:p>
        </w:tc>
        <w:tc>
          <w:tcPr>
            <w:tcW w:w="381"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1-Personel Daire Başkanlığı</w:t>
            </w:r>
            <w:r w:rsidRPr="00F15FB1">
              <w:rPr>
                <w:rFonts w:ascii="Arial Narrow" w:eastAsia="Times New Roman" w:hAnsi="Arial Narrow" w:cs="Arial"/>
                <w:sz w:val="13"/>
                <w:szCs w:val="13"/>
                <w:lang w:eastAsia="tr-TR"/>
              </w:rPr>
              <w:br/>
              <w:t>2-Başkanlık Birimleri</w:t>
            </w:r>
            <w:r w:rsidRPr="00F15FB1">
              <w:rPr>
                <w:rFonts w:ascii="Arial Narrow" w:eastAsia="Times New Roman" w:hAnsi="Arial Narrow" w:cs="Arial"/>
                <w:sz w:val="13"/>
                <w:szCs w:val="13"/>
                <w:lang w:eastAsia="tr-TR"/>
              </w:rPr>
              <w:br/>
              <w:t>3-İlgili Personel</w:t>
            </w:r>
          </w:p>
        </w:tc>
        <w:tc>
          <w:tcPr>
            <w:tcW w:w="332"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auto"/>
            <w:vAlign w:val="center"/>
          </w:tcPr>
          <w:p w:rsidR="00A27A83" w:rsidRPr="00FD5C0F" w:rsidRDefault="00A27A83" w:rsidP="00A03287">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1-Personel Daire Başkanlığı </w:t>
            </w:r>
          </w:p>
        </w:tc>
        <w:tc>
          <w:tcPr>
            <w:tcW w:w="300"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 Gün</w:t>
            </w:r>
          </w:p>
        </w:tc>
        <w:tc>
          <w:tcPr>
            <w:tcW w:w="194"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 Adet</w:t>
            </w:r>
          </w:p>
        </w:tc>
        <w:tc>
          <w:tcPr>
            <w:tcW w:w="237" w:type="pct"/>
            <w:tcBorders>
              <w:top w:val="single" w:sz="4" w:space="0" w:color="auto"/>
              <w:left w:val="nil"/>
              <w:bottom w:val="single" w:sz="4" w:space="0" w:color="auto"/>
              <w:right w:val="single" w:sz="4" w:space="0" w:color="auto"/>
            </w:tcBorders>
            <w:shd w:val="clear" w:color="auto" w:fill="auto"/>
            <w:vAlign w:val="center"/>
          </w:tcPr>
          <w:p w:rsidR="00A27A83" w:rsidRPr="00F15FB1" w:rsidRDefault="00A27A83"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183AC1" w:rsidTr="004F58B1">
        <w:trPr>
          <w:cantSplit/>
          <w:trHeight w:val="1701"/>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F15FB1" w:rsidRPr="00F15FB1" w:rsidRDefault="00F15FB1" w:rsidP="00F15FB1">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t>20</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F15FB1" w:rsidRPr="00F15FB1" w:rsidRDefault="00F15FB1" w:rsidP="00A03287">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vAlign w:val="center"/>
          </w:tcPr>
          <w:p w:rsidR="00F15FB1" w:rsidRPr="00F15FB1" w:rsidRDefault="00F15FB1" w:rsidP="00A03287">
            <w:pPr>
              <w:spacing w:after="0" w:line="240" w:lineRule="auto"/>
              <w:ind w:left="113" w:right="113"/>
              <w:jc w:val="center"/>
              <w:rPr>
                <w:rFonts w:ascii="Arial Narrow" w:eastAsia="Times New Roman" w:hAnsi="Arial Narrow" w:cs="Arial"/>
                <w:color w:val="000000"/>
                <w:sz w:val="13"/>
                <w:szCs w:val="13"/>
                <w:lang w:eastAsia="tr-TR"/>
              </w:rPr>
            </w:pPr>
            <w:r w:rsidRPr="00F15FB1">
              <w:rPr>
                <w:rFonts w:ascii="Arial Narrow" w:eastAsia="Times New Roman" w:hAnsi="Arial Narrow" w:cs="Times New Roman"/>
                <w:sz w:val="13"/>
                <w:szCs w:val="13"/>
                <w:lang w:eastAsia="tr-TR"/>
              </w:rPr>
              <w:t>43533162</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F15FB1" w:rsidRPr="00F15FB1" w:rsidRDefault="00F15FB1" w:rsidP="00A03287">
            <w:pPr>
              <w:spacing w:after="0" w:line="240" w:lineRule="auto"/>
              <w:jc w:val="center"/>
              <w:rPr>
                <w:rFonts w:ascii="Arial Narrow" w:eastAsia="Times New Roman" w:hAnsi="Arial Narrow" w:cs="Arial"/>
                <w:color w:val="000000"/>
                <w:sz w:val="13"/>
                <w:szCs w:val="13"/>
                <w:lang w:eastAsia="tr-TR"/>
              </w:rPr>
            </w:pPr>
            <w:r>
              <w:rPr>
                <w:rFonts w:ascii="Arial Narrow" w:eastAsia="Times New Roman" w:hAnsi="Arial Narrow" w:cs="Arial"/>
                <w:color w:val="000000"/>
                <w:sz w:val="13"/>
                <w:szCs w:val="13"/>
                <w:lang w:eastAsia="tr-TR"/>
              </w:rPr>
              <w:t>903.07.01</w:t>
            </w:r>
            <w:r w:rsidRPr="00F15FB1">
              <w:rPr>
                <w:rFonts w:ascii="Arial Narrow" w:eastAsia="Times New Roman" w:hAnsi="Arial Narrow" w:cs="Arial"/>
                <w:color w:val="000000"/>
                <w:sz w:val="13"/>
                <w:szCs w:val="13"/>
                <w:lang w:eastAsia="tr-TR"/>
              </w:rPr>
              <w:t>.00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F15FB1" w:rsidRPr="00F15FB1" w:rsidRDefault="00F15FB1" w:rsidP="00A03287">
            <w:pPr>
              <w:spacing w:after="0" w:line="240" w:lineRule="auto"/>
              <w:jc w:val="center"/>
              <w:rPr>
                <w:rFonts w:ascii="Arial Narrow" w:eastAsia="Times New Roman" w:hAnsi="Arial Narrow" w:cs="Arial"/>
                <w:sz w:val="13"/>
                <w:szCs w:val="13"/>
                <w:lang w:eastAsia="tr-TR"/>
              </w:rPr>
            </w:pPr>
            <w:r>
              <w:rPr>
                <w:rFonts w:ascii="Arial Narrow" w:eastAsia="Times New Roman" w:hAnsi="Arial Narrow" w:cs="Arial"/>
                <w:sz w:val="13"/>
                <w:szCs w:val="13"/>
                <w:lang w:eastAsia="tr-TR"/>
              </w:rPr>
              <w:t>65.02.00-J</w:t>
            </w:r>
          </w:p>
        </w:tc>
        <w:tc>
          <w:tcPr>
            <w:tcW w:w="236" w:type="pct"/>
            <w:tcBorders>
              <w:top w:val="single" w:sz="4" w:space="0" w:color="auto"/>
              <w:left w:val="nil"/>
              <w:bottom w:val="single" w:sz="4" w:space="0" w:color="auto"/>
              <w:right w:val="single" w:sz="4" w:space="0" w:color="auto"/>
            </w:tcBorders>
            <w:shd w:val="clear" w:color="auto" w:fill="D9D9D9"/>
            <w:vAlign w:val="center"/>
          </w:tcPr>
          <w:p w:rsidR="00F15FB1" w:rsidRPr="00F15FB1" w:rsidRDefault="00F15FB1"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İhale Komisyon Üyesi Görevlendirilmesi ve Bilgilendiril</w:t>
            </w:r>
            <w:r>
              <w:rPr>
                <w:rFonts w:ascii="Arial Narrow" w:eastAsia="Times New Roman" w:hAnsi="Arial Narrow" w:cs="Arial"/>
                <w:sz w:val="13"/>
                <w:szCs w:val="13"/>
                <w:lang w:eastAsia="tr-TR"/>
              </w:rPr>
              <w:t>-</w:t>
            </w:r>
            <w:r w:rsidRPr="00F15FB1">
              <w:rPr>
                <w:rFonts w:ascii="Arial Narrow" w:eastAsia="Times New Roman" w:hAnsi="Arial Narrow" w:cs="Arial"/>
                <w:sz w:val="13"/>
                <w:szCs w:val="13"/>
                <w:lang w:eastAsia="tr-TR"/>
              </w:rPr>
              <w:t xml:space="preserve">mesi </w:t>
            </w:r>
          </w:p>
        </w:tc>
        <w:tc>
          <w:tcPr>
            <w:tcW w:w="333" w:type="pct"/>
            <w:tcBorders>
              <w:top w:val="single" w:sz="4" w:space="0" w:color="auto"/>
              <w:left w:val="nil"/>
              <w:bottom w:val="single" w:sz="4" w:space="0" w:color="auto"/>
              <w:right w:val="single" w:sz="4" w:space="0" w:color="auto"/>
            </w:tcBorders>
            <w:shd w:val="clear" w:color="auto" w:fill="D9D9D9"/>
            <w:vAlign w:val="center"/>
          </w:tcPr>
          <w:p w:rsidR="00F15FB1" w:rsidRPr="00F15FB1" w:rsidRDefault="00F15FB1"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Harcama Birimlerinin Yapacakları ihalelerde Oluşturulacak İhale Komisyonuna Üye Görevlendirilmesi</w:t>
            </w:r>
          </w:p>
        </w:tc>
        <w:tc>
          <w:tcPr>
            <w:tcW w:w="713" w:type="pct"/>
            <w:tcBorders>
              <w:top w:val="single" w:sz="4" w:space="0" w:color="auto"/>
              <w:left w:val="nil"/>
              <w:bottom w:val="single" w:sz="4" w:space="0" w:color="auto"/>
              <w:right w:val="single" w:sz="4" w:space="0" w:color="auto"/>
            </w:tcBorders>
            <w:shd w:val="clear" w:color="auto" w:fill="D9D9D9"/>
            <w:vAlign w:val="center"/>
          </w:tcPr>
          <w:p w:rsidR="00F15FB1" w:rsidRPr="00F15FB1" w:rsidRDefault="00F15FB1"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pacing w:val="-2"/>
                <w:sz w:val="13"/>
                <w:szCs w:val="13"/>
                <w:lang w:eastAsia="tr-TR"/>
              </w:rPr>
              <w:t>1-4734 Saylı Kamu İhale Kanunu (Madde 6)</w:t>
            </w:r>
            <w:r w:rsidRPr="00F15FB1">
              <w:rPr>
                <w:rFonts w:ascii="Arial Narrow" w:eastAsia="Times New Roman" w:hAnsi="Arial Narrow" w:cs="Arial"/>
                <w:sz w:val="13"/>
                <w:szCs w:val="13"/>
                <w:lang w:eastAsia="tr-TR"/>
              </w:rPr>
              <w:br/>
              <w:t>2-Kamu İhale Genel Tebliği (Madde 5)</w:t>
            </w:r>
          </w:p>
        </w:tc>
        <w:tc>
          <w:tcPr>
            <w:tcW w:w="381" w:type="pct"/>
            <w:tcBorders>
              <w:top w:val="single" w:sz="4" w:space="0" w:color="auto"/>
              <w:left w:val="nil"/>
              <w:bottom w:val="single" w:sz="4" w:space="0" w:color="auto"/>
              <w:right w:val="single" w:sz="4" w:space="0" w:color="auto"/>
            </w:tcBorders>
            <w:shd w:val="clear" w:color="auto" w:fill="D9D9D9"/>
            <w:vAlign w:val="center"/>
          </w:tcPr>
          <w:p w:rsidR="00F15FB1" w:rsidRPr="00F15FB1" w:rsidRDefault="00F15FB1"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1-Harcama Birimleri</w:t>
            </w:r>
          </w:p>
        </w:tc>
        <w:tc>
          <w:tcPr>
            <w:tcW w:w="332" w:type="pct"/>
            <w:tcBorders>
              <w:top w:val="single" w:sz="4" w:space="0" w:color="auto"/>
              <w:left w:val="nil"/>
              <w:bottom w:val="single" w:sz="4" w:space="0" w:color="auto"/>
              <w:right w:val="single" w:sz="4" w:space="0" w:color="auto"/>
            </w:tcBorders>
            <w:shd w:val="clear" w:color="auto" w:fill="D9D9D9"/>
            <w:vAlign w:val="center"/>
          </w:tcPr>
          <w:p w:rsidR="00F15FB1" w:rsidRPr="00F15FB1" w:rsidRDefault="00F15FB1"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F15FB1" w:rsidRPr="00F15FB1" w:rsidRDefault="00F15FB1"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F15FB1" w:rsidRPr="00F15FB1" w:rsidRDefault="00F15FB1"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F15FB1" w:rsidRPr="00F15FB1" w:rsidRDefault="00F15FB1"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F15FB1" w:rsidRPr="00F15FB1" w:rsidRDefault="00F15FB1"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1-İhale Komisyonu Üye Talep </w:t>
            </w:r>
            <w:r w:rsidRPr="00F15FB1">
              <w:rPr>
                <w:rFonts w:ascii="Arial Narrow" w:eastAsia="Times New Roman" w:hAnsi="Arial Narrow" w:cs="Arial"/>
                <w:sz w:val="13"/>
                <w:szCs w:val="13"/>
                <w:lang w:eastAsia="tr-TR"/>
              </w:rPr>
              <w:br/>
              <w:t>2-Yazısı İhale Dosyası</w:t>
            </w:r>
          </w:p>
        </w:tc>
        <w:tc>
          <w:tcPr>
            <w:tcW w:w="237" w:type="pct"/>
            <w:tcBorders>
              <w:top w:val="single" w:sz="4" w:space="0" w:color="auto"/>
              <w:left w:val="nil"/>
              <w:bottom w:val="single" w:sz="4" w:space="0" w:color="auto"/>
              <w:right w:val="single" w:sz="4" w:space="0" w:color="auto"/>
            </w:tcBorders>
            <w:shd w:val="clear" w:color="auto" w:fill="D9D9D9"/>
            <w:vAlign w:val="center"/>
          </w:tcPr>
          <w:p w:rsidR="00F15FB1" w:rsidRPr="00F15FB1" w:rsidRDefault="00F15FB1"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D9D9D9"/>
            <w:vAlign w:val="center"/>
          </w:tcPr>
          <w:p w:rsidR="00F15FB1" w:rsidRPr="00FD5C0F" w:rsidRDefault="00F15FB1" w:rsidP="00A03287">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D9D9D9"/>
            <w:vAlign w:val="center"/>
          </w:tcPr>
          <w:p w:rsidR="00F15FB1" w:rsidRPr="00F15FB1" w:rsidRDefault="00F15FB1"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1-Harcama Birimleri</w:t>
            </w:r>
            <w:r w:rsidRPr="00F15FB1">
              <w:rPr>
                <w:rFonts w:ascii="Arial Narrow" w:eastAsia="Times New Roman" w:hAnsi="Arial Narrow" w:cs="Arial"/>
                <w:sz w:val="13"/>
                <w:szCs w:val="13"/>
                <w:lang w:eastAsia="tr-TR"/>
              </w:rPr>
              <w:br/>
              <w:t>2-İhale Komisyonun</w:t>
            </w:r>
            <w:r>
              <w:rPr>
                <w:rFonts w:ascii="Arial Narrow" w:eastAsia="Times New Roman" w:hAnsi="Arial Narrow" w:cs="Arial"/>
                <w:sz w:val="13"/>
                <w:szCs w:val="13"/>
                <w:lang w:eastAsia="tr-TR"/>
              </w:rPr>
              <w:t>-</w:t>
            </w:r>
            <w:r w:rsidRPr="00F15FB1">
              <w:rPr>
                <w:rFonts w:ascii="Arial Narrow" w:eastAsia="Times New Roman" w:hAnsi="Arial Narrow" w:cs="Arial"/>
                <w:sz w:val="13"/>
                <w:szCs w:val="13"/>
                <w:lang w:eastAsia="tr-TR"/>
              </w:rPr>
              <w:t>da Görevlendirilen Personel</w:t>
            </w:r>
          </w:p>
        </w:tc>
        <w:tc>
          <w:tcPr>
            <w:tcW w:w="300" w:type="pct"/>
            <w:tcBorders>
              <w:top w:val="single" w:sz="4" w:space="0" w:color="auto"/>
              <w:left w:val="nil"/>
              <w:bottom w:val="single" w:sz="4" w:space="0" w:color="auto"/>
              <w:right w:val="single" w:sz="4" w:space="0" w:color="auto"/>
            </w:tcBorders>
            <w:shd w:val="clear" w:color="auto" w:fill="D9D9D9"/>
            <w:vAlign w:val="center"/>
          </w:tcPr>
          <w:p w:rsidR="00F15FB1" w:rsidRPr="00F15FB1" w:rsidRDefault="00F15FB1" w:rsidP="00A03287">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D9D9D9"/>
            <w:vAlign w:val="center"/>
          </w:tcPr>
          <w:p w:rsidR="00F15FB1" w:rsidRPr="00F15FB1" w:rsidRDefault="00F15FB1"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 Gün</w:t>
            </w:r>
          </w:p>
        </w:tc>
        <w:tc>
          <w:tcPr>
            <w:tcW w:w="190" w:type="pct"/>
            <w:tcBorders>
              <w:top w:val="single" w:sz="4" w:space="0" w:color="auto"/>
              <w:left w:val="nil"/>
              <w:bottom w:val="single" w:sz="4" w:space="0" w:color="auto"/>
              <w:right w:val="single" w:sz="4" w:space="0" w:color="auto"/>
            </w:tcBorders>
            <w:shd w:val="clear" w:color="auto" w:fill="D9D9D9"/>
            <w:vAlign w:val="center"/>
          </w:tcPr>
          <w:p w:rsidR="00F15FB1" w:rsidRPr="00F15FB1" w:rsidRDefault="00F15FB1"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3 Gün</w:t>
            </w:r>
          </w:p>
        </w:tc>
        <w:tc>
          <w:tcPr>
            <w:tcW w:w="194" w:type="pct"/>
            <w:tcBorders>
              <w:top w:val="single" w:sz="4" w:space="0" w:color="auto"/>
              <w:left w:val="nil"/>
              <w:bottom w:val="single" w:sz="4" w:space="0" w:color="auto"/>
              <w:right w:val="single" w:sz="4" w:space="0" w:color="auto"/>
            </w:tcBorders>
            <w:shd w:val="clear" w:color="auto" w:fill="D9D9D9"/>
            <w:vAlign w:val="center"/>
          </w:tcPr>
          <w:p w:rsidR="00F15FB1" w:rsidRPr="00F15FB1" w:rsidRDefault="00F15FB1"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50-100 Adet</w:t>
            </w:r>
          </w:p>
        </w:tc>
        <w:tc>
          <w:tcPr>
            <w:tcW w:w="237" w:type="pct"/>
            <w:tcBorders>
              <w:top w:val="single" w:sz="4" w:space="0" w:color="auto"/>
              <w:left w:val="nil"/>
              <w:bottom w:val="single" w:sz="4" w:space="0" w:color="auto"/>
              <w:right w:val="single" w:sz="4" w:space="0" w:color="auto"/>
            </w:tcBorders>
            <w:shd w:val="clear" w:color="auto" w:fill="D9D9D9"/>
            <w:vAlign w:val="center"/>
          </w:tcPr>
          <w:p w:rsidR="00F15FB1" w:rsidRPr="00F15FB1" w:rsidRDefault="00F15FB1" w:rsidP="00A03287">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183AC1" w:rsidTr="0049667E">
        <w:trPr>
          <w:cantSplit/>
          <w:trHeight w:val="1701"/>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21</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840.00.00.00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65.03.00-A</w:t>
            </w:r>
          </w:p>
        </w:tc>
        <w:tc>
          <w:tcPr>
            <w:tcW w:w="23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Tetkik İşlemleri</w:t>
            </w:r>
          </w:p>
        </w:tc>
        <w:tc>
          <w:tcPr>
            <w:tcW w:w="33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Harcama birimlerince hak sahiplerine ödenmek üzere düzenlenen evrakların mevzuatı çerçevesinde kontrol işlemlerinin yapılması.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 ve Kontrol Kanunu </w:t>
            </w:r>
            <w:r w:rsidRPr="00F15FB1">
              <w:rPr>
                <w:rFonts w:ascii="Arial Narrow" w:eastAsia="Times New Roman" w:hAnsi="Arial Narrow" w:cs="Arial"/>
                <w:sz w:val="13"/>
                <w:szCs w:val="13"/>
                <w:lang w:eastAsia="tr-TR"/>
              </w:rPr>
              <w:br/>
              <w:t>2-Strateji Geliştirme Birimlerinin Çalışma Usul ve Esasları Hakkında Yönetmelik</w:t>
            </w:r>
            <w:r w:rsidRPr="00F15FB1">
              <w:rPr>
                <w:rFonts w:ascii="Arial Narrow" w:eastAsia="Times New Roman" w:hAnsi="Arial Narrow" w:cs="Arial"/>
                <w:sz w:val="13"/>
                <w:szCs w:val="13"/>
                <w:lang w:eastAsia="tr-TR"/>
              </w:rPr>
              <w:br/>
              <w:t>3-Muhasebe Yetkililerinin Eğitimi Sertifika Verilmesi ve Çalışma Usul ve Esasları hakkında Yönetmelik</w:t>
            </w:r>
            <w:r w:rsidRPr="00F15FB1">
              <w:rPr>
                <w:rFonts w:ascii="Arial Narrow" w:eastAsia="Times New Roman" w:hAnsi="Arial Narrow" w:cs="Arial"/>
                <w:sz w:val="13"/>
                <w:szCs w:val="13"/>
                <w:lang w:eastAsia="tr-TR"/>
              </w:rPr>
              <w:br/>
              <w:t>4-Merkezi Yönetim Harcama Belgeleri Yönetmeliği</w:t>
            </w:r>
            <w:r w:rsidRPr="00F15FB1">
              <w:rPr>
                <w:rFonts w:ascii="Arial Narrow" w:eastAsia="Times New Roman" w:hAnsi="Arial Narrow" w:cs="Arial"/>
                <w:sz w:val="13"/>
                <w:szCs w:val="13"/>
                <w:lang w:eastAsia="tr-TR"/>
              </w:rPr>
              <w:br/>
              <w:t>5-Merkezi Yönetim Muhasebe Yönetmeliği</w:t>
            </w:r>
            <w:r w:rsidRPr="00F15FB1">
              <w:rPr>
                <w:rFonts w:ascii="Arial Narrow" w:eastAsia="Times New Roman" w:hAnsi="Arial Narrow" w:cs="Arial"/>
                <w:sz w:val="13"/>
                <w:szCs w:val="13"/>
                <w:lang w:eastAsia="tr-TR"/>
              </w:rPr>
              <w:br/>
              <w:t>6-İlgili Diğer Mevzuat</w:t>
            </w:r>
          </w:p>
        </w:tc>
        <w:tc>
          <w:tcPr>
            <w:tcW w:w="381"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1-Sayıştay Başkanlığı </w:t>
            </w:r>
            <w:r w:rsidRPr="00F15FB1">
              <w:rPr>
                <w:rFonts w:ascii="Arial Narrow" w:eastAsia="Times New Roman" w:hAnsi="Arial Narrow" w:cs="Arial"/>
                <w:sz w:val="13"/>
                <w:szCs w:val="13"/>
                <w:lang w:eastAsia="tr-TR"/>
              </w:rPr>
              <w:br/>
              <w:t xml:space="preserve">2-Maliye Bakanlığı </w:t>
            </w:r>
            <w:r w:rsidRPr="00F15FB1">
              <w:rPr>
                <w:rFonts w:ascii="Arial Narrow" w:eastAsia="Times New Roman" w:hAnsi="Arial Narrow" w:cs="Arial"/>
                <w:sz w:val="13"/>
                <w:szCs w:val="13"/>
                <w:lang w:eastAsia="tr-TR"/>
              </w:rPr>
              <w:br/>
              <w:t>3-Üst Yönetim</w:t>
            </w:r>
            <w:r w:rsidRPr="00F15FB1">
              <w:rPr>
                <w:rFonts w:ascii="Arial Narrow" w:eastAsia="Times New Roman" w:hAnsi="Arial Narrow" w:cs="Arial"/>
                <w:sz w:val="13"/>
                <w:szCs w:val="13"/>
                <w:lang w:eastAsia="tr-TR"/>
              </w:rPr>
              <w:br/>
              <w:t xml:space="preserve">4-Harcama Birimleri </w:t>
            </w:r>
            <w:r w:rsidRPr="00F15FB1">
              <w:rPr>
                <w:rFonts w:ascii="Arial Narrow" w:eastAsia="Times New Roman" w:hAnsi="Arial Narrow" w:cs="Arial"/>
                <w:sz w:val="13"/>
                <w:szCs w:val="13"/>
                <w:lang w:eastAsia="tr-TR"/>
              </w:rPr>
              <w:br/>
              <w:t>5-Diğer İç ve Dış Paydaşlar</w:t>
            </w:r>
          </w:p>
        </w:tc>
        <w:tc>
          <w:tcPr>
            <w:tcW w:w="332"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1-Evrak Teslim Formu </w:t>
            </w:r>
            <w:r w:rsidRPr="00F15FB1">
              <w:rPr>
                <w:rFonts w:ascii="Arial Narrow" w:eastAsia="Times New Roman" w:hAnsi="Arial Narrow" w:cs="Arial"/>
                <w:sz w:val="13"/>
                <w:szCs w:val="13"/>
                <w:lang w:eastAsia="tr-TR"/>
              </w:rPr>
              <w:br/>
              <w:t>2-Ödeme Emri Belgesi ve Eki belgeler</w:t>
            </w:r>
            <w:r w:rsidRPr="00F15FB1">
              <w:rPr>
                <w:rFonts w:ascii="Arial Narrow" w:eastAsia="Times New Roman" w:hAnsi="Arial Narrow" w:cs="Arial"/>
                <w:sz w:val="13"/>
                <w:szCs w:val="13"/>
                <w:lang w:eastAsia="tr-TR"/>
              </w:rPr>
              <w:br/>
              <w:t>3-Muhasebe İşlem Fişi ve Eki belgeler</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Anakara Üniversitesi Strateji Geliştirme Daire Başkanlığı </w:t>
            </w:r>
          </w:p>
        </w:tc>
        <w:tc>
          <w:tcPr>
            <w:tcW w:w="286" w:type="pct"/>
            <w:tcBorders>
              <w:top w:val="single" w:sz="4" w:space="0" w:color="auto"/>
              <w:left w:val="nil"/>
              <w:bottom w:val="single" w:sz="4" w:space="0" w:color="auto"/>
              <w:right w:val="single" w:sz="4" w:space="0" w:color="auto"/>
            </w:tcBorders>
            <w:shd w:val="clear" w:color="auto" w:fill="auto"/>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w:t>
            </w:r>
            <w:r w:rsidRPr="00FD5C0F">
              <w:rPr>
                <w:rFonts w:ascii="Arial Narrow" w:eastAsia="Times New Roman" w:hAnsi="Arial Narrow" w:cs="Arial"/>
                <w:sz w:val="12"/>
                <w:szCs w:val="12"/>
                <w:lang w:eastAsia="tr-TR"/>
              </w:rPr>
              <w:br/>
              <w:t>3-Muhasebe Yetkilisi</w:t>
            </w:r>
          </w:p>
        </w:tc>
        <w:tc>
          <w:tcPr>
            <w:tcW w:w="238"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1-Evrak İade Formu</w:t>
            </w:r>
          </w:p>
        </w:tc>
        <w:tc>
          <w:tcPr>
            <w:tcW w:w="30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1-Vergi Dairesi Başkanlıkları</w:t>
            </w:r>
            <w:r w:rsidRPr="00F15FB1">
              <w:rPr>
                <w:rFonts w:ascii="Arial Narrow" w:eastAsia="Times New Roman" w:hAnsi="Arial Narrow" w:cs="Arial"/>
                <w:sz w:val="13"/>
                <w:szCs w:val="13"/>
                <w:lang w:eastAsia="tr-TR"/>
              </w:rPr>
              <w:br/>
              <w:t>2-Sosyal Güvenlik Kurumu</w:t>
            </w:r>
          </w:p>
        </w:tc>
        <w:tc>
          <w:tcPr>
            <w:tcW w:w="3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4 iş günü </w:t>
            </w:r>
          </w:p>
        </w:tc>
        <w:tc>
          <w:tcPr>
            <w:tcW w:w="19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4 iş günü</w:t>
            </w:r>
          </w:p>
        </w:tc>
        <w:tc>
          <w:tcPr>
            <w:tcW w:w="1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30000-40000 arası</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183AC1" w:rsidTr="0049667E">
        <w:trPr>
          <w:cantSplit/>
          <w:trHeight w:val="2746"/>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lastRenderedPageBreak/>
              <w:t>22</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846.00.00.00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65.03.00-B</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SGK Ödemeleri</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Gerçek ve tüzel kişilerden yapılan prim ve borç kesintilerinin SGK'na ödenmesi</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1-5510 sayılı Kanun’un (Madde 86-90-102-106/8) </w:t>
            </w:r>
            <w:r w:rsidRPr="00F15FB1">
              <w:rPr>
                <w:rFonts w:ascii="Arial Narrow" w:eastAsia="Times New Roman" w:hAnsi="Arial Narrow" w:cs="Arial"/>
                <w:sz w:val="13"/>
                <w:szCs w:val="13"/>
                <w:lang w:eastAsia="tr-TR"/>
              </w:rPr>
              <w:br/>
              <w:t xml:space="preserve">2-Mülga 5434 sayılı Emekli Sandığı Kanunu </w:t>
            </w:r>
            <w:r w:rsidRPr="00F15FB1">
              <w:rPr>
                <w:rFonts w:ascii="Arial Narrow" w:eastAsia="Times New Roman" w:hAnsi="Arial Narrow" w:cs="Arial"/>
                <w:sz w:val="13"/>
                <w:szCs w:val="13"/>
                <w:lang w:eastAsia="tr-TR"/>
              </w:rPr>
              <w:br/>
              <w:t>3-Aylık Prim ve Hizmet Belgesinin Sosyal Güvenlik Kurumuna Verilmesine ve Primlerin Ödenme Sürelerine Dair Usul ve Esaslar Hakkında Tebliğ</w:t>
            </w:r>
            <w:r w:rsidRPr="00F15FB1">
              <w:rPr>
                <w:rFonts w:ascii="Arial Narrow" w:eastAsia="Times New Roman" w:hAnsi="Arial Narrow" w:cs="Arial"/>
                <w:sz w:val="13"/>
                <w:szCs w:val="13"/>
                <w:lang w:eastAsia="tr-TR"/>
              </w:rPr>
              <w:br/>
              <w:t>4-Hizmet Borçlanma İşlemlerinin Usul ve Esasları Hakkında Tebliğ</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1-Sosyal Güvenlik Kurumu</w:t>
            </w:r>
            <w:r w:rsidRPr="00F15FB1">
              <w:rPr>
                <w:rFonts w:ascii="Arial Narrow" w:eastAsia="Times New Roman" w:hAnsi="Arial Narrow" w:cs="Arial"/>
                <w:sz w:val="13"/>
                <w:szCs w:val="13"/>
                <w:lang w:eastAsia="tr-TR"/>
              </w:rPr>
              <w:br/>
              <w:t>2-Harcama Birimleri</w:t>
            </w:r>
            <w:r w:rsidRPr="00F15FB1">
              <w:rPr>
                <w:rFonts w:ascii="Arial Narrow" w:eastAsia="Times New Roman" w:hAnsi="Arial Narrow" w:cs="Arial"/>
                <w:sz w:val="13"/>
                <w:szCs w:val="13"/>
                <w:lang w:eastAsia="tr-TR"/>
              </w:rPr>
              <w:br/>
              <w:t>3-Diğer ilgili İç ve Dış Paydaşlar</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1-Üst Yazı ekinde SGK Prim Bildirgesi</w:t>
            </w:r>
            <w:r w:rsidRPr="00F15FB1">
              <w:rPr>
                <w:rFonts w:ascii="Arial Narrow" w:eastAsia="Times New Roman" w:hAnsi="Arial Narrow" w:cs="Arial"/>
                <w:sz w:val="13"/>
                <w:szCs w:val="13"/>
                <w:lang w:eastAsia="tr-TR"/>
              </w:rPr>
              <w:br/>
              <w:t>2-SGK haciz bildirimi</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Anakara Üniversitesi Strateji Geliştirme Daire Başkanlığı </w:t>
            </w:r>
          </w:p>
        </w:tc>
        <w:tc>
          <w:tcPr>
            <w:tcW w:w="286" w:type="pct"/>
            <w:tcBorders>
              <w:top w:val="single" w:sz="4" w:space="0" w:color="auto"/>
              <w:left w:val="nil"/>
              <w:bottom w:val="single" w:sz="4" w:space="0" w:color="auto"/>
              <w:right w:val="single" w:sz="4" w:space="0" w:color="auto"/>
            </w:tcBorders>
            <w:shd w:val="clear" w:color="auto" w:fill="D9D9D9"/>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w:t>
            </w:r>
            <w:r w:rsidRPr="00FD5C0F">
              <w:rPr>
                <w:rFonts w:ascii="Arial Narrow" w:eastAsia="Times New Roman" w:hAnsi="Arial Narrow" w:cs="Arial"/>
                <w:sz w:val="12"/>
                <w:szCs w:val="12"/>
                <w:lang w:eastAsia="tr-TR"/>
              </w:rPr>
              <w:br/>
              <w:t>3-Muhasebe Yetkilisi</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1-Harcama Birimleri </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1-Sosyal Güvenlik Kurumu</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1-5510 sayılı Kanun’un 4'üncü Maddesi birinci fıkrası (a) bendi kapsamında bulunanlar için 7 gün</w:t>
            </w:r>
            <w:r w:rsidRPr="00F15FB1">
              <w:rPr>
                <w:rFonts w:ascii="Arial Narrow" w:eastAsia="Times New Roman" w:hAnsi="Arial Narrow" w:cs="Arial"/>
                <w:sz w:val="13"/>
                <w:szCs w:val="13"/>
                <w:lang w:eastAsia="tr-TR"/>
              </w:rPr>
              <w:br/>
              <w:t>2-5510 sayılı Kanun’un 4'üncü Maddesi birinci fıkrası (c) bendi kapsamında bulunanlar için 15 gün</w:t>
            </w:r>
            <w:r w:rsidRPr="00F15FB1">
              <w:rPr>
                <w:rFonts w:ascii="Arial Narrow" w:eastAsia="Times New Roman" w:hAnsi="Arial Narrow" w:cs="Arial"/>
                <w:sz w:val="13"/>
                <w:szCs w:val="13"/>
                <w:lang w:eastAsia="tr-TR"/>
              </w:rPr>
              <w:br/>
              <w:t xml:space="preserve">3-SGK haciz bildirimlerinde 7 gün </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7 iş günü</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2000</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183AC1" w:rsidTr="0049667E">
        <w:trPr>
          <w:cantSplit/>
          <w:trHeight w:val="1985"/>
        </w:trPr>
        <w:tc>
          <w:tcPr>
            <w:tcW w:w="62" w:type="pct"/>
            <w:tcBorders>
              <w:top w:val="nil"/>
              <w:left w:val="single" w:sz="4" w:space="0" w:color="auto"/>
              <w:bottom w:val="single" w:sz="4" w:space="0" w:color="auto"/>
              <w:right w:val="single" w:sz="4" w:space="0" w:color="auto"/>
            </w:tcBorders>
            <w:shd w:val="clear" w:color="auto" w:fill="auto"/>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23</w:t>
            </w:r>
          </w:p>
        </w:tc>
        <w:tc>
          <w:tcPr>
            <w:tcW w:w="62" w:type="pct"/>
            <w:tcBorders>
              <w:top w:val="nil"/>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nil"/>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nil"/>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846.01.00.00</w:t>
            </w:r>
          </w:p>
        </w:tc>
        <w:tc>
          <w:tcPr>
            <w:tcW w:w="107" w:type="pct"/>
            <w:tcBorders>
              <w:top w:val="nil"/>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65.03.00-C</w:t>
            </w:r>
          </w:p>
        </w:tc>
        <w:tc>
          <w:tcPr>
            <w:tcW w:w="236"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Vergi Ödemeleri</w:t>
            </w:r>
          </w:p>
        </w:tc>
        <w:tc>
          <w:tcPr>
            <w:tcW w:w="333"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Gerçek ve tüzel kişilerden kesinti ve tevkifat yapılan vergilerin beyan edilmek suretiyle ilgili vergi dairesine ödemesi</w:t>
            </w:r>
          </w:p>
        </w:tc>
        <w:tc>
          <w:tcPr>
            <w:tcW w:w="713"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1-488 nolu Damga Vergisi Kanunu</w:t>
            </w:r>
            <w:r w:rsidRPr="00F15FB1">
              <w:rPr>
                <w:rFonts w:ascii="Arial Narrow" w:eastAsia="Times New Roman" w:hAnsi="Arial Narrow" w:cs="Arial"/>
                <w:sz w:val="13"/>
                <w:szCs w:val="13"/>
                <w:lang w:eastAsia="tr-TR"/>
              </w:rPr>
              <w:br/>
              <w:t>2-193 nolu Gelir Vergisi Kanunu</w:t>
            </w:r>
            <w:r w:rsidRPr="00F15FB1">
              <w:rPr>
                <w:rFonts w:ascii="Arial Narrow" w:eastAsia="Times New Roman" w:hAnsi="Arial Narrow" w:cs="Arial"/>
                <w:sz w:val="13"/>
                <w:szCs w:val="13"/>
                <w:lang w:eastAsia="tr-TR"/>
              </w:rPr>
              <w:br/>
              <w:t>3-3065 sayılı KDV Kanunu</w:t>
            </w:r>
            <w:r w:rsidRPr="00F15FB1">
              <w:rPr>
                <w:rFonts w:ascii="Arial Narrow" w:eastAsia="Times New Roman" w:hAnsi="Arial Narrow" w:cs="Arial"/>
                <w:sz w:val="13"/>
                <w:szCs w:val="13"/>
                <w:lang w:eastAsia="tr-TR"/>
              </w:rPr>
              <w:br/>
              <w:t>4-İlgili Yönetmelik ve Tebliğler</w:t>
            </w:r>
          </w:p>
        </w:tc>
        <w:tc>
          <w:tcPr>
            <w:tcW w:w="381"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1-Vergi Dairesi Müdürlükleri</w:t>
            </w:r>
            <w:r w:rsidRPr="00F15FB1">
              <w:rPr>
                <w:rFonts w:ascii="Arial Narrow" w:eastAsia="Times New Roman" w:hAnsi="Arial Narrow" w:cs="Arial"/>
                <w:sz w:val="13"/>
                <w:szCs w:val="13"/>
                <w:lang w:eastAsia="tr-TR"/>
              </w:rPr>
              <w:br/>
              <w:t>2-İç ve Dış Paydaşlar</w:t>
            </w:r>
          </w:p>
        </w:tc>
        <w:tc>
          <w:tcPr>
            <w:tcW w:w="332"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nil"/>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nil"/>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nil"/>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nil"/>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nil"/>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nil"/>
              <w:left w:val="nil"/>
              <w:bottom w:val="single" w:sz="4" w:space="0" w:color="auto"/>
              <w:right w:val="single" w:sz="4" w:space="0" w:color="auto"/>
            </w:tcBorders>
            <w:shd w:val="clear" w:color="auto" w:fill="auto"/>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w:t>
            </w:r>
            <w:r w:rsidRPr="00FD5C0F">
              <w:rPr>
                <w:rFonts w:ascii="Arial Narrow" w:eastAsia="Times New Roman" w:hAnsi="Arial Narrow" w:cs="Arial"/>
                <w:sz w:val="12"/>
                <w:szCs w:val="12"/>
                <w:lang w:eastAsia="tr-TR"/>
              </w:rPr>
              <w:br/>
              <w:t>3-Muhasebe Yetkilisi</w:t>
            </w:r>
          </w:p>
        </w:tc>
        <w:tc>
          <w:tcPr>
            <w:tcW w:w="238" w:type="pct"/>
            <w:tcBorders>
              <w:top w:val="nil"/>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00"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1-Vergi Dairesi Müdürlükleri</w:t>
            </w:r>
            <w:r w:rsidRPr="00F15FB1">
              <w:rPr>
                <w:rFonts w:ascii="Arial Narrow" w:eastAsia="Times New Roman" w:hAnsi="Arial Narrow" w:cs="Arial"/>
                <w:sz w:val="13"/>
                <w:szCs w:val="13"/>
                <w:lang w:eastAsia="tr-TR"/>
              </w:rPr>
              <w:br/>
              <w:t>2-Diğer dış Paydaşlar</w:t>
            </w:r>
          </w:p>
        </w:tc>
        <w:tc>
          <w:tcPr>
            <w:tcW w:w="313"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1-Ertesi ayın 23'cü gün akşamına kadar beyan,</w:t>
            </w:r>
            <w:r w:rsidRPr="00F15FB1">
              <w:rPr>
                <w:rFonts w:ascii="Arial Narrow" w:eastAsia="Times New Roman" w:hAnsi="Arial Narrow" w:cs="Arial"/>
                <w:sz w:val="13"/>
                <w:szCs w:val="13"/>
                <w:lang w:eastAsia="tr-TR"/>
              </w:rPr>
              <w:br/>
              <w:t>2-Ertesi ayın 26'ıncı gün akşamına kadar ödeme</w:t>
            </w:r>
          </w:p>
        </w:tc>
        <w:tc>
          <w:tcPr>
            <w:tcW w:w="190" w:type="pct"/>
            <w:tcBorders>
              <w:top w:val="nil"/>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20 gün</w:t>
            </w:r>
          </w:p>
        </w:tc>
        <w:tc>
          <w:tcPr>
            <w:tcW w:w="194" w:type="pct"/>
            <w:tcBorders>
              <w:top w:val="nil"/>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12</w:t>
            </w:r>
          </w:p>
        </w:tc>
        <w:tc>
          <w:tcPr>
            <w:tcW w:w="237"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183AC1" w:rsidTr="0049667E">
        <w:trPr>
          <w:cantSplit/>
          <w:trHeight w:val="1985"/>
        </w:trPr>
        <w:tc>
          <w:tcPr>
            <w:tcW w:w="62" w:type="pct"/>
            <w:tcBorders>
              <w:top w:val="nil"/>
              <w:left w:val="single" w:sz="4" w:space="0" w:color="auto"/>
              <w:bottom w:val="single" w:sz="4" w:space="0" w:color="auto"/>
              <w:right w:val="single" w:sz="4" w:space="0" w:color="auto"/>
            </w:tcBorders>
            <w:shd w:val="clear" w:color="000000" w:fill="D9D9D9"/>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24</w:t>
            </w:r>
          </w:p>
        </w:tc>
        <w:tc>
          <w:tcPr>
            <w:tcW w:w="62" w:type="pct"/>
            <w:tcBorders>
              <w:top w:val="nil"/>
              <w:left w:val="nil"/>
              <w:bottom w:val="single" w:sz="4" w:space="0" w:color="auto"/>
              <w:right w:val="single" w:sz="4" w:space="0" w:color="auto"/>
            </w:tcBorders>
            <w:shd w:val="clear" w:color="000000"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nil"/>
              <w:left w:val="nil"/>
              <w:bottom w:val="single" w:sz="4" w:space="0" w:color="auto"/>
              <w:right w:val="single" w:sz="4" w:space="0" w:color="auto"/>
            </w:tcBorders>
            <w:shd w:val="clear" w:color="000000"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nil"/>
              <w:left w:val="nil"/>
              <w:bottom w:val="single" w:sz="4" w:space="0" w:color="auto"/>
              <w:right w:val="single" w:sz="4" w:space="0" w:color="auto"/>
            </w:tcBorders>
            <w:shd w:val="clear" w:color="000000"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840.00.00.00</w:t>
            </w:r>
          </w:p>
        </w:tc>
        <w:tc>
          <w:tcPr>
            <w:tcW w:w="107" w:type="pct"/>
            <w:tcBorders>
              <w:top w:val="nil"/>
              <w:left w:val="nil"/>
              <w:bottom w:val="single" w:sz="4" w:space="0" w:color="auto"/>
              <w:right w:val="single" w:sz="4" w:space="0" w:color="auto"/>
            </w:tcBorders>
            <w:shd w:val="clear" w:color="000000"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65.03.00-D</w:t>
            </w:r>
          </w:p>
        </w:tc>
        <w:tc>
          <w:tcPr>
            <w:tcW w:w="236" w:type="pct"/>
            <w:tcBorders>
              <w:top w:val="nil"/>
              <w:left w:val="nil"/>
              <w:bottom w:val="single" w:sz="4" w:space="0" w:color="auto"/>
              <w:right w:val="single" w:sz="4" w:space="0" w:color="auto"/>
            </w:tcBorders>
            <w:shd w:val="clear" w:color="000000"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Ön Ödeme İşlemleri (Avans ve Krediler)</w:t>
            </w:r>
          </w:p>
        </w:tc>
        <w:tc>
          <w:tcPr>
            <w:tcW w:w="333" w:type="pct"/>
            <w:tcBorders>
              <w:top w:val="nil"/>
              <w:left w:val="nil"/>
              <w:bottom w:val="single" w:sz="4" w:space="0" w:color="auto"/>
              <w:right w:val="single" w:sz="4" w:space="0" w:color="auto"/>
            </w:tcBorders>
            <w:shd w:val="clear" w:color="000000"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Üniversitemiz Harcama Birimleri tarafından kesin ödeme öncesi yapılacak ön ödeme işlemleri.</w:t>
            </w:r>
          </w:p>
        </w:tc>
        <w:tc>
          <w:tcPr>
            <w:tcW w:w="713" w:type="pct"/>
            <w:tcBorders>
              <w:top w:val="nil"/>
              <w:left w:val="nil"/>
              <w:bottom w:val="single" w:sz="4" w:space="0" w:color="auto"/>
              <w:right w:val="single" w:sz="4" w:space="0" w:color="auto"/>
            </w:tcBorders>
            <w:shd w:val="clear" w:color="000000"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 ve Kontrol Kanunu’nun 35.Maddesi </w:t>
            </w:r>
            <w:r w:rsidRPr="00F15FB1">
              <w:rPr>
                <w:rFonts w:ascii="Arial Narrow" w:eastAsia="Times New Roman" w:hAnsi="Arial Narrow" w:cs="Arial"/>
                <w:sz w:val="13"/>
                <w:szCs w:val="13"/>
                <w:lang w:eastAsia="tr-TR"/>
              </w:rPr>
              <w:br/>
              <w:t xml:space="preserve">2-Ön ödeme usul ve esaslarına ilişkin yönetmelik / genel tebliğ </w:t>
            </w:r>
            <w:r w:rsidRPr="00F15FB1">
              <w:rPr>
                <w:rFonts w:ascii="Arial Narrow" w:eastAsia="Times New Roman" w:hAnsi="Arial Narrow" w:cs="Arial"/>
                <w:sz w:val="13"/>
                <w:szCs w:val="13"/>
                <w:lang w:eastAsia="tr-TR"/>
              </w:rPr>
              <w:br/>
              <w:t>3-Diğer ilgili mevzuat</w:t>
            </w:r>
          </w:p>
        </w:tc>
        <w:tc>
          <w:tcPr>
            <w:tcW w:w="381" w:type="pct"/>
            <w:tcBorders>
              <w:top w:val="nil"/>
              <w:left w:val="nil"/>
              <w:bottom w:val="single" w:sz="4" w:space="0" w:color="auto"/>
              <w:right w:val="single" w:sz="4" w:space="0" w:color="auto"/>
            </w:tcBorders>
            <w:shd w:val="clear" w:color="000000"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1-Harcama Birimleri</w:t>
            </w:r>
            <w:r w:rsidRPr="00F15FB1">
              <w:rPr>
                <w:rFonts w:ascii="Arial Narrow" w:eastAsia="Times New Roman" w:hAnsi="Arial Narrow" w:cs="Arial"/>
                <w:sz w:val="13"/>
                <w:szCs w:val="13"/>
                <w:lang w:eastAsia="tr-TR"/>
              </w:rPr>
              <w:br/>
              <w:t>2-Diğer İlgili İç ve Dış Paydaşlar</w:t>
            </w:r>
          </w:p>
        </w:tc>
        <w:tc>
          <w:tcPr>
            <w:tcW w:w="332" w:type="pct"/>
            <w:tcBorders>
              <w:top w:val="nil"/>
              <w:left w:val="nil"/>
              <w:bottom w:val="single" w:sz="4" w:space="0" w:color="auto"/>
              <w:right w:val="single" w:sz="4" w:space="0" w:color="auto"/>
            </w:tcBorders>
            <w:shd w:val="clear" w:color="000000"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nil"/>
              <w:left w:val="nil"/>
              <w:bottom w:val="single" w:sz="4" w:space="0" w:color="auto"/>
              <w:right w:val="single" w:sz="4" w:space="0" w:color="auto"/>
            </w:tcBorders>
            <w:shd w:val="clear" w:color="000000"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nil"/>
              <w:left w:val="nil"/>
              <w:bottom w:val="single" w:sz="4" w:space="0" w:color="auto"/>
              <w:right w:val="single" w:sz="4" w:space="0" w:color="auto"/>
            </w:tcBorders>
            <w:shd w:val="clear" w:color="000000"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nil"/>
              <w:left w:val="nil"/>
              <w:bottom w:val="single" w:sz="4" w:space="0" w:color="auto"/>
              <w:right w:val="single" w:sz="4" w:space="0" w:color="auto"/>
            </w:tcBorders>
            <w:shd w:val="clear" w:color="000000"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nil"/>
              <w:left w:val="nil"/>
              <w:bottom w:val="single" w:sz="4" w:space="0" w:color="auto"/>
              <w:right w:val="single" w:sz="4" w:space="0" w:color="auto"/>
            </w:tcBorders>
            <w:shd w:val="clear" w:color="000000"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1-Harcama yetkilisi mutemedi görevlendirme yazısı</w:t>
            </w:r>
            <w:r w:rsidRPr="00F15FB1">
              <w:rPr>
                <w:rFonts w:ascii="Arial Narrow" w:eastAsia="Times New Roman" w:hAnsi="Arial Narrow" w:cs="Arial"/>
                <w:sz w:val="13"/>
                <w:szCs w:val="13"/>
                <w:lang w:eastAsia="tr-TR"/>
              </w:rPr>
              <w:br/>
              <w:t>2-Kredi ödeme talimatı</w:t>
            </w:r>
          </w:p>
        </w:tc>
        <w:tc>
          <w:tcPr>
            <w:tcW w:w="237" w:type="pct"/>
            <w:tcBorders>
              <w:top w:val="nil"/>
              <w:left w:val="nil"/>
              <w:bottom w:val="single" w:sz="4" w:space="0" w:color="auto"/>
              <w:right w:val="single" w:sz="4" w:space="0" w:color="auto"/>
            </w:tcBorders>
            <w:shd w:val="clear" w:color="000000"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Anakara Üniversitesi Strateji Geliştirme Daire Başkanlığı </w:t>
            </w:r>
          </w:p>
        </w:tc>
        <w:tc>
          <w:tcPr>
            <w:tcW w:w="286" w:type="pct"/>
            <w:tcBorders>
              <w:top w:val="nil"/>
              <w:left w:val="nil"/>
              <w:bottom w:val="single" w:sz="4" w:space="0" w:color="auto"/>
              <w:right w:val="single" w:sz="4" w:space="0" w:color="auto"/>
            </w:tcBorders>
            <w:shd w:val="clear" w:color="000000" w:fill="D9D9D9"/>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w:t>
            </w:r>
            <w:r w:rsidRPr="00FD5C0F">
              <w:rPr>
                <w:rFonts w:ascii="Arial Narrow" w:eastAsia="Times New Roman" w:hAnsi="Arial Narrow" w:cs="Arial"/>
                <w:sz w:val="12"/>
                <w:szCs w:val="12"/>
                <w:lang w:eastAsia="tr-TR"/>
              </w:rPr>
              <w:br/>
              <w:t>3-Muhasebe Yetkilisi</w:t>
            </w:r>
          </w:p>
        </w:tc>
        <w:tc>
          <w:tcPr>
            <w:tcW w:w="238" w:type="pct"/>
            <w:tcBorders>
              <w:top w:val="nil"/>
              <w:left w:val="nil"/>
              <w:bottom w:val="single" w:sz="4" w:space="0" w:color="auto"/>
              <w:right w:val="single" w:sz="4" w:space="0" w:color="auto"/>
            </w:tcBorders>
            <w:shd w:val="clear" w:color="000000"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1-Evrak İade Formu</w:t>
            </w:r>
          </w:p>
        </w:tc>
        <w:tc>
          <w:tcPr>
            <w:tcW w:w="300" w:type="pct"/>
            <w:tcBorders>
              <w:top w:val="nil"/>
              <w:left w:val="nil"/>
              <w:bottom w:val="single" w:sz="4" w:space="0" w:color="auto"/>
              <w:right w:val="single" w:sz="4" w:space="0" w:color="auto"/>
            </w:tcBorders>
            <w:shd w:val="clear" w:color="000000"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nil"/>
              <w:left w:val="nil"/>
              <w:bottom w:val="single" w:sz="4" w:space="0" w:color="auto"/>
              <w:right w:val="single" w:sz="4" w:space="0" w:color="auto"/>
            </w:tcBorders>
            <w:shd w:val="clear" w:color="000000"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4 iş günü </w:t>
            </w:r>
          </w:p>
        </w:tc>
        <w:tc>
          <w:tcPr>
            <w:tcW w:w="190" w:type="pct"/>
            <w:tcBorders>
              <w:top w:val="nil"/>
              <w:left w:val="nil"/>
              <w:bottom w:val="single" w:sz="4" w:space="0" w:color="auto"/>
              <w:right w:val="single" w:sz="4" w:space="0" w:color="auto"/>
            </w:tcBorders>
            <w:shd w:val="clear" w:color="000000"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2 iş günü</w:t>
            </w:r>
          </w:p>
        </w:tc>
        <w:tc>
          <w:tcPr>
            <w:tcW w:w="194" w:type="pct"/>
            <w:tcBorders>
              <w:top w:val="nil"/>
              <w:left w:val="nil"/>
              <w:bottom w:val="single" w:sz="4" w:space="0" w:color="auto"/>
              <w:right w:val="single" w:sz="4" w:space="0" w:color="auto"/>
            </w:tcBorders>
            <w:shd w:val="clear" w:color="000000"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3000-5000</w:t>
            </w:r>
          </w:p>
        </w:tc>
        <w:tc>
          <w:tcPr>
            <w:tcW w:w="237" w:type="pct"/>
            <w:tcBorders>
              <w:top w:val="nil"/>
              <w:left w:val="nil"/>
              <w:bottom w:val="single" w:sz="4" w:space="0" w:color="auto"/>
              <w:right w:val="single" w:sz="4" w:space="0" w:color="auto"/>
            </w:tcBorders>
            <w:shd w:val="clear" w:color="000000"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BE64DE" w:rsidTr="0049667E">
        <w:trPr>
          <w:cantSplit/>
          <w:trHeight w:val="1531"/>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lastRenderedPageBreak/>
              <w:t>25</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846.02.00.00 , 846.03.00.00</w:t>
            </w:r>
            <w:r w:rsidRPr="00F15FB1">
              <w:rPr>
                <w:rFonts w:ascii="Arial Narrow" w:eastAsia="Times New Roman" w:hAnsi="Arial Narrow" w:cs="Arial"/>
                <w:color w:val="000000"/>
                <w:sz w:val="13"/>
                <w:szCs w:val="13"/>
                <w:lang w:eastAsia="tr-TR"/>
              </w:rPr>
              <w:br w:type="page"/>
              <w:t>846.04.00.00 , 846.99.00.00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65.03.00-E</w:t>
            </w:r>
          </w:p>
        </w:tc>
        <w:tc>
          <w:tcPr>
            <w:tcW w:w="23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Emanet Karakterli Hesaplara İlişkin İşlemler</w:t>
            </w:r>
          </w:p>
        </w:tc>
        <w:tc>
          <w:tcPr>
            <w:tcW w:w="33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Kısa vadeli yabancı kaynakların emanet hesaplarında izlenmesi ve hak sahiplerine ödenmesi.</w:t>
            </w:r>
          </w:p>
        </w:tc>
        <w:tc>
          <w:tcPr>
            <w:tcW w:w="7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1-5018 sayılı Kamu Mali Yönetimi ve Kontrol Kanunu</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2-2004 sayılı İcra İflas Kanunu</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3-Kefalet Sandığı Kanunu</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4-4688 sayılı Kamu Görevlileri Sendikaları Kanunu</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5-2822 sayılı Sendikalar Kanunu</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6-Merkezi Yönetim Harcama Belgeleri Yönetmeliği</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7-Merkezi Yönetim Muhasebe Yönetmeliği</w:t>
            </w:r>
          </w:p>
        </w:tc>
        <w:tc>
          <w:tcPr>
            <w:tcW w:w="381"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1-Harcama Birimleri</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2-Kefalet Sandığı Başkanlığı</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3-İcra Dairesi Müdürlükleri</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4-Sendika Başkanlıkları</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5-Diğer İlgili İç ve dış Paydaşlar</w:t>
            </w:r>
          </w:p>
        </w:tc>
        <w:tc>
          <w:tcPr>
            <w:tcW w:w="332"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1-Harcama biriminin üst yazısı</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2-Dilekçe</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3-Onaylı Kimlik Belgesi</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 xml:space="preserve">4-Gerekli Durumlarda Noter Onaylı Vekaletname    </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auto"/>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p>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br w:type="page"/>
              <w:t>2-Şef</w:t>
            </w:r>
          </w:p>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br w:type="page"/>
              <w:t>3-Muhasebe Yetkilisi</w:t>
            </w:r>
          </w:p>
        </w:tc>
        <w:tc>
          <w:tcPr>
            <w:tcW w:w="238"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1-Tüm Harcama Birimleri </w:t>
            </w:r>
          </w:p>
        </w:tc>
        <w:tc>
          <w:tcPr>
            <w:tcW w:w="30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1-İcra dairesi Müdürlükleri</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2-Kefalet Sandığı Başkanlığı</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3-Sendikalar</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4-Bankalar</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5-Diğer İlgili İç ve Dış Paydaşlar</w:t>
            </w:r>
          </w:p>
        </w:tc>
        <w:tc>
          <w:tcPr>
            <w:tcW w:w="3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1-Depozito için 4 iş günü</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2-İcra için 7 iş gün</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3-Kefalet aidatları ilgili ay sonuna kadar</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4-Sendika aidatları 5 iş günü</w:t>
            </w:r>
          </w:p>
        </w:tc>
        <w:tc>
          <w:tcPr>
            <w:tcW w:w="19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4 iş günü</w:t>
            </w:r>
          </w:p>
        </w:tc>
        <w:tc>
          <w:tcPr>
            <w:tcW w:w="1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3500-4000</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BE64DE" w:rsidTr="0049667E">
        <w:trPr>
          <w:cantSplit/>
          <w:trHeight w:val="1531"/>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26</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846.99.00.00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65.03.00-F</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Bütçe Emanet İşlemleri</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Üniversitemiz Nakit Planlaması doğrultusunda Ödemeye Uygun nakit Mevcudunun Yetersiz Olması Durumunda Emanet Kaydının Yapılması.</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1-5018 sayılı Kanun’un 34. Maddesi</w:t>
            </w:r>
            <w:r w:rsidRPr="00F15FB1">
              <w:rPr>
                <w:rFonts w:ascii="Arial Narrow" w:eastAsia="Times New Roman" w:hAnsi="Arial Narrow" w:cs="Arial"/>
                <w:sz w:val="13"/>
                <w:szCs w:val="13"/>
                <w:lang w:eastAsia="tr-TR"/>
              </w:rPr>
              <w:br/>
              <w:t>2-Merkezi Yönetim Muhasebe Yönetmeliği</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1-Harcama Birimleri</w:t>
            </w:r>
            <w:r w:rsidRPr="00F15FB1">
              <w:rPr>
                <w:rFonts w:ascii="Arial Narrow" w:eastAsia="Times New Roman" w:hAnsi="Arial Narrow" w:cs="Arial"/>
                <w:sz w:val="13"/>
                <w:szCs w:val="13"/>
                <w:lang w:eastAsia="tr-TR"/>
              </w:rPr>
              <w:br/>
              <w:t>2-Diğer İlgili İç ve Dış Paydaşlar</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D9D9D9"/>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w:t>
            </w:r>
            <w:r w:rsidRPr="00FD5C0F">
              <w:rPr>
                <w:rFonts w:ascii="Arial Narrow" w:eastAsia="Times New Roman" w:hAnsi="Arial Narrow" w:cs="Arial"/>
                <w:sz w:val="12"/>
                <w:szCs w:val="12"/>
                <w:lang w:eastAsia="tr-TR"/>
              </w:rPr>
              <w:br/>
              <w:t>3-Muhasebe Yetkilisi</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1-Tüm Harcama Birimleri</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1-Nakdinin Sağlanmasından sonra 1 İş Günü</w:t>
            </w:r>
            <w:r w:rsidRPr="00F15FB1">
              <w:rPr>
                <w:rFonts w:ascii="Arial Narrow" w:eastAsia="Times New Roman" w:hAnsi="Arial Narrow" w:cs="Arial"/>
                <w:sz w:val="13"/>
                <w:szCs w:val="13"/>
                <w:lang w:eastAsia="tr-TR"/>
              </w:rPr>
              <w:br/>
              <w:t>2-Talep edilmeyenler ilgili mali yılın sonundan geçerli olmak üzere 5 . Mali yıl sonuna kadar</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 İş günü</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100</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BE64DE" w:rsidTr="0049667E">
        <w:trPr>
          <w:cantSplit/>
          <w:trHeight w:val="1531"/>
        </w:trPr>
        <w:tc>
          <w:tcPr>
            <w:tcW w:w="62" w:type="pct"/>
            <w:tcBorders>
              <w:top w:val="nil"/>
              <w:left w:val="single" w:sz="4" w:space="0" w:color="auto"/>
              <w:bottom w:val="single" w:sz="4" w:space="0" w:color="auto"/>
              <w:right w:val="single" w:sz="4" w:space="0" w:color="auto"/>
            </w:tcBorders>
            <w:shd w:val="clear" w:color="auto" w:fill="auto"/>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27</w:t>
            </w:r>
          </w:p>
        </w:tc>
        <w:tc>
          <w:tcPr>
            <w:tcW w:w="62" w:type="pct"/>
            <w:tcBorders>
              <w:top w:val="nil"/>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nil"/>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nil"/>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849.99.00.00</w:t>
            </w:r>
          </w:p>
        </w:tc>
        <w:tc>
          <w:tcPr>
            <w:tcW w:w="107" w:type="pct"/>
            <w:tcBorders>
              <w:top w:val="nil"/>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65.03.00-G1.2</w:t>
            </w:r>
          </w:p>
        </w:tc>
        <w:tc>
          <w:tcPr>
            <w:tcW w:w="236"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Kasa Tahsilat ve Ödeme İşlemleri</w:t>
            </w:r>
          </w:p>
        </w:tc>
        <w:tc>
          <w:tcPr>
            <w:tcW w:w="333"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Giderlerin hak sahiplerine ödenmesi, para ve parayla ifade edilebilen değerler ve emanetlerin alınması, saklanması, ilgililere verilmesi, gönderilmesi, kayıtlarının yapılması ve raporlanması </w:t>
            </w:r>
          </w:p>
        </w:tc>
        <w:tc>
          <w:tcPr>
            <w:tcW w:w="713"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w:t>
            </w:r>
            <w:r w:rsidRPr="00F15FB1">
              <w:rPr>
                <w:rFonts w:ascii="Arial Narrow" w:eastAsia="Times New Roman" w:hAnsi="Arial Narrow" w:cs="Arial"/>
                <w:sz w:val="13"/>
                <w:szCs w:val="13"/>
                <w:lang w:eastAsia="tr-TR"/>
              </w:rPr>
              <w:br/>
              <w:t>2-Merkezi Yönetim Muhasebe Yönetmeliği</w:t>
            </w:r>
            <w:r w:rsidRPr="00F15FB1">
              <w:rPr>
                <w:rFonts w:ascii="Arial Narrow" w:eastAsia="Times New Roman" w:hAnsi="Arial Narrow" w:cs="Arial"/>
                <w:sz w:val="13"/>
                <w:szCs w:val="13"/>
                <w:lang w:eastAsia="tr-TR"/>
              </w:rPr>
              <w:br/>
              <w:t>3-Muhasebe Yetkilisi Mutemetlerinin Görevlendirilmeleri, Yetkileri, Denetimi ve Çalışma Usul ve Esasları Hakkında Yönetmelik</w:t>
            </w:r>
          </w:p>
        </w:tc>
        <w:tc>
          <w:tcPr>
            <w:tcW w:w="381"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1-Harcama Birimleri</w:t>
            </w:r>
            <w:r w:rsidRPr="00F15FB1">
              <w:rPr>
                <w:rFonts w:ascii="Arial Narrow" w:eastAsia="Times New Roman" w:hAnsi="Arial Narrow" w:cs="Arial"/>
                <w:sz w:val="13"/>
                <w:szCs w:val="13"/>
                <w:lang w:eastAsia="tr-TR"/>
              </w:rPr>
              <w:br/>
              <w:t>2-Diğer İlgili İç ve Dış Paydaşlar</w:t>
            </w:r>
          </w:p>
        </w:tc>
        <w:tc>
          <w:tcPr>
            <w:tcW w:w="332"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nil"/>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nil"/>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nil"/>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Birim Yazısı</w:t>
            </w:r>
            <w:r w:rsidRPr="00F15FB1">
              <w:rPr>
                <w:rFonts w:ascii="Arial Narrow" w:eastAsia="Times New Roman" w:hAnsi="Arial Narrow" w:cs="Arial"/>
                <w:sz w:val="13"/>
                <w:szCs w:val="13"/>
                <w:lang w:eastAsia="tr-TR"/>
              </w:rPr>
              <w:br/>
              <w:t>2-Muhasebe İşlem Fişi</w:t>
            </w:r>
          </w:p>
        </w:tc>
        <w:tc>
          <w:tcPr>
            <w:tcW w:w="237"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nil"/>
              <w:left w:val="nil"/>
              <w:bottom w:val="single" w:sz="4" w:space="0" w:color="auto"/>
              <w:right w:val="single" w:sz="4" w:space="0" w:color="auto"/>
            </w:tcBorders>
            <w:shd w:val="clear" w:color="auto" w:fill="auto"/>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br/>
              <w:t xml:space="preserve">1-Veznedar </w:t>
            </w:r>
            <w:r w:rsidRPr="00FD5C0F">
              <w:rPr>
                <w:rFonts w:ascii="Arial Narrow" w:eastAsia="Times New Roman" w:hAnsi="Arial Narrow" w:cs="Arial"/>
                <w:sz w:val="12"/>
                <w:szCs w:val="12"/>
                <w:lang w:eastAsia="tr-TR"/>
              </w:rPr>
              <w:br/>
              <w:t>2-Muhasebe Yetkilisi</w:t>
            </w:r>
          </w:p>
        </w:tc>
        <w:tc>
          <w:tcPr>
            <w:tcW w:w="238"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1-Harcama Birimlerinin teminat kabul/iadesine ilişkin yazılar </w:t>
            </w:r>
          </w:p>
        </w:tc>
        <w:tc>
          <w:tcPr>
            <w:tcW w:w="300"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1-Teminat mektuplarının Çözülmesine İlişkin Banka Yazışmaları</w:t>
            </w:r>
          </w:p>
        </w:tc>
        <w:tc>
          <w:tcPr>
            <w:tcW w:w="313"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1-Teminat mektupları İşlemleri 2 iş günü</w:t>
            </w:r>
            <w:r w:rsidRPr="00F15FB1">
              <w:rPr>
                <w:rFonts w:ascii="Arial Narrow" w:eastAsia="Times New Roman" w:hAnsi="Arial Narrow" w:cs="Arial"/>
                <w:sz w:val="13"/>
                <w:szCs w:val="13"/>
                <w:lang w:eastAsia="tr-TR"/>
              </w:rPr>
              <w:br/>
              <w:t>2-Tahsilat ve Ödeme İşlemleri 15 Dakika</w:t>
            </w:r>
          </w:p>
        </w:tc>
        <w:tc>
          <w:tcPr>
            <w:tcW w:w="190" w:type="pct"/>
            <w:tcBorders>
              <w:top w:val="nil"/>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1-1 İş günü</w:t>
            </w:r>
            <w:r w:rsidRPr="00F15FB1">
              <w:rPr>
                <w:rFonts w:ascii="Arial Narrow" w:eastAsia="Times New Roman" w:hAnsi="Arial Narrow" w:cs="Arial"/>
                <w:b/>
                <w:bCs/>
                <w:sz w:val="13"/>
                <w:szCs w:val="13"/>
                <w:lang w:eastAsia="tr-TR"/>
              </w:rPr>
              <w:br/>
              <w:t>2-15 Dakika</w:t>
            </w:r>
          </w:p>
        </w:tc>
        <w:tc>
          <w:tcPr>
            <w:tcW w:w="194" w:type="pct"/>
            <w:tcBorders>
              <w:top w:val="nil"/>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100-500</w:t>
            </w:r>
          </w:p>
        </w:tc>
        <w:tc>
          <w:tcPr>
            <w:tcW w:w="237"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BE64DE" w:rsidTr="0049667E">
        <w:trPr>
          <w:cantSplit/>
          <w:trHeight w:val="1531"/>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F15FB1" w:rsidP="001A0BEB">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28</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1A0BEB">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849.99.00.00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1A0BEB">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65.03.00-G1.1/3-G3</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Kasa İşlemleri</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Kasa Nakit İhtiyacının Karşılanması ve Kasa Fazlasının Banka Hesabına Yatırılması İşlemi</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w:t>
            </w:r>
            <w:r w:rsidRPr="00F15FB1">
              <w:rPr>
                <w:rFonts w:ascii="Arial Narrow" w:eastAsia="Times New Roman" w:hAnsi="Arial Narrow" w:cs="Arial"/>
                <w:sz w:val="13"/>
                <w:szCs w:val="13"/>
                <w:lang w:eastAsia="tr-TR"/>
              </w:rPr>
              <w:br/>
              <w:t>2-Merkezi Yönetim Muhasebe Yönetmeliği</w:t>
            </w:r>
            <w:r w:rsidRPr="00F15FB1">
              <w:rPr>
                <w:rFonts w:ascii="Arial Narrow" w:eastAsia="Times New Roman" w:hAnsi="Arial Narrow" w:cs="Arial"/>
                <w:sz w:val="13"/>
                <w:szCs w:val="13"/>
                <w:lang w:eastAsia="tr-TR"/>
              </w:rPr>
              <w:br/>
              <w:t>3-Muhasebe Yetkilisi Mutemetlerinin Görevlendirilmeleri, Yetkileri, Denetimi ve Çalışma Usul ve Esasları Hakkında Yönetmelik</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 xml:space="preserve">1-Muhasebe Yetkilisi </w:t>
            </w:r>
            <w:r w:rsidRPr="00F15FB1">
              <w:rPr>
                <w:rFonts w:ascii="Arial Narrow" w:eastAsia="Times New Roman" w:hAnsi="Arial Narrow" w:cs="Arial"/>
                <w:sz w:val="13"/>
                <w:szCs w:val="13"/>
                <w:lang w:eastAsia="tr-TR"/>
              </w:rPr>
              <w:br/>
              <w:t>2-Banka</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D9D9D9"/>
            <w:vAlign w:val="center"/>
          </w:tcPr>
          <w:p w:rsidR="00BB58DC" w:rsidRPr="00FD5C0F" w:rsidRDefault="00BB58DC" w:rsidP="00D60F63">
            <w:pPr>
              <w:spacing w:after="0" w:line="240" w:lineRule="auto"/>
              <w:jc w:val="center"/>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 Saat</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1Saat</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50</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9667E">
        <w:trPr>
          <w:cantSplit/>
          <w:trHeight w:val="1701"/>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lastRenderedPageBreak/>
              <w:t>29</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849.99.00.00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65.03.00-G2-G4</w:t>
            </w:r>
          </w:p>
        </w:tc>
        <w:tc>
          <w:tcPr>
            <w:tcW w:w="23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Banka İşlemleri</w:t>
            </w:r>
          </w:p>
        </w:tc>
        <w:tc>
          <w:tcPr>
            <w:tcW w:w="33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Banka Tahsilatları, Gönderme Emri, Çek Gönderme İşlemleri ve Güncelleme İşlemleri</w:t>
            </w:r>
          </w:p>
        </w:tc>
        <w:tc>
          <w:tcPr>
            <w:tcW w:w="7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w:t>
            </w:r>
            <w:r w:rsidRPr="00F15FB1">
              <w:rPr>
                <w:rFonts w:ascii="Arial Narrow" w:eastAsia="Times New Roman" w:hAnsi="Arial Narrow" w:cs="Arial"/>
                <w:sz w:val="13"/>
                <w:szCs w:val="13"/>
                <w:lang w:eastAsia="tr-TR"/>
              </w:rPr>
              <w:br/>
              <w:t>2-Merkezi Yönetim Muhasebe Yönetmeliği</w:t>
            </w:r>
            <w:r w:rsidRPr="00F15FB1">
              <w:rPr>
                <w:rFonts w:ascii="Arial Narrow" w:eastAsia="Times New Roman" w:hAnsi="Arial Narrow" w:cs="Arial"/>
                <w:sz w:val="13"/>
                <w:szCs w:val="13"/>
                <w:lang w:eastAsia="tr-TR"/>
              </w:rPr>
              <w:br/>
              <w:t>3-Muhasebe Yetkilisi Mutemetlerinin Görevlendirilmeleri, Yetkileri, Denetimi ve Çalışma Usul ve Esasları Hakkında Yönetmelik</w:t>
            </w:r>
            <w:r w:rsidRPr="00F15FB1">
              <w:rPr>
                <w:rFonts w:ascii="Arial Narrow" w:eastAsia="Times New Roman" w:hAnsi="Arial Narrow" w:cs="Arial"/>
                <w:sz w:val="13"/>
                <w:szCs w:val="13"/>
                <w:lang w:eastAsia="tr-TR"/>
              </w:rPr>
              <w:br/>
              <w:t>4-Kamu Haznedarlığı Genel Tebliği</w:t>
            </w:r>
          </w:p>
        </w:tc>
        <w:tc>
          <w:tcPr>
            <w:tcW w:w="381"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 xml:space="preserve">1-Muhasebe Yetkilisi </w:t>
            </w:r>
            <w:r w:rsidRPr="00F15FB1">
              <w:rPr>
                <w:rFonts w:ascii="Arial Narrow" w:eastAsia="Times New Roman" w:hAnsi="Arial Narrow" w:cs="Arial"/>
                <w:sz w:val="13"/>
                <w:szCs w:val="13"/>
                <w:lang w:eastAsia="tr-TR"/>
              </w:rPr>
              <w:br/>
              <w:t>2-Banka</w:t>
            </w:r>
          </w:p>
        </w:tc>
        <w:tc>
          <w:tcPr>
            <w:tcW w:w="332"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auto"/>
            <w:vAlign w:val="center"/>
          </w:tcPr>
          <w:p w:rsidR="00BB58DC" w:rsidRPr="00FD5C0F" w:rsidRDefault="00BB58DC" w:rsidP="00D60F63">
            <w:pPr>
              <w:spacing w:after="0" w:line="240" w:lineRule="auto"/>
              <w:jc w:val="center"/>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w:t>
            </w:r>
          </w:p>
        </w:tc>
        <w:tc>
          <w:tcPr>
            <w:tcW w:w="238"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0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 İş Günü</w:t>
            </w:r>
          </w:p>
        </w:tc>
        <w:tc>
          <w:tcPr>
            <w:tcW w:w="19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1İş Günü</w:t>
            </w:r>
          </w:p>
        </w:tc>
        <w:tc>
          <w:tcPr>
            <w:tcW w:w="1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2000-5000</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9667E">
        <w:trPr>
          <w:cantSplit/>
          <w:trHeight w:val="1701"/>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30</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849.99.00.00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65.03.00-G5</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Muhasebe Yetkilisi Mutemedi İşlemleri</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Harcama Birimlerinde Görev Yapan Muhasebe Yetkilisi Mutemedi İşlemleri </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w:t>
            </w:r>
            <w:r w:rsidRPr="00F15FB1">
              <w:rPr>
                <w:rFonts w:ascii="Arial Narrow" w:eastAsia="Times New Roman" w:hAnsi="Arial Narrow" w:cs="Arial"/>
                <w:sz w:val="13"/>
                <w:szCs w:val="13"/>
                <w:lang w:eastAsia="tr-TR"/>
              </w:rPr>
              <w:br/>
              <w:t>2-Merkezi Yönetim Muhasebe Yönetmeliği</w:t>
            </w:r>
            <w:r w:rsidRPr="00F15FB1">
              <w:rPr>
                <w:rFonts w:ascii="Arial Narrow" w:eastAsia="Times New Roman" w:hAnsi="Arial Narrow" w:cs="Arial"/>
                <w:sz w:val="13"/>
                <w:szCs w:val="13"/>
                <w:lang w:eastAsia="tr-TR"/>
              </w:rPr>
              <w:br/>
              <w:t>3-Muhasebe Yetkilisi Mutemetlerinin Görevlendirilmeleri, Yetkileri, Denetimi ve Çalışma Usul ve Esasları Hakkında Yönetmelik</w:t>
            </w:r>
            <w:r w:rsidRPr="00F15FB1">
              <w:rPr>
                <w:rFonts w:ascii="Arial Narrow" w:eastAsia="Times New Roman" w:hAnsi="Arial Narrow" w:cs="Arial"/>
                <w:sz w:val="13"/>
                <w:szCs w:val="13"/>
                <w:lang w:eastAsia="tr-TR"/>
              </w:rPr>
              <w:br/>
              <w:t>4-Kamu Haznedarlığı Genel Tebliği</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 xml:space="preserve">1-Muhasebe Yetkilisi </w:t>
            </w:r>
            <w:r w:rsidRPr="00F15FB1">
              <w:rPr>
                <w:rFonts w:ascii="Arial Narrow" w:eastAsia="Times New Roman" w:hAnsi="Arial Narrow" w:cs="Arial"/>
                <w:sz w:val="13"/>
                <w:szCs w:val="13"/>
                <w:lang w:eastAsia="tr-TR"/>
              </w:rPr>
              <w:br/>
              <w:t>2-Banka</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1-Alındı Kayıt Defteri</w:t>
            </w:r>
            <w:r w:rsidRPr="00F15FB1">
              <w:rPr>
                <w:rFonts w:ascii="Arial Narrow" w:eastAsia="Times New Roman" w:hAnsi="Arial Narrow" w:cs="Arial"/>
                <w:sz w:val="13"/>
                <w:szCs w:val="13"/>
                <w:lang w:eastAsia="tr-TR"/>
              </w:rPr>
              <w:br/>
              <w:t>2-Kasa Defteri</w:t>
            </w:r>
            <w:r w:rsidRPr="00F15FB1">
              <w:rPr>
                <w:rFonts w:ascii="Arial Narrow" w:eastAsia="Times New Roman" w:hAnsi="Arial Narrow" w:cs="Arial"/>
                <w:sz w:val="13"/>
                <w:szCs w:val="13"/>
                <w:lang w:eastAsia="tr-TR"/>
              </w:rPr>
              <w:br/>
              <w:t>3-Alındı Makbuzu</w:t>
            </w:r>
            <w:r w:rsidRPr="00F15FB1">
              <w:rPr>
                <w:rFonts w:ascii="Arial Narrow" w:eastAsia="Times New Roman" w:hAnsi="Arial Narrow" w:cs="Arial"/>
                <w:sz w:val="13"/>
                <w:szCs w:val="13"/>
                <w:lang w:eastAsia="tr-TR"/>
              </w:rPr>
              <w:br/>
              <w:t>4-Talep Yazısı</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1-Muhasebe Yetkilisi</w:t>
            </w:r>
          </w:p>
        </w:tc>
        <w:tc>
          <w:tcPr>
            <w:tcW w:w="286" w:type="pct"/>
            <w:tcBorders>
              <w:top w:val="single" w:sz="4" w:space="0" w:color="auto"/>
              <w:left w:val="nil"/>
              <w:bottom w:val="single" w:sz="4" w:space="0" w:color="auto"/>
              <w:right w:val="single" w:sz="4" w:space="0" w:color="auto"/>
            </w:tcBorders>
            <w:shd w:val="clear" w:color="auto" w:fill="D9D9D9"/>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br/>
              <w:t>1-Muhasebe Yetkilisi Mutemedi</w:t>
            </w:r>
            <w:r w:rsidRPr="00FD5C0F">
              <w:rPr>
                <w:rFonts w:ascii="Arial Narrow" w:eastAsia="Times New Roman" w:hAnsi="Arial Narrow" w:cs="Arial"/>
                <w:sz w:val="12"/>
                <w:szCs w:val="12"/>
                <w:lang w:eastAsia="tr-TR"/>
              </w:rPr>
              <w:br/>
              <w:t xml:space="preserve">2-Veznedar </w:t>
            </w:r>
            <w:r w:rsidRPr="00FD5C0F">
              <w:rPr>
                <w:rFonts w:ascii="Arial Narrow" w:eastAsia="Times New Roman" w:hAnsi="Arial Narrow" w:cs="Arial"/>
                <w:sz w:val="12"/>
                <w:szCs w:val="12"/>
                <w:lang w:eastAsia="tr-TR"/>
              </w:rPr>
              <w:br/>
              <w:t>3-Muhasebe Yetkilisi</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İlgili Birimler</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Bankalar</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 Ayda En Az Bir Defa ve Her Tahsilattan Dönüldüğü Günü Takip Eden 10 Gün İçinde Kontrol Edilir.</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 Saat</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600-900</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9667E">
        <w:trPr>
          <w:cantSplit/>
          <w:trHeight w:val="1701"/>
        </w:trPr>
        <w:tc>
          <w:tcPr>
            <w:tcW w:w="62" w:type="pct"/>
            <w:tcBorders>
              <w:top w:val="nil"/>
              <w:left w:val="single" w:sz="4" w:space="0" w:color="auto"/>
              <w:bottom w:val="single" w:sz="4" w:space="0" w:color="auto"/>
              <w:right w:val="single" w:sz="4" w:space="0" w:color="auto"/>
            </w:tcBorders>
            <w:shd w:val="clear" w:color="auto" w:fill="auto"/>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31</w:t>
            </w:r>
          </w:p>
        </w:tc>
        <w:tc>
          <w:tcPr>
            <w:tcW w:w="62" w:type="pct"/>
            <w:tcBorders>
              <w:top w:val="nil"/>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nil"/>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nil"/>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840.00.00.00</w:t>
            </w:r>
          </w:p>
        </w:tc>
        <w:tc>
          <w:tcPr>
            <w:tcW w:w="107" w:type="pct"/>
            <w:tcBorders>
              <w:top w:val="nil"/>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65.03.00-G6</w:t>
            </w:r>
          </w:p>
        </w:tc>
        <w:tc>
          <w:tcPr>
            <w:tcW w:w="236"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Kontrol ve Raporlama İşlemleri</w:t>
            </w:r>
          </w:p>
        </w:tc>
        <w:tc>
          <w:tcPr>
            <w:tcW w:w="333"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Kasa ve Banka Hesabı Kontrol ve Raporlama İşlemleri</w:t>
            </w:r>
          </w:p>
        </w:tc>
        <w:tc>
          <w:tcPr>
            <w:tcW w:w="713"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w:t>
            </w:r>
            <w:r w:rsidRPr="00F15FB1">
              <w:rPr>
                <w:rFonts w:ascii="Arial Narrow" w:eastAsia="Times New Roman" w:hAnsi="Arial Narrow" w:cs="Arial"/>
                <w:sz w:val="13"/>
                <w:szCs w:val="13"/>
                <w:lang w:eastAsia="tr-TR"/>
              </w:rPr>
              <w:br/>
              <w:t>2-Merkezi Yönetim Muhasebe Yönetmeliği</w:t>
            </w:r>
            <w:r w:rsidRPr="00F15FB1">
              <w:rPr>
                <w:rFonts w:ascii="Arial Narrow" w:eastAsia="Times New Roman" w:hAnsi="Arial Narrow" w:cs="Arial"/>
                <w:sz w:val="13"/>
                <w:szCs w:val="13"/>
                <w:lang w:eastAsia="tr-TR"/>
              </w:rPr>
              <w:br/>
              <w:t>3-Muhasebe Yetkilisi Mutemetlerinin Görevlendirilmeleri, Yetkileri, Denetimi ve Çalışma Usul ve Esasları Hakkında Yönetmelik</w:t>
            </w:r>
            <w:r w:rsidRPr="00F15FB1">
              <w:rPr>
                <w:rFonts w:ascii="Arial Narrow" w:eastAsia="Times New Roman" w:hAnsi="Arial Narrow" w:cs="Arial"/>
                <w:sz w:val="13"/>
                <w:szCs w:val="13"/>
                <w:lang w:eastAsia="tr-TR"/>
              </w:rPr>
              <w:br/>
              <w:t>4-Kamu Haznedarlığı Genel Tebliği</w:t>
            </w:r>
          </w:p>
        </w:tc>
        <w:tc>
          <w:tcPr>
            <w:tcW w:w="381"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 xml:space="preserve">1-Muhasebe Yetkilisi </w:t>
            </w:r>
            <w:r w:rsidRPr="00F15FB1">
              <w:rPr>
                <w:rFonts w:ascii="Arial Narrow" w:eastAsia="Times New Roman" w:hAnsi="Arial Narrow" w:cs="Arial"/>
                <w:sz w:val="13"/>
                <w:szCs w:val="13"/>
                <w:lang w:eastAsia="tr-TR"/>
              </w:rPr>
              <w:br/>
              <w:t>2-Banka</w:t>
            </w:r>
          </w:p>
        </w:tc>
        <w:tc>
          <w:tcPr>
            <w:tcW w:w="332"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nil"/>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nil"/>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nil"/>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nil"/>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nil"/>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nil"/>
              <w:left w:val="nil"/>
              <w:bottom w:val="single" w:sz="4" w:space="0" w:color="auto"/>
              <w:right w:val="single" w:sz="4" w:space="0" w:color="auto"/>
            </w:tcBorders>
            <w:shd w:val="clear" w:color="auto" w:fill="auto"/>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br/>
              <w:t xml:space="preserve">1-Veznedar </w:t>
            </w:r>
            <w:r w:rsidRPr="00FD5C0F">
              <w:rPr>
                <w:rFonts w:ascii="Arial Narrow" w:eastAsia="Times New Roman" w:hAnsi="Arial Narrow" w:cs="Arial"/>
                <w:sz w:val="12"/>
                <w:szCs w:val="12"/>
                <w:lang w:eastAsia="tr-TR"/>
              </w:rPr>
              <w:br/>
              <w:t>2-Muhasebe Yetkilisi</w:t>
            </w:r>
          </w:p>
        </w:tc>
        <w:tc>
          <w:tcPr>
            <w:tcW w:w="238" w:type="pct"/>
            <w:tcBorders>
              <w:top w:val="nil"/>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00"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Bankalar</w:t>
            </w:r>
          </w:p>
        </w:tc>
        <w:tc>
          <w:tcPr>
            <w:tcW w:w="313"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1-Günlük Kontrol: muhasebe Birimi Vezne ve Ambarlarında Her 15 Günde En Az Bir Defa, Belirsiz Günlerde</w:t>
            </w:r>
            <w:r w:rsidRPr="00F15FB1">
              <w:rPr>
                <w:rFonts w:ascii="Arial Narrow" w:eastAsia="Times New Roman" w:hAnsi="Arial Narrow" w:cs="Arial"/>
                <w:sz w:val="13"/>
                <w:szCs w:val="13"/>
                <w:lang w:eastAsia="tr-TR"/>
              </w:rPr>
              <w:br/>
              <w:t>2-Muhasebe Birimi Dışında Bir Günden Fazla Süreyle Görev Yapan tahsildar ve İcra Memurlarının Her İki Ayda En Az Bir Defa ve her Tahsilattan Dönüldüğü Günü Takip Eden 10 Gün İçinde kontrol Edilmek Zorundadır.</w:t>
            </w:r>
          </w:p>
        </w:tc>
        <w:tc>
          <w:tcPr>
            <w:tcW w:w="190" w:type="pct"/>
            <w:tcBorders>
              <w:top w:val="nil"/>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 Saat</w:t>
            </w:r>
          </w:p>
        </w:tc>
        <w:tc>
          <w:tcPr>
            <w:tcW w:w="194" w:type="pct"/>
            <w:tcBorders>
              <w:top w:val="nil"/>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261-300</w:t>
            </w:r>
          </w:p>
        </w:tc>
        <w:tc>
          <w:tcPr>
            <w:tcW w:w="237" w:type="pct"/>
            <w:tcBorders>
              <w:top w:val="nil"/>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9667E">
        <w:trPr>
          <w:cantSplit/>
          <w:trHeight w:val="1985"/>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F15FB1" w:rsidP="001A0BEB">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lastRenderedPageBreak/>
              <w:t>32</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1A0BEB">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840.00.00.00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1A0BEB">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65.03.00-J</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Yevmiye işlemleri</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İşlemleri tamamlanmış olan ödeme emri ve muhasebe işlem fişlerinin Sayıştay Başkanlığına iletilmek üzere tasnif ve dosyalanması</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 ve Kontrol Kanunu </w:t>
            </w:r>
            <w:r w:rsidRPr="00F15FB1">
              <w:rPr>
                <w:rFonts w:ascii="Arial Narrow" w:eastAsia="Times New Roman" w:hAnsi="Arial Narrow" w:cs="Arial"/>
                <w:sz w:val="13"/>
                <w:szCs w:val="13"/>
                <w:lang w:eastAsia="tr-TR"/>
              </w:rPr>
              <w:br/>
              <w:t>2-Belgelerin Sayıştay'a Gönderilmesi, İadesi, Saklanması ve Yok Edilmesine İlişkin Yönetmelik</w:t>
            </w:r>
            <w:r w:rsidRPr="00F15FB1">
              <w:rPr>
                <w:rFonts w:ascii="Arial Narrow" w:eastAsia="Times New Roman" w:hAnsi="Arial Narrow" w:cs="Arial"/>
                <w:sz w:val="13"/>
                <w:szCs w:val="13"/>
                <w:lang w:eastAsia="tr-TR"/>
              </w:rPr>
              <w:br/>
              <w:t>3-Kamu İdaresi Hesaplarının Sayıştay'a Verilmesi ve Muhasebe Birimleri ile Muhasebe Yetkililerinin Bildirilmesi Hakkında Usul ve Esaslar.</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Başkanlığı</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D9D9D9"/>
            <w:vAlign w:val="center"/>
          </w:tcPr>
          <w:p w:rsidR="00BB58DC" w:rsidRPr="00FD5C0F" w:rsidRDefault="00BB58DC"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 xml:space="preserve">1-Memur </w:t>
            </w:r>
            <w:r w:rsidRPr="00FD5C0F">
              <w:rPr>
                <w:rFonts w:ascii="Arial Narrow" w:eastAsia="Times New Roman" w:hAnsi="Arial Narrow" w:cs="Arial"/>
                <w:sz w:val="12"/>
                <w:szCs w:val="12"/>
                <w:lang w:eastAsia="tr-TR"/>
              </w:rPr>
              <w:br/>
              <w:t xml:space="preserve">2-Şef </w:t>
            </w:r>
            <w:r w:rsidRPr="00FD5C0F">
              <w:rPr>
                <w:rFonts w:ascii="Arial Narrow" w:eastAsia="Times New Roman" w:hAnsi="Arial Narrow" w:cs="Arial"/>
                <w:sz w:val="12"/>
                <w:szCs w:val="12"/>
                <w:lang w:eastAsia="tr-TR"/>
              </w:rPr>
              <w:br/>
              <w:t>3-Muhasebe Yetkilisi</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Başkanlığı</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 İş Günü</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 Ay</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30000-40000</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9667E">
        <w:trPr>
          <w:cantSplit/>
          <w:trHeight w:val="1985"/>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33</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843.00.00.00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65.03.00-K</w:t>
            </w:r>
          </w:p>
        </w:tc>
        <w:tc>
          <w:tcPr>
            <w:tcW w:w="23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Ay Sonu / Yıl Sonu İşlemleri</w:t>
            </w:r>
          </w:p>
        </w:tc>
        <w:tc>
          <w:tcPr>
            <w:tcW w:w="33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Muhasebe işlemlerinin aylık ve yıllık olarak kontrolü ve raporlanması işlemleri</w:t>
            </w:r>
          </w:p>
        </w:tc>
        <w:tc>
          <w:tcPr>
            <w:tcW w:w="7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w:t>
            </w:r>
            <w:r w:rsidRPr="00F15FB1">
              <w:rPr>
                <w:rFonts w:ascii="Arial Narrow" w:eastAsia="Times New Roman" w:hAnsi="Arial Narrow" w:cs="Arial"/>
                <w:sz w:val="13"/>
                <w:szCs w:val="13"/>
                <w:lang w:eastAsia="tr-TR"/>
              </w:rPr>
              <w:br/>
              <w:t>2-Strateji Geliştirme Birimlerinin Çalışma Usul ve Esasları Hakkında Yönetmelik</w:t>
            </w:r>
            <w:r w:rsidRPr="00F15FB1">
              <w:rPr>
                <w:rFonts w:ascii="Arial Narrow" w:eastAsia="Times New Roman" w:hAnsi="Arial Narrow" w:cs="Arial"/>
                <w:sz w:val="13"/>
                <w:szCs w:val="13"/>
                <w:lang w:eastAsia="tr-TR"/>
              </w:rPr>
              <w:br/>
              <w:t>3-Genel Yönetim Muhasebe Yönetmeliği</w:t>
            </w:r>
            <w:r w:rsidRPr="00F15FB1">
              <w:rPr>
                <w:rFonts w:ascii="Arial Narrow" w:eastAsia="Times New Roman" w:hAnsi="Arial Narrow" w:cs="Arial"/>
                <w:sz w:val="13"/>
                <w:szCs w:val="13"/>
                <w:lang w:eastAsia="tr-TR"/>
              </w:rPr>
              <w:br/>
              <w:t xml:space="preserve">4-Merkezi Yönetim Muhasebe Yönetmeliği </w:t>
            </w:r>
            <w:r w:rsidRPr="00F15FB1">
              <w:rPr>
                <w:rFonts w:ascii="Arial Narrow" w:eastAsia="Times New Roman" w:hAnsi="Arial Narrow" w:cs="Arial"/>
                <w:sz w:val="13"/>
                <w:szCs w:val="13"/>
                <w:lang w:eastAsia="tr-TR"/>
              </w:rPr>
              <w:br/>
              <w:t>5-Belgelerin Sayıştay'a Gönderilmesi, İadesi, Saklanması ve Yok Edilmesine İlişkin Yönetmelik</w:t>
            </w:r>
            <w:r w:rsidRPr="00F15FB1">
              <w:rPr>
                <w:rFonts w:ascii="Arial Narrow" w:eastAsia="Times New Roman" w:hAnsi="Arial Narrow" w:cs="Arial"/>
                <w:sz w:val="13"/>
                <w:szCs w:val="13"/>
                <w:lang w:eastAsia="tr-TR"/>
              </w:rPr>
              <w:br/>
              <w:t>6-Maliye Bakanlığı tarafından konuya ilişkin yayımlanan Genelge, Tebliğ, Uygulama Talimatı ve Duyuruları</w:t>
            </w:r>
            <w:r w:rsidRPr="00F15FB1">
              <w:rPr>
                <w:rFonts w:ascii="Arial Narrow" w:eastAsia="Times New Roman" w:hAnsi="Arial Narrow" w:cs="Arial"/>
                <w:sz w:val="13"/>
                <w:szCs w:val="13"/>
                <w:lang w:eastAsia="tr-TR"/>
              </w:rPr>
              <w:br/>
              <w:t>7-Kamu İdaresi Hesaplarının Sayıştay'a Verilmesi ve Muhasebe Birimleri ile Muhasebe Yetkililerinin Bildirilmesi Hakkında Usul ve Esaslar.</w:t>
            </w:r>
          </w:p>
        </w:tc>
        <w:tc>
          <w:tcPr>
            <w:tcW w:w="381"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Başkanlığı</w:t>
            </w:r>
            <w:r w:rsidRPr="00F15FB1">
              <w:rPr>
                <w:rFonts w:ascii="Arial Narrow" w:eastAsia="Times New Roman" w:hAnsi="Arial Narrow" w:cs="Arial"/>
                <w:sz w:val="13"/>
                <w:szCs w:val="13"/>
                <w:lang w:eastAsia="tr-TR"/>
              </w:rPr>
              <w:br/>
              <w:t>2-Maliye Bakanlığı</w:t>
            </w:r>
            <w:r w:rsidRPr="00F15FB1">
              <w:rPr>
                <w:rFonts w:ascii="Arial Narrow" w:eastAsia="Times New Roman" w:hAnsi="Arial Narrow" w:cs="Arial"/>
                <w:sz w:val="13"/>
                <w:szCs w:val="13"/>
                <w:lang w:eastAsia="tr-TR"/>
              </w:rPr>
              <w:br/>
              <w:t>3-Üst Yönetim</w:t>
            </w:r>
          </w:p>
        </w:tc>
        <w:tc>
          <w:tcPr>
            <w:tcW w:w="332"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auto"/>
            <w:vAlign w:val="center"/>
          </w:tcPr>
          <w:p w:rsidR="00BB58DC" w:rsidRPr="00FD5C0F" w:rsidRDefault="00BB58DC" w:rsidP="00D60F63">
            <w:pPr>
              <w:spacing w:after="0" w:line="240" w:lineRule="auto"/>
              <w:jc w:val="center"/>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w:t>
            </w:r>
          </w:p>
        </w:tc>
        <w:tc>
          <w:tcPr>
            <w:tcW w:w="238"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0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Başkanlığı</w:t>
            </w:r>
          </w:p>
        </w:tc>
        <w:tc>
          <w:tcPr>
            <w:tcW w:w="3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Mahsup Dönemini İzleyen 1 İş Günü</w:t>
            </w:r>
          </w:p>
        </w:tc>
        <w:tc>
          <w:tcPr>
            <w:tcW w:w="19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 İş Günü</w:t>
            </w:r>
          </w:p>
        </w:tc>
        <w:tc>
          <w:tcPr>
            <w:tcW w:w="1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12</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9667E">
        <w:trPr>
          <w:cantSplit/>
          <w:trHeight w:val="1985"/>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34</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843.00.00.00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65.03.00-L</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Yönetim Dönemi Hesabı İşlemleri</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Üniversitemizin mali yılı başından sonuna kadar yapmış olduğu bütün işlemler ile mali yıl geçtikten sonra mahsup dönemi içerisinde önceki mali yıla ilişkin olarak yapılan mahsup işlemlerini kapsayan Yönetim Dönemi hesabının hazırlanması</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2-Strateji Geliştirme Birimlerinin Çalışma Usul ve Esasları Hakkında Yönetmelik</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3-Genel Yönetim Muhasebe Yönetmeliği</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4-Merkezi Yönetim Muhasebe Yönetmeliği</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5-Maliye Bakanlığı tarafından konuya ilişkin yayımlanan Genelge, Tebliğ, Uygulama Talimatı ve Duyuruları</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6-Kamu İdaresi Hesaplarının Sayıştay'a Verilmesi ve Muhasebe Birimleri ile Muhasebe Yetkililerinin Bildirilmesi Hakkında Usul ve Esaslar.</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Başkanlığı</w:t>
            </w:r>
            <w:r w:rsidRPr="00F15FB1">
              <w:rPr>
                <w:rFonts w:ascii="Arial Narrow" w:eastAsia="Times New Roman" w:hAnsi="Arial Narrow" w:cs="Arial"/>
                <w:sz w:val="13"/>
                <w:szCs w:val="13"/>
                <w:lang w:eastAsia="tr-TR"/>
              </w:rPr>
              <w:br w:type="page"/>
              <w:t>2-Maliye Bakanlığı</w:t>
            </w:r>
            <w:r w:rsidRPr="00F15FB1">
              <w:rPr>
                <w:rFonts w:ascii="Arial Narrow" w:eastAsia="Times New Roman" w:hAnsi="Arial Narrow" w:cs="Arial"/>
                <w:sz w:val="13"/>
                <w:szCs w:val="13"/>
                <w:lang w:eastAsia="tr-TR"/>
              </w:rPr>
              <w:br w:type="page"/>
              <w:t>3-Üst Yönetim</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D9D9D9"/>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br w:type="page"/>
              <w:t>1-Şef</w:t>
            </w:r>
            <w:r w:rsidRPr="00FD5C0F">
              <w:rPr>
                <w:rFonts w:ascii="Arial Narrow" w:eastAsia="Times New Roman" w:hAnsi="Arial Narrow" w:cs="Arial"/>
                <w:sz w:val="12"/>
                <w:szCs w:val="12"/>
                <w:lang w:eastAsia="tr-TR"/>
              </w:rPr>
              <w:br w:type="page"/>
            </w:r>
          </w:p>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2-Veznedar</w:t>
            </w:r>
          </w:p>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br w:type="page"/>
              <w:t>3-Muhasebe Yetkilisi</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1-Sayıştay Başkanlığı</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2-Maliye Bakanlığı</w:t>
            </w:r>
            <w:r w:rsidRPr="00F15FB1">
              <w:rPr>
                <w:rFonts w:ascii="Arial Narrow" w:eastAsia="Times New Roman" w:hAnsi="Arial Narrow" w:cs="Arial"/>
                <w:sz w:val="13"/>
                <w:szCs w:val="13"/>
                <w:lang w:eastAsia="tr-TR"/>
              </w:rPr>
              <w:br w:type="page"/>
            </w:r>
            <w:r w:rsidRPr="00F15FB1">
              <w:rPr>
                <w:rFonts w:ascii="Arial Narrow" w:eastAsia="Times New Roman" w:hAnsi="Arial Narrow" w:cs="Arial"/>
                <w:sz w:val="13"/>
                <w:szCs w:val="13"/>
                <w:lang w:eastAsia="tr-TR"/>
              </w:rPr>
              <w:br w:type="page"/>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 ay</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 ay</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5233D8">
        <w:trPr>
          <w:cantSplit/>
          <w:trHeight w:val="2098"/>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lastRenderedPageBreak/>
              <w:t>35</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843.03.00.00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65.03.00-M</w:t>
            </w:r>
          </w:p>
        </w:tc>
        <w:tc>
          <w:tcPr>
            <w:tcW w:w="23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Kesin Hesap İşlemleri</w:t>
            </w:r>
          </w:p>
        </w:tc>
        <w:tc>
          <w:tcPr>
            <w:tcW w:w="33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Üniversitemizin Mali yıl boyunca yapmış olduğu Gelir ve Giderlerine İlişkin Bütçe Kesin Hesabının Hazırlanması.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42) </w:t>
            </w:r>
            <w:r w:rsidRPr="00F15FB1">
              <w:rPr>
                <w:rFonts w:ascii="Arial Narrow" w:eastAsia="Times New Roman" w:hAnsi="Arial Narrow" w:cs="Arial"/>
                <w:sz w:val="13"/>
                <w:szCs w:val="13"/>
                <w:lang w:eastAsia="tr-TR"/>
              </w:rPr>
              <w:br/>
              <w:t>2-Strateji Geliştirme Birimlerinin Çalışma Usul ve Esasları Hakkında Yönetmelik</w:t>
            </w:r>
            <w:r w:rsidRPr="00F15FB1">
              <w:rPr>
                <w:rFonts w:ascii="Arial Narrow" w:eastAsia="Times New Roman" w:hAnsi="Arial Narrow" w:cs="Arial"/>
                <w:sz w:val="13"/>
                <w:szCs w:val="13"/>
                <w:lang w:eastAsia="tr-TR"/>
              </w:rPr>
              <w:br/>
              <w:t>3-Genel Yönetim Muhasebe Yönetmeliği</w:t>
            </w:r>
            <w:r w:rsidRPr="00F15FB1">
              <w:rPr>
                <w:rFonts w:ascii="Arial Narrow" w:eastAsia="Times New Roman" w:hAnsi="Arial Narrow" w:cs="Arial"/>
                <w:sz w:val="13"/>
                <w:szCs w:val="13"/>
                <w:lang w:eastAsia="tr-TR"/>
              </w:rPr>
              <w:br/>
              <w:t xml:space="preserve">4-Merkezi Yönetim Muhasebe Yönetmeliği </w:t>
            </w:r>
            <w:r w:rsidRPr="00F15FB1">
              <w:rPr>
                <w:rFonts w:ascii="Arial Narrow" w:eastAsia="Times New Roman" w:hAnsi="Arial Narrow" w:cs="Arial"/>
                <w:sz w:val="13"/>
                <w:szCs w:val="13"/>
                <w:lang w:eastAsia="tr-TR"/>
              </w:rPr>
              <w:br/>
              <w:t>5-Kamu İdarelerinin Kesin Hesaplarının İlişkin Usul ve Esaslar Hakkında Yönetmelik</w:t>
            </w:r>
            <w:r w:rsidRPr="00F15FB1">
              <w:rPr>
                <w:rFonts w:ascii="Arial Narrow" w:eastAsia="Times New Roman" w:hAnsi="Arial Narrow" w:cs="Arial"/>
                <w:sz w:val="13"/>
                <w:szCs w:val="13"/>
                <w:lang w:eastAsia="tr-TR"/>
              </w:rPr>
              <w:br/>
              <w:t>6-Kamu İdaresi Hesaplarının Sayıştay'a Verilmesi ve Muhasebe Birimleri ile Muhasebe Yetkililerinin Bildirilmesi Hakkında Usul ve Esaslar.</w:t>
            </w:r>
          </w:p>
        </w:tc>
        <w:tc>
          <w:tcPr>
            <w:tcW w:w="381"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1-TBMM</w:t>
            </w:r>
            <w:r w:rsidRPr="00F15FB1">
              <w:rPr>
                <w:rFonts w:ascii="Arial Narrow" w:eastAsia="Times New Roman" w:hAnsi="Arial Narrow" w:cs="Arial"/>
                <w:sz w:val="13"/>
                <w:szCs w:val="13"/>
                <w:lang w:eastAsia="tr-TR"/>
              </w:rPr>
              <w:br/>
              <w:t>2-Sayıştay Başkanlığı</w:t>
            </w:r>
            <w:r w:rsidRPr="00F15FB1">
              <w:rPr>
                <w:rFonts w:ascii="Arial Narrow" w:eastAsia="Times New Roman" w:hAnsi="Arial Narrow" w:cs="Arial"/>
                <w:sz w:val="13"/>
                <w:szCs w:val="13"/>
                <w:lang w:eastAsia="tr-TR"/>
              </w:rPr>
              <w:br/>
              <w:t>3-Maliye Bakanlığı</w:t>
            </w:r>
            <w:r w:rsidRPr="00F15FB1">
              <w:rPr>
                <w:rFonts w:ascii="Arial Narrow" w:eastAsia="Times New Roman" w:hAnsi="Arial Narrow" w:cs="Arial"/>
                <w:sz w:val="13"/>
                <w:szCs w:val="13"/>
                <w:lang w:eastAsia="tr-TR"/>
              </w:rPr>
              <w:br/>
              <w:t>4-Milli Eğitim Bakanlığı</w:t>
            </w:r>
            <w:r w:rsidRPr="00F15FB1">
              <w:rPr>
                <w:rFonts w:ascii="Arial Narrow" w:eastAsia="Times New Roman" w:hAnsi="Arial Narrow" w:cs="Arial"/>
                <w:sz w:val="13"/>
                <w:szCs w:val="13"/>
                <w:lang w:eastAsia="tr-TR"/>
              </w:rPr>
              <w:br/>
              <w:t>5-Üst Yönetim</w:t>
            </w:r>
            <w:r w:rsidRPr="00F15FB1">
              <w:rPr>
                <w:rFonts w:ascii="Arial Narrow" w:eastAsia="Times New Roman" w:hAnsi="Arial Narrow" w:cs="Arial"/>
                <w:sz w:val="13"/>
                <w:szCs w:val="13"/>
                <w:lang w:eastAsia="tr-TR"/>
              </w:rPr>
              <w:br/>
              <w:t>6-Harcama Birimleri</w:t>
            </w:r>
            <w:r w:rsidRPr="00F15FB1">
              <w:rPr>
                <w:rFonts w:ascii="Arial Narrow" w:eastAsia="Times New Roman" w:hAnsi="Arial Narrow" w:cs="Arial"/>
                <w:sz w:val="13"/>
                <w:szCs w:val="13"/>
                <w:lang w:eastAsia="tr-TR"/>
              </w:rPr>
              <w:br/>
              <w:t>7-Diğer İç ve Dış Paydaşlar</w:t>
            </w:r>
          </w:p>
        </w:tc>
        <w:tc>
          <w:tcPr>
            <w:tcW w:w="332"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auto"/>
            <w:vAlign w:val="center"/>
          </w:tcPr>
          <w:p w:rsidR="00C7661B"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1-Şef</w:t>
            </w:r>
            <w:r w:rsidRPr="00FD5C0F">
              <w:rPr>
                <w:rFonts w:ascii="Arial Narrow" w:eastAsia="Times New Roman" w:hAnsi="Arial Narrow" w:cs="Arial"/>
                <w:sz w:val="12"/>
                <w:szCs w:val="12"/>
                <w:lang w:eastAsia="tr-TR"/>
              </w:rPr>
              <w:br/>
              <w:t>2-Taşınır Konsolide görevlisi</w:t>
            </w:r>
            <w:r w:rsidRPr="00FD5C0F">
              <w:rPr>
                <w:rFonts w:ascii="Arial Narrow" w:eastAsia="Times New Roman" w:hAnsi="Arial Narrow" w:cs="Arial"/>
                <w:sz w:val="12"/>
                <w:szCs w:val="12"/>
                <w:lang w:eastAsia="tr-TR"/>
              </w:rPr>
              <w:br/>
              <w:t>3-Muhasebe Yetkilisi</w:t>
            </w:r>
            <w:r w:rsidRPr="00FD5C0F">
              <w:rPr>
                <w:rFonts w:ascii="Arial Narrow" w:eastAsia="Times New Roman" w:hAnsi="Arial Narrow" w:cs="Arial"/>
                <w:sz w:val="12"/>
                <w:szCs w:val="12"/>
                <w:lang w:eastAsia="tr-TR"/>
              </w:rPr>
              <w:br/>
              <w:t>4-Daire Başkanı</w:t>
            </w:r>
            <w:r w:rsidRPr="00FD5C0F">
              <w:rPr>
                <w:rFonts w:ascii="Arial Narrow" w:eastAsia="Times New Roman" w:hAnsi="Arial Narrow" w:cs="Arial"/>
                <w:sz w:val="12"/>
                <w:szCs w:val="12"/>
                <w:lang w:eastAsia="tr-TR"/>
              </w:rPr>
              <w:br/>
              <w:t>5-</w:t>
            </w:r>
            <w:r w:rsidR="00C7661B" w:rsidRPr="00FD5C0F">
              <w:rPr>
                <w:rFonts w:ascii="Arial Narrow" w:eastAsia="Times New Roman" w:hAnsi="Arial Narrow" w:cs="Arial"/>
                <w:sz w:val="12"/>
                <w:szCs w:val="12"/>
                <w:lang w:eastAsia="tr-TR"/>
              </w:rPr>
              <w:t>Genel Sekreter</w:t>
            </w:r>
          </w:p>
          <w:p w:rsidR="00BB58DC" w:rsidRPr="00FD5C0F" w:rsidRDefault="00C7661B"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6-</w:t>
            </w:r>
            <w:r w:rsidR="00BB58DC" w:rsidRPr="00FD5C0F">
              <w:rPr>
                <w:rFonts w:ascii="Arial Narrow" w:eastAsia="Times New Roman" w:hAnsi="Arial Narrow" w:cs="Arial"/>
                <w:sz w:val="12"/>
                <w:szCs w:val="12"/>
                <w:lang w:eastAsia="tr-TR"/>
              </w:rPr>
              <w:t>Rektör Yardımcısı</w:t>
            </w:r>
          </w:p>
        </w:tc>
        <w:tc>
          <w:tcPr>
            <w:tcW w:w="238"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0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1-TBMM</w:t>
            </w:r>
            <w:r w:rsidRPr="00F15FB1">
              <w:rPr>
                <w:rFonts w:ascii="Arial Narrow" w:eastAsia="Times New Roman" w:hAnsi="Arial Narrow" w:cs="Arial"/>
                <w:sz w:val="13"/>
                <w:szCs w:val="13"/>
                <w:lang w:eastAsia="tr-TR"/>
              </w:rPr>
              <w:br/>
              <w:t>2-Sayıştay Başkanlığı</w:t>
            </w:r>
            <w:r w:rsidRPr="00F15FB1">
              <w:rPr>
                <w:rFonts w:ascii="Arial Narrow" w:eastAsia="Times New Roman" w:hAnsi="Arial Narrow" w:cs="Arial"/>
                <w:sz w:val="13"/>
                <w:szCs w:val="13"/>
                <w:lang w:eastAsia="tr-TR"/>
              </w:rPr>
              <w:br/>
              <w:t>3-Maliye Bakanlığı</w:t>
            </w:r>
          </w:p>
        </w:tc>
        <w:tc>
          <w:tcPr>
            <w:tcW w:w="3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Cari Yıl Nisan Ayı Sonuna Kadar</w:t>
            </w:r>
          </w:p>
        </w:tc>
        <w:tc>
          <w:tcPr>
            <w:tcW w:w="19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3 Ay</w:t>
            </w:r>
          </w:p>
        </w:tc>
        <w:tc>
          <w:tcPr>
            <w:tcW w:w="1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F58B1">
        <w:trPr>
          <w:cantSplit/>
          <w:trHeight w:val="4661"/>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36</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855.02.00.00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65.03.00-H1-1</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Fazla ve Yersiz Ödenen Ücretler İçin Dosyanın Açılması ve Tahsilat işlemleri</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Fazla ve Yersiz Ödenen Ücretler için tahakkuk yapılması ve faiziyle beraber tahsilatının sağlanması.</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w:t>
            </w:r>
            <w:r w:rsidRPr="00F15FB1">
              <w:rPr>
                <w:rFonts w:ascii="Arial Narrow" w:eastAsia="Times New Roman" w:hAnsi="Arial Narrow" w:cs="Arial"/>
                <w:sz w:val="13"/>
                <w:szCs w:val="13"/>
                <w:lang w:eastAsia="tr-TR"/>
              </w:rPr>
              <w:br/>
              <w:t>2-6098 Türk Borçlar Kanunu</w:t>
            </w:r>
            <w:r w:rsidRPr="00F15FB1">
              <w:rPr>
                <w:rFonts w:ascii="Arial Narrow" w:eastAsia="Times New Roman" w:hAnsi="Arial Narrow" w:cs="Arial"/>
                <w:sz w:val="13"/>
                <w:szCs w:val="13"/>
                <w:lang w:eastAsia="tr-TR"/>
              </w:rPr>
              <w:br/>
              <w:t>3-6183 sayılı Amme Alacaklarının Tahsili ve Usulü Hakkında Kanun</w:t>
            </w:r>
            <w:r w:rsidRPr="00F15FB1">
              <w:rPr>
                <w:rFonts w:ascii="Arial Narrow" w:eastAsia="Times New Roman" w:hAnsi="Arial Narrow" w:cs="Arial"/>
                <w:sz w:val="13"/>
                <w:szCs w:val="13"/>
                <w:lang w:eastAsia="tr-TR"/>
              </w:rPr>
              <w:br/>
              <w:t>4-5510 sayılı Sosyal Sigortalar ve Genel Sağlık Sigortası Kanunu</w:t>
            </w:r>
            <w:r w:rsidRPr="00F15FB1">
              <w:rPr>
                <w:rFonts w:ascii="Arial Narrow" w:eastAsia="Times New Roman" w:hAnsi="Arial Narrow" w:cs="Arial"/>
                <w:sz w:val="13"/>
                <w:szCs w:val="13"/>
                <w:lang w:eastAsia="tr-TR"/>
              </w:rPr>
              <w:br/>
              <w:t>5-Strateji Geliştirme Birimlerinin Çalışma Usul ve Esasları Hakkında Yönetmelik</w:t>
            </w:r>
            <w:r w:rsidRPr="00F15FB1">
              <w:rPr>
                <w:rFonts w:ascii="Arial Narrow" w:eastAsia="Times New Roman" w:hAnsi="Arial Narrow" w:cs="Arial"/>
                <w:sz w:val="13"/>
                <w:szCs w:val="13"/>
                <w:lang w:eastAsia="tr-TR"/>
              </w:rPr>
              <w:br/>
              <w:t>6-Merkezi Yönetim Muhasebe Yönetmeliği</w:t>
            </w:r>
            <w:r w:rsidRPr="00F15FB1">
              <w:rPr>
                <w:rFonts w:ascii="Arial Narrow" w:eastAsia="Times New Roman" w:hAnsi="Arial Narrow" w:cs="Arial"/>
                <w:sz w:val="13"/>
                <w:szCs w:val="13"/>
                <w:lang w:eastAsia="tr-TR"/>
              </w:rPr>
              <w:br/>
              <w:t xml:space="preserve">7-Muhasebat Genel Müdürlüğü Genel Tebliği (No:16) </w:t>
            </w:r>
            <w:r w:rsidRPr="00F15FB1">
              <w:rPr>
                <w:rFonts w:ascii="Arial Narrow" w:eastAsia="Times New Roman" w:hAnsi="Arial Narrow" w:cs="Arial"/>
                <w:sz w:val="13"/>
                <w:szCs w:val="13"/>
                <w:lang w:eastAsia="tr-TR"/>
              </w:rPr>
              <w:br/>
              <w:t>8-Kamu Zararlarının Tahsiline ilişkin Usul ve Esaslar Hakkında Yönetmelik</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1--Üst Yönetici</w:t>
            </w:r>
            <w:r w:rsidRPr="00F15FB1">
              <w:rPr>
                <w:rFonts w:ascii="Arial Narrow" w:eastAsia="Times New Roman" w:hAnsi="Arial Narrow" w:cs="Arial"/>
                <w:sz w:val="13"/>
                <w:szCs w:val="13"/>
                <w:lang w:eastAsia="tr-TR"/>
              </w:rPr>
              <w:br/>
              <w:t>2-İç Denetim Birim Başkanlığı</w:t>
            </w:r>
            <w:r w:rsidRPr="00F15FB1">
              <w:rPr>
                <w:rFonts w:ascii="Arial Narrow" w:eastAsia="Times New Roman" w:hAnsi="Arial Narrow" w:cs="Arial"/>
                <w:sz w:val="13"/>
                <w:szCs w:val="13"/>
                <w:lang w:eastAsia="tr-TR"/>
              </w:rPr>
              <w:br/>
              <w:t>3-Harcama Birimleri</w:t>
            </w:r>
            <w:r w:rsidRPr="00F15FB1">
              <w:rPr>
                <w:rFonts w:ascii="Arial Narrow" w:eastAsia="Times New Roman" w:hAnsi="Arial Narrow" w:cs="Arial"/>
                <w:sz w:val="13"/>
                <w:szCs w:val="13"/>
                <w:lang w:eastAsia="tr-TR"/>
              </w:rPr>
              <w:br/>
              <w:t>4-Diğer İlgili İç ve Dış Paydaşlar</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1-Üst yazı </w:t>
            </w:r>
            <w:r w:rsidRPr="00F15FB1">
              <w:rPr>
                <w:rFonts w:ascii="Arial Narrow" w:eastAsia="Times New Roman" w:hAnsi="Arial Narrow" w:cs="Arial"/>
                <w:sz w:val="13"/>
                <w:szCs w:val="13"/>
                <w:lang w:eastAsia="tr-TR"/>
              </w:rPr>
              <w:br/>
              <w:t xml:space="preserve">2-Borç Onayı </w:t>
            </w:r>
            <w:r w:rsidRPr="00F15FB1">
              <w:rPr>
                <w:rFonts w:ascii="Arial Narrow" w:eastAsia="Times New Roman" w:hAnsi="Arial Narrow" w:cs="Arial"/>
                <w:sz w:val="13"/>
                <w:szCs w:val="13"/>
                <w:lang w:eastAsia="tr-TR"/>
              </w:rPr>
              <w:br/>
              <w:t xml:space="preserve">3-Hizmet Belgesi </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D9D9D9"/>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 xml:space="preserve">1-Memur </w:t>
            </w:r>
            <w:r w:rsidRPr="00FD5C0F">
              <w:rPr>
                <w:rFonts w:ascii="Arial Narrow" w:eastAsia="Times New Roman" w:hAnsi="Arial Narrow" w:cs="Arial"/>
                <w:sz w:val="12"/>
                <w:szCs w:val="12"/>
                <w:lang w:eastAsia="tr-TR"/>
              </w:rPr>
              <w:br/>
              <w:t>2-Mali Hizmetler Uzman Yardımcısı</w:t>
            </w:r>
            <w:r w:rsidRPr="00FD5C0F">
              <w:rPr>
                <w:rFonts w:ascii="Arial Narrow" w:eastAsia="Times New Roman" w:hAnsi="Arial Narrow" w:cs="Arial"/>
                <w:sz w:val="12"/>
                <w:szCs w:val="12"/>
                <w:lang w:eastAsia="tr-TR"/>
              </w:rPr>
              <w:br/>
              <w:t xml:space="preserve">3-Mali Hizmetler Uzmanı </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1-Personel Daire Başkanlığı</w:t>
            </w:r>
            <w:r w:rsidRPr="00F15FB1">
              <w:rPr>
                <w:rFonts w:ascii="Arial Narrow" w:eastAsia="Times New Roman" w:hAnsi="Arial Narrow" w:cs="Arial"/>
                <w:sz w:val="13"/>
                <w:szCs w:val="13"/>
                <w:lang w:eastAsia="tr-TR"/>
              </w:rPr>
              <w:br/>
              <w:t>2-Hukuk Müşavirliği</w:t>
            </w:r>
            <w:r w:rsidRPr="00F15FB1">
              <w:rPr>
                <w:rFonts w:ascii="Arial Narrow" w:eastAsia="Times New Roman" w:hAnsi="Arial Narrow" w:cs="Arial"/>
                <w:sz w:val="13"/>
                <w:szCs w:val="13"/>
                <w:lang w:eastAsia="tr-TR"/>
              </w:rPr>
              <w:br/>
              <w:t>3-Harcama Birimleri</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1-Sosyal Güvenlik Kurumu Başkanlığı</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49667E" w:rsidRDefault="00BB58DC" w:rsidP="00F02EF0">
            <w:pPr>
              <w:spacing w:after="0" w:line="240" w:lineRule="auto"/>
              <w:rPr>
                <w:rFonts w:ascii="Arial Narrow" w:eastAsia="Times New Roman" w:hAnsi="Arial Narrow" w:cs="Arial"/>
                <w:spacing w:val="-4"/>
                <w:sz w:val="13"/>
                <w:szCs w:val="13"/>
                <w:lang w:eastAsia="tr-TR"/>
              </w:rPr>
            </w:pPr>
            <w:r w:rsidRPr="0049667E">
              <w:rPr>
                <w:rFonts w:ascii="Arial Narrow" w:eastAsia="Times New Roman" w:hAnsi="Arial Narrow" w:cs="Arial"/>
                <w:spacing w:val="-4"/>
                <w:sz w:val="13"/>
                <w:szCs w:val="13"/>
                <w:lang w:eastAsia="tr-TR"/>
              </w:rPr>
              <w:t>1-Kamu zararından doğan alacaklar 5 iş günü içinde ilgili birime gönderilerek sorumlular ve ilgililer adına muhasebe kayıtlarına alınır.</w:t>
            </w:r>
            <w:r w:rsidRPr="0049667E">
              <w:rPr>
                <w:rFonts w:ascii="Arial Narrow" w:eastAsia="Times New Roman" w:hAnsi="Arial Narrow" w:cs="Arial"/>
                <w:spacing w:val="-4"/>
                <w:sz w:val="13"/>
                <w:szCs w:val="13"/>
                <w:lang w:eastAsia="tr-TR"/>
              </w:rPr>
              <w:br/>
              <w:t>2-Yersiz ödemenin yapıldığı tarihten itibaren 60 gün içinde borç miktarı ilgilinin adresine tebliğ edilir.</w:t>
            </w:r>
            <w:r w:rsidRPr="0049667E">
              <w:rPr>
                <w:rFonts w:ascii="Arial Narrow" w:eastAsia="Times New Roman" w:hAnsi="Arial Narrow" w:cs="Arial"/>
                <w:spacing w:val="-4"/>
                <w:sz w:val="13"/>
                <w:szCs w:val="13"/>
                <w:lang w:eastAsia="tr-TR"/>
              </w:rPr>
              <w:br/>
              <w:t>3-Tebliğde belirtilen tutarın tebliğ tarihinden itibaren 1 ay içinde ödenmesi veya 7 gün içinde itiraz etmesi istenir.</w:t>
            </w:r>
            <w:r w:rsidRPr="0049667E">
              <w:rPr>
                <w:rFonts w:ascii="Arial Narrow" w:eastAsia="Times New Roman" w:hAnsi="Arial Narrow" w:cs="Arial"/>
                <w:spacing w:val="-4"/>
                <w:sz w:val="13"/>
                <w:szCs w:val="13"/>
                <w:lang w:eastAsia="tr-TR"/>
              </w:rPr>
              <w:br/>
              <w:t xml:space="preserve">4-1 aylık sürenin bitiminden itibaren 5 iş günü içerisinde Alacak Takip Dosyası borcun icra yoluyla tahsili için Hukuk Müşavirliğine devredilir. </w:t>
            </w:r>
            <w:r w:rsidRPr="0049667E">
              <w:rPr>
                <w:rFonts w:ascii="Arial Narrow" w:eastAsia="Times New Roman" w:hAnsi="Arial Narrow" w:cs="Arial"/>
                <w:spacing w:val="-4"/>
                <w:sz w:val="13"/>
                <w:szCs w:val="13"/>
                <w:lang w:eastAsia="tr-TR"/>
              </w:rPr>
              <w:br/>
              <w:t>5-Taksitlendirme süresi azami 5 yıldır.</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5-30 gün</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500</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F58B1">
        <w:trPr>
          <w:cantSplit/>
          <w:trHeight w:val="1588"/>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lastRenderedPageBreak/>
              <w:t>37</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855.02.00.00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65.03.00-H1-2</w:t>
            </w:r>
          </w:p>
        </w:tc>
        <w:tc>
          <w:tcPr>
            <w:tcW w:w="23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Fazla ve Yersiz Ödenen Ücretlerde, Yapılan Vergi kesintilerinin Mahsubu </w:t>
            </w:r>
          </w:p>
        </w:tc>
        <w:tc>
          <w:tcPr>
            <w:tcW w:w="33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 Yersiz ödenen maaşlarla birlikte hesaplanan Gelir ve Damga vergilerinin, ilgili ay içinde (Muhtasar beyannamesi ile vergi dairesine gönderilmeden önce) kişinin borcuna ilişkin tutarının mahsubunun yapılması.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w:t>
            </w:r>
            <w:r w:rsidRPr="00F15FB1">
              <w:rPr>
                <w:rFonts w:ascii="Arial Narrow" w:eastAsia="Times New Roman" w:hAnsi="Arial Narrow" w:cs="Arial"/>
                <w:sz w:val="13"/>
                <w:szCs w:val="13"/>
                <w:lang w:eastAsia="tr-TR"/>
              </w:rPr>
              <w:br/>
              <w:t>2-6098 Türk Borçlar Kanunu</w:t>
            </w:r>
            <w:r w:rsidRPr="00F15FB1">
              <w:rPr>
                <w:rFonts w:ascii="Arial Narrow" w:eastAsia="Times New Roman" w:hAnsi="Arial Narrow" w:cs="Arial"/>
                <w:sz w:val="13"/>
                <w:szCs w:val="13"/>
                <w:lang w:eastAsia="tr-TR"/>
              </w:rPr>
              <w:br/>
              <w:t>3-6183 sayılı Amme Alacaklarının Tahsili ve Usulü Hakkında Kanun</w:t>
            </w:r>
            <w:r w:rsidRPr="00F15FB1">
              <w:rPr>
                <w:rFonts w:ascii="Arial Narrow" w:eastAsia="Times New Roman" w:hAnsi="Arial Narrow" w:cs="Arial"/>
                <w:sz w:val="13"/>
                <w:szCs w:val="13"/>
                <w:lang w:eastAsia="tr-TR"/>
              </w:rPr>
              <w:br/>
              <w:t>4-193 sayılı Gelir Vergisi Kanunu</w:t>
            </w:r>
            <w:r w:rsidRPr="00F15FB1">
              <w:rPr>
                <w:rFonts w:ascii="Arial Narrow" w:eastAsia="Times New Roman" w:hAnsi="Arial Narrow" w:cs="Arial"/>
                <w:sz w:val="13"/>
                <w:szCs w:val="13"/>
                <w:lang w:eastAsia="tr-TR"/>
              </w:rPr>
              <w:br/>
              <w:t xml:space="preserve">5-488 sayılı Damga Vergisi Kanunu </w:t>
            </w:r>
            <w:r w:rsidRPr="00F15FB1">
              <w:rPr>
                <w:rFonts w:ascii="Arial Narrow" w:eastAsia="Times New Roman" w:hAnsi="Arial Narrow" w:cs="Arial"/>
                <w:sz w:val="13"/>
                <w:szCs w:val="13"/>
                <w:lang w:eastAsia="tr-TR"/>
              </w:rPr>
              <w:br/>
              <w:t>6-Strateji Geliştirme Birimlerinin Çalışma Usul ve Esasları Hakkında Yönetmelik</w:t>
            </w:r>
            <w:r w:rsidRPr="00F15FB1">
              <w:rPr>
                <w:rFonts w:ascii="Arial Narrow" w:eastAsia="Times New Roman" w:hAnsi="Arial Narrow" w:cs="Arial"/>
                <w:sz w:val="13"/>
                <w:szCs w:val="13"/>
                <w:lang w:eastAsia="tr-TR"/>
              </w:rPr>
              <w:br/>
              <w:t>7-Merkezi Yönetim Muhasebe Yönetmeliği</w:t>
            </w:r>
            <w:r w:rsidRPr="00F15FB1">
              <w:rPr>
                <w:rFonts w:ascii="Arial Narrow" w:eastAsia="Times New Roman" w:hAnsi="Arial Narrow" w:cs="Arial"/>
                <w:sz w:val="13"/>
                <w:szCs w:val="13"/>
                <w:lang w:eastAsia="tr-TR"/>
              </w:rPr>
              <w:br/>
              <w:t>8-Muhasebat Genel Müdürlüğü Genel Tebliği (No:16)</w:t>
            </w:r>
          </w:p>
        </w:tc>
        <w:tc>
          <w:tcPr>
            <w:tcW w:w="381"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1--Üst Yönetici</w:t>
            </w:r>
            <w:r w:rsidRPr="00F15FB1">
              <w:rPr>
                <w:rFonts w:ascii="Arial Narrow" w:eastAsia="Times New Roman" w:hAnsi="Arial Narrow" w:cs="Arial"/>
                <w:sz w:val="13"/>
                <w:szCs w:val="13"/>
                <w:lang w:eastAsia="tr-TR"/>
              </w:rPr>
              <w:br/>
              <w:t>2-İç Denetim Birim Başkanlığı</w:t>
            </w:r>
            <w:r w:rsidRPr="00F15FB1">
              <w:rPr>
                <w:rFonts w:ascii="Arial Narrow" w:eastAsia="Times New Roman" w:hAnsi="Arial Narrow" w:cs="Arial"/>
                <w:sz w:val="13"/>
                <w:szCs w:val="13"/>
                <w:lang w:eastAsia="tr-TR"/>
              </w:rPr>
              <w:br/>
              <w:t>3-Harcama Birimleri</w:t>
            </w:r>
            <w:r w:rsidRPr="00F15FB1">
              <w:rPr>
                <w:rFonts w:ascii="Arial Narrow" w:eastAsia="Times New Roman" w:hAnsi="Arial Narrow" w:cs="Arial"/>
                <w:sz w:val="13"/>
                <w:szCs w:val="13"/>
                <w:lang w:eastAsia="tr-TR"/>
              </w:rPr>
              <w:br/>
              <w:t>4-Diğer İlgili İç ve Dış Paydaşlar</w:t>
            </w:r>
          </w:p>
        </w:tc>
        <w:tc>
          <w:tcPr>
            <w:tcW w:w="332"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1-Üst yazı </w:t>
            </w:r>
            <w:r w:rsidRPr="00F15FB1">
              <w:rPr>
                <w:rFonts w:ascii="Arial Narrow" w:eastAsia="Times New Roman" w:hAnsi="Arial Narrow" w:cs="Arial"/>
                <w:sz w:val="13"/>
                <w:szCs w:val="13"/>
                <w:lang w:eastAsia="tr-TR"/>
              </w:rPr>
              <w:br/>
              <w:t xml:space="preserve">2-Borç Onayı </w:t>
            </w:r>
            <w:r w:rsidRPr="00F15FB1">
              <w:rPr>
                <w:rFonts w:ascii="Arial Narrow" w:eastAsia="Times New Roman" w:hAnsi="Arial Narrow" w:cs="Arial"/>
                <w:sz w:val="13"/>
                <w:szCs w:val="13"/>
                <w:lang w:eastAsia="tr-TR"/>
              </w:rPr>
              <w:br/>
              <w:t xml:space="preserve">3-Hizmet Belgesi </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auto"/>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 xml:space="preserve">1-Memur </w:t>
            </w:r>
            <w:r w:rsidRPr="00FD5C0F">
              <w:rPr>
                <w:rFonts w:ascii="Arial Narrow" w:eastAsia="Times New Roman" w:hAnsi="Arial Narrow" w:cs="Arial"/>
                <w:sz w:val="12"/>
                <w:szCs w:val="12"/>
                <w:lang w:eastAsia="tr-TR"/>
              </w:rPr>
              <w:br/>
              <w:t>2-Mali Hizmetler Uzman Yardımcısı</w:t>
            </w:r>
            <w:r w:rsidRPr="00FD5C0F">
              <w:rPr>
                <w:rFonts w:ascii="Arial Narrow" w:eastAsia="Times New Roman" w:hAnsi="Arial Narrow" w:cs="Arial"/>
                <w:sz w:val="12"/>
                <w:szCs w:val="12"/>
                <w:lang w:eastAsia="tr-TR"/>
              </w:rPr>
              <w:br/>
              <w:t xml:space="preserve">3-Mali Hizmetler Uzmanı </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0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1-20 gün</w:t>
            </w:r>
          </w:p>
        </w:tc>
        <w:tc>
          <w:tcPr>
            <w:tcW w:w="19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20 gün</w:t>
            </w:r>
          </w:p>
        </w:tc>
        <w:tc>
          <w:tcPr>
            <w:tcW w:w="1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450</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F58B1">
        <w:trPr>
          <w:cantSplit/>
          <w:trHeight w:val="1588"/>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38</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855.02.00.00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65.03.00-H1-3</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Fazla ve Yersiz Ödenen Ücretlerde Yapılan SGK Primlerinin Mahsubu </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İlgililer adına yersiz kesilen maaşlarda yer alan ve Sosyal Güvenlik Kurumuna gönderilen emekli keseneklerinin yazışmalarla istenmesi ve Alacak Takip Dosyasından düşülmesi.</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w:t>
            </w:r>
            <w:r w:rsidRPr="00F15FB1">
              <w:rPr>
                <w:rFonts w:ascii="Arial Narrow" w:eastAsia="Times New Roman" w:hAnsi="Arial Narrow" w:cs="Arial"/>
                <w:sz w:val="13"/>
                <w:szCs w:val="13"/>
                <w:lang w:eastAsia="tr-TR"/>
              </w:rPr>
              <w:br/>
              <w:t>2-5510 sayılı Sosyal Sigortalar ve Genel Sağlık Sigortası Kanunu</w:t>
            </w:r>
            <w:r w:rsidRPr="00F15FB1">
              <w:rPr>
                <w:rFonts w:ascii="Arial Narrow" w:eastAsia="Times New Roman" w:hAnsi="Arial Narrow" w:cs="Arial"/>
                <w:sz w:val="13"/>
                <w:szCs w:val="13"/>
                <w:lang w:eastAsia="tr-TR"/>
              </w:rPr>
              <w:br/>
              <w:t>3-Mülga 5434 sayılı Emekli Sandığı Kanunu</w:t>
            </w:r>
            <w:r w:rsidRPr="00F15FB1">
              <w:rPr>
                <w:rFonts w:ascii="Arial Narrow" w:eastAsia="Times New Roman" w:hAnsi="Arial Narrow" w:cs="Arial"/>
                <w:sz w:val="13"/>
                <w:szCs w:val="13"/>
                <w:lang w:eastAsia="tr-TR"/>
              </w:rPr>
              <w:br/>
              <w:t>4-Mülga 506 sayılı Sosyal Sigortalar Kanunu</w:t>
            </w:r>
            <w:r w:rsidRPr="00F15FB1">
              <w:rPr>
                <w:rFonts w:ascii="Arial Narrow" w:eastAsia="Times New Roman" w:hAnsi="Arial Narrow" w:cs="Arial"/>
                <w:sz w:val="13"/>
                <w:szCs w:val="13"/>
                <w:lang w:eastAsia="tr-TR"/>
              </w:rPr>
              <w:br/>
              <w:t>5-6183 sayılı Amme Alacaklarının Tahsili ve Usulü Hakkında Kanun</w:t>
            </w:r>
            <w:r w:rsidRPr="00F15FB1">
              <w:rPr>
                <w:rFonts w:ascii="Arial Narrow" w:eastAsia="Times New Roman" w:hAnsi="Arial Narrow" w:cs="Arial"/>
                <w:sz w:val="13"/>
                <w:szCs w:val="13"/>
                <w:lang w:eastAsia="tr-TR"/>
              </w:rPr>
              <w:br/>
              <w:t>6-4857 sayılı İş Kanunu</w:t>
            </w:r>
            <w:r w:rsidRPr="00F15FB1">
              <w:rPr>
                <w:rFonts w:ascii="Arial Narrow" w:eastAsia="Times New Roman" w:hAnsi="Arial Narrow" w:cs="Arial"/>
                <w:sz w:val="13"/>
                <w:szCs w:val="13"/>
                <w:lang w:eastAsia="tr-TR"/>
              </w:rPr>
              <w:br/>
              <w:t>7-Strateji Geliştirme Birimlerinin Çalışma Usul ve Esasları Hakkında Yönetmelik</w:t>
            </w:r>
            <w:r w:rsidRPr="00F15FB1">
              <w:rPr>
                <w:rFonts w:ascii="Arial Narrow" w:eastAsia="Times New Roman" w:hAnsi="Arial Narrow" w:cs="Arial"/>
                <w:sz w:val="13"/>
                <w:szCs w:val="13"/>
                <w:lang w:eastAsia="tr-TR"/>
              </w:rPr>
              <w:br/>
              <w:t>8-Merkezi Yönetim Muhasebe Yönetmeliği</w:t>
            </w:r>
            <w:r w:rsidRPr="00F15FB1">
              <w:rPr>
                <w:rFonts w:ascii="Arial Narrow" w:eastAsia="Times New Roman" w:hAnsi="Arial Narrow" w:cs="Arial"/>
                <w:sz w:val="13"/>
                <w:szCs w:val="13"/>
                <w:lang w:eastAsia="tr-TR"/>
              </w:rPr>
              <w:br/>
              <w:t>9-Muhasebat Genel Müdürlüğü Genel Tebliği (No:16)</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1-Sosyal Güvenlik Kurumu</w:t>
            </w:r>
            <w:r w:rsidRPr="00F15FB1">
              <w:rPr>
                <w:rFonts w:ascii="Arial Narrow" w:eastAsia="Times New Roman" w:hAnsi="Arial Narrow" w:cs="Arial"/>
                <w:sz w:val="13"/>
                <w:szCs w:val="13"/>
                <w:lang w:eastAsia="tr-TR"/>
              </w:rPr>
              <w:br/>
              <w:t>2-Üst Yönetici</w:t>
            </w:r>
            <w:r w:rsidRPr="00F15FB1">
              <w:rPr>
                <w:rFonts w:ascii="Arial Narrow" w:eastAsia="Times New Roman" w:hAnsi="Arial Narrow" w:cs="Arial"/>
                <w:sz w:val="13"/>
                <w:szCs w:val="13"/>
                <w:lang w:eastAsia="tr-TR"/>
              </w:rPr>
              <w:br/>
              <w:t>3-İç Denetim Birim Başkanlığı</w:t>
            </w:r>
            <w:r w:rsidRPr="00F15FB1">
              <w:rPr>
                <w:rFonts w:ascii="Arial Narrow" w:eastAsia="Times New Roman" w:hAnsi="Arial Narrow" w:cs="Arial"/>
                <w:sz w:val="13"/>
                <w:szCs w:val="13"/>
                <w:lang w:eastAsia="tr-TR"/>
              </w:rPr>
              <w:br/>
              <w:t>4-Harcama Birimleri</w:t>
            </w:r>
            <w:r w:rsidRPr="00F15FB1">
              <w:rPr>
                <w:rFonts w:ascii="Arial Narrow" w:eastAsia="Times New Roman" w:hAnsi="Arial Narrow" w:cs="Arial"/>
                <w:sz w:val="13"/>
                <w:szCs w:val="13"/>
                <w:lang w:eastAsia="tr-TR"/>
              </w:rPr>
              <w:br/>
              <w:t>5-Diğer İlgili İç ve Dış Paydaşlar</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1-Üst yazı </w:t>
            </w:r>
            <w:r w:rsidRPr="00F15FB1">
              <w:rPr>
                <w:rFonts w:ascii="Arial Narrow" w:eastAsia="Times New Roman" w:hAnsi="Arial Narrow" w:cs="Arial"/>
                <w:sz w:val="13"/>
                <w:szCs w:val="13"/>
                <w:lang w:eastAsia="tr-TR"/>
              </w:rPr>
              <w:br/>
              <w:t xml:space="preserve">2-Borç Onayı </w:t>
            </w:r>
            <w:r w:rsidRPr="00F15FB1">
              <w:rPr>
                <w:rFonts w:ascii="Arial Narrow" w:eastAsia="Times New Roman" w:hAnsi="Arial Narrow" w:cs="Arial"/>
                <w:sz w:val="13"/>
                <w:szCs w:val="13"/>
                <w:lang w:eastAsia="tr-TR"/>
              </w:rPr>
              <w:br/>
              <w:t xml:space="preserve">3-Hizmet Belgesi </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D9D9D9"/>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 xml:space="preserve">1-Memur </w:t>
            </w:r>
            <w:r w:rsidRPr="00FD5C0F">
              <w:rPr>
                <w:rFonts w:ascii="Arial Narrow" w:eastAsia="Times New Roman" w:hAnsi="Arial Narrow" w:cs="Arial"/>
                <w:sz w:val="12"/>
                <w:szCs w:val="12"/>
                <w:lang w:eastAsia="tr-TR"/>
              </w:rPr>
              <w:br/>
              <w:t>2-Mali Hizmetler Uzman Yardımcısı</w:t>
            </w:r>
            <w:r w:rsidRPr="00FD5C0F">
              <w:rPr>
                <w:rFonts w:ascii="Arial Narrow" w:eastAsia="Times New Roman" w:hAnsi="Arial Narrow" w:cs="Arial"/>
                <w:sz w:val="12"/>
                <w:szCs w:val="12"/>
                <w:lang w:eastAsia="tr-TR"/>
              </w:rPr>
              <w:br/>
              <w:t xml:space="preserve">3-Mali Hizmetler Uzmanı </w:t>
            </w:r>
            <w:r w:rsidRPr="00FD5C0F">
              <w:rPr>
                <w:rFonts w:ascii="Arial Narrow" w:eastAsia="Times New Roman" w:hAnsi="Arial Narrow" w:cs="Arial"/>
                <w:sz w:val="12"/>
                <w:szCs w:val="12"/>
                <w:lang w:eastAsia="tr-TR"/>
              </w:rPr>
              <w:br/>
              <w:t xml:space="preserve">4-Muhasebe Yetkilisi </w:t>
            </w:r>
            <w:r w:rsidRPr="00FD5C0F">
              <w:rPr>
                <w:rFonts w:ascii="Arial Narrow" w:eastAsia="Times New Roman" w:hAnsi="Arial Narrow" w:cs="Arial"/>
                <w:sz w:val="12"/>
                <w:szCs w:val="12"/>
                <w:lang w:eastAsia="tr-TR"/>
              </w:rPr>
              <w:br/>
              <w:t xml:space="preserve"> </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1-Personel Daire Başkanlığı</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1-Sosyal Güvenlik Kurumu Başkanlığı</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30 Gün</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 yıl</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450</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F58B1">
        <w:trPr>
          <w:cantSplit/>
          <w:trHeight w:val="1588"/>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39</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855.02.00.00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65.03.00-H2-1</w:t>
            </w:r>
          </w:p>
        </w:tc>
        <w:tc>
          <w:tcPr>
            <w:tcW w:w="23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Sayıştay Sorguları İçin Yapılan Alacak Takip İşlemleri</w:t>
            </w:r>
          </w:p>
        </w:tc>
        <w:tc>
          <w:tcPr>
            <w:tcW w:w="33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Sayıştay Başkanlığı tarafından yıllık olarak yapılan incelemeler sonucunda ortaya çıkan kamu zararının tahakkukunun yapılması ve oluştuğu tarihten itibaren faizi ile birlikte tahsilatının sağlanması.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w:t>
            </w:r>
            <w:r w:rsidRPr="00F15FB1">
              <w:rPr>
                <w:rFonts w:ascii="Arial Narrow" w:eastAsia="Times New Roman" w:hAnsi="Arial Narrow" w:cs="Arial"/>
                <w:sz w:val="13"/>
                <w:szCs w:val="13"/>
                <w:lang w:eastAsia="tr-TR"/>
              </w:rPr>
              <w:br/>
              <w:t>2-6098 Türk Borçlar Kanunu</w:t>
            </w:r>
            <w:r w:rsidRPr="00F15FB1">
              <w:rPr>
                <w:rFonts w:ascii="Arial Narrow" w:eastAsia="Times New Roman" w:hAnsi="Arial Narrow" w:cs="Arial"/>
                <w:sz w:val="13"/>
                <w:szCs w:val="13"/>
                <w:lang w:eastAsia="tr-TR"/>
              </w:rPr>
              <w:br/>
              <w:t>3-6183 sayılı Amme Alacaklarının Tahsili ve Usulü Hakkında Kanun</w:t>
            </w:r>
            <w:r w:rsidRPr="00F15FB1">
              <w:rPr>
                <w:rFonts w:ascii="Arial Narrow" w:eastAsia="Times New Roman" w:hAnsi="Arial Narrow" w:cs="Arial"/>
                <w:sz w:val="13"/>
                <w:szCs w:val="13"/>
                <w:lang w:eastAsia="tr-TR"/>
              </w:rPr>
              <w:br/>
              <w:t>4-6085 sayılı Sayıştay Kanunu</w:t>
            </w:r>
            <w:r w:rsidRPr="00F15FB1">
              <w:rPr>
                <w:rFonts w:ascii="Arial Narrow" w:eastAsia="Times New Roman" w:hAnsi="Arial Narrow" w:cs="Arial"/>
                <w:sz w:val="13"/>
                <w:szCs w:val="13"/>
                <w:lang w:eastAsia="tr-TR"/>
              </w:rPr>
              <w:br/>
              <w:t xml:space="preserve">5-7201 sayılı Tebligat Kanunu </w:t>
            </w:r>
            <w:r w:rsidRPr="00F15FB1">
              <w:rPr>
                <w:rFonts w:ascii="Arial Narrow" w:eastAsia="Times New Roman" w:hAnsi="Arial Narrow" w:cs="Arial"/>
                <w:sz w:val="13"/>
                <w:szCs w:val="13"/>
                <w:lang w:eastAsia="tr-TR"/>
              </w:rPr>
              <w:br/>
              <w:t>6-Strateji Geliştirme Birimlerinin Çalışma Usul ve Esasları Hakkında Yönetmelik</w:t>
            </w:r>
            <w:r w:rsidRPr="00F15FB1">
              <w:rPr>
                <w:rFonts w:ascii="Arial Narrow" w:eastAsia="Times New Roman" w:hAnsi="Arial Narrow" w:cs="Arial"/>
                <w:sz w:val="13"/>
                <w:szCs w:val="13"/>
                <w:lang w:eastAsia="tr-TR"/>
              </w:rPr>
              <w:br/>
              <w:t>7-Merkezi Yönetim Muhasebe Yönetmeliği</w:t>
            </w:r>
            <w:r w:rsidRPr="00F15FB1">
              <w:rPr>
                <w:rFonts w:ascii="Arial Narrow" w:eastAsia="Times New Roman" w:hAnsi="Arial Narrow" w:cs="Arial"/>
                <w:sz w:val="13"/>
                <w:szCs w:val="13"/>
                <w:lang w:eastAsia="tr-TR"/>
              </w:rPr>
              <w:br/>
              <w:t xml:space="preserve">8-Muhasebat Genel Müdürlüğü Genel Tebliği (No:16) </w:t>
            </w:r>
            <w:r w:rsidRPr="00F15FB1">
              <w:rPr>
                <w:rFonts w:ascii="Arial Narrow" w:eastAsia="Times New Roman" w:hAnsi="Arial Narrow" w:cs="Arial"/>
                <w:sz w:val="13"/>
                <w:szCs w:val="13"/>
                <w:lang w:eastAsia="tr-TR"/>
              </w:rPr>
              <w:br/>
              <w:t>9-Kamu Zararlarının Tahsiline ilişkin Usul ve Esaslar Hakkında Yönetmelik</w:t>
            </w:r>
          </w:p>
        </w:tc>
        <w:tc>
          <w:tcPr>
            <w:tcW w:w="381"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Başkanlığı</w:t>
            </w:r>
            <w:r w:rsidRPr="00F15FB1">
              <w:rPr>
                <w:rFonts w:ascii="Arial Narrow" w:eastAsia="Times New Roman" w:hAnsi="Arial Narrow" w:cs="Arial"/>
                <w:sz w:val="13"/>
                <w:szCs w:val="13"/>
                <w:lang w:eastAsia="tr-TR"/>
              </w:rPr>
              <w:br/>
              <w:t>2-Üst Yönetim</w:t>
            </w:r>
            <w:r w:rsidRPr="00F15FB1">
              <w:rPr>
                <w:rFonts w:ascii="Arial Narrow" w:eastAsia="Times New Roman" w:hAnsi="Arial Narrow" w:cs="Arial"/>
                <w:sz w:val="13"/>
                <w:szCs w:val="13"/>
                <w:lang w:eastAsia="tr-TR"/>
              </w:rPr>
              <w:br/>
              <w:t>3-İç Denetim Birim Başkanlığı</w:t>
            </w:r>
            <w:r w:rsidRPr="00F15FB1">
              <w:rPr>
                <w:rFonts w:ascii="Arial Narrow" w:eastAsia="Times New Roman" w:hAnsi="Arial Narrow" w:cs="Arial"/>
                <w:sz w:val="13"/>
                <w:szCs w:val="13"/>
                <w:lang w:eastAsia="tr-TR"/>
              </w:rPr>
              <w:br/>
              <w:t>4-Harcama Birimleri</w:t>
            </w:r>
            <w:r w:rsidRPr="00F15FB1">
              <w:rPr>
                <w:rFonts w:ascii="Arial Narrow" w:eastAsia="Times New Roman" w:hAnsi="Arial Narrow" w:cs="Arial"/>
                <w:sz w:val="13"/>
                <w:szCs w:val="13"/>
                <w:lang w:eastAsia="tr-TR"/>
              </w:rPr>
              <w:br/>
              <w:t>5-İlgili Diğer İç Paydaşlar</w:t>
            </w:r>
          </w:p>
        </w:tc>
        <w:tc>
          <w:tcPr>
            <w:tcW w:w="332"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1-Üst Yazı</w:t>
            </w:r>
            <w:r w:rsidRPr="00F15FB1">
              <w:rPr>
                <w:rFonts w:ascii="Arial Narrow" w:eastAsia="Times New Roman" w:hAnsi="Arial Narrow" w:cs="Arial"/>
                <w:sz w:val="13"/>
                <w:szCs w:val="13"/>
                <w:lang w:eastAsia="tr-TR"/>
              </w:rPr>
              <w:br/>
              <w:t>2-Sayıştay Sorguları</w:t>
            </w:r>
            <w:r w:rsidRPr="00F15FB1">
              <w:rPr>
                <w:rFonts w:ascii="Arial Narrow" w:eastAsia="Times New Roman" w:hAnsi="Arial Narrow" w:cs="Arial"/>
                <w:sz w:val="13"/>
                <w:szCs w:val="13"/>
                <w:lang w:eastAsia="tr-TR"/>
              </w:rPr>
              <w:br/>
              <w:t>3-Tebliğ Belgeleri</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auto"/>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 xml:space="preserve">1-Memur </w:t>
            </w:r>
            <w:r w:rsidRPr="00FD5C0F">
              <w:rPr>
                <w:rFonts w:ascii="Arial Narrow" w:eastAsia="Times New Roman" w:hAnsi="Arial Narrow" w:cs="Arial"/>
                <w:sz w:val="12"/>
                <w:szCs w:val="12"/>
                <w:lang w:eastAsia="tr-TR"/>
              </w:rPr>
              <w:br/>
              <w:t>2-Mali Hizmetler Uzman Yardımcısı</w:t>
            </w:r>
            <w:r w:rsidRPr="00FD5C0F">
              <w:rPr>
                <w:rFonts w:ascii="Arial Narrow" w:eastAsia="Times New Roman" w:hAnsi="Arial Narrow" w:cs="Arial"/>
                <w:sz w:val="12"/>
                <w:szCs w:val="12"/>
                <w:lang w:eastAsia="tr-TR"/>
              </w:rPr>
              <w:br/>
              <w:t xml:space="preserve">3-Mali Hizmetler Uzmanı </w:t>
            </w:r>
            <w:r w:rsidRPr="00FD5C0F">
              <w:rPr>
                <w:rFonts w:ascii="Arial Narrow" w:eastAsia="Times New Roman" w:hAnsi="Arial Narrow" w:cs="Arial"/>
                <w:sz w:val="12"/>
                <w:szCs w:val="12"/>
                <w:lang w:eastAsia="tr-TR"/>
              </w:rPr>
              <w:br/>
              <w:t>4-Muhasebe Yetkilisi</w:t>
            </w:r>
            <w:r w:rsidRPr="00FD5C0F">
              <w:rPr>
                <w:rFonts w:ascii="Arial Narrow" w:eastAsia="Times New Roman" w:hAnsi="Arial Narrow" w:cs="Arial"/>
                <w:sz w:val="12"/>
                <w:szCs w:val="12"/>
                <w:lang w:eastAsia="tr-TR"/>
              </w:rPr>
              <w:br/>
              <w:t>5-Daire Başkanı</w:t>
            </w:r>
          </w:p>
        </w:tc>
        <w:tc>
          <w:tcPr>
            <w:tcW w:w="238"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1-Harcama Birimleri</w:t>
            </w:r>
          </w:p>
        </w:tc>
        <w:tc>
          <w:tcPr>
            <w:tcW w:w="30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Başkanlığı</w:t>
            </w:r>
          </w:p>
        </w:tc>
        <w:tc>
          <w:tcPr>
            <w:tcW w:w="3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tebliğ belgelerinin birime ulaşmasından itibaren 90 gün temyize başvurma süresi</w:t>
            </w:r>
            <w:r w:rsidRPr="00F15FB1">
              <w:rPr>
                <w:rFonts w:ascii="Arial Narrow" w:eastAsia="Times New Roman" w:hAnsi="Arial Narrow" w:cs="Arial"/>
                <w:sz w:val="13"/>
                <w:szCs w:val="13"/>
                <w:lang w:eastAsia="tr-TR"/>
              </w:rPr>
              <w:br/>
              <w:t>2-30 gün savunma yapma süresi</w:t>
            </w:r>
            <w:r w:rsidRPr="00F15FB1">
              <w:rPr>
                <w:rFonts w:ascii="Arial Narrow" w:eastAsia="Times New Roman" w:hAnsi="Arial Narrow" w:cs="Arial"/>
                <w:sz w:val="13"/>
                <w:szCs w:val="13"/>
                <w:lang w:eastAsia="tr-TR"/>
              </w:rPr>
              <w:br/>
              <w:t>3-60 gün tahsilat süresi</w:t>
            </w:r>
          </w:p>
        </w:tc>
        <w:tc>
          <w:tcPr>
            <w:tcW w:w="19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5-90 gün</w:t>
            </w:r>
          </w:p>
        </w:tc>
        <w:tc>
          <w:tcPr>
            <w:tcW w:w="1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10</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F58B1">
        <w:trPr>
          <w:cantSplit/>
          <w:trHeight w:val="2179"/>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lastRenderedPageBreak/>
              <w:t>40</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855.02.00.00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65.03.00-H2-2</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Sayıştay İlamları İçin Yapılan Alacak Takip İşlemleri</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49667E" w:rsidRDefault="00BB58DC" w:rsidP="00F02EF0">
            <w:pPr>
              <w:spacing w:after="0" w:line="240" w:lineRule="auto"/>
              <w:rPr>
                <w:rFonts w:ascii="Arial Narrow" w:eastAsia="Times New Roman" w:hAnsi="Arial Narrow" w:cs="Arial"/>
                <w:spacing w:val="-2"/>
                <w:sz w:val="13"/>
                <w:szCs w:val="13"/>
                <w:lang w:eastAsia="tr-TR"/>
              </w:rPr>
            </w:pPr>
            <w:r w:rsidRPr="0049667E">
              <w:rPr>
                <w:rFonts w:ascii="Arial Narrow" w:eastAsia="Times New Roman" w:hAnsi="Arial Narrow" w:cs="Arial"/>
                <w:spacing w:val="-2"/>
                <w:sz w:val="13"/>
                <w:szCs w:val="13"/>
                <w:lang w:eastAsia="tr-TR"/>
              </w:rPr>
              <w:t>Sayıştay Başkanlığı tarafından yıllık olarak yapılan incelemeler sonucunda ilama bağlanan kamu zararının tahakkukunun yapılması ve oluştuğu tarihten itibaren faizi ile birlikte tahsilatının sağlanması.</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49667E" w:rsidRDefault="00BB58DC" w:rsidP="00F02EF0">
            <w:pPr>
              <w:spacing w:after="0" w:line="240" w:lineRule="auto"/>
              <w:rPr>
                <w:rFonts w:ascii="Arial Narrow" w:eastAsia="Times New Roman" w:hAnsi="Arial Narrow" w:cs="Arial"/>
                <w:spacing w:val="-2"/>
                <w:sz w:val="13"/>
                <w:szCs w:val="13"/>
                <w:lang w:eastAsia="tr-TR"/>
              </w:rPr>
            </w:pPr>
            <w:r w:rsidRPr="0049667E">
              <w:rPr>
                <w:rFonts w:ascii="Arial Narrow" w:eastAsia="Times New Roman" w:hAnsi="Arial Narrow" w:cs="Arial"/>
                <w:spacing w:val="-2"/>
                <w:sz w:val="13"/>
                <w:szCs w:val="13"/>
                <w:lang w:eastAsia="tr-TR"/>
              </w:rPr>
              <w:t xml:space="preserve">1-5018 sayılı Kamu Mali Yönetimi ve Kontrol Kanunu </w:t>
            </w:r>
            <w:r w:rsidRPr="0049667E">
              <w:rPr>
                <w:rFonts w:ascii="Arial Narrow" w:eastAsia="Times New Roman" w:hAnsi="Arial Narrow" w:cs="Arial"/>
                <w:spacing w:val="-2"/>
                <w:sz w:val="13"/>
                <w:szCs w:val="13"/>
                <w:lang w:eastAsia="tr-TR"/>
              </w:rPr>
              <w:br/>
              <w:t>2-6098 Türk Borçlar Kanunu</w:t>
            </w:r>
            <w:r w:rsidRPr="0049667E">
              <w:rPr>
                <w:rFonts w:ascii="Arial Narrow" w:eastAsia="Times New Roman" w:hAnsi="Arial Narrow" w:cs="Arial"/>
                <w:spacing w:val="-2"/>
                <w:sz w:val="13"/>
                <w:szCs w:val="13"/>
                <w:lang w:eastAsia="tr-TR"/>
              </w:rPr>
              <w:br/>
              <w:t>3-6183 sayılı Amme Alacaklarının Tahsili ve Usulü Hakkında Kanun</w:t>
            </w:r>
            <w:r w:rsidRPr="0049667E">
              <w:rPr>
                <w:rFonts w:ascii="Arial Narrow" w:eastAsia="Times New Roman" w:hAnsi="Arial Narrow" w:cs="Arial"/>
                <w:spacing w:val="-2"/>
                <w:sz w:val="13"/>
                <w:szCs w:val="13"/>
                <w:lang w:eastAsia="tr-TR"/>
              </w:rPr>
              <w:br/>
              <w:t>4-6085 sayılı Sayıştay Kanunu</w:t>
            </w:r>
            <w:r w:rsidRPr="0049667E">
              <w:rPr>
                <w:rFonts w:ascii="Arial Narrow" w:eastAsia="Times New Roman" w:hAnsi="Arial Narrow" w:cs="Arial"/>
                <w:spacing w:val="-2"/>
                <w:sz w:val="13"/>
                <w:szCs w:val="13"/>
                <w:lang w:eastAsia="tr-TR"/>
              </w:rPr>
              <w:br/>
              <w:t xml:space="preserve">5-7201 sayılı Tebligat Kanunu </w:t>
            </w:r>
            <w:r w:rsidRPr="0049667E">
              <w:rPr>
                <w:rFonts w:ascii="Arial Narrow" w:eastAsia="Times New Roman" w:hAnsi="Arial Narrow" w:cs="Arial"/>
                <w:spacing w:val="-2"/>
                <w:sz w:val="13"/>
                <w:szCs w:val="13"/>
                <w:lang w:eastAsia="tr-TR"/>
              </w:rPr>
              <w:br/>
              <w:t>6-Strateji Geliştirme Birimlerinin Çalışma Usul ve Esasları Hakkında Yönetmelik</w:t>
            </w:r>
            <w:r w:rsidRPr="0049667E">
              <w:rPr>
                <w:rFonts w:ascii="Arial Narrow" w:eastAsia="Times New Roman" w:hAnsi="Arial Narrow" w:cs="Arial"/>
                <w:spacing w:val="-2"/>
                <w:sz w:val="13"/>
                <w:szCs w:val="13"/>
                <w:lang w:eastAsia="tr-TR"/>
              </w:rPr>
              <w:br/>
              <w:t>7-Merkezi Yönetim Muhasebe Yönetmeliği</w:t>
            </w:r>
            <w:r w:rsidRPr="0049667E">
              <w:rPr>
                <w:rFonts w:ascii="Arial Narrow" w:eastAsia="Times New Roman" w:hAnsi="Arial Narrow" w:cs="Arial"/>
                <w:spacing w:val="-2"/>
                <w:sz w:val="13"/>
                <w:szCs w:val="13"/>
                <w:lang w:eastAsia="tr-TR"/>
              </w:rPr>
              <w:br/>
              <w:t xml:space="preserve">8-Muhasebat Genel Müdürlüğü Genel Tebliği (No:16) </w:t>
            </w:r>
            <w:r w:rsidRPr="0049667E">
              <w:rPr>
                <w:rFonts w:ascii="Arial Narrow" w:eastAsia="Times New Roman" w:hAnsi="Arial Narrow" w:cs="Arial"/>
                <w:spacing w:val="-2"/>
                <w:sz w:val="13"/>
                <w:szCs w:val="13"/>
                <w:lang w:eastAsia="tr-TR"/>
              </w:rPr>
              <w:br/>
              <w:t>9-Kamu Zararlarının Tahsiline ilişkin Usul ve Esaslar Hakkında Yönetmelik</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Başkanlığı</w:t>
            </w:r>
            <w:r w:rsidRPr="00F15FB1">
              <w:rPr>
                <w:rFonts w:ascii="Arial Narrow" w:eastAsia="Times New Roman" w:hAnsi="Arial Narrow" w:cs="Arial"/>
                <w:sz w:val="13"/>
                <w:szCs w:val="13"/>
                <w:lang w:eastAsia="tr-TR"/>
              </w:rPr>
              <w:br/>
              <w:t>2-Üst Yönetim</w:t>
            </w:r>
            <w:r w:rsidRPr="00F15FB1">
              <w:rPr>
                <w:rFonts w:ascii="Arial Narrow" w:eastAsia="Times New Roman" w:hAnsi="Arial Narrow" w:cs="Arial"/>
                <w:sz w:val="13"/>
                <w:szCs w:val="13"/>
                <w:lang w:eastAsia="tr-TR"/>
              </w:rPr>
              <w:br/>
              <w:t>3-İç Denetim Birim Başkanlığı</w:t>
            </w:r>
            <w:r w:rsidRPr="00F15FB1">
              <w:rPr>
                <w:rFonts w:ascii="Arial Narrow" w:eastAsia="Times New Roman" w:hAnsi="Arial Narrow" w:cs="Arial"/>
                <w:sz w:val="13"/>
                <w:szCs w:val="13"/>
                <w:lang w:eastAsia="tr-TR"/>
              </w:rPr>
              <w:br/>
              <w:t>4-Harcama Birimleri</w:t>
            </w:r>
            <w:r w:rsidRPr="00F15FB1">
              <w:rPr>
                <w:rFonts w:ascii="Arial Narrow" w:eastAsia="Times New Roman" w:hAnsi="Arial Narrow" w:cs="Arial"/>
                <w:sz w:val="13"/>
                <w:szCs w:val="13"/>
                <w:lang w:eastAsia="tr-TR"/>
              </w:rPr>
              <w:br/>
              <w:t>5-İlgili Diğer İç ve Dış Paydaşlar</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1-Üst Yazı</w:t>
            </w:r>
            <w:r w:rsidRPr="00F15FB1">
              <w:rPr>
                <w:rFonts w:ascii="Arial Narrow" w:eastAsia="Times New Roman" w:hAnsi="Arial Narrow" w:cs="Arial"/>
                <w:sz w:val="13"/>
                <w:szCs w:val="13"/>
                <w:lang w:eastAsia="tr-TR"/>
              </w:rPr>
              <w:br/>
              <w:t>2-Sayıştay İlamları</w:t>
            </w:r>
            <w:r w:rsidRPr="00F15FB1">
              <w:rPr>
                <w:rFonts w:ascii="Arial Narrow" w:eastAsia="Times New Roman" w:hAnsi="Arial Narrow" w:cs="Arial"/>
                <w:sz w:val="13"/>
                <w:szCs w:val="13"/>
                <w:lang w:eastAsia="tr-TR"/>
              </w:rPr>
              <w:br/>
              <w:t>3-Tebliğ Belgeleri</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D9D9D9"/>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 xml:space="preserve">1-Memur </w:t>
            </w:r>
            <w:r w:rsidRPr="00FD5C0F">
              <w:rPr>
                <w:rFonts w:ascii="Arial Narrow" w:eastAsia="Times New Roman" w:hAnsi="Arial Narrow" w:cs="Arial"/>
                <w:sz w:val="12"/>
                <w:szCs w:val="12"/>
                <w:lang w:eastAsia="tr-TR"/>
              </w:rPr>
              <w:br/>
              <w:t>2-Mali Hizmetler Uzman Yardımcısı</w:t>
            </w:r>
            <w:r w:rsidRPr="00FD5C0F">
              <w:rPr>
                <w:rFonts w:ascii="Arial Narrow" w:eastAsia="Times New Roman" w:hAnsi="Arial Narrow" w:cs="Arial"/>
                <w:sz w:val="12"/>
                <w:szCs w:val="12"/>
                <w:lang w:eastAsia="tr-TR"/>
              </w:rPr>
              <w:br/>
              <w:t xml:space="preserve">3-Mali Hizmetler Uzmanı </w:t>
            </w:r>
            <w:r w:rsidRPr="00FD5C0F">
              <w:rPr>
                <w:rFonts w:ascii="Arial Narrow" w:eastAsia="Times New Roman" w:hAnsi="Arial Narrow" w:cs="Arial"/>
                <w:sz w:val="12"/>
                <w:szCs w:val="12"/>
                <w:lang w:eastAsia="tr-TR"/>
              </w:rPr>
              <w:br/>
              <w:t>4-Muhasebe Yetkilisi</w:t>
            </w:r>
            <w:r w:rsidRPr="00FD5C0F">
              <w:rPr>
                <w:rFonts w:ascii="Arial Narrow" w:eastAsia="Times New Roman" w:hAnsi="Arial Narrow" w:cs="Arial"/>
                <w:sz w:val="12"/>
                <w:szCs w:val="12"/>
                <w:lang w:eastAsia="tr-TR"/>
              </w:rPr>
              <w:br/>
              <w:t>5-Daire Başkanı</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1-Harcama Birimleri</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Başkanlığı</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tebliğ belgelerinin birime ulaşmasından itibaren 90 gün temyize başvurma süresi</w:t>
            </w:r>
            <w:r w:rsidRPr="00F15FB1">
              <w:rPr>
                <w:rFonts w:ascii="Arial Narrow" w:eastAsia="Times New Roman" w:hAnsi="Arial Narrow" w:cs="Arial"/>
                <w:sz w:val="13"/>
                <w:szCs w:val="13"/>
                <w:lang w:eastAsia="tr-TR"/>
              </w:rPr>
              <w:br/>
              <w:t>2-30 gün savunma yapma süresi</w:t>
            </w:r>
            <w:r w:rsidRPr="00F15FB1">
              <w:rPr>
                <w:rFonts w:ascii="Arial Narrow" w:eastAsia="Times New Roman" w:hAnsi="Arial Narrow" w:cs="Arial"/>
                <w:sz w:val="13"/>
                <w:szCs w:val="13"/>
                <w:lang w:eastAsia="tr-TR"/>
              </w:rPr>
              <w:br/>
              <w:t>3-60 gün tahsilat süresi</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5-90 gün</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10</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9667E">
        <w:trPr>
          <w:cantSplit/>
          <w:trHeight w:val="1588"/>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41</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37876546</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855.02.00.00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65.03.00-H3</w:t>
            </w:r>
          </w:p>
        </w:tc>
        <w:tc>
          <w:tcPr>
            <w:tcW w:w="23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Mecburi Hizmet Yükümlülüğünden Doğan Borçlar İçin Alacak Takip İşlemleri</w:t>
            </w:r>
          </w:p>
        </w:tc>
        <w:tc>
          <w:tcPr>
            <w:tcW w:w="33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Mesleklerine ait hizmetlerde Yurt dışına eğitim amacıyla gönderilen Üniversite personellerinin kendilerine tanınan süre bitiminde görevlerine başlamamaları sonucu kendilerine kurumlarınca yapılmış masrafları faiziyle birlikte ödemek zorunda oldukları borçlara ilişkin Alacak Takip Dosyasının açılması, takibi ve tahsilatı.</w:t>
            </w:r>
          </w:p>
        </w:tc>
        <w:tc>
          <w:tcPr>
            <w:tcW w:w="7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2-2547 sayılı Yükseköğretim Kanunu</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3-2914 sayılı Yükseköğretim Personel Kanunu</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4-657 sayılı Devlet Memurları Kanunu </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5-6098 Türk Borçlar Kanunu</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6-6183 sayılı Amme Alacaklarının Tahsili ve Usulü Hakkında Kanun</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7-6085 sayılı Sayıştay Kanunu</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8-7201 sayılı Tebligat Kanunu</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 xml:space="preserve">9-2004 sayılı İcra ve İflas Kanunu </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10-Strateji Geliştirme Birimlerinin Çalışma Usul ve Esasları Hakkında Yönetmelik</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11-Merkezi Yönetim Muhasebe Yönetmeliği</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 xml:space="preserve">12-Muhasebat Genel Müdürlüğü Genel Tebliği (No:16) </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13-Kamu Zararlarının Tahsiline ilişkin Usul ve Esaslar Hakkında Yönetmelik</w:t>
            </w:r>
          </w:p>
        </w:tc>
        <w:tc>
          <w:tcPr>
            <w:tcW w:w="381"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Başkanlığı</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2-Üst Yönetim</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3-Maliye Bakanlığı</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4-İç Denetim Birim Başkanlığı</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5-Harcama Birimleri</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6-İlgili Diğer İç ve Dış Paydaşlar</w:t>
            </w:r>
          </w:p>
        </w:tc>
        <w:tc>
          <w:tcPr>
            <w:tcW w:w="332"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1-Üst Yazı</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2-Borç Onayı</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3-Muteber İmzalı Kefalet Senedi </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auto"/>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ype="page"/>
            </w:r>
          </w:p>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2-Mali Hizmetler Uzman Yardımcısı</w:t>
            </w:r>
            <w:r w:rsidRPr="00FD5C0F">
              <w:rPr>
                <w:rFonts w:ascii="Arial Narrow" w:eastAsia="Times New Roman" w:hAnsi="Arial Narrow" w:cs="Arial"/>
                <w:sz w:val="12"/>
                <w:szCs w:val="12"/>
                <w:lang w:eastAsia="tr-TR"/>
              </w:rPr>
              <w:br w:type="page"/>
            </w:r>
          </w:p>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3-Mali Hizmetler Uzmanı/Şube Müdürü</w:t>
            </w:r>
            <w:r w:rsidRPr="00FD5C0F">
              <w:rPr>
                <w:rFonts w:ascii="Arial Narrow" w:eastAsia="Times New Roman" w:hAnsi="Arial Narrow" w:cs="Arial"/>
                <w:sz w:val="12"/>
                <w:szCs w:val="12"/>
                <w:lang w:eastAsia="tr-TR"/>
              </w:rPr>
              <w:br w:type="page"/>
            </w:r>
          </w:p>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4-Muhasebe Yetkilisi</w:t>
            </w:r>
            <w:r w:rsidRPr="00FD5C0F">
              <w:rPr>
                <w:rFonts w:ascii="Arial Narrow" w:eastAsia="Times New Roman" w:hAnsi="Arial Narrow" w:cs="Arial"/>
                <w:sz w:val="12"/>
                <w:szCs w:val="12"/>
                <w:lang w:eastAsia="tr-TR"/>
              </w:rPr>
              <w:br w:type="page"/>
            </w:r>
          </w:p>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5-Daire Başkanı</w:t>
            </w:r>
            <w:r w:rsidRPr="00FD5C0F">
              <w:rPr>
                <w:rFonts w:ascii="Arial Narrow" w:eastAsia="Times New Roman" w:hAnsi="Arial Narrow" w:cs="Arial"/>
                <w:sz w:val="12"/>
                <w:szCs w:val="12"/>
                <w:lang w:eastAsia="tr-TR"/>
              </w:rPr>
              <w:br w:type="page"/>
            </w:r>
          </w:p>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6-Üst Yönetici</w:t>
            </w:r>
          </w:p>
        </w:tc>
        <w:tc>
          <w:tcPr>
            <w:tcW w:w="238"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1-Hukuk Müşavirliği</w:t>
            </w:r>
            <w:r w:rsidRPr="00F15FB1">
              <w:rPr>
                <w:rFonts w:ascii="Arial Narrow" w:eastAsia="Times New Roman" w:hAnsi="Arial Narrow" w:cs="Arial"/>
                <w:sz w:val="13"/>
                <w:szCs w:val="13"/>
                <w:lang w:eastAsia="tr-TR"/>
              </w:rPr>
              <w:br w:type="page"/>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2-Harcama Birimi </w:t>
            </w:r>
          </w:p>
        </w:tc>
        <w:tc>
          <w:tcPr>
            <w:tcW w:w="30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auto"/>
            <w:vAlign w:val="center"/>
          </w:tcPr>
          <w:p w:rsidR="00BB58DC" w:rsidRPr="0049667E" w:rsidRDefault="00BB58DC" w:rsidP="00F02EF0">
            <w:pPr>
              <w:spacing w:after="0" w:line="240" w:lineRule="auto"/>
              <w:rPr>
                <w:rFonts w:ascii="Arial Narrow" w:eastAsia="Times New Roman" w:hAnsi="Arial Narrow" w:cs="Arial"/>
                <w:spacing w:val="-4"/>
                <w:sz w:val="13"/>
                <w:szCs w:val="13"/>
                <w:lang w:eastAsia="tr-TR"/>
              </w:rPr>
            </w:pPr>
            <w:r w:rsidRPr="0049667E">
              <w:rPr>
                <w:rFonts w:ascii="Arial Narrow" w:eastAsia="Times New Roman" w:hAnsi="Arial Narrow" w:cs="Arial"/>
                <w:spacing w:val="-4"/>
                <w:sz w:val="13"/>
                <w:szCs w:val="13"/>
                <w:lang w:eastAsia="tr-TR"/>
              </w:rPr>
              <w:t>1-Kamu zararından doğan alacaklar 5 iş günü içinde ilgili birime gönderilerek sorumlular ve ilgililer adına muhasebe kayıtlarına alınır.</w:t>
            </w:r>
            <w:r w:rsidRPr="0049667E">
              <w:rPr>
                <w:rFonts w:ascii="Arial Narrow" w:eastAsia="Times New Roman" w:hAnsi="Arial Narrow" w:cs="Arial"/>
                <w:spacing w:val="-4"/>
                <w:sz w:val="13"/>
                <w:szCs w:val="13"/>
                <w:lang w:eastAsia="tr-TR"/>
              </w:rPr>
              <w:br w:type="page"/>
            </w:r>
          </w:p>
          <w:p w:rsidR="00BB58DC" w:rsidRPr="0049667E" w:rsidRDefault="00BB58DC" w:rsidP="00F02EF0">
            <w:pPr>
              <w:spacing w:after="0" w:line="240" w:lineRule="auto"/>
              <w:rPr>
                <w:rFonts w:ascii="Arial Narrow" w:eastAsia="Times New Roman" w:hAnsi="Arial Narrow" w:cs="Arial"/>
                <w:spacing w:val="-4"/>
                <w:sz w:val="13"/>
                <w:szCs w:val="13"/>
                <w:lang w:eastAsia="tr-TR"/>
              </w:rPr>
            </w:pPr>
            <w:r w:rsidRPr="0049667E">
              <w:rPr>
                <w:rFonts w:ascii="Arial Narrow" w:eastAsia="Times New Roman" w:hAnsi="Arial Narrow" w:cs="Arial"/>
                <w:spacing w:val="-4"/>
                <w:sz w:val="13"/>
                <w:szCs w:val="13"/>
                <w:lang w:eastAsia="tr-TR"/>
              </w:rPr>
              <w:t>2-Yersiz ödemenin yapıldığı tarihten itibaren 60 gün içinde borç miktarı ilgilinin adresine tebliğ edilir.</w:t>
            </w:r>
          </w:p>
          <w:p w:rsidR="00BB58DC" w:rsidRPr="0049667E" w:rsidRDefault="00BB58DC" w:rsidP="00F02EF0">
            <w:pPr>
              <w:spacing w:after="0" w:line="240" w:lineRule="auto"/>
              <w:rPr>
                <w:rFonts w:ascii="Arial Narrow" w:eastAsia="Times New Roman" w:hAnsi="Arial Narrow" w:cs="Arial"/>
                <w:spacing w:val="-4"/>
                <w:sz w:val="13"/>
                <w:szCs w:val="13"/>
                <w:lang w:eastAsia="tr-TR"/>
              </w:rPr>
            </w:pPr>
            <w:r w:rsidRPr="0049667E">
              <w:rPr>
                <w:rFonts w:ascii="Arial Narrow" w:eastAsia="Times New Roman" w:hAnsi="Arial Narrow" w:cs="Arial"/>
                <w:spacing w:val="-4"/>
                <w:sz w:val="13"/>
                <w:szCs w:val="13"/>
                <w:lang w:eastAsia="tr-TR"/>
              </w:rPr>
              <w:br w:type="page"/>
              <w:t>3-Tebliğde belirtilen tutarın tebliğ tarihinden itibaren 1 ay içinde ödenmesi veya 7 gün içinde itiraz etmesi istenir.</w:t>
            </w:r>
          </w:p>
          <w:p w:rsidR="00BB58DC" w:rsidRPr="0049667E" w:rsidRDefault="00BB58DC" w:rsidP="00F02EF0">
            <w:pPr>
              <w:spacing w:after="0" w:line="240" w:lineRule="auto"/>
              <w:rPr>
                <w:rFonts w:ascii="Arial Narrow" w:eastAsia="Times New Roman" w:hAnsi="Arial Narrow" w:cs="Arial"/>
                <w:spacing w:val="-4"/>
                <w:sz w:val="13"/>
                <w:szCs w:val="13"/>
                <w:lang w:eastAsia="tr-TR"/>
              </w:rPr>
            </w:pPr>
            <w:r w:rsidRPr="0049667E">
              <w:rPr>
                <w:rFonts w:ascii="Arial Narrow" w:eastAsia="Times New Roman" w:hAnsi="Arial Narrow" w:cs="Arial"/>
                <w:spacing w:val="-4"/>
                <w:sz w:val="13"/>
                <w:szCs w:val="13"/>
                <w:lang w:eastAsia="tr-TR"/>
              </w:rPr>
              <w:br w:type="page"/>
              <w:t xml:space="preserve">4-1 aylık sürenin bitiminden itibaren 5 iş günü içerisinde Alacak Takip Dosyası borcun icra yoluyla tahsili için Hukuk Müşavirliğine devredilir. </w:t>
            </w:r>
          </w:p>
          <w:p w:rsidR="00BB58DC" w:rsidRPr="00F15FB1" w:rsidRDefault="00BB58DC" w:rsidP="00F02EF0">
            <w:pPr>
              <w:spacing w:after="0" w:line="240" w:lineRule="auto"/>
              <w:rPr>
                <w:rFonts w:ascii="Arial Narrow" w:eastAsia="Times New Roman" w:hAnsi="Arial Narrow" w:cs="Arial"/>
                <w:sz w:val="13"/>
                <w:szCs w:val="13"/>
                <w:lang w:eastAsia="tr-TR"/>
              </w:rPr>
            </w:pPr>
            <w:r w:rsidRPr="0049667E">
              <w:rPr>
                <w:rFonts w:ascii="Arial Narrow" w:eastAsia="Times New Roman" w:hAnsi="Arial Narrow" w:cs="Arial"/>
                <w:spacing w:val="-4"/>
                <w:sz w:val="13"/>
                <w:szCs w:val="13"/>
                <w:lang w:eastAsia="tr-TR"/>
              </w:rPr>
              <w:br w:type="page"/>
              <w:t>5-Taksitlendirme süresi azami 5 yıldır.</w:t>
            </w:r>
          </w:p>
        </w:tc>
        <w:tc>
          <w:tcPr>
            <w:tcW w:w="19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Azami 5 yıl</w:t>
            </w:r>
          </w:p>
        </w:tc>
        <w:tc>
          <w:tcPr>
            <w:tcW w:w="1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9667E">
        <w:trPr>
          <w:cantSplit/>
          <w:trHeight w:val="1644"/>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lastRenderedPageBreak/>
              <w:t>42</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89210421</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809.99.00.00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65.03.00-İ1</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Satın Alınan Taşınırın Giriş İşlemi</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İhtiyaçların tespiti, satın alınması, depolanması, muayene ve kabul işlemlerinin yaptırılması ve Taşınır İşlem Fişi düzenlenmesi.</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44) </w:t>
            </w:r>
            <w:r w:rsidRPr="00F15FB1">
              <w:rPr>
                <w:rFonts w:ascii="Arial Narrow" w:eastAsia="Times New Roman" w:hAnsi="Arial Narrow" w:cs="Arial"/>
                <w:sz w:val="13"/>
                <w:szCs w:val="13"/>
                <w:lang w:eastAsia="tr-TR"/>
              </w:rPr>
              <w:br/>
              <w:t>2-Taşınır Mal Yönetmeliği (Madde 15)</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1-Başkanlık Alt Birimleri</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1-Taşınır istek yazısı</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D9D9D9"/>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2-Ayniyat Saymanı</w:t>
            </w:r>
            <w:r w:rsidRPr="00FD5C0F">
              <w:rPr>
                <w:rFonts w:ascii="Arial Narrow" w:eastAsia="Times New Roman" w:hAnsi="Arial Narrow" w:cs="Arial"/>
                <w:sz w:val="12"/>
                <w:szCs w:val="12"/>
                <w:lang w:eastAsia="tr-TR"/>
              </w:rPr>
              <w:br/>
              <w:t>3-Muhasebe Yetkilisi</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5 İş Günü</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25 Adet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tasinir.net sistemi</w:t>
            </w:r>
          </w:p>
        </w:tc>
      </w:tr>
      <w:tr w:rsidR="00FD5C0F" w:rsidRPr="0081161F" w:rsidTr="004F58B1">
        <w:trPr>
          <w:cantSplit/>
          <w:trHeight w:val="1644"/>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43</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89210421</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809.02.00.00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65.03.00-İ2</w:t>
            </w:r>
          </w:p>
        </w:tc>
        <w:tc>
          <w:tcPr>
            <w:tcW w:w="23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Bağış ve Yardım Yoluyla Edinilen Taşınır İşlemleri</w:t>
            </w:r>
          </w:p>
        </w:tc>
        <w:tc>
          <w:tcPr>
            <w:tcW w:w="33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Bağış yapılan taşınırın teslim alınması ve kayıt altına alınması.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1-5018 sayılı Kamu Mali Yönetimi ve Kontrol Kanunu (Madde 44)</w:t>
            </w:r>
            <w:r w:rsidRPr="00F15FB1">
              <w:rPr>
                <w:rFonts w:ascii="Arial Narrow" w:eastAsia="Times New Roman" w:hAnsi="Arial Narrow" w:cs="Arial"/>
                <w:sz w:val="13"/>
                <w:szCs w:val="13"/>
                <w:lang w:eastAsia="tr-TR"/>
              </w:rPr>
              <w:br/>
              <w:t>2-2547 sayılı Yükseköğretim Kanunu (Madde 55/g)</w:t>
            </w:r>
            <w:r w:rsidRPr="00F15FB1">
              <w:rPr>
                <w:rFonts w:ascii="Arial Narrow" w:eastAsia="Times New Roman" w:hAnsi="Arial Narrow" w:cs="Arial"/>
                <w:sz w:val="13"/>
                <w:szCs w:val="13"/>
                <w:lang w:eastAsia="tr-TR"/>
              </w:rPr>
              <w:br/>
              <w:t>3-Taşınır Mal Yönetmeliği (Madde 16)</w:t>
            </w:r>
          </w:p>
        </w:tc>
        <w:tc>
          <w:tcPr>
            <w:tcW w:w="381"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Birim</w:t>
            </w:r>
          </w:p>
        </w:tc>
        <w:tc>
          <w:tcPr>
            <w:tcW w:w="332"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1-Bağışa ilişkin yazı</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auto"/>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2-Ayniyat Saymanı</w:t>
            </w:r>
            <w:r w:rsidRPr="00FD5C0F">
              <w:rPr>
                <w:rFonts w:ascii="Arial Narrow" w:eastAsia="Times New Roman" w:hAnsi="Arial Narrow" w:cs="Arial"/>
                <w:sz w:val="12"/>
                <w:szCs w:val="12"/>
                <w:lang w:eastAsia="tr-TR"/>
              </w:rPr>
              <w:br/>
              <w:t>3-Muhasebe Yetkilisi</w:t>
            </w:r>
            <w:r w:rsidRPr="00FD5C0F">
              <w:rPr>
                <w:rFonts w:ascii="Arial Narrow" w:eastAsia="Times New Roman" w:hAnsi="Arial Narrow" w:cs="Arial"/>
                <w:sz w:val="12"/>
                <w:szCs w:val="12"/>
                <w:lang w:eastAsia="tr-TR"/>
              </w:rPr>
              <w:br/>
              <w:t>4-Daire Başkanı</w:t>
            </w:r>
          </w:p>
        </w:tc>
        <w:tc>
          <w:tcPr>
            <w:tcW w:w="238"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1-Üst Yönetim</w:t>
            </w:r>
          </w:p>
        </w:tc>
        <w:tc>
          <w:tcPr>
            <w:tcW w:w="30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1-Bağış ve yardımda bulunan gerçek veya tüzel kişi</w:t>
            </w:r>
          </w:p>
        </w:tc>
        <w:tc>
          <w:tcPr>
            <w:tcW w:w="3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2 İş Günü</w:t>
            </w:r>
          </w:p>
        </w:tc>
        <w:tc>
          <w:tcPr>
            <w:tcW w:w="1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Yıl içerisinde yapılan bağış sayısı kadar</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http://tasinirmal.ankara.edu.tr</w:t>
            </w:r>
          </w:p>
        </w:tc>
      </w:tr>
      <w:tr w:rsidR="00FD5C0F" w:rsidRPr="0081161F" w:rsidTr="004F58B1">
        <w:trPr>
          <w:cantSplit/>
          <w:trHeight w:val="1644"/>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44</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89210421</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809.03.00.00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65.03.00-İ3</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Taşınırların Sayım İşlemi</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Ambarlar ve kullanım alanlarında bulunan taşınırların sayılarak noksan veya fazla malzemenin tespitinin yapılması</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44) </w:t>
            </w:r>
            <w:r w:rsidRPr="00F15FB1">
              <w:rPr>
                <w:rFonts w:ascii="Arial Narrow" w:eastAsia="Times New Roman" w:hAnsi="Arial Narrow" w:cs="Arial"/>
                <w:sz w:val="13"/>
                <w:szCs w:val="13"/>
                <w:lang w:eastAsia="tr-TR"/>
              </w:rPr>
              <w:br/>
              <w:t>2-Taşınır Mal Yönetmeliği (Madde 32)</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Birim</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D9D9D9"/>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2-Ayniyat Saymanı</w:t>
            </w:r>
            <w:r w:rsidRPr="00FD5C0F">
              <w:rPr>
                <w:rFonts w:ascii="Arial Narrow" w:eastAsia="Times New Roman" w:hAnsi="Arial Narrow" w:cs="Arial"/>
                <w:sz w:val="12"/>
                <w:szCs w:val="12"/>
                <w:lang w:eastAsia="tr-TR"/>
              </w:rPr>
              <w:br/>
              <w:t>3-Muhasebe Yetkilisi</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1-Üst Yönetim</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Yıl sonlarında ve harcama yetkilisinin gerekli gördüğü durum ve zamanlarda</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 Ay</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 Adet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http://tasinirmal.ankara.edu.tr</w:t>
            </w:r>
          </w:p>
        </w:tc>
      </w:tr>
      <w:tr w:rsidR="00FD5C0F" w:rsidRPr="0081161F" w:rsidTr="004F58B1">
        <w:trPr>
          <w:cantSplit/>
          <w:trHeight w:val="1644"/>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45</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89210421</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809.02.00.00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65.03.00-İ4</w:t>
            </w:r>
          </w:p>
        </w:tc>
        <w:tc>
          <w:tcPr>
            <w:tcW w:w="23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İade Edilen Taşınırların Giriş İşlemi</w:t>
            </w:r>
          </w:p>
        </w:tc>
        <w:tc>
          <w:tcPr>
            <w:tcW w:w="33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Tüketim ve dayanıklı taşınırların iade alınarak kayıtlara giriş işlemi</w:t>
            </w:r>
          </w:p>
        </w:tc>
        <w:tc>
          <w:tcPr>
            <w:tcW w:w="7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44) </w:t>
            </w:r>
            <w:r w:rsidRPr="00F15FB1">
              <w:rPr>
                <w:rFonts w:ascii="Arial Narrow" w:eastAsia="Times New Roman" w:hAnsi="Arial Narrow" w:cs="Arial"/>
                <w:sz w:val="13"/>
                <w:szCs w:val="13"/>
                <w:lang w:eastAsia="tr-TR"/>
              </w:rPr>
              <w:br/>
              <w:t>2-Taşınır Mal Yönetmeliği (Madde 18)</w:t>
            </w:r>
          </w:p>
        </w:tc>
        <w:tc>
          <w:tcPr>
            <w:tcW w:w="381"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alt birimler</w:t>
            </w:r>
          </w:p>
        </w:tc>
        <w:tc>
          <w:tcPr>
            <w:tcW w:w="332"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1-İade tutanağı</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auto"/>
            <w:vAlign w:val="center"/>
          </w:tcPr>
          <w:p w:rsidR="00BB58DC" w:rsidRPr="00FD5C0F" w:rsidRDefault="00BB58DC" w:rsidP="00D60F63">
            <w:pPr>
              <w:spacing w:after="0" w:line="240" w:lineRule="auto"/>
              <w:jc w:val="center"/>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w:t>
            </w:r>
          </w:p>
        </w:tc>
        <w:tc>
          <w:tcPr>
            <w:tcW w:w="238"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0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 İş Günü</w:t>
            </w:r>
          </w:p>
        </w:tc>
        <w:tc>
          <w:tcPr>
            <w:tcW w:w="1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100 Adet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http://tasinirmal.ankara.edu.tr</w:t>
            </w:r>
          </w:p>
        </w:tc>
      </w:tr>
      <w:tr w:rsidR="00FD5C0F" w:rsidRPr="0081161F" w:rsidTr="005233D8">
        <w:trPr>
          <w:cantSplit/>
          <w:trHeight w:val="1673"/>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lastRenderedPageBreak/>
              <w:t>46</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89210421</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809.02.00.00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65.03.00-İ5</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Devir Alınan Taşınırların Giriş İşlemi</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Harcama birimleri veya kamu idareleri tarafından devredilen taşınırların devir alınarak kayıtlara giriş işlemi</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44) </w:t>
            </w:r>
            <w:r w:rsidRPr="00F15FB1">
              <w:rPr>
                <w:rFonts w:ascii="Arial Narrow" w:eastAsia="Times New Roman" w:hAnsi="Arial Narrow" w:cs="Arial"/>
                <w:sz w:val="13"/>
                <w:szCs w:val="13"/>
                <w:lang w:eastAsia="tr-TR"/>
              </w:rPr>
              <w:br/>
              <w:t>2-Taşınır Mal Yönetmeliği (Madde 19, 31)</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iç ve dış Paydaşlar</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1-Devir yazısı ve taşınır işlem fişi</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D9D9D9"/>
            <w:vAlign w:val="center"/>
          </w:tcPr>
          <w:p w:rsidR="00C7661B"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2-Ayniyat Saymanı</w:t>
            </w:r>
            <w:r w:rsidRPr="00FD5C0F">
              <w:rPr>
                <w:rFonts w:ascii="Arial Narrow" w:eastAsia="Times New Roman" w:hAnsi="Arial Narrow" w:cs="Arial"/>
                <w:sz w:val="12"/>
                <w:szCs w:val="12"/>
                <w:lang w:eastAsia="tr-TR"/>
              </w:rPr>
              <w:br/>
              <w:t>3-Muhasebe Yetkilisi</w:t>
            </w:r>
            <w:r w:rsidRPr="00FD5C0F">
              <w:rPr>
                <w:rFonts w:ascii="Arial Narrow" w:eastAsia="Times New Roman" w:hAnsi="Arial Narrow" w:cs="Arial"/>
                <w:sz w:val="12"/>
                <w:szCs w:val="12"/>
                <w:lang w:eastAsia="tr-TR"/>
              </w:rPr>
              <w:br/>
              <w:t>4-Daire Başkanı</w:t>
            </w:r>
            <w:r w:rsidRPr="00FD5C0F">
              <w:rPr>
                <w:rFonts w:ascii="Arial Narrow" w:eastAsia="Times New Roman" w:hAnsi="Arial Narrow" w:cs="Arial"/>
                <w:sz w:val="12"/>
                <w:szCs w:val="12"/>
                <w:lang w:eastAsia="tr-TR"/>
              </w:rPr>
              <w:br/>
              <w:t>5-</w:t>
            </w:r>
            <w:r w:rsidR="00C7661B" w:rsidRPr="00FD5C0F">
              <w:rPr>
                <w:rFonts w:ascii="Arial Narrow" w:eastAsia="Times New Roman" w:hAnsi="Arial Narrow" w:cs="Arial"/>
                <w:sz w:val="12"/>
                <w:szCs w:val="12"/>
                <w:lang w:eastAsia="tr-TR"/>
              </w:rPr>
              <w:t>Genel Sekreter</w:t>
            </w:r>
          </w:p>
          <w:p w:rsidR="00BB58DC" w:rsidRPr="00FD5C0F" w:rsidRDefault="00C7661B"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6-</w:t>
            </w:r>
            <w:r w:rsidR="00BB58DC" w:rsidRPr="00FD5C0F">
              <w:rPr>
                <w:rFonts w:ascii="Arial Narrow" w:eastAsia="Times New Roman" w:hAnsi="Arial Narrow" w:cs="Arial"/>
                <w:sz w:val="12"/>
                <w:szCs w:val="12"/>
                <w:lang w:eastAsia="tr-TR"/>
              </w:rPr>
              <w:t>Rektör Yardımcısı</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1-Harcama Birimi </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1-İlgili Kamu İdaresi </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7 İş Günü</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7 İş Günü</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 Adet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http://tasinirmal.ankara.edu.tr</w:t>
            </w:r>
          </w:p>
        </w:tc>
      </w:tr>
      <w:tr w:rsidR="00FD5C0F" w:rsidRPr="0081161F" w:rsidTr="005233D8">
        <w:trPr>
          <w:cantSplit/>
          <w:trHeight w:val="1673"/>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47</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89210421</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809.02.00.00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65.03.00-İ6</w:t>
            </w:r>
          </w:p>
        </w:tc>
        <w:tc>
          <w:tcPr>
            <w:tcW w:w="23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Tüketim Suretiyle Çıkış İşlemi</w:t>
            </w:r>
          </w:p>
        </w:tc>
        <w:tc>
          <w:tcPr>
            <w:tcW w:w="33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Talep edilen tüketim malzemelerinin çıkışlarının yapılarak teslim edilmesi</w:t>
            </w:r>
          </w:p>
        </w:tc>
        <w:tc>
          <w:tcPr>
            <w:tcW w:w="7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1-5018 sayılı Kamu Mali Yönetimi ve Kontrol Kanunu (Madde 44)</w:t>
            </w:r>
            <w:r w:rsidRPr="00F15FB1">
              <w:rPr>
                <w:rFonts w:ascii="Arial Narrow" w:eastAsia="Times New Roman" w:hAnsi="Arial Narrow" w:cs="Arial"/>
                <w:sz w:val="13"/>
                <w:szCs w:val="13"/>
                <w:lang w:eastAsia="tr-TR"/>
              </w:rPr>
              <w:br/>
              <w:t>2-Taşınır Mal Yönetmeliği (Madde 22)</w:t>
            </w:r>
          </w:p>
        </w:tc>
        <w:tc>
          <w:tcPr>
            <w:tcW w:w="381"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alt birimler</w:t>
            </w:r>
          </w:p>
        </w:tc>
        <w:tc>
          <w:tcPr>
            <w:tcW w:w="332"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1-Taşınır istek belgesi</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auto"/>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2-Ayniyat Saymanı</w:t>
            </w:r>
            <w:r w:rsidRPr="00FD5C0F">
              <w:rPr>
                <w:rFonts w:ascii="Arial Narrow" w:eastAsia="Times New Roman" w:hAnsi="Arial Narrow" w:cs="Arial"/>
                <w:sz w:val="12"/>
                <w:szCs w:val="12"/>
                <w:lang w:eastAsia="tr-TR"/>
              </w:rPr>
              <w:br/>
              <w:t>3-Muhasebe Yetkilisi</w:t>
            </w:r>
          </w:p>
        </w:tc>
        <w:tc>
          <w:tcPr>
            <w:tcW w:w="238"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0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5 İş Günü</w:t>
            </w:r>
          </w:p>
        </w:tc>
        <w:tc>
          <w:tcPr>
            <w:tcW w:w="1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100 Adet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http://tasinirmal.ankara.edu.tr</w:t>
            </w:r>
          </w:p>
        </w:tc>
      </w:tr>
      <w:tr w:rsidR="00FD5C0F" w:rsidRPr="0081161F" w:rsidTr="005233D8">
        <w:trPr>
          <w:cantSplit/>
          <w:trHeight w:val="1673"/>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48</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89210421</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809.99.00.00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65.03.00-İ7</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Kullanım Suretiyle Çıkış İşlemi</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Talep edilen taşınırın ilgiliye teslim edilmesi</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44) </w:t>
            </w:r>
            <w:r w:rsidRPr="00F15FB1">
              <w:rPr>
                <w:rFonts w:ascii="Arial Narrow" w:eastAsia="Times New Roman" w:hAnsi="Arial Narrow" w:cs="Arial"/>
                <w:sz w:val="13"/>
                <w:szCs w:val="13"/>
                <w:lang w:eastAsia="tr-TR"/>
              </w:rPr>
              <w:br/>
              <w:t>2-Taşınır Mal Yönetmeliği (Madde 23)</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alt birimler</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1-Taşınır istek belgesi</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D9D9D9"/>
            <w:vAlign w:val="center"/>
          </w:tcPr>
          <w:p w:rsidR="00BB58DC" w:rsidRPr="00FD5C0F" w:rsidRDefault="00BB58DC" w:rsidP="00D60F63">
            <w:pPr>
              <w:spacing w:after="0" w:line="240" w:lineRule="auto"/>
              <w:jc w:val="center"/>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5 İş Günü</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75 Adet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http://tasinirmal.ankara.edu.tr</w:t>
            </w:r>
          </w:p>
        </w:tc>
      </w:tr>
      <w:tr w:rsidR="00FD5C0F" w:rsidRPr="0081161F" w:rsidTr="005233D8">
        <w:trPr>
          <w:cantSplit/>
          <w:trHeight w:val="1673"/>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49</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89210421</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809.02.00.00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65.03.00-İ8</w:t>
            </w:r>
          </w:p>
        </w:tc>
        <w:tc>
          <w:tcPr>
            <w:tcW w:w="23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Devir Suretiyle Çıkış İşlemi</w:t>
            </w:r>
          </w:p>
        </w:tc>
        <w:tc>
          <w:tcPr>
            <w:tcW w:w="33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Taşınırların Kurum içi ve dışı devir işlemleri</w:t>
            </w:r>
          </w:p>
        </w:tc>
        <w:tc>
          <w:tcPr>
            <w:tcW w:w="7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44) </w:t>
            </w:r>
            <w:r w:rsidRPr="00F15FB1">
              <w:rPr>
                <w:rFonts w:ascii="Arial Narrow" w:eastAsia="Times New Roman" w:hAnsi="Arial Narrow" w:cs="Arial"/>
                <w:sz w:val="13"/>
                <w:szCs w:val="13"/>
                <w:lang w:eastAsia="tr-TR"/>
              </w:rPr>
              <w:br/>
              <w:t>2-Taşınır Mal Yönetmeliği (Madde 24, 31)</w:t>
            </w:r>
          </w:p>
        </w:tc>
        <w:tc>
          <w:tcPr>
            <w:tcW w:w="381"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1-Harcama Birimleri</w:t>
            </w:r>
            <w:r w:rsidRPr="00F15FB1">
              <w:rPr>
                <w:rFonts w:ascii="Arial Narrow" w:eastAsia="Times New Roman" w:hAnsi="Arial Narrow" w:cs="Arial"/>
                <w:sz w:val="13"/>
                <w:szCs w:val="13"/>
                <w:lang w:eastAsia="tr-TR"/>
              </w:rPr>
              <w:br/>
              <w:t>2-İlgili Kamu İdaresi</w:t>
            </w:r>
          </w:p>
        </w:tc>
        <w:tc>
          <w:tcPr>
            <w:tcW w:w="332"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1-Talep Yazısı</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auto"/>
            <w:vAlign w:val="center"/>
          </w:tcPr>
          <w:p w:rsidR="00C7661B"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2-Ayniyat Saymanı</w:t>
            </w:r>
            <w:r w:rsidRPr="00FD5C0F">
              <w:rPr>
                <w:rFonts w:ascii="Arial Narrow" w:eastAsia="Times New Roman" w:hAnsi="Arial Narrow" w:cs="Arial"/>
                <w:sz w:val="12"/>
                <w:szCs w:val="12"/>
                <w:lang w:eastAsia="tr-TR"/>
              </w:rPr>
              <w:br/>
              <w:t>3-Muhasebe Yetkilisi</w:t>
            </w:r>
            <w:r w:rsidRPr="00FD5C0F">
              <w:rPr>
                <w:rFonts w:ascii="Arial Narrow" w:eastAsia="Times New Roman" w:hAnsi="Arial Narrow" w:cs="Arial"/>
                <w:sz w:val="12"/>
                <w:szCs w:val="12"/>
                <w:lang w:eastAsia="tr-TR"/>
              </w:rPr>
              <w:br/>
              <w:t>4-Daire Başkanı</w:t>
            </w:r>
            <w:r w:rsidRPr="00FD5C0F">
              <w:rPr>
                <w:rFonts w:ascii="Arial Narrow" w:eastAsia="Times New Roman" w:hAnsi="Arial Narrow" w:cs="Arial"/>
                <w:sz w:val="12"/>
                <w:szCs w:val="12"/>
                <w:lang w:eastAsia="tr-TR"/>
              </w:rPr>
              <w:br/>
              <w:t>5-</w:t>
            </w:r>
            <w:r w:rsidR="00C7661B" w:rsidRPr="00FD5C0F">
              <w:rPr>
                <w:rFonts w:ascii="Arial Narrow" w:eastAsia="Times New Roman" w:hAnsi="Arial Narrow" w:cs="Arial"/>
                <w:sz w:val="12"/>
                <w:szCs w:val="12"/>
                <w:lang w:eastAsia="tr-TR"/>
              </w:rPr>
              <w:t>Genel Sekreter</w:t>
            </w:r>
          </w:p>
          <w:p w:rsidR="00BB58DC" w:rsidRPr="00FD5C0F" w:rsidRDefault="00C7661B"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6-</w:t>
            </w:r>
            <w:r w:rsidR="00BB58DC" w:rsidRPr="00FD5C0F">
              <w:rPr>
                <w:rFonts w:ascii="Arial Narrow" w:eastAsia="Times New Roman" w:hAnsi="Arial Narrow" w:cs="Arial"/>
                <w:sz w:val="12"/>
                <w:szCs w:val="12"/>
                <w:lang w:eastAsia="tr-TR"/>
              </w:rPr>
              <w:t>Rektör Yrd.</w:t>
            </w:r>
          </w:p>
        </w:tc>
        <w:tc>
          <w:tcPr>
            <w:tcW w:w="238"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1-Üst Yönetim</w:t>
            </w:r>
          </w:p>
        </w:tc>
        <w:tc>
          <w:tcPr>
            <w:tcW w:w="30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7 İş Günü</w:t>
            </w:r>
          </w:p>
        </w:tc>
        <w:tc>
          <w:tcPr>
            <w:tcW w:w="19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7 İş Günü</w:t>
            </w:r>
          </w:p>
        </w:tc>
        <w:tc>
          <w:tcPr>
            <w:tcW w:w="1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 Adet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http://tasinirmal.ankara.edu.tr</w:t>
            </w:r>
          </w:p>
        </w:tc>
      </w:tr>
      <w:tr w:rsidR="00FD5C0F" w:rsidRPr="0081161F" w:rsidTr="004F58B1">
        <w:trPr>
          <w:cantSplit/>
          <w:trHeight w:val="1588"/>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lastRenderedPageBreak/>
              <w:t>50</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89210421</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809.02.00.00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65.03.00-İ9</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Yok Olma Nedeniyle Çıkış İşlemi</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Taşınırların özelliklerinde, ağırlıklarında veya miktarlarında meydana gelen değişimler nedeniyle oluşan fireler, sayımda noksan çıkan taşınırlar, çalınma, kaybolma gibi nedenlerle yok olan taşınırlar ya da yıpranma, kırılma veya bozulma gibi nedenlerle kullanılamaz hale gelen taşınırlar ile canlı taşınırın ölmesi halinde kayıttan düşme işlemleri.</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1-5018 sayılı Kamu Mali Yönetimi ve Kontrol Kanunu (Madde 44)</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2-Taşınır Mal Yönetmeliği (Madde 27)</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alt birimler</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1-Sayım Tutanağı</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D9D9D9"/>
            <w:vAlign w:val="center"/>
          </w:tcPr>
          <w:p w:rsidR="00C7661B" w:rsidRPr="00FD5C0F" w:rsidRDefault="00C7661B" w:rsidP="00C7661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p>
          <w:p w:rsidR="00C7661B" w:rsidRPr="00FD5C0F" w:rsidRDefault="00C7661B" w:rsidP="00C7661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2-Ayniyat Saymanı</w:t>
            </w:r>
          </w:p>
          <w:p w:rsidR="00C7661B" w:rsidRPr="00FD5C0F" w:rsidRDefault="00C7661B" w:rsidP="00C7661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3-Muhasebe Yetkilisi</w:t>
            </w:r>
          </w:p>
          <w:p w:rsidR="00C7661B" w:rsidRPr="00FD5C0F" w:rsidRDefault="00C7661B" w:rsidP="00C7661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4-Daire Başkanı</w:t>
            </w:r>
          </w:p>
          <w:p w:rsidR="00C7661B" w:rsidRPr="00FD5C0F" w:rsidRDefault="00C7661B" w:rsidP="00C7661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5-Genel Sekreter</w:t>
            </w:r>
          </w:p>
          <w:p w:rsidR="00BB58DC" w:rsidRPr="00FD5C0F" w:rsidRDefault="00C7661B" w:rsidP="00C7661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6-Rektör Yrd.</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1-Üst Yönetim </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15 İş Günü</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 Adet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http://tasinirmal.ankara.edu.tr</w:t>
            </w:r>
          </w:p>
        </w:tc>
      </w:tr>
      <w:tr w:rsidR="00FD5C0F" w:rsidRPr="0081161F" w:rsidTr="004F58B1">
        <w:trPr>
          <w:cantSplit/>
          <w:trHeight w:val="1644"/>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51</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89210421</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809.02.00.00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65.03.00-İ10</w:t>
            </w:r>
          </w:p>
        </w:tc>
        <w:tc>
          <w:tcPr>
            <w:tcW w:w="23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Hurdaya Ayırma Nedeniyle Çıkış İşlemi</w:t>
            </w:r>
          </w:p>
        </w:tc>
        <w:tc>
          <w:tcPr>
            <w:tcW w:w="33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Taşınırların hurdaya ayırma ve imha edilme işlemleri</w:t>
            </w:r>
          </w:p>
        </w:tc>
        <w:tc>
          <w:tcPr>
            <w:tcW w:w="7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44) </w:t>
            </w:r>
            <w:r w:rsidRPr="00F15FB1">
              <w:rPr>
                <w:rFonts w:ascii="Arial Narrow" w:eastAsia="Times New Roman" w:hAnsi="Arial Narrow" w:cs="Arial"/>
                <w:sz w:val="13"/>
                <w:szCs w:val="13"/>
                <w:lang w:eastAsia="tr-TR"/>
              </w:rPr>
              <w:br/>
              <w:t>2-Taşınır Mal Yönetmeliği (Madde 28)</w:t>
            </w:r>
          </w:p>
        </w:tc>
        <w:tc>
          <w:tcPr>
            <w:tcW w:w="381"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alt birimler</w:t>
            </w:r>
          </w:p>
        </w:tc>
        <w:tc>
          <w:tcPr>
            <w:tcW w:w="332"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1-Kayıttan Düşme Teklif ve Onay Tutanağı</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auto"/>
            <w:vAlign w:val="center"/>
          </w:tcPr>
          <w:p w:rsidR="00C7661B" w:rsidRPr="00FD5C0F" w:rsidRDefault="00C7661B" w:rsidP="00C7661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p>
          <w:p w:rsidR="00C7661B" w:rsidRPr="00FD5C0F" w:rsidRDefault="00C7661B" w:rsidP="00C7661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2-Ayniyat Saymanı</w:t>
            </w:r>
          </w:p>
          <w:p w:rsidR="00C7661B" w:rsidRPr="00FD5C0F" w:rsidRDefault="00C7661B" w:rsidP="00C7661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3-Muhasebe Yetkilisi</w:t>
            </w:r>
          </w:p>
          <w:p w:rsidR="00C7661B" w:rsidRPr="00FD5C0F" w:rsidRDefault="00C7661B" w:rsidP="00C7661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4-Daire Başkanı</w:t>
            </w:r>
          </w:p>
          <w:p w:rsidR="00C7661B" w:rsidRPr="00FD5C0F" w:rsidRDefault="00C7661B" w:rsidP="00C7661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5-Genel Sekreter</w:t>
            </w:r>
          </w:p>
          <w:p w:rsidR="00BB58DC" w:rsidRPr="00FD5C0F" w:rsidRDefault="00C7661B" w:rsidP="00C7661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6-Rektör Yrd.</w:t>
            </w:r>
          </w:p>
        </w:tc>
        <w:tc>
          <w:tcPr>
            <w:tcW w:w="238"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1-Üst Yönetim </w:t>
            </w:r>
          </w:p>
        </w:tc>
        <w:tc>
          <w:tcPr>
            <w:tcW w:w="30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1-Makine Kimya Endüstrisi Hurdasan A.Ş.</w:t>
            </w:r>
          </w:p>
        </w:tc>
        <w:tc>
          <w:tcPr>
            <w:tcW w:w="3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15 İş Günü</w:t>
            </w:r>
          </w:p>
        </w:tc>
        <w:tc>
          <w:tcPr>
            <w:tcW w:w="1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 Adet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http://tasinirmal.ankara.edu.tr</w:t>
            </w:r>
          </w:p>
        </w:tc>
      </w:tr>
      <w:tr w:rsidR="00FD5C0F" w:rsidRPr="0081161F" w:rsidTr="004F58B1">
        <w:trPr>
          <w:cantSplit/>
          <w:trHeight w:val="1644"/>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52</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89210421</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809.99.00.00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65.03.00-İ11</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Taşınır Yönetim Hesabı İşlemleri</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Taşınır yönetim hesabının, muhasebe hesapları ve ambar mevcudu ile karşılaştırılarak düzenlenmesi </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44) </w:t>
            </w:r>
            <w:r w:rsidRPr="00F15FB1">
              <w:rPr>
                <w:rFonts w:ascii="Arial Narrow" w:eastAsia="Times New Roman" w:hAnsi="Arial Narrow" w:cs="Arial"/>
                <w:sz w:val="13"/>
                <w:szCs w:val="13"/>
                <w:lang w:eastAsia="tr-TR"/>
              </w:rPr>
              <w:br/>
              <w:t>2-Taşınır Mal Yönetmeliği (Madde 34)</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1-Sayıştay Başkanlığı </w:t>
            </w:r>
            <w:r w:rsidRPr="00F15FB1">
              <w:rPr>
                <w:rFonts w:ascii="Arial Narrow" w:eastAsia="Times New Roman" w:hAnsi="Arial Narrow" w:cs="Arial"/>
                <w:sz w:val="13"/>
                <w:szCs w:val="13"/>
                <w:lang w:eastAsia="tr-TR"/>
              </w:rPr>
              <w:br/>
              <w:t>2-Üst Yönetim</w:t>
            </w:r>
            <w:r w:rsidRPr="00F15FB1">
              <w:rPr>
                <w:rFonts w:ascii="Arial Narrow" w:eastAsia="Times New Roman" w:hAnsi="Arial Narrow" w:cs="Arial"/>
                <w:sz w:val="13"/>
                <w:szCs w:val="13"/>
                <w:lang w:eastAsia="tr-TR"/>
              </w:rPr>
              <w:br/>
              <w:t>3-Harcama Birimleri</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D9D9D9"/>
            <w:vAlign w:val="center"/>
          </w:tcPr>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p>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2-Ayniyat Saymanı</w:t>
            </w:r>
          </w:p>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3-Muhasebe Yetkilisi</w:t>
            </w:r>
          </w:p>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4-Daire Başkanı</w:t>
            </w:r>
          </w:p>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5-Genel Sekreter</w:t>
            </w:r>
          </w:p>
          <w:p w:rsidR="00BB58DC"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6-Rektör Yrd.</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1-Harcama Birimi </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Başkanlığı</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Şubat ayı sonuna kadar</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2 Ay</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 Adet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http://tasinirmal.ankara.edu.tr</w:t>
            </w:r>
          </w:p>
        </w:tc>
      </w:tr>
      <w:tr w:rsidR="00FD5C0F" w:rsidRPr="0081161F" w:rsidTr="005233D8">
        <w:trPr>
          <w:cantSplit/>
          <w:trHeight w:val="2240"/>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lastRenderedPageBreak/>
              <w:t>53</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89210421</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809.04.00.00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65.03.00-İ12</w:t>
            </w:r>
          </w:p>
        </w:tc>
        <w:tc>
          <w:tcPr>
            <w:tcW w:w="23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Taşınır Kesin Hesabı İşlemleri</w:t>
            </w:r>
          </w:p>
        </w:tc>
        <w:tc>
          <w:tcPr>
            <w:tcW w:w="33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Taşınır yönetim hesabı cetvellerinin konsolide edilerek Üniversitemiz taşınır kesin hesabının hazırlanması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44) </w:t>
            </w:r>
            <w:r w:rsidRPr="00F15FB1">
              <w:rPr>
                <w:rFonts w:ascii="Arial Narrow" w:eastAsia="Times New Roman" w:hAnsi="Arial Narrow" w:cs="Arial"/>
                <w:sz w:val="13"/>
                <w:szCs w:val="13"/>
                <w:lang w:eastAsia="tr-TR"/>
              </w:rPr>
              <w:br/>
              <w:t>2-Taşınır Mal Yönetmeliği (Madde 35)</w:t>
            </w:r>
          </w:p>
        </w:tc>
        <w:tc>
          <w:tcPr>
            <w:tcW w:w="381"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Başkanlığı</w:t>
            </w:r>
            <w:r w:rsidRPr="00F15FB1">
              <w:rPr>
                <w:rFonts w:ascii="Arial Narrow" w:eastAsia="Times New Roman" w:hAnsi="Arial Narrow" w:cs="Arial"/>
                <w:sz w:val="13"/>
                <w:szCs w:val="13"/>
                <w:lang w:eastAsia="tr-TR"/>
              </w:rPr>
              <w:br/>
              <w:t>2-Milli Eğitim Bakanlığı</w:t>
            </w:r>
            <w:r w:rsidRPr="00F15FB1">
              <w:rPr>
                <w:rFonts w:ascii="Arial Narrow" w:eastAsia="Times New Roman" w:hAnsi="Arial Narrow" w:cs="Arial"/>
                <w:sz w:val="13"/>
                <w:szCs w:val="13"/>
                <w:lang w:eastAsia="tr-TR"/>
              </w:rPr>
              <w:br/>
              <w:t>3-Maliye Bakanlığı</w:t>
            </w:r>
            <w:r w:rsidRPr="00F15FB1">
              <w:rPr>
                <w:rFonts w:ascii="Arial Narrow" w:eastAsia="Times New Roman" w:hAnsi="Arial Narrow" w:cs="Arial"/>
                <w:sz w:val="13"/>
                <w:szCs w:val="13"/>
                <w:lang w:eastAsia="tr-TR"/>
              </w:rPr>
              <w:br/>
              <w:t>4-Üst Yönetim</w:t>
            </w:r>
          </w:p>
        </w:tc>
        <w:tc>
          <w:tcPr>
            <w:tcW w:w="332"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auto"/>
            <w:vAlign w:val="center"/>
          </w:tcPr>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p>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2-Ayniyat Saymanı</w:t>
            </w:r>
          </w:p>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3-Muhasebe Yetkilisi</w:t>
            </w:r>
          </w:p>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4-Daire Başkanı</w:t>
            </w:r>
          </w:p>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5-Genel Sekreter</w:t>
            </w:r>
          </w:p>
          <w:p w:rsidR="00BB58DC"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6-Rektör Yrd.</w:t>
            </w:r>
          </w:p>
        </w:tc>
        <w:tc>
          <w:tcPr>
            <w:tcW w:w="238"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1-Harcama Birimi </w:t>
            </w:r>
          </w:p>
        </w:tc>
        <w:tc>
          <w:tcPr>
            <w:tcW w:w="30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Başkanlığı</w:t>
            </w:r>
            <w:r w:rsidRPr="00F15FB1">
              <w:rPr>
                <w:rFonts w:ascii="Arial Narrow" w:eastAsia="Times New Roman" w:hAnsi="Arial Narrow" w:cs="Arial"/>
                <w:sz w:val="13"/>
                <w:szCs w:val="13"/>
                <w:lang w:eastAsia="tr-TR"/>
              </w:rPr>
              <w:br/>
              <w:t>2-Maliye Bakanlığı</w:t>
            </w:r>
          </w:p>
        </w:tc>
        <w:tc>
          <w:tcPr>
            <w:tcW w:w="3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 Mayısa kadar</w:t>
            </w:r>
          </w:p>
        </w:tc>
        <w:tc>
          <w:tcPr>
            <w:tcW w:w="19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3 Ay</w:t>
            </w:r>
          </w:p>
        </w:tc>
        <w:tc>
          <w:tcPr>
            <w:tcW w:w="1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 Adet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http://tasinirmal.ankara.edu.tr</w:t>
            </w:r>
          </w:p>
        </w:tc>
      </w:tr>
      <w:tr w:rsidR="00FD5C0F" w:rsidRPr="0081161F" w:rsidTr="005233D8">
        <w:trPr>
          <w:cantSplit/>
          <w:trHeight w:val="2240"/>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54</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89210421</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809.05.00.00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65.03.00-İ13</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Değişikliklerin Bildirilmesi</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Taşınır kayıt kontrol yetkilisi ve ambar değişikliklerinin takip edilerek Sayıştay Başkanlığına bildirilmesi</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44) </w:t>
            </w:r>
            <w:r w:rsidRPr="00F15FB1">
              <w:rPr>
                <w:rFonts w:ascii="Arial Narrow" w:eastAsia="Times New Roman" w:hAnsi="Arial Narrow" w:cs="Arial"/>
                <w:sz w:val="13"/>
                <w:szCs w:val="13"/>
                <w:lang w:eastAsia="tr-TR"/>
              </w:rPr>
              <w:br/>
              <w:t>2-Taşınır Mal Yönetmeliği (Madde 38)</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Başkanlığı</w:t>
            </w:r>
          </w:p>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2-Harcama Birimi</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1-Üst yazı</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Anakara Üniversitesi Strateji Geliştirme Daire Başkanlığı </w:t>
            </w:r>
          </w:p>
        </w:tc>
        <w:tc>
          <w:tcPr>
            <w:tcW w:w="286" w:type="pct"/>
            <w:tcBorders>
              <w:top w:val="single" w:sz="4" w:space="0" w:color="auto"/>
              <w:left w:val="nil"/>
              <w:bottom w:val="single" w:sz="4" w:space="0" w:color="auto"/>
              <w:right w:val="single" w:sz="4" w:space="0" w:color="auto"/>
            </w:tcBorders>
            <w:shd w:val="clear" w:color="auto" w:fill="D9D9D9"/>
            <w:vAlign w:val="center"/>
          </w:tcPr>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p>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2-Ayniyat Saymanı</w:t>
            </w:r>
          </w:p>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3-Muhasebe Yetkilisi</w:t>
            </w:r>
          </w:p>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4-Daire Başkanı</w:t>
            </w:r>
          </w:p>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5-Genel Sekreter</w:t>
            </w:r>
          </w:p>
          <w:p w:rsidR="00BB58DC"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6-Rektör Yrd.</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1-Harcama Birimleri</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Başkanlığı</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 Ay</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 Ay</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100 Adet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http://tasinirmal.ankara.edu.tr</w:t>
            </w:r>
          </w:p>
        </w:tc>
      </w:tr>
      <w:tr w:rsidR="00FD5C0F" w:rsidRPr="0081161F" w:rsidTr="005233D8">
        <w:trPr>
          <w:cantSplit/>
          <w:trHeight w:val="2240"/>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BB58DC"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55</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89210421</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809.99.00.00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65.03.00-İ14</w:t>
            </w:r>
          </w:p>
        </w:tc>
        <w:tc>
          <w:tcPr>
            <w:tcW w:w="23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Üniversitemiz Hesap Planının Oluşturulması ve Geliştirilmesi</w:t>
            </w:r>
          </w:p>
        </w:tc>
        <w:tc>
          <w:tcPr>
            <w:tcW w:w="33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Harcama birimlerinin, hesap planının geliştirilmesine yönelik taleplerinin değerlendirilerek işleme konulması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44) </w:t>
            </w:r>
            <w:r w:rsidRPr="00F15FB1">
              <w:rPr>
                <w:rFonts w:ascii="Arial Narrow" w:eastAsia="Times New Roman" w:hAnsi="Arial Narrow" w:cs="Arial"/>
                <w:sz w:val="13"/>
                <w:szCs w:val="13"/>
                <w:lang w:eastAsia="tr-TR"/>
              </w:rPr>
              <w:br/>
              <w:t>2-Taşınır Mal Yönetmeliği (Madde 37)</w:t>
            </w:r>
          </w:p>
        </w:tc>
        <w:tc>
          <w:tcPr>
            <w:tcW w:w="381"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1-Harcama Birimleri</w:t>
            </w:r>
          </w:p>
        </w:tc>
        <w:tc>
          <w:tcPr>
            <w:tcW w:w="332"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1-Elektronik başvuru</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Anakara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auto"/>
            <w:vAlign w:val="center"/>
          </w:tcPr>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p>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2-Ayniyat Saymanı</w:t>
            </w:r>
          </w:p>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3-Muhasebe Yetkilisi</w:t>
            </w:r>
          </w:p>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4-Daire Başkanı</w:t>
            </w:r>
          </w:p>
          <w:p w:rsidR="00E55E1D"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5-Genel Sekreter</w:t>
            </w:r>
          </w:p>
          <w:p w:rsidR="00BB58DC" w:rsidRPr="00FD5C0F" w:rsidRDefault="00E55E1D" w:rsidP="00E55E1D">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6-Rektör Yrd.</w:t>
            </w:r>
          </w:p>
        </w:tc>
        <w:tc>
          <w:tcPr>
            <w:tcW w:w="238"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1-Harcama Birimleri</w:t>
            </w:r>
          </w:p>
        </w:tc>
        <w:tc>
          <w:tcPr>
            <w:tcW w:w="30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1-Maliye Bakanlığı</w:t>
            </w:r>
          </w:p>
        </w:tc>
        <w:tc>
          <w:tcPr>
            <w:tcW w:w="3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2 İş Günü</w:t>
            </w:r>
          </w:p>
        </w:tc>
        <w:tc>
          <w:tcPr>
            <w:tcW w:w="1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750 Adet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http://tasinirmal.ankara.edu.tr</w:t>
            </w:r>
          </w:p>
        </w:tc>
      </w:tr>
      <w:tr w:rsidR="00FD5C0F" w:rsidRPr="0081161F" w:rsidTr="004F58B1">
        <w:trPr>
          <w:cantSplit/>
          <w:trHeight w:val="2211"/>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F15FB1" w:rsidP="00F15FB1">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lastRenderedPageBreak/>
              <w:t>56</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89210421</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809.99.00.00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65.03.00-İ15</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Kurul ve Komisyonların Kurulması</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Taşınır işlemleri ile ilgili kurul ve komisyonların oluşturulması </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1-5018 sayılı Kamu Mali Yönetimi ve Kontrol Kanunu (Madde 44)</w:t>
            </w:r>
            <w:r w:rsidRPr="00F15FB1">
              <w:rPr>
                <w:rFonts w:ascii="Arial Narrow" w:eastAsia="Times New Roman" w:hAnsi="Arial Narrow" w:cs="Arial"/>
                <w:sz w:val="13"/>
                <w:szCs w:val="13"/>
                <w:lang w:eastAsia="tr-TR"/>
              </w:rPr>
              <w:br/>
              <w:t xml:space="preserve">2-4735 sayılı Kamu İhale Sözleşmeleri Kanunu (Madde 11) </w:t>
            </w:r>
            <w:r w:rsidRPr="00F15FB1">
              <w:rPr>
                <w:rFonts w:ascii="Arial Narrow" w:eastAsia="Times New Roman" w:hAnsi="Arial Narrow" w:cs="Arial"/>
                <w:sz w:val="13"/>
                <w:szCs w:val="13"/>
                <w:lang w:eastAsia="tr-TR"/>
              </w:rPr>
              <w:br/>
              <w:t>3-Taşınır Mal Yönetmeliği (Madde 13, 28, 32)</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1-Harcama Birimleri</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D9D9D9"/>
            <w:vAlign w:val="center"/>
          </w:tcPr>
          <w:p w:rsidR="00BB58DC" w:rsidRPr="00FD5C0F" w:rsidRDefault="00BB58DC" w:rsidP="00D60F63">
            <w:pPr>
              <w:spacing w:after="0" w:line="240" w:lineRule="auto"/>
              <w:jc w:val="center"/>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1-Görevlen-dirme yazısı</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Her mali yıl başında</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 Ay</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http://tasinirmal.ankara.edu.tr</w:t>
            </w:r>
          </w:p>
        </w:tc>
      </w:tr>
      <w:tr w:rsidR="00FD5C0F" w:rsidRPr="0081161F" w:rsidTr="004F58B1">
        <w:trPr>
          <w:cantSplit/>
          <w:trHeight w:val="2211"/>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BB58DC" w:rsidRPr="00F15FB1" w:rsidRDefault="00F15FB1" w:rsidP="00F15FB1">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57</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89210421</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809.99.00.00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65.03.00-İ17</w:t>
            </w:r>
          </w:p>
        </w:tc>
        <w:tc>
          <w:tcPr>
            <w:tcW w:w="23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Taşınır İşlem Fişlerinin Kontrolü</w:t>
            </w:r>
          </w:p>
        </w:tc>
        <w:tc>
          <w:tcPr>
            <w:tcW w:w="33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Üniversitemiz harcama birimlerince düzenlenerek ödeme emri belgesi ekinde gönderilen taşınır işlem fişlerinin kontrol edilerek Muhasebe Servisine teslim edilmesi.</w:t>
            </w:r>
          </w:p>
        </w:tc>
        <w:tc>
          <w:tcPr>
            <w:tcW w:w="7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w:t>
            </w:r>
            <w:r w:rsidRPr="00F15FB1">
              <w:rPr>
                <w:rFonts w:ascii="Arial Narrow" w:eastAsia="Times New Roman" w:hAnsi="Arial Narrow" w:cs="Arial"/>
                <w:sz w:val="13"/>
                <w:szCs w:val="13"/>
                <w:lang w:eastAsia="tr-TR"/>
              </w:rPr>
              <w:br/>
              <w:t>2-Strateji Geliştirme Birimlerinin Çalışma Usul ve Esasları Hakkında Yönetmelik</w:t>
            </w:r>
            <w:r w:rsidRPr="00F15FB1">
              <w:rPr>
                <w:rFonts w:ascii="Arial Narrow" w:eastAsia="Times New Roman" w:hAnsi="Arial Narrow" w:cs="Arial"/>
                <w:sz w:val="13"/>
                <w:szCs w:val="13"/>
                <w:lang w:eastAsia="tr-TR"/>
              </w:rPr>
              <w:br/>
              <w:t xml:space="preserve">3-Genel Yönetim Muhasebe Yönetmeliği </w:t>
            </w:r>
            <w:r w:rsidRPr="00F15FB1">
              <w:rPr>
                <w:rFonts w:ascii="Arial Narrow" w:eastAsia="Times New Roman" w:hAnsi="Arial Narrow" w:cs="Arial"/>
                <w:sz w:val="13"/>
                <w:szCs w:val="13"/>
                <w:lang w:eastAsia="tr-TR"/>
              </w:rPr>
              <w:br/>
              <w:t>4-Merkezi Yönetim Muhasebe Yönetmeliği</w:t>
            </w:r>
            <w:r w:rsidRPr="00F15FB1">
              <w:rPr>
                <w:rFonts w:ascii="Arial Narrow" w:eastAsia="Times New Roman" w:hAnsi="Arial Narrow" w:cs="Arial"/>
                <w:sz w:val="13"/>
                <w:szCs w:val="13"/>
                <w:lang w:eastAsia="tr-TR"/>
              </w:rPr>
              <w:br/>
              <w:t>5-Taşınır Mal Yönetmeliği (Madde 8, 30)</w:t>
            </w:r>
          </w:p>
        </w:tc>
        <w:tc>
          <w:tcPr>
            <w:tcW w:w="381"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1-Harcama Birimleri</w:t>
            </w:r>
          </w:p>
        </w:tc>
        <w:tc>
          <w:tcPr>
            <w:tcW w:w="332"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auto"/>
            <w:vAlign w:val="center"/>
          </w:tcPr>
          <w:p w:rsidR="00BB58DC" w:rsidRPr="00FD5C0F" w:rsidRDefault="00BB58DC" w:rsidP="00D60F63">
            <w:pPr>
              <w:spacing w:after="0" w:line="240" w:lineRule="auto"/>
              <w:jc w:val="center"/>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w:t>
            </w:r>
          </w:p>
        </w:tc>
        <w:tc>
          <w:tcPr>
            <w:tcW w:w="238"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0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 İş Günü</w:t>
            </w:r>
          </w:p>
        </w:tc>
        <w:tc>
          <w:tcPr>
            <w:tcW w:w="194"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7000 Adet</w:t>
            </w:r>
          </w:p>
        </w:tc>
        <w:tc>
          <w:tcPr>
            <w:tcW w:w="237" w:type="pct"/>
            <w:tcBorders>
              <w:top w:val="single" w:sz="4" w:space="0" w:color="auto"/>
              <w:left w:val="nil"/>
              <w:bottom w:val="single" w:sz="4" w:space="0" w:color="auto"/>
              <w:right w:val="single" w:sz="4" w:space="0" w:color="auto"/>
            </w:tcBorders>
            <w:shd w:val="clear" w:color="auto" w:fill="auto"/>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F58B1">
        <w:trPr>
          <w:cantSplit/>
          <w:trHeight w:val="2211"/>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BB58DC" w:rsidRPr="00F15FB1" w:rsidRDefault="00F15FB1" w:rsidP="00F15FB1">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58</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A71BCB">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BB58DC" w:rsidRPr="00F15FB1" w:rsidRDefault="00BB58DC" w:rsidP="00BB58DC">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89210421</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805.99.00.00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BB58DC" w:rsidRPr="00F15FB1" w:rsidRDefault="00BB58DC"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65.03.00-İ18</w:t>
            </w:r>
          </w:p>
        </w:tc>
        <w:tc>
          <w:tcPr>
            <w:tcW w:w="23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Arşiv İşlemleri</w:t>
            </w:r>
          </w:p>
        </w:tc>
        <w:tc>
          <w:tcPr>
            <w:tcW w:w="33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Başkanlığımız birimlerce teslim edilen belge ve dosyaların; arşivleme işlemi, arşivde ayıklama çalışmaları, arşiv envanter formlarının oluşturulması ve arşivden ödünç alınan-verilen belge ve dosya işlemlerinin yapılması.</w:t>
            </w:r>
          </w:p>
        </w:tc>
        <w:tc>
          <w:tcPr>
            <w:tcW w:w="7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1-3473 sayılı Muhafazasına Lüzum Kalmayan Evrak ve Malzemenin Yok Edilmesi Hakkında Kanun</w:t>
            </w:r>
            <w:r w:rsidRPr="00F15FB1">
              <w:rPr>
                <w:rFonts w:ascii="Arial Narrow" w:eastAsia="Times New Roman" w:hAnsi="Arial Narrow" w:cs="Arial"/>
                <w:sz w:val="13"/>
                <w:szCs w:val="13"/>
                <w:lang w:eastAsia="tr-TR"/>
              </w:rPr>
              <w:br/>
              <w:t xml:space="preserve">2-Devlet Arşiv Hizmetleri Hakkında Yönetmelik </w:t>
            </w:r>
            <w:r w:rsidRPr="00F15FB1">
              <w:rPr>
                <w:rFonts w:ascii="Arial Narrow" w:eastAsia="Times New Roman" w:hAnsi="Arial Narrow" w:cs="Arial"/>
                <w:sz w:val="13"/>
                <w:szCs w:val="13"/>
                <w:lang w:eastAsia="tr-TR"/>
              </w:rPr>
              <w:br/>
              <w:t>3-Belge Yönetimi ve Arşivleme Sistemi (BEYAS)</w:t>
            </w:r>
          </w:p>
        </w:tc>
        <w:tc>
          <w:tcPr>
            <w:tcW w:w="381"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1-Başkanlık birimleri</w:t>
            </w:r>
          </w:p>
        </w:tc>
        <w:tc>
          <w:tcPr>
            <w:tcW w:w="332"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D9D9D9"/>
            <w:vAlign w:val="center"/>
          </w:tcPr>
          <w:p w:rsidR="00BB58DC" w:rsidRPr="00FD5C0F" w:rsidRDefault="00BB58DC"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2-Ayniyat Saymanı</w:t>
            </w:r>
            <w:r w:rsidRPr="00FD5C0F">
              <w:rPr>
                <w:rFonts w:ascii="Arial Narrow" w:eastAsia="Times New Roman" w:hAnsi="Arial Narrow" w:cs="Arial"/>
                <w:sz w:val="12"/>
                <w:szCs w:val="12"/>
                <w:lang w:eastAsia="tr-TR"/>
              </w:rPr>
              <w:br/>
              <w:t>3-Muhasebe Yetkilisi</w:t>
            </w:r>
          </w:p>
        </w:tc>
        <w:tc>
          <w:tcPr>
            <w:tcW w:w="238"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1-Dosya-Klasör Devir Teslim ve Envanter Formu</w:t>
            </w:r>
          </w:p>
        </w:tc>
        <w:tc>
          <w:tcPr>
            <w:tcW w:w="30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3 Ay</w:t>
            </w:r>
          </w:p>
        </w:tc>
        <w:tc>
          <w:tcPr>
            <w:tcW w:w="194"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500 Adet</w:t>
            </w:r>
          </w:p>
        </w:tc>
        <w:tc>
          <w:tcPr>
            <w:tcW w:w="237" w:type="pct"/>
            <w:tcBorders>
              <w:top w:val="single" w:sz="4" w:space="0" w:color="auto"/>
              <w:left w:val="nil"/>
              <w:bottom w:val="single" w:sz="4" w:space="0" w:color="auto"/>
              <w:right w:val="single" w:sz="4" w:space="0" w:color="auto"/>
            </w:tcBorders>
            <w:shd w:val="clear" w:color="auto" w:fill="D9D9D9"/>
            <w:vAlign w:val="center"/>
          </w:tcPr>
          <w:p w:rsidR="00BB58DC" w:rsidRPr="00F15FB1" w:rsidRDefault="00BB58DC"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F58B1">
        <w:trPr>
          <w:cantSplit/>
          <w:trHeight w:val="4305"/>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767C03"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lastRenderedPageBreak/>
              <w:t>59</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767C03" w:rsidRPr="00F15FB1" w:rsidRDefault="00767C03" w:rsidP="0060765D">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767C03" w:rsidRPr="00F15FB1" w:rsidRDefault="00767C03" w:rsidP="00767C03">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19482467</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767C03" w:rsidRPr="00F15FB1" w:rsidRDefault="00767C03"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612.02.00.00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767C03" w:rsidRPr="00F15FB1" w:rsidRDefault="00767C03"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65.04.00-A1</w:t>
            </w:r>
          </w:p>
        </w:tc>
        <w:tc>
          <w:tcPr>
            <w:tcW w:w="236"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Taahhüt Evrakı ve Sözleşme Tasarılarının Ön Mali Kontrol İşlemi</w:t>
            </w:r>
          </w:p>
        </w:tc>
        <w:tc>
          <w:tcPr>
            <w:tcW w:w="333"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Harcanma Birimlerince ön mali kontrol yapılmak üzere gönderilen taahhüt evrakı ve sözleşme tasarılarının kontrol edilerek, görüş yazılarının hazırlanması.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1-5018 sayılı Kamu Mali Yönetimi ve Kontrol Kanunu (Madde 58, 60)</w:t>
            </w:r>
            <w:r w:rsidRPr="00F15FB1">
              <w:rPr>
                <w:rFonts w:ascii="Arial Narrow" w:eastAsia="Times New Roman" w:hAnsi="Arial Narrow" w:cs="Arial"/>
                <w:sz w:val="13"/>
                <w:szCs w:val="13"/>
                <w:lang w:eastAsia="tr-TR"/>
              </w:rPr>
              <w:br w:type="page"/>
            </w:r>
          </w:p>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2-4734 sayılı Kamu İhale Kanunu</w:t>
            </w:r>
          </w:p>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3-4735 sayılı Kamu İhale Sözleşmeleri Kanunu</w:t>
            </w:r>
          </w:p>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4-Yılı Merkezi Yönetim Bütçe Kanunu</w:t>
            </w:r>
          </w:p>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5-Strateji Geliştirme Birimlerinin Çalışma Usul ve Esasları Hakkında Yönetmelik (Madde 9-18)</w:t>
            </w:r>
          </w:p>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 xml:space="preserve">6-İç Kontrol ve Ön Mali Kontrole İlişkin Usul ve Esaslar (Yönetmelik) (Madde 17) </w:t>
            </w:r>
          </w:p>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7-Yapım İşleri İhaleleri Uygulama Yönetmeliği</w:t>
            </w:r>
          </w:p>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8-Mal Alımı İhaleleri Uygulama Yönetmeliği</w:t>
            </w:r>
          </w:p>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9-Hizmet Alımı İhaleleri Uygulama Yönetmeliği</w:t>
            </w:r>
          </w:p>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10-Danışmanlık Hizmet Alımı İhaleleri Uygulama Yönetmeliği </w:t>
            </w:r>
            <w:r w:rsidRPr="00F15FB1">
              <w:rPr>
                <w:rFonts w:ascii="Arial Narrow" w:eastAsia="Times New Roman" w:hAnsi="Arial Narrow" w:cs="Arial"/>
                <w:sz w:val="13"/>
                <w:szCs w:val="13"/>
                <w:lang w:eastAsia="tr-TR"/>
              </w:rPr>
              <w:br w:type="page"/>
            </w:r>
          </w:p>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11-Çerçeve Anlaşma İhaleleri Uygulama Yönetmeliği</w:t>
            </w:r>
            <w:r w:rsidRPr="00F15FB1">
              <w:rPr>
                <w:rFonts w:ascii="Arial Narrow" w:eastAsia="Times New Roman" w:hAnsi="Arial Narrow" w:cs="Arial"/>
                <w:sz w:val="13"/>
                <w:szCs w:val="13"/>
                <w:lang w:eastAsia="tr-TR"/>
              </w:rPr>
              <w:br w:type="page"/>
            </w:r>
          </w:p>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12-Elektronik İhale Uygulama Yönetmeliği</w:t>
            </w:r>
            <w:r w:rsidRPr="00F15FB1">
              <w:rPr>
                <w:rFonts w:ascii="Arial Narrow" w:eastAsia="Times New Roman" w:hAnsi="Arial Narrow" w:cs="Arial"/>
                <w:sz w:val="13"/>
                <w:szCs w:val="13"/>
                <w:lang w:eastAsia="tr-TR"/>
              </w:rPr>
              <w:br w:type="page"/>
            </w:r>
          </w:p>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13-Fiyat Farkı Esasları (Mal Alımı, Hizmet Alımı ve Yapım İşleri)</w:t>
            </w:r>
            <w:r w:rsidRPr="00F15FB1">
              <w:rPr>
                <w:rFonts w:ascii="Arial Narrow" w:eastAsia="Times New Roman" w:hAnsi="Arial Narrow" w:cs="Arial"/>
                <w:sz w:val="13"/>
                <w:szCs w:val="13"/>
                <w:lang w:eastAsia="tr-TR"/>
              </w:rPr>
              <w:br w:type="page"/>
            </w:r>
          </w:p>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14-Kamu İhale Genel Tebliği </w:t>
            </w:r>
          </w:p>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15-Yılı Kamu İhale Tebliğleri</w:t>
            </w:r>
            <w:r w:rsidRPr="00F15FB1">
              <w:rPr>
                <w:rFonts w:ascii="Arial Narrow" w:eastAsia="Times New Roman" w:hAnsi="Arial Narrow" w:cs="Arial"/>
                <w:sz w:val="13"/>
                <w:szCs w:val="13"/>
                <w:lang w:eastAsia="tr-TR"/>
              </w:rPr>
              <w:br w:type="page"/>
            </w:r>
          </w:p>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16-Ankara Üniversitesi Ön Mali Kontrol Yönergesi (Madde 11/a)</w:t>
            </w:r>
          </w:p>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17-Diğer ilgili mevzuat</w:t>
            </w:r>
          </w:p>
        </w:tc>
        <w:tc>
          <w:tcPr>
            <w:tcW w:w="381"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w:t>
            </w:r>
            <w:r w:rsidRPr="00F15FB1">
              <w:rPr>
                <w:rFonts w:ascii="Arial Narrow" w:eastAsia="Times New Roman" w:hAnsi="Arial Narrow" w:cs="Arial"/>
                <w:sz w:val="13"/>
                <w:szCs w:val="13"/>
                <w:lang w:eastAsia="tr-TR"/>
              </w:rPr>
              <w:br w:type="page"/>
            </w:r>
          </w:p>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2-Üst Yönetici</w:t>
            </w:r>
            <w:r w:rsidRPr="00F15FB1">
              <w:rPr>
                <w:rFonts w:ascii="Arial Narrow" w:eastAsia="Times New Roman" w:hAnsi="Arial Narrow" w:cs="Arial"/>
                <w:sz w:val="13"/>
                <w:szCs w:val="13"/>
                <w:lang w:eastAsia="tr-TR"/>
              </w:rPr>
              <w:br w:type="page"/>
            </w:r>
          </w:p>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3-Harcama Birimleri</w:t>
            </w:r>
          </w:p>
        </w:tc>
        <w:tc>
          <w:tcPr>
            <w:tcW w:w="332"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1-Ön Mali Kontrol Talep Yazısı </w:t>
            </w:r>
            <w:r w:rsidRPr="00F15FB1">
              <w:rPr>
                <w:rFonts w:ascii="Arial Narrow" w:eastAsia="Times New Roman" w:hAnsi="Arial Narrow" w:cs="Arial"/>
                <w:sz w:val="13"/>
                <w:szCs w:val="13"/>
                <w:lang w:eastAsia="tr-TR"/>
              </w:rPr>
              <w:br w:type="page"/>
            </w:r>
          </w:p>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2-İhale İşlem Dosyası</w:t>
            </w:r>
          </w:p>
        </w:tc>
        <w:tc>
          <w:tcPr>
            <w:tcW w:w="237"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auto"/>
            <w:vAlign w:val="center"/>
          </w:tcPr>
          <w:p w:rsidR="00767C03" w:rsidRPr="00FD5C0F" w:rsidRDefault="00767C03"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p>
          <w:p w:rsidR="00767C03" w:rsidRPr="00FD5C0F" w:rsidRDefault="00767C03"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br w:type="page"/>
              <w:t>2-Şef/Mali Hizmetler Uzman Yrd.</w:t>
            </w:r>
            <w:r w:rsidRPr="00FD5C0F">
              <w:rPr>
                <w:rFonts w:ascii="Arial Narrow" w:eastAsia="Times New Roman" w:hAnsi="Arial Narrow" w:cs="Arial"/>
                <w:sz w:val="12"/>
                <w:szCs w:val="12"/>
                <w:lang w:eastAsia="tr-TR"/>
              </w:rPr>
              <w:br w:type="page"/>
            </w:r>
          </w:p>
          <w:p w:rsidR="00767C03" w:rsidRPr="00FD5C0F" w:rsidRDefault="00767C03"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3-Şube Müdürü veya Mali Hiz. Uzmanı</w:t>
            </w:r>
            <w:r w:rsidRPr="00FD5C0F">
              <w:rPr>
                <w:rFonts w:ascii="Arial Narrow" w:eastAsia="Times New Roman" w:hAnsi="Arial Narrow" w:cs="Arial"/>
                <w:sz w:val="12"/>
                <w:szCs w:val="12"/>
                <w:lang w:eastAsia="tr-TR"/>
              </w:rPr>
              <w:br w:type="page"/>
            </w:r>
          </w:p>
          <w:p w:rsidR="00767C03" w:rsidRPr="00FD5C0F" w:rsidRDefault="00767C03"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4-Muhasebe Yetkilisi</w:t>
            </w:r>
          </w:p>
        </w:tc>
        <w:tc>
          <w:tcPr>
            <w:tcW w:w="238"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1-Harcama Birimleri</w:t>
            </w:r>
          </w:p>
        </w:tc>
        <w:tc>
          <w:tcPr>
            <w:tcW w:w="300"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10 iş günü</w:t>
            </w:r>
          </w:p>
        </w:tc>
        <w:tc>
          <w:tcPr>
            <w:tcW w:w="190"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10 iş günü</w:t>
            </w:r>
          </w:p>
        </w:tc>
        <w:tc>
          <w:tcPr>
            <w:tcW w:w="194"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35 Adet</w:t>
            </w:r>
          </w:p>
        </w:tc>
        <w:tc>
          <w:tcPr>
            <w:tcW w:w="237"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4F58B1" w:rsidRPr="0081161F" w:rsidTr="004F58B1">
        <w:trPr>
          <w:cantSplit/>
          <w:trHeight w:val="2411"/>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767C03"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60</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767C03" w:rsidRPr="00F15FB1" w:rsidRDefault="00767C03" w:rsidP="0060765D">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767C03" w:rsidRPr="00F15FB1" w:rsidRDefault="00767C03" w:rsidP="00767C03">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19482467</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767C03" w:rsidRPr="00F15FB1" w:rsidRDefault="00767C03"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612.02.00.00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767C03" w:rsidRPr="00F15FB1" w:rsidRDefault="00767C03"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65.04.00-A2</w:t>
            </w:r>
          </w:p>
        </w:tc>
        <w:tc>
          <w:tcPr>
            <w:tcW w:w="236"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Devlet Malzeme Ofisinden Yapılacak Alımların Ön Mali Kontrol İşlemi</w:t>
            </w:r>
          </w:p>
        </w:tc>
        <w:tc>
          <w:tcPr>
            <w:tcW w:w="333"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Harcama Birimlerinin Devlet Malzeme Ofisi Genel Müdürlüğünden yapacakları alımların kontrol edilmesi ve görüş yazısının hazırlanması.</w:t>
            </w:r>
          </w:p>
        </w:tc>
        <w:tc>
          <w:tcPr>
            <w:tcW w:w="713"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1-5018 sayılı Kamu Mali Yönetimi ve Kontrol Kanunu (Madde 58-60)</w:t>
            </w:r>
            <w:r w:rsidRPr="00F15FB1">
              <w:rPr>
                <w:rFonts w:ascii="Arial Narrow" w:eastAsia="Times New Roman" w:hAnsi="Arial Narrow" w:cs="Arial"/>
                <w:sz w:val="13"/>
                <w:szCs w:val="13"/>
                <w:lang w:eastAsia="tr-TR"/>
              </w:rPr>
              <w:br/>
              <w:t>2-4734 sayılı Kamu İhale Kanunu (Madde 3/e)</w:t>
            </w:r>
            <w:r w:rsidRPr="00F15FB1">
              <w:rPr>
                <w:rFonts w:ascii="Arial Narrow" w:eastAsia="Times New Roman" w:hAnsi="Arial Narrow" w:cs="Arial"/>
                <w:sz w:val="13"/>
                <w:szCs w:val="13"/>
                <w:lang w:eastAsia="tr-TR"/>
              </w:rPr>
              <w:br/>
              <w:t>3-Yılı Merkezi Yönetim Bütçe Kanunu</w:t>
            </w:r>
            <w:r w:rsidRPr="00F15FB1">
              <w:rPr>
                <w:rFonts w:ascii="Arial Narrow" w:eastAsia="Times New Roman" w:hAnsi="Arial Narrow" w:cs="Arial"/>
                <w:sz w:val="13"/>
                <w:szCs w:val="13"/>
                <w:lang w:eastAsia="tr-TR"/>
              </w:rPr>
              <w:br/>
              <w:t>4-İç Kontrol ve Ön Mali Kontrole İlişkin Usul ve Esaslar (Yönetmelik) (Madde 27)</w:t>
            </w:r>
            <w:r w:rsidRPr="00F15FB1">
              <w:rPr>
                <w:rFonts w:ascii="Arial Narrow" w:eastAsia="Times New Roman" w:hAnsi="Arial Narrow" w:cs="Arial"/>
                <w:sz w:val="13"/>
                <w:szCs w:val="13"/>
                <w:lang w:eastAsia="tr-TR"/>
              </w:rPr>
              <w:br/>
              <w:t xml:space="preserve">5-Strateji Geliştirme Birimlerinin Çalışma Usul ve Esasları Hakkında Yönetmelik (Madde 9-18) </w:t>
            </w:r>
            <w:r w:rsidRPr="00F15FB1">
              <w:rPr>
                <w:rFonts w:ascii="Arial Narrow" w:eastAsia="Times New Roman" w:hAnsi="Arial Narrow" w:cs="Arial"/>
                <w:sz w:val="13"/>
                <w:szCs w:val="13"/>
                <w:lang w:eastAsia="tr-TR"/>
              </w:rPr>
              <w:br/>
              <w:t>6-Ankara Üniversitesi Ön Mali Kontrol Yönergesi (Madde 11/b)</w:t>
            </w:r>
            <w:r w:rsidRPr="00F15FB1">
              <w:rPr>
                <w:rFonts w:ascii="Arial Narrow" w:eastAsia="Times New Roman" w:hAnsi="Arial Narrow" w:cs="Arial"/>
                <w:sz w:val="13"/>
                <w:szCs w:val="13"/>
                <w:lang w:eastAsia="tr-TR"/>
              </w:rPr>
              <w:br/>
              <w:t>7-Devlet Malzeme Ofisi Genel Müdürlüğü Ana Statüsü</w:t>
            </w:r>
            <w:r w:rsidRPr="00F15FB1">
              <w:rPr>
                <w:rFonts w:ascii="Arial Narrow" w:eastAsia="Times New Roman" w:hAnsi="Arial Narrow" w:cs="Arial"/>
                <w:sz w:val="13"/>
                <w:szCs w:val="13"/>
                <w:lang w:eastAsia="tr-TR"/>
              </w:rPr>
              <w:br/>
              <w:t>8-Diğer ilgili mevzuat</w:t>
            </w:r>
          </w:p>
        </w:tc>
        <w:tc>
          <w:tcPr>
            <w:tcW w:w="381"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1-Sayıştay </w:t>
            </w:r>
            <w:r w:rsidRPr="00F15FB1">
              <w:rPr>
                <w:rFonts w:ascii="Arial Narrow" w:eastAsia="Times New Roman" w:hAnsi="Arial Narrow" w:cs="Arial"/>
                <w:sz w:val="13"/>
                <w:szCs w:val="13"/>
                <w:lang w:eastAsia="tr-TR"/>
              </w:rPr>
              <w:br/>
              <w:t xml:space="preserve">2-Üst Yönetici </w:t>
            </w:r>
            <w:r w:rsidRPr="00F15FB1">
              <w:rPr>
                <w:rFonts w:ascii="Arial Narrow" w:eastAsia="Times New Roman" w:hAnsi="Arial Narrow" w:cs="Arial"/>
                <w:sz w:val="13"/>
                <w:szCs w:val="13"/>
                <w:lang w:eastAsia="tr-TR"/>
              </w:rPr>
              <w:br/>
              <w:t>3-Harcama Birimleri</w:t>
            </w:r>
          </w:p>
        </w:tc>
        <w:tc>
          <w:tcPr>
            <w:tcW w:w="332"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1-Ön Mali Kontrol Talep Yazısı </w:t>
            </w:r>
            <w:r w:rsidRPr="00F15FB1">
              <w:rPr>
                <w:rFonts w:ascii="Arial Narrow" w:eastAsia="Times New Roman" w:hAnsi="Arial Narrow" w:cs="Arial"/>
                <w:sz w:val="13"/>
                <w:szCs w:val="13"/>
                <w:lang w:eastAsia="tr-TR"/>
              </w:rPr>
              <w:br/>
              <w:t>2-Alıma İlişkin İşlem dosyası</w:t>
            </w:r>
          </w:p>
        </w:tc>
        <w:tc>
          <w:tcPr>
            <w:tcW w:w="237"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D9D9D9"/>
            <w:vAlign w:val="center"/>
          </w:tcPr>
          <w:p w:rsidR="00767C03" w:rsidRPr="00FD5C0F" w:rsidRDefault="00767C03"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1-Harcama Birimi </w:t>
            </w:r>
          </w:p>
        </w:tc>
        <w:tc>
          <w:tcPr>
            <w:tcW w:w="300"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10 iş günü</w:t>
            </w:r>
          </w:p>
        </w:tc>
        <w:tc>
          <w:tcPr>
            <w:tcW w:w="190"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10 iş günü</w:t>
            </w:r>
          </w:p>
        </w:tc>
        <w:tc>
          <w:tcPr>
            <w:tcW w:w="194"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 Adet</w:t>
            </w:r>
          </w:p>
        </w:tc>
        <w:tc>
          <w:tcPr>
            <w:tcW w:w="237"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F58B1">
        <w:trPr>
          <w:cantSplit/>
          <w:trHeight w:val="2037"/>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767C03" w:rsidRPr="00F15FB1" w:rsidRDefault="00F15FB1" w:rsidP="001A0BEB">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lastRenderedPageBreak/>
              <w:t>61</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767C03" w:rsidRPr="00F15FB1" w:rsidRDefault="00767C03" w:rsidP="0060765D">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767C03" w:rsidRPr="00F15FB1" w:rsidRDefault="00767C03" w:rsidP="00767C03">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19482467</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767C03" w:rsidRPr="00F15FB1" w:rsidRDefault="00767C03" w:rsidP="001A0BEB">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612.02.00.00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767C03" w:rsidRPr="00F15FB1" w:rsidRDefault="00767C03" w:rsidP="001A0BEB">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65.04.00-A3</w:t>
            </w:r>
          </w:p>
        </w:tc>
        <w:tc>
          <w:tcPr>
            <w:tcW w:w="236"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Bilimsel Araştırma-Geliştirme Projelerine İlişkin Taahhüt Evrakı ve Sözleşme Tasarılarının Ön Mali Kontrol İşlemi</w:t>
            </w:r>
          </w:p>
        </w:tc>
        <w:tc>
          <w:tcPr>
            <w:tcW w:w="333"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Bilimsel Araştırma Projeleri Koordinasyon Birimince ön mali kontrol yapılmak üzere gönderilen Taahhüt Evrakı ve Sözleşme Tasarılarının Kontrol Edilmesi ve Görüş Yazısının Hazırlanması.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58-60) </w:t>
            </w:r>
            <w:r w:rsidRPr="00F15FB1">
              <w:rPr>
                <w:rFonts w:ascii="Arial Narrow" w:eastAsia="Times New Roman" w:hAnsi="Arial Narrow" w:cs="Arial"/>
                <w:sz w:val="13"/>
                <w:szCs w:val="13"/>
                <w:lang w:eastAsia="tr-TR"/>
              </w:rPr>
              <w:br/>
              <w:t>2-4734 sayılı Kamu İhale Kanunu (Madde 3/f)</w:t>
            </w:r>
            <w:r w:rsidRPr="00F15FB1">
              <w:rPr>
                <w:rFonts w:ascii="Arial Narrow" w:eastAsia="Times New Roman" w:hAnsi="Arial Narrow" w:cs="Arial"/>
                <w:sz w:val="13"/>
                <w:szCs w:val="13"/>
                <w:lang w:eastAsia="tr-TR"/>
              </w:rPr>
              <w:br/>
              <w:t>3-Yılı Merkezi Yönetim Bütçe Kanunu</w:t>
            </w:r>
            <w:r w:rsidRPr="00F15FB1">
              <w:rPr>
                <w:rFonts w:ascii="Arial Narrow" w:eastAsia="Times New Roman" w:hAnsi="Arial Narrow" w:cs="Arial"/>
                <w:sz w:val="13"/>
                <w:szCs w:val="13"/>
                <w:lang w:eastAsia="tr-TR"/>
              </w:rPr>
              <w:br/>
              <w:t>4-İç Kontrol ve Ön Mali Kontrole İlişkin Usul ve Esaslar (Yönetmelik)</w:t>
            </w:r>
            <w:r w:rsidRPr="00F15FB1">
              <w:rPr>
                <w:rFonts w:ascii="Arial Narrow" w:eastAsia="Times New Roman" w:hAnsi="Arial Narrow" w:cs="Arial"/>
                <w:sz w:val="13"/>
                <w:szCs w:val="13"/>
                <w:lang w:eastAsia="tr-TR"/>
              </w:rPr>
              <w:br/>
              <w:t xml:space="preserve">5-Strateji Geliştirme Birimlerinin Çalışma Usul ve Esasları Hakkında Yönetmelik (Madde 9-18) </w:t>
            </w:r>
            <w:r w:rsidRPr="00F15FB1">
              <w:rPr>
                <w:rFonts w:ascii="Arial Narrow" w:eastAsia="Times New Roman" w:hAnsi="Arial Narrow" w:cs="Arial"/>
                <w:sz w:val="13"/>
                <w:szCs w:val="13"/>
                <w:lang w:eastAsia="tr-TR"/>
              </w:rPr>
              <w:br/>
              <w:t>6-Ankara Üniversitesi Ön Mali Kontrol Yönergesi (Madde 11/c)</w:t>
            </w:r>
            <w:r w:rsidRPr="00F15FB1">
              <w:rPr>
                <w:rFonts w:ascii="Arial Narrow" w:eastAsia="Times New Roman" w:hAnsi="Arial Narrow" w:cs="Arial"/>
                <w:sz w:val="13"/>
                <w:szCs w:val="13"/>
                <w:lang w:eastAsia="tr-TR"/>
              </w:rPr>
              <w:br/>
              <w:t>7-Diğer ilgili mevzuat</w:t>
            </w:r>
          </w:p>
        </w:tc>
        <w:tc>
          <w:tcPr>
            <w:tcW w:w="381"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1-Sayıştay </w:t>
            </w:r>
            <w:r w:rsidRPr="00F15FB1">
              <w:rPr>
                <w:rFonts w:ascii="Arial Narrow" w:eastAsia="Times New Roman" w:hAnsi="Arial Narrow" w:cs="Arial"/>
                <w:sz w:val="13"/>
                <w:szCs w:val="13"/>
                <w:lang w:eastAsia="tr-TR"/>
              </w:rPr>
              <w:br/>
              <w:t xml:space="preserve">2-Üst Yönetici </w:t>
            </w:r>
            <w:r w:rsidRPr="00F15FB1">
              <w:rPr>
                <w:rFonts w:ascii="Arial Narrow" w:eastAsia="Times New Roman" w:hAnsi="Arial Narrow" w:cs="Arial"/>
                <w:sz w:val="13"/>
                <w:szCs w:val="13"/>
                <w:lang w:eastAsia="tr-TR"/>
              </w:rPr>
              <w:br/>
              <w:t>3-Harcama Birimleri</w:t>
            </w:r>
          </w:p>
        </w:tc>
        <w:tc>
          <w:tcPr>
            <w:tcW w:w="332"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1-Ön Mali Kontrol Talep Yazısı </w:t>
            </w:r>
            <w:r w:rsidRPr="00F15FB1">
              <w:rPr>
                <w:rFonts w:ascii="Arial Narrow" w:eastAsia="Times New Roman" w:hAnsi="Arial Narrow" w:cs="Arial"/>
                <w:sz w:val="13"/>
                <w:szCs w:val="13"/>
                <w:lang w:eastAsia="tr-TR"/>
              </w:rPr>
              <w:br/>
              <w:t>2-İhale işlem dosyası</w:t>
            </w:r>
          </w:p>
        </w:tc>
        <w:tc>
          <w:tcPr>
            <w:tcW w:w="237"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auto"/>
            <w:vAlign w:val="center"/>
          </w:tcPr>
          <w:p w:rsidR="00767C03" w:rsidRPr="00FD5C0F" w:rsidRDefault="00767C03"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1-Harcama Birimleri</w:t>
            </w:r>
          </w:p>
        </w:tc>
        <w:tc>
          <w:tcPr>
            <w:tcW w:w="300"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10 iş günü</w:t>
            </w:r>
          </w:p>
        </w:tc>
        <w:tc>
          <w:tcPr>
            <w:tcW w:w="190"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10 iş günü</w:t>
            </w:r>
          </w:p>
        </w:tc>
        <w:tc>
          <w:tcPr>
            <w:tcW w:w="194"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 Adet</w:t>
            </w:r>
          </w:p>
        </w:tc>
        <w:tc>
          <w:tcPr>
            <w:tcW w:w="237"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4F58B1" w:rsidRPr="0081161F" w:rsidTr="004F58B1">
        <w:trPr>
          <w:cantSplit/>
          <w:trHeight w:val="2960"/>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767C03" w:rsidRPr="00F15FB1" w:rsidRDefault="00F15FB1" w:rsidP="001A0BEB">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62</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767C03" w:rsidRPr="00F15FB1" w:rsidRDefault="00767C03" w:rsidP="0060765D">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767C03" w:rsidRPr="00F15FB1" w:rsidRDefault="00767C03" w:rsidP="00767C03">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19482467</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767C03" w:rsidRPr="00F15FB1" w:rsidRDefault="00767C03" w:rsidP="001A0BEB">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612.02.00.00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767C03" w:rsidRPr="00F15FB1" w:rsidRDefault="00767C03" w:rsidP="001A0BEB">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65.04.00-A4</w:t>
            </w:r>
          </w:p>
        </w:tc>
        <w:tc>
          <w:tcPr>
            <w:tcW w:w="236"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Kadro Dağılım Cetvellerinin Ön Mali Kontrol İşlemi</w:t>
            </w:r>
          </w:p>
        </w:tc>
        <w:tc>
          <w:tcPr>
            <w:tcW w:w="333"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Personel Daire Başkanlığınca Hazırlanan Kadro Dağılım Cetvellerinin Ön Mali Kontrolü ve görüş yazısının hazırlanması</w:t>
            </w:r>
          </w:p>
        </w:tc>
        <w:tc>
          <w:tcPr>
            <w:tcW w:w="713"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1-5018 sayılı Kamu Mali Yönetimi ve Kontrol Kanunu (Madde 58-60)</w:t>
            </w:r>
            <w:r w:rsidRPr="00F15FB1">
              <w:rPr>
                <w:rFonts w:ascii="Arial Narrow" w:eastAsia="Times New Roman" w:hAnsi="Arial Narrow" w:cs="Arial"/>
                <w:sz w:val="13"/>
                <w:szCs w:val="13"/>
                <w:lang w:eastAsia="tr-TR"/>
              </w:rPr>
              <w:br/>
              <w:t>2-657 sayılı Devlet Memurları Kanunu</w:t>
            </w:r>
            <w:r w:rsidRPr="00F15FB1">
              <w:rPr>
                <w:rFonts w:ascii="Arial Narrow" w:eastAsia="Times New Roman" w:hAnsi="Arial Narrow" w:cs="Arial"/>
                <w:sz w:val="13"/>
                <w:szCs w:val="13"/>
                <w:lang w:eastAsia="tr-TR"/>
              </w:rPr>
              <w:br/>
              <w:t>3-78 Yükseköğretim Kurumları Öğretim Elemanlarının Kadroları Hakkında Kanun Hükmünde Kararname</w:t>
            </w:r>
            <w:r w:rsidRPr="00F15FB1">
              <w:rPr>
                <w:rFonts w:ascii="Arial Narrow" w:eastAsia="Times New Roman" w:hAnsi="Arial Narrow" w:cs="Arial"/>
                <w:sz w:val="13"/>
                <w:szCs w:val="13"/>
                <w:lang w:eastAsia="tr-TR"/>
              </w:rPr>
              <w:br/>
              <w:t>4-190 sayılı Genel Kadro ve Usulü Hakkında Kanun Hükmünde Kararname</w:t>
            </w:r>
            <w:r w:rsidRPr="00F15FB1">
              <w:rPr>
                <w:rFonts w:ascii="Arial Narrow" w:eastAsia="Times New Roman" w:hAnsi="Arial Narrow" w:cs="Arial"/>
                <w:sz w:val="13"/>
                <w:szCs w:val="13"/>
                <w:lang w:eastAsia="tr-TR"/>
              </w:rPr>
              <w:br/>
              <w:t>5-Kadro İhdası, Serbest Bırakma ve Kadro Değişikliği ile Kadroların Kullanım Usul ve Esasları Hakkında Yönetmelik</w:t>
            </w:r>
            <w:r w:rsidRPr="00F15FB1">
              <w:rPr>
                <w:rFonts w:ascii="Arial Narrow" w:eastAsia="Times New Roman" w:hAnsi="Arial Narrow" w:cs="Arial"/>
                <w:sz w:val="13"/>
                <w:szCs w:val="13"/>
                <w:lang w:eastAsia="tr-TR"/>
              </w:rPr>
              <w:br/>
              <w:t>6-İç Kontrol ve Ön Mali Kontrole İlişkin Usul ve Esaslar (Madde 20)</w:t>
            </w:r>
            <w:r w:rsidRPr="00F15FB1">
              <w:rPr>
                <w:rFonts w:ascii="Arial Narrow" w:eastAsia="Times New Roman" w:hAnsi="Arial Narrow" w:cs="Arial"/>
                <w:sz w:val="13"/>
                <w:szCs w:val="13"/>
                <w:lang w:eastAsia="tr-TR"/>
              </w:rPr>
              <w:br/>
              <w:t>7-Strateji Geliştirme Birimlerinin Çalışma Usul ve Esasları Hakkında Yönetmelik (Madde 5, 9, 18)</w:t>
            </w:r>
            <w:r w:rsidRPr="00F15FB1">
              <w:rPr>
                <w:rFonts w:ascii="Arial Narrow" w:eastAsia="Times New Roman" w:hAnsi="Arial Narrow" w:cs="Arial"/>
                <w:sz w:val="13"/>
                <w:szCs w:val="13"/>
                <w:lang w:eastAsia="tr-TR"/>
              </w:rPr>
              <w:br/>
              <w:t>8-Ankara Üniversitesi Ön Mali Kontrol Yönergesi (Madde 11/f)</w:t>
            </w:r>
            <w:r w:rsidRPr="00F15FB1">
              <w:rPr>
                <w:rFonts w:ascii="Arial Narrow" w:eastAsia="Times New Roman" w:hAnsi="Arial Narrow" w:cs="Arial"/>
                <w:sz w:val="13"/>
                <w:szCs w:val="13"/>
                <w:lang w:eastAsia="tr-TR"/>
              </w:rPr>
              <w:br/>
              <w:t>9-Diğer ilgili mevzuat</w:t>
            </w:r>
          </w:p>
        </w:tc>
        <w:tc>
          <w:tcPr>
            <w:tcW w:w="381"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1-Sayıştay Başkanlığı </w:t>
            </w:r>
            <w:r w:rsidRPr="00F15FB1">
              <w:rPr>
                <w:rFonts w:ascii="Arial Narrow" w:eastAsia="Times New Roman" w:hAnsi="Arial Narrow" w:cs="Arial"/>
                <w:sz w:val="13"/>
                <w:szCs w:val="13"/>
                <w:lang w:eastAsia="tr-TR"/>
              </w:rPr>
              <w:br/>
              <w:t>2-Üst Yönetici</w:t>
            </w:r>
            <w:r w:rsidRPr="00F15FB1">
              <w:rPr>
                <w:rFonts w:ascii="Arial Narrow" w:eastAsia="Times New Roman" w:hAnsi="Arial Narrow" w:cs="Arial"/>
                <w:sz w:val="13"/>
                <w:szCs w:val="13"/>
                <w:lang w:eastAsia="tr-TR"/>
              </w:rPr>
              <w:br/>
              <w:t>3-Personel Daire Başkanlığı</w:t>
            </w:r>
          </w:p>
        </w:tc>
        <w:tc>
          <w:tcPr>
            <w:tcW w:w="332"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1-Ön Mali Kontrol Talep Yazısı </w:t>
            </w:r>
            <w:r w:rsidRPr="00F15FB1">
              <w:rPr>
                <w:rFonts w:ascii="Arial Narrow" w:eastAsia="Times New Roman" w:hAnsi="Arial Narrow" w:cs="Arial"/>
                <w:sz w:val="13"/>
                <w:szCs w:val="13"/>
                <w:lang w:eastAsia="tr-TR"/>
              </w:rPr>
              <w:br/>
              <w:t>2-Kadro Dağılım Cetvelleri</w:t>
            </w:r>
          </w:p>
        </w:tc>
        <w:tc>
          <w:tcPr>
            <w:tcW w:w="237"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D9D9D9"/>
            <w:vAlign w:val="center"/>
          </w:tcPr>
          <w:p w:rsidR="00767C03" w:rsidRPr="00FD5C0F" w:rsidRDefault="00767C03"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1-Personel Daire Başkanlığı</w:t>
            </w:r>
          </w:p>
        </w:tc>
        <w:tc>
          <w:tcPr>
            <w:tcW w:w="300"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 İş Günü</w:t>
            </w:r>
          </w:p>
        </w:tc>
        <w:tc>
          <w:tcPr>
            <w:tcW w:w="190"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5 İş Günü</w:t>
            </w:r>
          </w:p>
        </w:tc>
        <w:tc>
          <w:tcPr>
            <w:tcW w:w="194"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 Adet</w:t>
            </w:r>
          </w:p>
        </w:tc>
        <w:tc>
          <w:tcPr>
            <w:tcW w:w="237" w:type="pct"/>
            <w:tcBorders>
              <w:top w:val="single" w:sz="4" w:space="0" w:color="auto"/>
              <w:left w:val="nil"/>
              <w:bottom w:val="single" w:sz="4" w:space="0" w:color="auto"/>
              <w:right w:val="single" w:sz="4" w:space="0" w:color="auto"/>
            </w:tcBorders>
            <w:shd w:val="clear" w:color="auto" w:fill="D9D9D9"/>
            <w:vAlign w:val="center"/>
          </w:tcPr>
          <w:p w:rsidR="00767C03" w:rsidRPr="00F15FB1" w:rsidRDefault="00767C03"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F58B1">
        <w:trPr>
          <w:cantSplit/>
          <w:trHeight w:val="1698"/>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767C03"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63</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767C03" w:rsidRPr="00F15FB1" w:rsidRDefault="00767C03" w:rsidP="0060765D">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767C03" w:rsidRPr="00F15FB1" w:rsidRDefault="00767C03" w:rsidP="00767C03">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19482467</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767C03" w:rsidRPr="00F15FB1" w:rsidRDefault="00767C03"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612.02.00.00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767C03" w:rsidRPr="00F15FB1" w:rsidRDefault="00767C03"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65.04.00-A5</w:t>
            </w:r>
          </w:p>
        </w:tc>
        <w:tc>
          <w:tcPr>
            <w:tcW w:w="236"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Seyahat Kartı Listelerinin Ön Mali Kontrol İşlemi</w:t>
            </w:r>
          </w:p>
        </w:tc>
        <w:tc>
          <w:tcPr>
            <w:tcW w:w="333"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Harcama Birimlerinin seyahat kartı taleplerinin ön mali kontrolü ve görüş yazılarının hazırlanması </w:t>
            </w:r>
          </w:p>
        </w:tc>
        <w:tc>
          <w:tcPr>
            <w:tcW w:w="713"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1-5018 sayılı Kamu Mali Yönetimi ve Kontrol Kanunu (Madde 58-60)</w:t>
            </w:r>
            <w:r w:rsidRPr="00F15FB1">
              <w:rPr>
                <w:rFonts w:ascii="Arial Narrow" w:eastAsia="Times New Roman" w:hAnsi="Arial Narrow" w:cs="Arial"/>
                <w:sz w:val="13"/>
                <w:szCs w:val="13"/>
                <w:lang w:eastAsia="tr-TR"/>
              </w:rPr>
              <w:br/>
              <w:t xml:space="preserve">2-6245 sayılı Kanun (Madde 48) </w:t>
            </w:r>
            <w:r w:rsidRPr="00F15FB1">
              <w:rPr>
                <w:rFonts w:ascii="Arial Narrow" w:eastAsia="Times New Roman" w:hAnsi="Arial Narrow" w:cs="Arial"/>
                <w:sz w:val="13"/>
                <w:szCs w:val="13"/>
                <w:lang w:eastAsia="tr-TR"/>
              </w:rPr>
              <w:br/>
              <w:t>3-İç Kontrol ve Ön Mali Kontrole İlişkin Usul ve Esaslar (Madde 20)</w:t>
            </w:r>
            <w:r w:rsidRPr="00F15FB1">
              <w:rPr>
                <w:rFonts w:ascii="Arial Narrow" w:eastAsia="Times New Roman" w:hAnsi="Arial Narrow" w:cs="Arial"/>
                <w:sz w:val="13"/>
                <w:szCs w:val="13"/>
                <w:lang w:eastAsia="tr-TR"/>
              </w:rPr>
              <w:br/>
              <w:t>4-Strateji Geliştirme Birimlerinin Çalışma Usul ve Esasları Hakkında Yönetmelik (Madde 5, 9, 18)</w:t>
            </w:r>
            <w:r w:rsidRPr="00F15FB1">
              <w:rPr>
                <w:rFonts w:ascii="Arial Narrow" w:eastAsia="Times New Roman" w:hAnsi="Arial Narrow" w:cs="Arial"/>
                <w:sz w:val="13"/>
                <w:szCs w:val="13"/>
                <w:lang w:eastAsia="tr-TR"/>
              </w:rPr>
              <w:br/>
              <w:t>5-Ankara Üniversitesi Ön Mali Kontrol Yönergesi (Madde 11/g)</w:t>
            </w:r>
            <w:r w:rsidRPr="00F15FB1">
              <w:rPr>
                <w:rFonts w:ascii="Arial Narrow" w:eastAsia="Times New Roman" w:hAnsi="Arial Narrow" w:cs="Arial"/>
                <w:sz w:val="13"/>
                <w:szCs w:val="13"/>
                <w:lang w:eastAsia="tr-TR"/>
              </w:rPr>
              <w:br/>
              <w:t>6-Diğer ilgili mevzuat</w:t>
            </w:r>
          </w:p>
        </w:tc>
        <w:tc>
          <w:tcPr>
            <w:tcW w:w="381"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Başkanlığı</w:t>
            </w:r>
            <w:r w:rsidRPr="00F15FB1">
              <w:rPr>
                <w:rFonts w:ascii="Arial Narrow" w:eastAsia="Times New Roman" w:hAnsi="Arial Narrow" w:cs="Arial"/>
                <w:sz w:val="13"/>
                <w:szCs w:val="13"/>
                <w:lang w:eastAsia="tr-TR"/>
              </w:rPr>
              <w:br/>
              <w:t>2-Üst Yönetici</w:t>
            </w:r>
            <w:r w:rsidRPr="00F15FB1">
              <w:rPr>
                <w:rFonts w:ascii="Arial Narrow" w:eastAsia="Times New Roman" w:hAnsi="Arial Narrow" w:cs="Arial"/>
                <w:sz w:val="13"/>
                <w:szCs w:val="13"/>
                <w:lang w:eastAsia="tr-TR"/>
              </w:rPr>
              <w:br/>
              <w:t>3-Harcama Birimleri</w:t>
            </w:r>
          </w:p>
        </w:tc>
        <w:tc>
          <w:tcPr>
            <w:tcW w:w="332"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1-Ön Mali Kontrol Talep Yazısı</w:t>
            </w:r>
            <w:r w:rsidRPr="00F15FB1">
              <w:rPr>
                <w:rFonts w:ascii="Arial Narrow" w:eastAsia="Times New Roman" w:hAnsi="Arial Narrow" w:cs="Arial"/>
                <w:sz w:val="13"/>
                <w:szCs w:val="13"/>
                <w:lang w:eastAsia="tr-TR"/>
              </w:rPr>
              <w:br/>
              <w:t xml:space="preserve"> 2-Seyahat Kartı Listeleri</w:t>
            </w:r>
          </w:p>
        </w:tc>
        <w:tc>
          <w:tcPr>
            <w:tcW w:w="237"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auto"/>
            <w:vAlign w:val="center"/>
          </w:tcPr>
          <w:p w:rsidR="00767C03" w:rsidRPr="00FD5C0F" w:rsidRDefault="00767C03"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1-Harcama Birimleri </w:t>
            </w:r>
          </w:p>
        </w:tc>
        <w:tc>
          <w:tcPr>
            <w:tcW w:w="300"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 İş Günü</w:t>
            </w:r>
          </w:p>
        </w:tc>
        <w:tc>
          <w:tcPr>
            <w:tcW w:w="190"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3 İş Günü</w:t>
            </w:r>
          </w:p>
        </w:tc>
        <w:tc>
          <w:tcPr>
            <w:tcW w:w="194"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60 Adet</w:t>
            </w:r>
          </w:p>
        </w:tc>
        <w:tc>
          <w:tcPr>
            <w:tcW w:w="237" w:type="pct"/>
            <w:tcBorders>
              <w:top w:val="single" w:sz="4" w:space="0" w:color="auto"/>
              <w:left w:val="nil"/>
              <w:bottom w:val="single" w:sz="4" w:space="0" w:color="auto"/>
              <w:right w:val="single" w:sz="4" w:space="0" w:color="auto"/>
            </w:tcBorders>
            <w:shd w:val="clear" w:color="auto" w:fill="auto"/>
            <w:vAlign w:val="center"/>
          </w:tcPr>
          <w:p w:rsidR="00767C03" w:rsidRPr="00F15FB1" w:rsidRDefault="00767C03"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5233D8">
        <w:trPr>
          <w:cantSplit/>
          <w:trHeight w:val="2240"/>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9C5D3D" w:rsidRPr="00F15FB1" w:rsidRDefault="00F15FB1" w:rsidP="001A0BEB">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lastRenderedPageBreak/>
              <w:t>64</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9C5D3D" w:rsidRPr="00F15FB1" w:rsidRDefault="009C5D3D" w:rsidP="009A0539">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9C5D3D" w:rsidRPr="00F15FB1" w:rsidRDefault="009C5D3D" w:rsidP="009C5D3D">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19482467</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9C5D3D" w:rsidRPr="00F15FB1" w:rsidRDefault="009C5D3D" w:rsidP="001A0BEB">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612.02.00.00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9C5D3D" w:rsidRPr="00F15FB1" w:rsidRDefault="009C5D3D" w:rsidP="001A0BEB">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65.04.00-A6</w:t>
            </w:r>
          </w:p>
        </w:tc>
        <w:tc>
          <w:tcPr>
            <w:tcW w:w="236"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Geçici İşçi Pozisyonları-nın Ön Mali Kontrolü İşlemi</w:t>
            </w:r>
          </w:p>
        </w:tc>
        <w:tc>
          <w:tcPr>
            <w:tcW w:w="333"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Geçici İşçi Pozisyon(adam/ay) sayılarının aylar ve birimler itibariyle dağılım cetvellerinin ön mali kontrolü ve görüş yazılarının hazırlanması</w:t>
            </w:r>
          </w:p>
        </w:tc>
        <w:tc>
          <w:tcPr>
            <w:tcW w:w="713"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58,60) </w:t>
            </w:r>
            <w:r w:rsidRPr="00F15FB1">
              <w:rPr>
                <w:rFonts w:ascii="Arial Narrow" w:eastAsia="Times New Roman" w:hAnsi="Arial Narrow" w:cs="Arial"/>
                <w:sz w:val="13"/>
                <w:szCs w:val="13"/>
                <w:lang w:eastAsia="tr-TR"/>
              </w:rPr>
              <w:br/>
              <w:t>2-İç Kontrol ve Ön Mali Kontrole İlişkin Usul ve Esaslar (Yönetmelik) (Madde 23)</w:t>
            </w:r>
            <w:r w:rsidRPr="00F15FB1">
              <w:rPr>
                <w:rFonts w:ascii="Arial Narrow" w:eastAsia="Times New Roman" w:hAnsi="Arial Narrow" w:cs="Arial"/>
                <w:sz w:val="13"/>
                <w:szCs w:val="13"/>
                <w:lang w:eastAsia="tr-TR"/>
              </w:rPr>
              <w:br/>
              <w:t>3-Strateji Geliştirme Birimlerinin Çalışma Usul ve Esasları Hakkında Yönetmelik (Madde 5, 9, 18)</w:t>
            </w:r>
            <w:r w:rsidRPr="00F15FB1">
              <w:rPr>
                <w:rFonts w:ascii="Arial Narrow" w:eastAsia="Times New Roman" w:hAnsi="Arial Narrow" w:cs="Arial"/>
                <w:sz w:val="13"/>
                <w:szCs w:val="13"/>
                <w:lang w:eastAsia="tr-TR"/>
              </w:rPr>
              <w:br/>
              <w:t>4-Ankara Üniversitesi Ön Mali Kontrol Yönergesi (Madde 11/h)</w:t>
            </w:r>
            <w:r w:rsidRPr="00F15FB1">
              <w:rPr>
                <w:rFonts w:ascii="Arial Narrow" w:eastAsia="Times New Roman" w:hAnsi="Arial Narrow" w:cs="Arial"/>
                <w:sz w:val="13"/>
                <w:szCs w:val="13"/>
                <w:lang w:eastAsia="tr-TR"/>
              </w:rPr>
              <w:br/>
              <w:t>5-Diğer ilgili mevzuat</w:t>
            </w:r>
          </w:p>
        </w:tc>
        <w:tc>
          <w:tcPr>
            <w:tcW w:w="381"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1-Sayıştay Başkanlığı </w:t>
            </w:r>
            <w:r w:rsidRPr="00F15FB1">
              <w:rPr>
                <w:rFonts w:ascii="Arial Narrow" w:eastAsia="Times New Roman" w:hAnsi="Arial Narrow" w:cs="Arial"/>
                <w:sz w:val="13"/>
                <w:szCs w:val="13"/>
                <w:lang w:eastAsia="tr-TR"/>
              </w:rPr>
              <w:br/>
              <w:t>2-Üst Yönetici</w:t>
            </w:r>
            <w:r w:rsidRPr="00F15FB1">
              <w:rPr>
                <w:rFonts w:ascii="Arial Narrow" w:eastAsia="Times New Roman" w:hAnsi="Arial Narrow" w:cs="Arial"/>
                <w:sz w:val="13"/>
                <w:szCs w:val="13"/>
                <w:lang w:eastAsia="tr-TR"/>
              </w:rPr>
              <w:br/>
              <w:t>3-Harcama Birimleri</w:t>
            </w:r>
          </w:p>
        </w:tc>
        <w:tc>
          <w:tcPr>
            <w:tcW w:w="332"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1-Ön Mali Kontrol Talep Yazısı </w:t>
            </w:r>
            <w:r w:rsidRPr="00F15FB1">
              <w:rPr>
                <w:rFonts w:ascii="Arial Narrow" w:eastAsia="Times New Roman" w:hAnsi="Arial Narrow" w:cs="Arial"/>
                <w:sz w:val="13"/>
                <w:szCs w:val="13"/>
                <w:lang w:eastAsia="tr-TR"/>
              </w:rPr>
              <w:br/>
              <w:t>2-Geçici İşçi Pozisyon Cetvelleri</w:t>
            </w:r>
          </w:p>
        </w:tc>
        <w:tc>
          <w:tcPr>
            <w:tcW w:w="237"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D9D9D9"/>
            <w:vAlign w:val="center"/>
          </w:tcPr>
          <w:p w:rsidR="009C5D3D" w:rsidRPr="00FD5C0F" w:rsidRDefault="009C5D3D"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1-Harcama Birimleri</w:t>
            </w:r>
          </w:p>
        </w:tc>
        <w:tc>
          <w:tcPr>
            <w:tcW w:w="300"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 İş Günü</w:t>
            </w:r>
          </w:p>
        </w:tc>
        <w:tc>
          <w:tcPr>
            <w:tcW w:w="190"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5 İş Günü</w:t>
            </w:r>
          </w:p>
        </w:tc>
        <w:tc>
          <w:tcPr>
            <w:tcW w:w="194"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 Adet</w:t>
            </w:r>
          </w:p>
        </w:tc>
        <w:tc>
          <w:tcPr>
            <w:tcW w:w="237"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5233D8">
        <w:trPr>
          <w:cantSplit/>
          <w:trHeight w:val="2240"/>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9C5D3D" w:rsidRPr="00F15FB1" w:rsidRDefault="00F15FB1" w:rsidP="001A0BEB">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65</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9C5D3D" w:rsidRPr="00F15FB1" w:rsidRDefault="009C5D3D" w:rsidP="009A0539">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9C5D3D" w:rsidRPr="00F15FB1" w:rsidRDefault="009C5D3D" w:rsidP="009C5D3D">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19482467</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9C5D3D" w:rsidRPr="00F15FB1" w:rsidRDefault="009C5D3D" w:rsidP="001A0BEB">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612.02.00.00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9C5D3D" w:rsidRPr="00F15FB1" w:rsidRDefault="009C5D3D" w:rsidP="001A0BEB">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65.04.00-A7</w:t>
            </w:r>
          </w:p>
        </w:tc>
        <w:tc>
          <w:tcPr>
            <w:tcW w:w="236"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Yan Ödeme Cetvellerinin Ön Mali Kontrol işlemi</w:t>
            </w:r>
          </w:p>
        </w:tc>
        <w:tc>
          <w:tcPr>
            <w:tcW w:w="33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Personel Daire Başkanlığınca Hazırlanan Yan Ödeme Cetvellerinin ön mali kontrolü ve görüş yazılarının hazırlanması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58-60) </w:t>
            </w:r>
            <w:r w:rsidRPr="00F15FB1">
              <w:rPr>
                <w:rFonts w:ascii="Arial Narrow" w:eastAsia="Times New Roman" w:hAnsi="Arial Narrow" w:cs="Arial"/>
                <w:sz w:val="13"/>
                <w:szCs w:val="13"/>
                <w:lang w:eastAsia="tr-TR"/>
              </w:rPr>
              <w:br/>
              <w:t>2-657 sayılı Devlet Memurları Kanunu (Madde 152)</w:t>
            </w:r>
            <w:r w:rsidRPr="00F15FB1">
              <w:rPr>
                <w:rFonts w:ascii="Arial Narrow" w:eastAsia="Times New Roman" w:hAnsi="Arial Narrow" w:cs="Arial"/>
                <w:sz w:val="13"/>
                <w:szCs w:val="13"/>
                <w:lang w:eastAsia="tr-TR"/>
              </w:rPr>
              <w:br/>
              <w:t>3-Devlet Memurlarına Ödenecek Zam ve Tazminatlara İlişkin Bakanlar Kurulu Kararı</w:t>
            </w:r>
            <w:r w:rsidRPr="00F15FB1">
              <w:rPr>
                <w:rFonts w:ascii="Arial Narrow" w:eastAsia="Times New Roman" w:hAnsi="Arial Narrow" w:cs="Arial"/>
                <w:sz w:val="13"/>
                <w:szCs w:val="13"/>
                <w:lang w:eastAsia="tr-TR"/>
              </w:rPr>
              <w:br/>
              <w:t xml:space="preserve">4-İç Kontrol ve Ön Mali Kontrole İlişkin Usul ve Esaslar (Yönetmelik) (Madde 24) </w:t>
            </w:r>
            <w:r w:rsidRPr="00F15FB1">
              <w:rPr>
                <w:rFonts w:ascii="Arial Narrow" w:eastAsia="Times New Roman" w:hAnsi="Arial Narrow" w:cs="Arial"/>
                <w:sz w:val="13"/>
                <w:szCs w:val="13"/>
                <w:lang w:eastAsia="tr-TR"/>
              </w:rPr>
              <w:br/>
              <w:t>5-Strateji Geliştirme Birimlerinin Çalışma Usul ve Esasları Hakkında Yönetmelik (Madde 5-9-18)</w:t>
            </w:r>
            <w:r w:rsidRPr="00F15FB1">
              <w:rPr>
                <w:rFonts w:ascii="Arial Narrow" w:eastAsia="Times New Roman" w:hAnsi="Arial Narrow" w:cs="Arial"/>
                <w:sz w:val="13"/>
                <w:szCs w:val="13"/>
                <w:lang w:eastAsia="tr-TR"/>
              </w:rPr>
              <w:br/>
              <w:t>6-Ankara Üniversitesi Ön Mali Kontrol Yönergesi (Madde 11/ı)</w:t>
            </w:r>
            <w:r w:rsidRPr="00F15FB1">
              <w:rPr>
                <w:rFonts w:ascii="Arial Narrow" w:eastAsia="Times New Roman" w:hAnsi="Arial Narrow" w:cs="Arial"/>
                <w:sz w:val="13"/>
                <w:szCs w:val="13"/>
                <w:lang w:eastAsia="tr-TR"/>
              </w:rPr>
              <w:br/>
              <w:t>7-Diğer ilgili mevzuat</w:t>
            </w:r>
          </w:p>
        </w:tc>
        <w:tc>
          <w:tcPr>
            <w:tcW w:w="381"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1-Sayıştay Başkanlığı </w:t>
            </w:r>
            <w:r w:rsidRPr="00F15FB1">
              <w:rPr>
                <w:rFonts w:ascii="Arial Narrow" w:eastAsia="Times New Roman" w:hAnsi="Arial Narrow" w:cs="Arial"/>
                <w:sz w:val="13"/>
                <w:szCs w:val="13"/>
                <w:lang w:eastAsia="tr-TR"/>
              </w:rPr>
              <w:br/>
              <w:t>2-Üst Yönetici</w:t>
            </w:r>
            <w:r w:rsidRPr="00F15FB1">
              <w:rPr>
                <w:rFonts w:ascii="Arial Narrow" w:eastAsia="Times New Roman" w:hAnsi="Arial Narrow" w:cs="Arial"/>
                <w:sz w:val="13"/>
                <w:szCs w:val="13"/>
                <w:lang w:eastAsia="tr-TR"/>
              </w:rPr>
              <w:br/>
              <w:t>3-Personel Daire Başkanlığı</w:t>
            </w:r>
            <w:r w:rsidRPr="00F15FB1">
              <w:rPr>
                <w:rFonts w:ascii="Arial Narrow" w:eastAsia="Times New Roman" w:hAnsi="Arial Narrow" w:cs="Arial"/>
                <w:sz w:val="13"/>
                <w:szCs w:val="13"/>
                <w:lang w:eastAsia="tr-TR"/>
              </w:rPr>
              <w:br/>
              <w:t>4-Harcama Birimleri</w:t>
            </w:r>
          </w:p>
        </w:tc>
        <w:tc>
          <w:tcPr>
            <w:tcW w:w="332"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1-Ön Mali Kontrol Talep Yazısı </w:t>
            </w:r>
            <w:r w:rsidRPr="00F15FB1">
              <w:rPr>
                <w:rFonts w:ascii="Arial Narrow" w:eastAsia="Times New Roman" w:hAnsi="Arial Narrow" w:cs="Arial"/>
                <w:sz w:val="13"/>
                <w:szCs w:val="13"/>
                <w:lang w:eastAsia="tr-TR"/>
              </w:rPr>
              <w:br/>
              <w:t>2-Yan Ödeme Cetvelleri</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auto"/>
            <w:vAlign w:val="center"/>
          </w:tcPr>
          <w:p w:rsidR="009C5D3D" w:rsidRPr="00FD5C0F" w:rsidRDefault="009C5D3D"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1-Personel Daire Başkanlığı</w:t>
            </w:r>
          </w:p>
        </w:tc>
        <w:tc>
          <w:tcPr>
            <w:tcW w:w="300"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10 iş günü</w:t>
            </w:r>
          </w:p>
        </w:tc>
        <w:tc>
          <w:tcPr>
            <w:tcW w:w="190"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10 iş günü</w:t>
            </w:r>
          </w:p>
        </w:tc>
        <w:tc>
          <w:tcPr>
            <w:tcW w:w="1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 Adet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5233D8">
        <w:trPr>
          <w:cantSplit/>
          <w:trHeight w:val="2240"/>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9C5D3D" w:rsidRPr="00F15FB1" w:rsidRDefault="00F15FB1" w:rsidP="001A0BEB">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66</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9C5D3D" w:rsidRPr="00F15FB1" w:rsidRDefault="009C5D3D" w:rsidP="009A0539">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9C5D3D" w:rsidRPr="00F15FB1" w:rsidRDefault="009C5D3D" w:rsidP="009C5D3D">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19482467</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9C5D3D" w:rsidRPr="00F15FB1" w:rsidRDefault="009C5D3D" w:rsidP="001A0BEB">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612.02.00.00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9C5D3D" w:rsidRPr="00F15FB1" w:rsidRDefault="009C5D3D" w:rsidP="001A0BEB">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65.04.00-A8</w:t>
            </w:r>
          </w:p>
        </w:tc>
        <w:tc>
          <w:tcPr>
            <w:tcW w:w="236"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Sözleşmeli Personel Sayı ve Sözleşmeleri-nin Ön Mali Kontrol İşlemi</w:t>
            </w:r>
          </w:p>
        </w:tc>
        <w:tc>
          <w:tcPr>
            <w:tcW w:w="333"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Personel Daire Başkanlığınca Hazırlanan Sözleşmeli Personel Sayı ve Sözleşmelerinin ön mali kontrolü ve görüş yazılarının hazırlanması</w:t>
            </w:r>
          </w:p>
        </w:tc>
        <w:tc>
          <w:tcPr>
            <w:tcW w:w="713"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58-60) </w:t>
            </w:r>
            <w:r w:rsidRPr="00F15FB1">
              <w:rPr>
                <w:rFonts w:ascii="Arial Narrow" w:eastAsia="Times New Roman" w:hAnsi="Arial Narrow" w:cs="Arial"/>
                <w:sz w:val="13"/>
                <w:szCs w:val="13"/>
                <w:lang w:eastAsia="tr-TR"/>
              </w:rPr>
              <w:br w:type="page"/>
            </w:r>
          </w:p>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2-Yılı Merkezi Yönetim Bütçe Kanunu</w:t>
            </w:r>
            <w:r w:rsidRPr="00F15FB1">
              <w:rPr>
                <w:rFonts w:ascii="Arial Narrow" w:eastAsia="Times New Roman" w:hAnsi="Arial Narrow" w:cs="Arial"/>
                <w:sz w:val="13"/>
                <w:szCs w:val="13"/>
                <w:lang w:eastAsia="tr-TR"/>
              </w:rPr>
              <w:br w:type="page"/>
            </w:r>
          </w:p>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3-İç Kontrol ve Ön Mali Kontrole İlişkin Usul ve Esaslar (Yönetmelik) (Madde 25)</w:t>
            </w:r>
            <w:r w:rsidRPr="00F15FB1">
              <w:rPr>
                <w:rFonts w:ascii="Arial Narrow" w:eastAsia="Times New Roman" w:hAnsi="Arial Narrow" w:cs="Arial"/>
                <w:sz w:val="13"/>
                <w:szCs w:val="13"/>
                <w:lang w:eastAsia="tr-TR"/>
              </w:rPr>
              <w:br w:type="page"/>
            </w:r>
          </w:p>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4-Strateji Geliştirme Birimlerinin Çalışma Usul ve Esasları Hakkında Yönetmelik (Madde 5, 9, 18)</w:t>
            </w:r>
          </w:p>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5-Ankara Üniversitesi Ön Mali Kontrol Yönergesi (Madde 11/i)</w:t>
            </w:r>
          </w:p>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6-Diğer ilgili mevzuat</w:t>
            </w:r>
          </w:p>
        </w:tc>
        <w:tc>
          <w:tcPr>
            <w:tcW w:w="381"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1-Sayıştay Başkanlığı</w:t>
            </w:r>
          </w:p>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2-Üst Yönetici</w:t>
            </w:r>
            <w:r w:rsidRPr="00F15FB1">
              <w:rPr>
                <w:rFonts w:ascii="Arial Narrow" w:eastAsia="Times New Roman" w:hAnsi="Arial Narrow" w:cs="Arial"/>
                <w:sz w:val="13"/>
                <w:szCs w:val="13"/>
                <w:lang w:eastAsia="tr-TR"/>
              </w:rPr>
              <w:br w:type="page"/>
            </w:r>
          </w:p>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3-Personel Daire Başkanlığı</w:t>
            </w:r>
            <w:r w:rsidRPr="00F15FB1">
              <w:rPr>
                <w:rFonts w:ascii="Arial Narrow" w:eastAsia="Times New Roman" w:hAnsi="Arial Narrow" w:cs="Arial"/>
                <w:sz w:val="13"/>
                <w:szCs w:val="13"/>
                <w:lang w:eastAsia="tr-TR"/>
              </w:rPr>
              <w:br w:type="page"/>
            </w:r>
          </w:p>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4-Harcama Birimleri</w:t>
            </w:r>
          </w:p>
        </w:tc>
        <w:tc>
          <w:tcPr>
            <w:tcW w:w="332"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1-Ön Mali Kontrol Talep Yazısı </w:t>
            </w:r>
            <w:r w:rsidRPr="00F15FB1">
              <w:rPr>
                <w:rFonts w:ascii="Arial Narrow" w:eastAsia="Times New Roman" w:hAnsi="Arial Narrow" w:cs="Arial"/>
                <w:sz w:val="13"/>
                <w:szCs w:val="13"/>
                <w:lang w:eastAsia="tr-TR"/>
              </w:rPr>
              <w:br w:type="page"/>
            </w:r>
          </w:p>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2-Sözleşmeli Personel Vize Cetvelleri ve Sözleşmeleri</w:t>
            </w:r>
          </w:p>
        </w:tc>
        <w:tc>
          <w:tcPr>
            <w:tcW w:w="237"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D9D9D9"/>
            <w:vAlign w:val="center"/>
          </w:tcPr>
          <w:p w:rsidR="009C5D3D" w:rsidRPr="00FD5C0F" w:rsidRDefault="009C5D3D"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ype="page"/>
            </w:r>
          </w:p>
          <w:p w:rsidR="009C5D3D" w:rsidRPr="00FD5C0F" w:rsidRDefault="009C5D3D"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2-Şef/Mali Hizmetler Uzman Yrd.</w:t>
            </w:r>
          </w:p>
          <w:p w:rsidR="009C5D3D" w:rsidRPr="00FD5C0F" w:rsidRDefault="009C5D3D"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br w:type="page"/>
              <w:t>3-Şube Müdürü veya Mali Hiz. Uzmanı</w:t>
            </w:r>
            <w:r w:rsidRPr="00FD5C0F">
              <w:rPr>
                <w:rFonts w:ascii="Arial Narrow" w:eastAsia="Times New Roman" w:hAnsi="Arial Narrow" w:cs="Arial"/>
                <w:sz w:val="12"/>
                <w:szCs w:val="12"/>
                <w:lang w:eastAsia="tr-TR"/>
              </w:rPr>
              <w:br w:type="page"/>
            </w:r>
          </w:p>
          <w:p w:rsidR="009C5D3D" w:rsidRPr="00FD5C0F" w:rsidRDefault="009C5D3D"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4-Muhasebe Yetkilisi</w:t>
            </w:r>
          </w:p>
        </w:tc>
        <w:tc>
          <w:tcPr>
            <w:tcW w:w="238"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1-Personel Daire Başkanlığı</w:t>
            </w:r>
          </w:p>
        </w:tc>
        <w:tc>
          <w:tcPr>
            <w:tcW w:w="300"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D60F63">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 İş Günü</w:t>
            </w:r>
          </w:p>
        </w:tc>
        <w:tc>
          <w:tcPr>
            <w:tcW w:w="190"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5 İş Günü</w:t>
            </w:r>
          </w:p>
        </w:tc>
        <w:tc>
          <w:tcPr>
            <w:tcW w:w="194"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10 Adet</w:t>
            </w:r>
          </w:p>
        </w:tc>
        <w:tc>
          <w:tcPr>
            <w:tcW w:w="237"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F58B1">
        <w:trPr>
          <w:cantSplit/>
          <w:trHeight w:val="3345"/>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9C5D3D"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lastRenderedPageBreak/>
              <w:t>67</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9C5D3D" w:rsidRPr="00F15FB1" w:rsidRDefault="009C5D3D" w:rsidP="009A0539">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9C5D3D" w:rsidRPr="00F15FB1" w:rsidRDefault="009C5D3D" w:rsidP="009C5D3D">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19482467</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9C5D3D" w:rsidRPr="00F15FB1" w:rsidRDefault="009C5D3D"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612.02.00.00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9C5D3D" w:rsidRPr="00F15FB1" w:rsidRDefault="009C5D3D"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65.04.00-A9</w:t>
            </w:r>
          </w:p>
        </w:tc>
        <w:tc>
          <w:tcPr>
            <w:tcW w:w="236"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Ödenek Aktarma İşlemlerinin Ön Mali Kontrolünün yapılması </w:t>
            </w:r>
          </w:p>
        </w:tc>
        <w:tc>
          <w:tcPr>
            <w:tcW w:w="33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Harcama Birimlerinin ödenek aktarma ve ekleme taleplerinin ön mali kontrolü ve görüş yazılarının hazırlanması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21,37,58-60) </w:t>
            </w:r>
            <w:r w:rsidRPr="00F15FB1">
              <w:rPr>
                <w:rFonts w:ascii="Arial Narrow" w:eastAsia="Times New Roman" w:hAnsi="Arial Narrow" w:cs="Arial"/>
                <w:sz w:val="13"/>
                <w:szCs w:val="13"/>
                <w:lang w:eastAsia="tr-TR"/>
              </w:rPr>
              <w:br/>
              <w:t>2-Yılı Merkezi Yönetim Bütçe Kanunu</w:t>
            </w:r>
            <w:r w:rsidRPr="00F15FB1">
              <w:rPr>
                <w:rFonts w:ascii="Arial Narrow" w:eastAsia="Times New Roman" w:hAnsi="Arial Narrow" w:cs="Arial"/>
                <w:sz w:val="13"/>
                <w:szCs w:val="13"/>
                <w:lang w:eastAsia="tr-TR"/>
              </w:rPr>
              <w:br/>
              <w:t>3-İç Kontrol ve Ön Mali Kontrole İlişkin Usul ve Esaslar (Yönetmelik) (Madde 19)</w:t>
            </w:r>
            <w:r w:rsidRPr="00F15FB1">
              <w:rPr>
                <w:rFonts w:ascii="Arial Narrow" w:eastAsia="Times New Roman" w:hAnsi="Arial Narrow" w:cs="Arial"/>
                <w:sz w:val="13"/>
                <w:szCs w:val="13"/>
                <w:lang w:eastAsia="tr-TR"/>
              </w:rPr>
              <w:br/>
              <w:t>4-Strateji Geliştirme Birimlerinin Çalışma Usul ve Esasları Hakkında Yönetmelik (Madde 5, 9, 18)</w:t>
            </w:r>
            <w:r w:rsidRPr="00F15FB1">
              <w:rPr>
                <w:rFonts w:ascii="Arial Narrow" w:eastAsia="Times New Roman" w:hAnsi="Arial Narrow" w:cs="Arial"/>
                <w:sz w:val="13"/>
                <w:szCs w:val="13"/>
                <w:lang w:eastAsia="tr-TR"/>
              </w:rPr>
              <w:br/>
              <w:t>5-Ankara Üniversitesi Ön Mali Kontrol Yönergesi (Madde 11/e)</w:t>
            </w:r>
            <w:r w:rsidRPr="00F15FB1">
              <w:rPr>
                <w:rFonts w:ascii="Arial Narrow" w:eastAsia="Times New Roman" w:hAnsi="Arial Narrow" w:cs="Arial"/>
                <w:sz w:val="13"/>
                <w:szCs w:val="13"/>
                <w:lang w:eastAsia="tr-TR"/>
              </w:rPr>
              <w:br/>
              <w:t>6-Diğer ilgili mevzuat</w:t>
            </w:r>
          </w:p>
        </w:tc>
        <w:tc>
          <w:tcPr>
            <w:tcW w:w="381"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1-Sayıştay Başkanlığı </w:t>
            </w:r>
            <w:r w:rsidRPr="00F15FB1">
              <w:rPr>
                <w:rFonts w:ascii="Arial Narrow" w:eastAsia="Times New Roman" w:hAnsi="Arial Narrow" w:cs="Arial"/>
                <w:sz w:val="13"/>
                <w:szCs w:val="13"/>
                <w:lang w:eastAsia="tr-TR"/>
              </w:rPr>
              <w:br/>
              <w:t>2-Üst Yönetici</w:t>
            </w:r>
            <w:r w:rsidRPr="00F15FB1">
              <w:rPr>
                <w:rFonts w:ascii="Arial Narrow" w:eastAsia="Times New Roman" w:hAnsi="Arial Narrow" w:cs="Arial"/>
                <w:sz w:val="13"/>
                <w:szCs w:val="13"/>
                <w:lang w:eastAsia="tr-TR"/>
              </w:rPr>
              <w:br/>
              <w:t>3-Harcama Birimleri</w:t>
            </w:r>
          </w:p>
        </w:tc>
        <w:tc>
          <w:tcPr>
            <w:tcW w:w="332"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1-Talep Yazısı</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auto"/>
            <w:vAlign w:val="center"/>
          </w:tcPr>
          <w:p w:rsidR="009C5D3D" w:rsidRPr="00FD5C0F" w:rsidRDefault="009C5D3D"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1-Harcama Birimleri</w:t>
            </w:r>
          </w:p>
        </w:tc>
        <w:tc>
          <w:tcPr>
            <w:tcW w:w="300"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 İş Günü</w:t>
            </w:r>
          </w:p>
        </w:tc>
        <w:tc>
          <w:tcPr>
            <w:tcW w:w="190"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2 İş Günü</w:t>
            </w:r>
          </w:p>
        </w:tc>
        <w:tc>
          <w:tcPr>
            <w:tcW w:w="1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300-1000 Adet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4F58B1" w:rsidRPr="0081161F" w:rsidTr="004F58B1">
        <w:trPr>
          <w:cantSplit/>
          <w:trHeight w:val="3345"/>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9C5D3D"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68</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9C5D3D" w:rsidRPr="00F15FB1" w:rsidRDefault="009C5D3D" w:rsidP="009A0539">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9C5D3D" w:rsidRPr="00F15FB1" w:rsidRDefault="009C5D3D" w:rsidP="009C5D3D">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19482467</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9C5D3D" w:rsidRPr="00F15FB1" w:rsidRDefault="009C5D3D"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612.02.00.00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9C5D3D" w:rsidRPr="00F15FB1" w:rsidRDefault="009C5D3D"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65.04.00-A10</w:t>
            </w:r>
          </w:p>
        </w:tc>
        <w:tc>
          <w:tcPr>
            <w:tcW w:w="236"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Ön Mali Kontrole Tabi Ödemelerin Yapılması</w:t>
            </w:r>
          </w:p>
        </w:tc>
        <w:tc>
          <w:tcPr>
            <w:tcW w:w="333"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Harcanma Birimlerince Düzenlenen Ön Mali Kontrole Tabii Ödeme Emri ve Eklerinin Kontrol Edilmesi.</w:t>
            </w:r>
          </w:p>
        </w:tc>
        <w:tc>
          <w:tcPr>
            <w:tcW w:w="713"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1-5018 sayılı Kamu Mali Yönetimi ve Kontrol Kanunu</w:t>
            </w:r>
            <w:r w:rsidRPr="00F15FB1">
              <w:rPr>
                <w:rFonts w:ascii="Arial Narrow" w:eastAsia="Times New Roman" w:hAnsi="Arial Narrow" w:cs="Arial"/>
                <w:sz w:val="13"/>
                <w:szCs w:val="13"/>
                <w:lang w:eastAsia="tr-TR"/>
              </w:rPr>
              <w:br/>
              <w:t xml:space="preserve">2-Yılı Merkezi Yönetim Bütçe Kanunu </w:t>
            </w:r>
            <w:r w:rsidRPr="00F15FB1">
              <w:rPr>
                <w:rFonts w:ascii="Arial Narrow" w:eastAsia="Times New Roman" w:hAnsi="Arial Narrow" w:cs="Arial"/>
                <w:sz w:val="13"/>
                <w:szCs w:val="13"/>
                <w:lang w:eastAsia="tr-TR"/>
              </w:rPr>
              <w:br/>
              <w:t>3-4734 sayılı Kamu İhale Kanunu</w:t>
            </w:r>
            <w:r w:rsidRPr="00F15FB1">
              <w:rPr>
                <w:rFonts w:ascii="Arial Narrow" w:eastAsia="Times New Roman" w:hAnsi="Arial Narrow" w:cs="Arial"/>
                <w:sz w:val="13"/>
                <w:szCs w:val="13"/>
                <w:lang w:eastAsia="tr-TR"/>
              </w:rPr>
              <w:br/>
              <w:t>4-4735 Saylı Kamu İhale Sözleşmeleri Kanunu</w:t>
            </w:r>
            <w:r w:rsidRPr="00F15FB1">
              <w:rPr>
                <w:rFonts w:ascii="Arial Narrow" w:eastAsia="Times New Roman" w:hAnsi="Arial Narrow" w:cs="Arial"/>
                <w:sz w:val="13"/>
                <w:szCs w:val="13"/>
                <w:lang w:eastAsia="tr-TR"/>
              </w:rPr>
              <w:br/>
              <w:t>5-Merkezi Yönetim Harcama Belgeleri Yönetmeliği</w:t>
            </w:r>
            <w:r w:rsidRPr="00F15FB1">
              <w:rPr>
                <w:rFonts w:ascii="Arial Narrow" w:eastAsia="Times New Roman" w:hAnsi="Arial Narrow" w:cs="Arial"/>
                <w:sz w:val="13"/>
                <w:szCs w:val="13"/>
                <w:lang w:eastAsia="tr-TR"/>
              </w:rPr>
              <w:br/>
              <w:t>6-Merkezi Yönetim Muhasebe Yönetmeliği</w:t>
            </w:r>
            <w:r w:rsidRPr="00F15FB1">
              <w:rPr>
                <w:rFonts w:ascii="Arial Narrow" w:eastAsia="Times New Roman" w:hAnsi="Arial Narrow" w:cs="Arial"/>
                <w:sz w:val="13"/>
                <w:szCs w:val="13"/>
                <w:lang w:eastAsia="tr-TR"/>
              </w:rPr>
              <w:br/>
              <w:t>7-5510 sayılı Sosyal Sigortalar ve Genel Sağlık Sigortası Kanunu</w:t>
            </w:r>
            <w:r w:rsidRPr="00F15FB1">
              <w:rPr>
                <w:rFonts w:ascii="Arial Narrow" w:eastAsia="Times New Roman" w:hAnsi="Arial Narrow" w:cs="Arial"/>
                <w:sz w:val="13"/>
                <w:szCs w:val="13"/>
                <w:lang w:eastAsia="tr-TR"/>
              </w:rPr>
              <w:br/>
              <w:t>8-Tahsilat Genel Tebliğ Seri A</w:t>
            </w:r>
            <w:r w:rsidRPr="00F15FB1">
              <w:rPr>
                <w:rFonts w:ascii="Arial Narrow" w:eastAsia="Times New Roman" w:hAnsi="Arial Narrow" w:cs="Arial"/>
                <w:sz w:val="13"/>
                <w:szCs w:val="13"/>
                <w:lang w:eastAsia="tr-TR"/>
              </w:rPr>
              <w:br/>
              <w:t>9-İç Kontrol ve Ön Mali Kontrole İlişkin Usul ve Esaslar</w:t>
            </w:r>
            <w:r w:rsidRPr="00F15FB1">
              <w:rPr>
                <w:rFonts w:ascii="Arial Narrow" w:eastAsia="Times New Roman" w:hAnsi="Arial Narrow" w:cs="Arial"/>
                <w:sz w:val="13"/>
                <w:szCs w:val="13"/>
                <w:lang w:eastAsia="tr-TR"/>
              </w:rPr>
              <w:br/>
              <w:t>10-Ankara Üniversitesi Ön Mali Kontrol Yönergesi</w:t>
            </w:r>
            <w:r w:rsidRPr="00F15FB1">
              <w:rPr>
                <w:rFonts w:ascii="Arial Narrow" w:eastAsia="Times New Roman" w:hAnsi="Arial Narrow" w:cs="Arial"/>
                <w:sz w:val="13"/>
                <w:szCs w:val="13"/>
                <w:lang w:eastAsia="tr-TR"/>
              </w:rPr>
              <w:br/>
              <w:t>11-Strateji Geliştirme Birimlerinin Çalışma Usul ve Esasları Hakkında Yönetmelik</w:t>
            </w:r>
          </w:p>
        </w:tc>
        <w:tc>
          <w:tcPr>
            <w:tcW w:w="381"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1-Sayıştay Başkanlığı </w:t>
            </w:r>
            <w:r w:rsidRPr="00F15FB1">
              <w:rPr>
                <w:rFonts w:ascii="Arial Narrow" w:eastAsia="Times New Roman" w:hAnsi="Arial Narrow" w:cs="Arial"/>
                <w:sz w:val="13"/>
                <w:szCs w:val="13"/>
                <w:lang w:eastAsia="tr-TR"/>
              </w:rPr>
              <w:br/>
              <w:t>2-Üst Yönetici</w:t>
            </w:r>
            <w:r w:rsidRPr="00F15FB1">
              <w:rPr>
                <w:rFonts w:ascii="Arial Narrow" w:eastAsia="Times New Roman" w:hAnsi="Arial Narrow" w:cs="Arial"/>
                <w:sz w:val="13"/>
                <w:szCs w:val="13"/>
                <w:lang w:eastAsia="tr-TR"/>
              </w:rPr>
              <w:br/>
              <w:t>3-Harcama Birimleri</w:t>
            </w:r>
          </w:p>
        </w:tc>
        <w:tc>
          <w:tcPr>
            <w:tcW w:w="332"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1-Ödeme emri Belgesi ve Ekleri</w:t>
            </w:r>
            <w:r w:rsidRPr="00F15FB1">
              <w:rPr>
                <w:rFonts w:ascii="Arial Narrow" w:eastAsia="Times New Roman" w:hAnsi="Arial Narrow" w:cs="Arial"/>
                <w:sz w:val="13"/>
                <w:szCs w:val="13"/>
                <w:lang w:eastAsia="tr-TR"/>
              </w:rPr>
              <w:br/>
              <w:t>2-Evrak Teslim Formu</w:t>
            </w:r>
          </w:p>
        </w:tc>
        <w:tc>
          <w:tcPr>
            <w:tcW w:w="237"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D9D9D9"/>
            <w:vAlign w:val="center"/>
          </w:tcPr>
          <w:p w:rsidR="009C5D3D" w:rsidRPr="00FD5C0F" w:rsidRDefault="009C5D3D"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1-Harcama Birimleri</w:t>
            </w:r>
          </w:p>
        </w:tc>
        <w:tc>
          <w:tcPr>
            <w:tcW w:w="300"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 İş Günü</w:t>
            </w:r>
          </w:p>
        </w:tc>
        <w:tc>
          <w:tcPr>
            <w:tcW w:w="190"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2 İş Günü</w:t>
            </w:r>
          </w:p>
        </w:tc>
        <w:tc>
          <w:tcPr>
            <w:tcW w:w="194"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100-300 Adet</w:t>
            </w:r>
          </w:p>
        </w:tc>
        <w:tc>
          <w:tcPr>
            <w:tcW w:w="237"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C76B42">
        <w:trPr>
          <w:cantSplit/>
          <w:trHeight w:val="3345"/>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9C5D3D"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lastRenderedPageBreak/>
              <w:t>69</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9C5D3D" w:rsidRPr="00F15FB1" w:rsidRDefault="009C5D3D" w:rsidP="009A0539">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9C5D3D" w:rsidRPr="00F15FB1" w:rsidRDefault="009C5D3D" w:rsidP="009C5D3D">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19482467</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9C5D3D" w:rsidRPr="00F15FB1" w:rsidRDefault="009C5D3D"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612.01.00.00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9C5D3D" w:rsidRPr="00F15FB1" w:rsidRDefault="009C5D3D"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65.04.00-B</w:t>
            </w:r>
          </w:p>
        </w:tc>
        <w:tc>
          <w:tcPr>
            <w:tcW w:w="236"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İç Kontrol Sisteminin Uyumlaştırılması, İzlenmesi ve Koordine Edilmesi. </w:t>
            </w:r>
          </w:p>
        </w:tc>
        <w:tc>
          <w:tcPr>
            <w:tcW w:w="33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İç Kontrol Sisteminin Kurulması, Kamu İç Kontrol Standartlarının Uygulanması ve Geliştirilmesi, Uyum Eylem Planının Hazırlanması ve İzlenmesinde Koordinasyonun Sağlanması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1-5018 sayılı Kamu Mali Yönetimi ve Kontrol Kanun (Madde 55,56,5,58 ve 60)</w:t>
            </w:r>
            <w:r w:rsidRPr="00F15FB1">
              <w:rPr>
                <w:rFonts w:ascii="Arial Narrow" w:eastAsia="Times New Roman" w:hAnsi="Arial Narrow" w:cs="Arial"/>
                <w:sz w:val="13"/>
                <w:szCs w:val="13"/>
                <w:lang w:eastAsia="tr-TR"/>
              </w:rPr>
              <w:br/>
              <w:t>2-İç Kontrol ve Ön Mali Kontrole İlişkin Usul ve Esaslar (Yönetmelik) (Madde 4,5,6,7,8 ve 29)</w:t>
            </w:r>
            <w:r w:rsidRPr="00F15FB1">
              <w:rPr>
                <w:rFonts w:ascii="Arial Narrow" w:eastAsia="Times New Roman" w:hAnsi="Arial Narrow" w:cs="Arial"/>
                <w:sz w:val="13"/>
                <w:szCs w:val="13"/>
                <w:lang w:eastAsia="tr-TR"/>
              </w:rPr>
              <w:br/>
              <w:t>3-Strateji Geliştirme Birimlerinin Çalışma Usul ve Esasları Hakkında Yönetmelik (Madde 4,5,9 ve 28)</w:t>
            </w:r>
            <w:r w:rsidRPr="00F15FB1">
              <w:rPr>
                <w:rFonts w:ascii="Arial Narrow" w:eastAsia="Times New Roman" w:hAnsi="Arial Narrow" w:cs="Arial"/>
                <w:sz w:val="13"/>
                <w:szCs w:val="13"/>
                <w:lang w:eastAsia="tr-TR"/>
              </w:rPr>
              <w:br/>
              <w:t>4-Kamu İç Kontrol Standartları Tebliği</w:t>
            </w:r>
            <w:r w:rsidRPr="00F15FB1">
              <w:rPr>
                <w:rFonts w:ascii="Arial Narrow" w:eastAsia="Times New Roman" w:hAnsi="Arial Narrow" w:cs="Arial"/>
                <w:sz w:val="13"/>
                <w:szCs w:val="13"/>
                <w:lang w:eastAsia="tr-TR"/>
              </w:rPr>
              <w:br/>
              <w:t>5-Kamu İç Kontrol Standartları Uyum Eylem Planı Rehberi</w:t>
            </w:r>
          </w:p>
        </w:tc>
        <w:tc>
          <w:tcPr>
            <w:tcW w:w="381"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1-Sayıştay Başkanlığı </w:t>
            </w:r>
            <w:r w:rsidRPr="00F15FB1">
              <w:rPr>
                <w:rFonts w:ascii="Arial Narrow" w:eastAsia="Times New Roman" w:hAnsi="Arial Narrow" w:cs="Arial"/>
                <w:sz w:val="13"/>
                <w:szCs w:val="13"/>
                <w:lang w:eastAsia="tr-TR"/>
              </w:rPr>
              <w:br/>
              <w:t xml:space="preserve">2-Maliye Bakanlığı </w:t>
            </w:r>
            <w:r w:rsidRPr="00F15FB1">
              <w:rPr>
                <w:rFonts w:ascii="Arial Narrow" w:eastAsia="Times New Roman" w:hAnsi="Arial Narrow" w:cs="Arial"/>
                <w:sz w:val="13"/>
                <w:szCs w:val="13"/>
                <w:lang w:eastAsia="tr-TR"/>
              </w:rPr>
              <w:br/>
              <w:t>3-Üst Yönetici</w:t>
            </w:r>
            <w:r w:rsidRPr="00F15FB1">
              <w:rPr>
                <w:rFonts w:ascii="Arial Narrow" w:eastAsia="Times New Roman" w:hAnsi="Arial Narrow" w:cs="Arial"/>
                <w:sz w:val="13"/>
                <w:szCs w:val="13"/>
                <w:lang w:eastAsia="tr-TR"/>
              </w:rPr>
              <w:br/>
              <w:t>4-Tüm Birimler</w:t>
            </w:r>
          </w:p>
        </w:tc>
        <w:tc>
          <w:tcPr>
            <w:tcW w:w="332"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auto"/>
            <w:vAlign w:val="center"/>
          </w:tcPr>
          <w:p w:rsidR="00E55E1D" w:rsidRPr="00FD5C0F" w:rsidRDefault="009C5D3D"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r w:rsidRPr="00FD5C0F">
              <w:rPr>
                <w:rFonts w:ascii="Arial Narrow" w:eastAsia="Times New Roman" w:hAnsi="Arial Narrow" w:cs="Arial"/>
                <w:sz w:val="12"/>
                <w:szCs w:val="12"/>
                <w:lang w:eastAsia="tr-TR"/>
              </w:rPr>
              <w:br/>
              <w:t>5-Daire Başkanı</w:t>
            </w:r>
            <w:r w:rsidRPr="00FD5C0F">
              <w:rPr>
                <w:rFonts w:ascii="Arial Narrow" w:eastAsia="Times New Roman" w:hAnsi="Arial Narrow" w:cs="Arial"/>
                <w:sz w:val="12"/>
                <w:szCs w:val="12"/>
                <w:lang w:eastAsia="tr-TR"/>
              </w:rPr>
              <w:br/>
              <w:t>6-</w:t>
            </w:r>
            <w:r w:rsidR="00E55E1D" w:rsidRPr="00FD5C0F">
              <w:rPr>
                <w:rFonts w:ascii="Arial Narrow" w:eastAsia="Times New Roman" w:hAnsi="Arial Narrow" w:cs="Arial"/>
                <w:sz w:val="12"/>
                <w:szCs w:val="12"/>
                <w:lang w:eastAsia="tr-TR"/>
              </w:rPr>
              <w:t>Genel Sekreter</w:t>
            </w:r>
          </w:p>
          <w:p w:rsidR="009C5D3D" w:rsidRPr="00FD5C0F" w:rsidRDefault="00E55E1D"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7-</w:t>
            </w:r>
            <w:r w:rsidR="009C5D3D" w:rsidRPr="00FD5C0F">
              <w:rPr>
                <w:rFonts w:ascii="Arial Narrow" w:eastAsia="Times New Roman" w:hAnsi="Arial Narrow" w:cs="Arial"/>
                <w:sz w:val="12"/>
                <w:szCs w:val="12"/>
                <w:lang w:eastAsia="tr-TR"/>
              </w:rPr>
              <w:t>Rektör Yardımcısı</w:t>
            </w:r>
          </w:p>
        </w:tc>
        <w:tc>
          <w:tcPr>
            <w:tcW w:w="238"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1-Üst Yönetim</w:t>
            </w:r>
            <w:r w:rsidRPr="00F15FB1">
              <w:rPr>
                <w:rFonts w:ascii="Arial Narrow" w:eastAsia="Times New Roman" w:hAnsi="Arial Narrow" w:cs="Arial"/>
                <w:sz w:val="13"/>
                <w:szCs w:val="13"/>
                <w:lang w:eastAsia="tr-TR"/>
              </w:rPr>
              <w:br/>
              <w:t>2-İç Kontrol Koordinasyon Kurulu</w:t>
            </w:r>
            <w:r w:rsidRPr="00F15FB1">
              <w:rPr>
                <w:rFonts w:ascii="Arial Narrow" w:eastAsia="Times New Roman" w:hAnsi="Arial Narrow" w:cs="Arial"/>
                <w:sz w:val="13"/>
                <w:szCs w:val="13"/>
                <w:lang w:eastAsia="tr-TR"/>
              </w:rPr>
              <w:br/>
              <w:t>3-Tüm Birimler</w:t>
            </w:r>
            <w:r w:rsidRPr="00F15FB1">
              <w:rPr>
                <w:rFonts w:ascii="Arial Narrow" w:eastAsia="Times New Roman" w:hAnsi="Arial Narrow" w:cs="Arial"/>
                <w:sz w:val="13"/>
                <w:szCs w:val="13"/>
                <w:lang w:eastAsia="tr-TR"/>
              </w:rPr>
              <w:br/>
              <w:t>4-Diğer İç Paydaşlar</w:t>
            </w:r>
          </w:p>
        </w:tc>
        <w:tc>
          <w:tcPr>
            <w:tcW w:w="300"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1-Maliye Bakanlığı</w:t>
            </w:r>
            <w:r w:rsidRPr="00F15FB1">
              <w:rPr>
                <w:rFonts w:ascii="Arial Narrow" w:eastAsia="Times New Roman" w:hAnsi="Arial Narrow" w:cs="Arial"/>
                <w:sz w:val="13"/>
                <w:szCs w:val="13"/>
                <w:lang w:eastAsia="tr-TR"/>
              </w:rPr>
              <w:br/>
              <w:t>2-Diğer Dış Paydaşlar</w:t>
            </w:r>
          </w:p>
        </w:tc>
        <w:tc>
          <w:tcPr>
            <w:tcW w:w="31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 Yıl</w:t>
            </w:r>
          </w:p>
        </w:tc>
        <w:tc>
          <w:tcPr>
            <w:tcW w:w="190"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3 Yıl</w:t>
            </w:r>
          </w:p>
        </w:tc>
        <w:tc>
          <w:tcPr>
            <w:tcW w:w="1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C76B42">
        <w:trPr>
          <w:cantSplit/>
          <w:trHeight w:val="3345"/>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9C5D3D"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t>70</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9C5D3D" w:rsidRPr="00F15FB1" w:rsidRDefault="009C5D3D" w:rsidP="0030382C">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9C5D3D" w:rsidRPr="00F15FB1" w:rsidRDefault="009C5D3D" w:rsidP="009C5D3D">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22850722</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9C5D3D" w:rsidRPr="00F15FB1" w:rsidRDefault="009C5D3D"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917.01.00.00</w:t>
            </w:r>
            <w:r w:rsidRPr="00F15FB1">
              <w:rPr>
                <w:rFonts w:ascii="Arial Narrow" w:eastAsia="Times New Roman" w:hAnsi="Arial Narrow" w:cs="Arial"/>
                <w:color w:val="000000"/>
                <w:sz w:val="13"/>
                <w:szCs w:val="13"/>
                <w:lang w:eastAsia="tr-TR"/>
              </w:rPr>
              <w:br/>
              <w:t>809.02.00.00 , 809.99.00.00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9C5D3D" w:rsidRPr="00F15FB1" w:rsidRDefault="009C5D3D"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65.05.00-A</w:t>
            </w:r>
          </w:p>
        </w:tc>
        <w:tc>
          <w:tcPr>
            <w:tcW w:w="236"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Gelen Evrak İşlemleri</w:t>
            </w:r>
          </w:p>
        </w:tc>
        <w:tc>
          <w:tcPr>
            <w:tcW w:w="333"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Gelen evraklara ilişkin kayıt ve teslim işlemlerinin gerçekleştirilmesi</w:t>
            </w:r>
          </w:p>
        </w:tc>
        <w:tc>
          <w:tcPr>
            <w:tcW w:w="713" w:type="pct"/>
            <w:tcBorders>
              <w:top w:val="single" w:sz="4" w:space="0" w:color="auto"/>
              <w:left w:val="nil"/>
              <w:bottom w:val="single" w:sz="4" w:space="0" w:color="auto"/>
              <w:right w:val="single" w:sz="4" w:space="0" w:color="auto"/>
            </w:tcBorders>
            <w:shd w:val="clear" w:color="auto" w:fill="D9D9D9"/>
            <w:vAlign w:val="center"/>
          </w:tcPr>
          <w:p w:rsidR="009C5D3D" w:rsidRPr="00C76B42" w:rsidRDefault="009C5D3D" w:rsidP="00F02EF0">
            <w:pPr>
              <w:spacing w:after="0" w:line="240" w:lineRule="auto"/>
              <w:rPr>
                <w:rFonts w:ascii="Arial Narrow" w:eastAsia="Times New Roman" w:hAnsi="Arial Narrow" w:cs="Arial"/>
                <w:sz w:val="13"/>
                <w:szCs w:val="13"/>
                <w:lang w:eastAsia="tr-TR"/>
              </w:rPr>
            </w:pPr>
            <w:r w:rsidRPr="00C76B42">
              <w:rPr>
                <w:rFonts w:ascii="Arial Narrow" w:eastAsia="Times New Roman" w:hAnsi="Arial Narrow" w:cs="Arial"/>
                <w:sz w:val="13"/>
                <w:szCs w:val="13"/>
                <w:lang w:eastAsia="tr-TR"/>
              </w:rPr>
              <w:t>1-3473 sayılı Muhafazasına Lüzum Kalmayan Evrakın Yok Edilmesi Hakkında Kanun Hükmünde Kararnamenin Değiştirilerek Kabulü Hakkında Kanun</w:t>
            </w:r>
            <w:r w:rsidRPr="00C76B42">
              <w:rPr>
                <w:rFonts w:ascii="Arial Narrow" w:eastAsia="Times New Roman" w:hAnsi="Arial Narrow" w:cs="Arial"/>
                <w:sz w:val="13"/>
                <w:szCs w:val="13"/>
                <w:lang w:eastAsia="tr-TR"/>
              </w:rPr>
              <w:br/>
              <w:t>2-Devlet Arşiv Hizmetleri Hakkında Yönetmelik</w:t>
            </w:r>
            <w:r w:rsidRPr="00C76B42">
              <w:rPr>
                <w:rFonts w:ascii="Arial Narrow" w:eastAsia="Times New Roman" w:hAnsi="Arial Narrow" w:cs="Arial"/>
                <w:sz w:val="13"/>
                <w:szCs w:val="13"/>
                <w:lang w:eastAsia="tr-TR"/>
              </w:rPr>
              <w:br/>
              <w:t>3-Resmi Yazışmalarda Uygulanacak Esas ve Usuller Hakkında Yönetmelik</w:t>
            </w:r>
            <w:r w:rsidRPr="00C76B42">
              <w:rPr>
                <w:rFonts w:ascii="Arial Narrow" w:eastAsia="Times New Roman" w:hAnsi="Arial Narrow" w:cs="Arial"/>
                <w:sz w:val="13"/>
                <w:szCs w:val="13"/>
                <w:lang w:eastAsia="tr-TR"/>
              </w:rPr>
              <w:br/>
              <w:t xml:space="preserve">4-Strateji Geliştirme Birimlerinin Çalışma Usul ve Esasları Hakkında Yönetmelik </w:t>
            </w:r>
            <w:r w:rsidRPr="00C76B42">
              <w:rPr>
                <w:rFonts w:ascii="Arial Narrow" w:eastAsia="Times New Roman" w:hAnsi="Arial Narrow" w:cs="Arial"/>
                <w:sz w:val="13"/>
                <w:szCs w:val="13"/>
                <w:lang w:eastAsia="tr-TR"/>
              </w:rPr>
              <w:br/>
              <w:t xml:space="preserve">5-Ankara Üniversitesi Yazışma ve Evrak/Belge Kayıt İşlemleri Yönergesi </w:t>
            </w:r>
            <w:r w:rsidRPr="00C76B42">
              <w:rPr>
                <w:rFonts w:ascii="Arial Narrow" w:eastAsia="Times New Roman" w:hAnsi="Arial Narrow" w:cs="Arial"/>
                <w:sz w:val="13"/>
                <w:szCs w:val="13"/>
                <w:lang w:eastAsia="tr-TR"/>
              </w:rPr>
              <w:br/>
              <w:t>6-Ankara Üniversitesi Ünitelerde Belge/Dosya İşlemleri Yönergesi</w:t>
            </w:r>
          </w:p>
        </w:tc>
        <w:tc>
          <w:tcPr>
            <w:tcW w:w="381"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1-İç ve Dış Paydaşlar</w:t>
            </w:r>
          </w:p>
        </w:tc>
        <w:tc>
          <w:tcPr>
            <w:tcW w:w="332"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D9D9D9"/>
            <w:vAlign w:val="center"/>
          </w:tcPr>
          <w:p w:rsidR="009C5D3D" w:rsidRPr="00FD5C0F" w:rsidRDefault="009C5D3D"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br/>
              <w:t>1-Muhasebe Yetkilisi</w:t>
            </w:r>
            <w:r w:rsidRPr="00FD5C0F">
              <w:rPr>
                <w:rFonts w:ascii="Arial Narrow" w:eastAsia="Times New Roman" w:hAnsi="Arial Narrow" w:cs="Arial"/>
                <w:sz w:val="12"/>
                <w:szCs w:val="12"/>
                <w:lang w:eastAsia="tr-TR"/>
              </w:rPr>
              <w:br/>
              <w:t>2-Daire Başkanı</w:t>
            </w:r>
          </w:p>
        </w:tc>
        <w:tc>
          <w:tcPr>
            <w:tcW w:w="238"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00"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 Gün</w:t>
            </w:r>
          </w:p>
        </w:tc>
        <w:tc>
          <w:tcPr>
            <w:tcW w:w="194"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7500-8000 Adet</w:t>
            </w:r>
          </w:p>
        </w:tc>
        <w:tc>
          <w:tcPr>
            <w:tcW w:w="237"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C76B42">
        <w:trPr>
          <w:cantSplit/>
          <w:trHeight w:val="2321"/>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9C5D3D" w:rsidRPr="00F15FB1" w:rsidRDefault="00F15FB1" w:rsidP="00F02EF0">
            <w:pPr>
              <w:spacing w:after="0" w:line="240" w:lineRule="auto"/>
              <w:jc w:val="center"/>
              <w:rPr>
                <w:rFonts w:ascii="Arial Narrow" w:eastAsia="Times New Roman" w:hAnsi="Arial Narrow" w:cs="Arial"/>
                <w:b/>
                <w:sz w:val="13"/>
                <w:szCs w:val="13"/>
                <w:lang w:eastAsia="tr-TR"/>
              </w:rPr>
            </w:pPr>
            <w:r>
              <w:rPr>
                <w:rFonts w:ascii="Arial Narrow" w:eastAsia="Times New Roman" w:hAnsi="Arial Narrow" w:cs="Arial"/>
                <w:b/>
                <w:sz w:val="13"/>
                <w:szCs w:val="13"/>
                <w:lang w:eastAsia="tr-TR"/>
              </w:rPr>
              <w:lastRenderedPageBreak/>
              <w:t>71</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9C5D3D" w:rsidRPr="00F15FB1" w:rsidRDefault="009C5D3D" w:rsidP="0030382C">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9C5D3D" w:rsidRPr="00F15FB1" w:rsidRDefault="009C5D3D" w:rsidP="009C5D3D">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22850722</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9C5D3D" w:rsidRPr="00F15FB1" w:rsidRDefault="009C5D3D"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855.02.00.00 , 917.01.00.00</w:t>
            </w:r>
            <w:r w:rsidRPr="00F15FB1">
              <w:rPr>
                <w:rFonts w:ascii="Arial Narrow" w:eastAsia="Times New Roman" w:hAnsi="Arial Narrow" w:cs="Arial"/>
                <w:color w:val="000000"/>
                <w:sz w:val="13"/>
                <w:szCs w:val="13"/>
                <w:lang w:eastAsia="tr-TR"/>
              </w:rPr>
              <w:br/>
              <w:t>612.02.00.00 , 849.99.00.00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9C5D3D" w:rsidRPr="00F15FB1" w:rsidRDefault="009C5D3D"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65.05.00-B</w:t>
            </w:r>
          </w:p>
        </w:tc>
        <w:tc>
          <w:tcPr>
            <w:tcW w:w="236"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Giden Evrak İşlemleri</w:t>
            </w:r>
          </w:p>
        </w:tc>
        <w:tc>
          <w:tcPr>
            <w:tcW w:w="33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Başkanlığımızca ilgilisine gönderilmek üzere düzenlenen evraklara ilişkin kayıt ve gönderme işlemleri.</w:t>
            </w:r>
          </w:p>
        </w:tc>
        <w:tc>
          <w:tcPr>
            <w:tcW w:w="713" w:type="pct"/>
            <w:tcBorders>
              <w:top w:val="single" w:sz="4" w:space="0" w:color="auto"/>
              <w:left w:val="nil"/>
              <w:bottom w:val="single" w:sz="4" w:space="0" w:color="auto"/>
              <w:right w:val="single" w:sz="4" w:space="0" w:color="auto"/>
            </w:tcBorders>
            <w:shd w:val="clear" w:color="auto" w:fill="auto"/>
            <w:vAlign w:val="center"/>
          </w:tcPr>
          <w:p w:rsidR="009C5D3D" w:rsidRPr="00C76B42" w:rsidRDefault="009C5D3D" w:rsidP="00F02EF0">
            <w:pPr>
              <w:spacing w:after="0" w:line="240" w:lineRule="auto"/>
              <w:rPr>
                <w:rFonts w:ascii="Arial Narrow" w:eastAsia="Times New Roman" w:hAnsi="Arial Narrow" w:cs="Arial"/>
                <w:sz w:val="13"/>
                <w:szCs w:val="13"/>
                <w:lang w:eastAsia="tr-TR"/>
              </w:rPr>
            </w:pPr>
            <w:r w:rsidRPr="00C76B42">
              <w:rPr>
                <w:rFonts w:ascii="Arial Narrow" w:eastAsia="Times New Roman" w:hAnsi="Arial Narrow" w:cs="Arial"/>
                <w:sz w:val="13"/>
                <w:szCs w:val="13"/>
                <w:lang w:eastAsia="tr-TR"/>
              </w:rPr>
              <w:t>1-3473 sayılı Muhafazasına Lüzum Kalmayan Evrakın Yok Edilmesi Hakkında Kanun Hükmünde Kararnamenin Değiştirilerek Kabulü Hakkında Kanun</w:t>
            </w:r>
            <w:r w:rsidRPr="00C76B42">
              <w:rPr>
                <w:rFonts w:ascii="Arial Narrow" w:eastAsia="Times New Roman" w:hAnsi="Arial Narrow" w:cs="Arial"/>
                <w:sz w:val="13"/>
                <w:szCs w:val="13"/>
                <w:lang w:eastAsia="tr-TR"/>
              </w:rPr>
              <w:br/>
              <w:t>2-Devlet Arşiv Hizmetleri Hakkında Yönetmelik</w:t>
            </w:r>
            <w:r w:rsidRPr="00C76B42">
              <w:rPr>
                <w:rFonts w:ascii="Arial Narrow" w:eastAsia="Times New Roman" w:hAnsi="Arial Narrow" w:cs="Arial"/>
                <w:sz w:val="13"/>
                <w:szCs w:val="13"/>
                <w:lang w:eastAsia="tr-TR"/>
              </w:rPr>
              <w:br/>
              <w:t>3-Resmi Yazışmalarda Uygulanacak Esas ve Usuller Hakkında Yönetmelik</w:t>
            </w:r>
            <w:r w:rsidRPr="00C76B42">
              <w:rPr>
                <w:rFonts w:ascii="Arial Narrow" w:eastAsia="Times New Roman" w:hAnsi="Arial Narrow" w:cs="Arial"/>
                <w:sz w:val="13"/>
                <w:szCs w:val="13"/>
                <w:lang w:eastAsia="tr-TR"/>
              </w:rPr>
              <w:br/>
              <w:t xml:space="preserve">4-Strateji Geliştirme Birimlerinin Çalışma Usul ve Esasları Hakkında Yönetmelik </w:t>
            </w:r>
            <w:r w:rsidRPr="00C76B42">
              <w:rPr>
                <w:rFonts w:ascii="Arial Narrow" w:eastAsia="Times New Roman" w:hAnsi="Arial Narrow" w:cs="Arial"/>
                <w:sz w:val="13"/>
                <w:szCs w:val="13"/>
                <w:lang w:eastAsia="tr-TR"/>
              </w:rPr>
              <w:br/>
              <w:t xml:space="preserve">5-Ankara Üniversitesi Yazışma ve Evrak/Belge Kayıt İşlemleri Yönergesi </w:t>
            </w:r>
            <w:r w:rsidRPr="00C76B42">
              <w:rPr>
                <w:rFonts w:ascii="Arial Narrow" w:eastAsia="Times New Roman" w:hAnsi="Arial Narrow" w:cs="Arial"/>
                <w:sz w:val="13"/>
                <w:szCs w:val="13"/>
                <w:lang w:eastAsia="tr-TR"/>
              </w:rPr>
              <w:br/>
              <w:t>6-Ankara Üniversitesi Ünitelerde Belge/Dosya İşlemleri Yönergesi</w:t>
            </w:r>
          </w:p>
        </w:tc>
        <w:tc>
          <w:tcPr>
            <w:tcW w:w="381"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1-İç ve Dış Paydaşlar</w:t>
            </w:r>
          </w:p>
        </w:tc>
        <w:tc>
          <w:tcPr>
            <w:tcW w:w="332"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auto"/>
            <w:vAlign w:val="center"/>
          </w:tcPr>
          <w:p w:rsidR="002F07FA" w:rsidRPr="00FD5C0F" w:rsidRDefault="009C5D3D"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 xml:space="preserve">4-Muhasebe Yetkilisi </w:t>
            </w:r>
            <w:r w:rsidRPr="00FD5C0F">
              <w:rPr>
                <w:rFonts w:ascii="Arial Narrow" w:eastAsia="Times New Roman" w:hAnsi="Arial Narrow" w:cs="Arial"/>
                <w:sz w:val="12"/>
                <w:szCs w:val="12"/>
                <w:lang w:eastAsia="tr-TR"/>
              </w:rPr>
              <w:br/>
              <w:t xml:space="preserve">5-Daire Başkanı </w:t>
            </w:r>
            <w:r w:rsidRPr="00FD5C0F">
              <w:rPr>
                <w:rFonts w:ascii="Arial Narrow" w:eastAsia="Times New Roman" w:hAnsi="Arial Narrow" w:cs="Arial"/>
                <w:sz w:val="12"/>
                <w:szCs w:val="12"/>
                <w:lang w:eastAsia="tr-TR"/>
              </w:rPr>
              <w:br/>
              <w:t>6-</w:t>
            </w:r>
            <w:r w:rsidR="002F07FA" w:rsidRPr="00FD5C0F">
              <w:rPr>
                <w:rFonts w:ascii="Arial Narrow" w:eastAsia="Times New Roman" w:hAnsi="Arial Narrow" w:cs="Arial"/>
                <w:sz w:val="12"/>
                <w:szCs w:val="12"/>
                <w:lang w:eastAsia="tr-TR"/>
              </w:rPr>
              <w:t>Genel Sekreter</w:t>
            </w:r>
          </w:p>
          <w:p w:rsidR="009C5D3D" w:rsidRPr="00FD5C0F" w:rsidRDefault="002F07FA"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7-</w:t>
            </w:r>
            <w:r w:rsidR="009C5D3D" w:rsidRPr="00FD5C0F">
              <w:rPr>
                <w:rFonts w:ascii="Arial Narrow" w:eastAsia="Times New Roman" w:hAnsi="Arial Narrow" w:cs="Arial"/>
                <w:sz w:val="12"/>
                <w:szCs w:val="12"/>
                <w:lang w:eastAsia="tr-TR"/>
              </w:rPr>
              <w:t>Rektör Yrd.</w:t>
            </w:r>
          </w:p>
        </w:tc>
        <w:tc>
          <w:tcPr>
            <w:tcW w:w="238"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00"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 Gün</w:t>
            </w:r>
          </w:p>
        </w:tc>
        <w:tc>
          <w:tcPr>
            <w:tcW w:w="1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3000-3500 Adet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C76B42">
        <w:trPr>
          <w:cantSplit/>
          <w:trHeight w:val="4098"/>
        </w:trPr>
        <w:tc>
          <w:tcPr>
            <w:tcW w:w="62" w:type="pct"/>
            <w:tcBorders>
              <w:top w:val="single" w:sz="4" w:space="0" w:color="auto"/>
              <w:left w:val="single" w:sz="4" w:space="0" w:color="auto"/>
              <w:bottom w:val="single" w:sz="4" w:space="0" w:color="auto"/>
              <w:right w:val="single" w:sz="4" w:space="0" w:color="auto"/>
            </w:tcBorders>
            <w:shd w:val="clear" w:color="auto" w:fill="D9D9D9"/>
            <w:vAlign w:val="center"/>
          </w:tcPr>
          <w:p w:rsidR="009C5D3D" w:rsidRPr="00F15FB1" w:rsidRDefault="009C5D3D" w:rsidP="00F02EF0">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t>72</w:t>
            </w:r>
          </w:p>
        </w:tc>
        <w:tc>
          <w:tcPr>
            <w:tcW w:w="62" w:type="pct"/>
            <w:tcBorders>
              <w:top w:val="single" w:sz="4" w:space="0" w:color="auto"/>
              <w:left w:val="nil"/>
              <w:bottom w:val="single" w:sz="4" w:space="0" w:color="auto"/>
              <w:right w:val="single" w:sz="4" w:space="0" w:color="auto"/>
            </w:tcBorders>
            <w:shd w:val="clear" w:color="auto" w:fill="D9D9D9"/>
            <w:noWrap/>
            <w:textDirection w:val="btLr"/>
          </w:tcPr>
          <w:p w:rsidR="009C5D3D" w:rsidRPr="00F15FB1" w:rsidRDefault="009C5D3D" w:rsidP="0030382C">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D9D9D9"/>
            <w:noWrap/>
            <w:textDirection w:val="btLr"/>
          </w:tcPr>
          <w:p w:rsidR="009C5D3D" w:rsidRPr="00F15FB1" w:rsidRDefault="009C5D3D" w:rsidP="009C5D3D">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36320733</w:t>
            </w:r>
          </w:p>
        </w:tc>
        <w:tc>
          <w:tcPr>
            <w:tcW w:w="137" w:type="pct"/>
            <w:tcBorders>
              <w:top w:val="single" w:sz="4" w:space="0" w:color="auto"/>
              <w:left w:val="nil"/>
              <w:bottom w:val="single" w:sz="4" w:space="0" w:color="auto"/>
              <w:right w:val="single" w:sz="4" w:space="0" w:color="auto"/>
            </w:tcBorders>
            <w:shd w:val="clear" w:color="auto" w:fill="D9D9D9"/>
            <w:noWrap/>
            <w:textDirection w:val="btLr"/>
            <w:vAlign w:val="center"/>
          </w:tcPr>
          <w:p w:rsidR="009C5D3D" w:rsidRPr="00F15FB1" w:rsidRDefault="009C5D3D"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604.00.00.00</w:t>
            </w:r>
            <w:r w:rsidRPr="00F15FB1">
              <w:rPr>
                <w:rFonts w:ascii="Arial Narrow" w:eastAsia="Times New Roman" w:hAnsi="Arial Narrow" w:cs="Arial"/>
                <w:color w:val="000000"/>
                <w:sz w:val="13"/>
                <w:szCs w:val="13"/>
                <w:lang w:eastAsia="tr-TR"/>
              </w:rPr>
              <w:br/>
              <w:t>849.00.00.00</w:t>
            </w:r>
          </w:p>
        </w:tc>
        <w:tc>
          <w:tcPr>
            <w:tcW w:w="107" w:type="pct"/>
            <w:tcBorders>
              <w:top w:val="single" w:sz="4" w:space="0" w:color="auto"/>
              <w:left w:val="nil"/>
              <w:bottom w:val="single" w:sz="4" w:space="0" w:color="auto"/>
              <w:right w:val="single" w:sz="4" w:space="0" w:color="auto"/>
            </w:tcBorders>
            <w:shd w:val="clear" w:color="auto" w:fill="D9D9D9"/>
            <w:noWrap/>
            <w:textDirection w:val="btLr"/>
            <w:vAlign w:val="center"/>
          </w:tcPr>
          <w:p w:rsidR="009C5D3D" w:rsidRPr="00F15FB1" w:rsidRDefault="009C5D3D"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65.06.00-A</w:t>
            </w:r>
          </w:p>
        </w:tc>
        <w:tc>
          <w:tcPr>
            <w:tcW w:w="236"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TÜBİTAK Projelerinin Muhasebeleştirilmesi ve Takibinin Yapılması ve Raporların Onaylanması</w:t>
            </w:r>
          </w:p>
        </w:tc>
        <w:tc>
          <w:tcPr>
            <w:tcW w:w="333"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Üniversitemiz Bünyesinde Yürütülen TÜBİTAK Projelerinin Muhasebeleştirile</w:t>
            </w:r>
            <w:r w:rsidR="00F15FB1">
              <w:rPr>
                <w:rFonts w:ascii="Arial Narrow" w:eastAsia="Times New Roman" w:hAnsi="Arial Narrow" w:cs="Arial"/>
                <w:sz w:val="13"/>
                <w:szCs w:val="13"/>
                <w:lang w:eastAsia="tr-TR"/>
              </w:rPr>
              <w:t>-</w:t>
            </w:r>
            <w:r w:rsidRPr="00F15FB1">
              <w:rPr>
                <w:rFonts w:ascii="Arial Narrow" w:eastAsia="Times New Roman" w:hAnsi="Arial Narrow" w:cs="Arial"/>
                <w:sz w:val="13"/>
                <w:szCs w:val="13"/>
                <w:lang w:eastAsia="tr-TR"/>
              </w:rPr>
              <w:t>rek Takibinin Yapılması</w:t>
            </w:r>
          </w:p>
        </w:tc>
        <w:tc>
          <w:tcPr>
            <w:tcW w:w="713" w:type="pct"/>
            <w:tcBorders>
              <w:top w:val="single" w:sz="4" w:space="0" w:color="auto"/>
              <w:left w:val="nil"/>
              <w:bottom w:val="single" w:sz="4" w:space="0" w:color="auto"/>
              <w:right w:val="single" w:sz="4" w:space="0" w:color="auto"/>
            </w:tcBorders>
            <w:shd w:val="clear" w:color="auto" w:fill="D9D9D9"/>
            <w:vAlign w:val="center"/>
          </w:tcPr>
          <w:p w:rsidR="009C5D3D" w:rsidRPr="00C76B42" w:rsidRDefault="009C5D3D" w:rsidP="00F02EF0">
            <w:pPr>
              <w:spacing w:after="0" w:line="240" w:lineRule="auto"/>
              <w:rPr>
                <w:rFonts w:ascii="Arial Narrow" w:eastAsia="Times New Roman" w:hAnsi="Arial Narrow" w:cs="Arial"/>
                <w:sz w:val="13"/>
                <w:szCs w:val="13"/>
                <w:lang w:eastAsia="tr-TR"/>
              </w:rPr>
            </w:pPr>
            <w:r w:rsidRPr="00C76B42">
              <w:rPr>
                <w:rFonts w:ascii="Arial Narrow" w:eastAsia="Times New Roman" w:hAnsi="Arial Narrow" w:cs="Arial"/>
                <w:sz w:val="13"/>
                <w:szCs w:val="13"/>
                <w:lang w:eastAsia="tr-TR"/>
              </w:rPr>
              <w:t>1- 5746 sayılı Araştırma ve Geliştirme Faaliyetlerinin Desteklenmesi Hakkında Kanun</w:t>
            </w:r>
            <w:r w:rsidRPr="00C76B42">
              <w:rPr>
                <w:rFonts w:ascii="Arial Narrow" w:eastAsia="Times New Roman" w:hAnsi="Arial Narrow" w:cs="Arial"/>
                <w:sz w:val="13"/>
                <w:szCs w:val="13"/>
                <w:lang w:eastAsia="tr-TR"/>
              </w:rPr>
              <w:br/>
              <w:t xml:space="preserve">2-6245 sayılı Harcırah Kanunu (Sözleşmede Bir Hüküm Yok İse) </w:t>
            </w:r>
            <w:r w:rsidRPr="00C76B42">
              <w:rPr>
                <w:rFonts w:ascii="Arial Narrow" w:eastAsia="Times New Roman" w:hAnsi="Arial Narrow" w:cs="Arial"/>
                <w:sz w:val="13"/>
                <w:szCs w:val="13"/>
                <w:lang w:eastAsia="tr-TR"/>
              </w:rPr>
              <w:br/>
              <w:t xml:space="preserve">3-213 sayılı Vergi Usul Kanunu </w:t>
            </w:r>
            <w:r w:rsidRPr="00C76B42">
              <w:rPr>
                <w:rFonts w:ascii="Arial Narrow" w:eastAsia="Times New Roman" w:hAnsi="Arial Narrow" w:cs="Arial"/>
                <w:sz w:val="13"/>
                <w:szCs w:val="13"/>
                <w:lang w:eastAsia="tr-TR"/>
              </w:rPr>
              <w:br/>
              <w:t xml:space="preserve">4-193 sayılı Gelir Vergisi Kanunu </w:t>
            </w:r>
            <w:r w:rsidRPr="00C76B42">
              <w:rPr>
                <w:rFonts w:ascii="Arial Narrow" w:eastAsia="Times New Roman" w:hAnsi="Arial Narrow" w:cs="Arial"/>
                <w:sz w:val="13"/>
                <w:szCs w:val="13"/>
                <w:lang w:eastAsia="tr-TR"/>
              </w:rPr>
              <w:br/>
              <w:t xml:space="preserve">5-3065 sayılı Katma Değer Vergisi Kanunu </w:t>
            </w:r>
            <w:r w:rsidRPr="00C76B42">
              <w:rPr>
                <w:rFonts w:ascii="Arial Narrow" w:eastAsia="Times New Roman" w:hAnsi="Arial Narrow" w:cs="Arial"/>
                <w:sz w:val="13"/>
                <w:szCs w:val="13"/>
                <w:lang w:eastAsia="tr-TR"/>
              </w:rPr>
              <w:br/>
              <w:t xml:space="preserve">6-488 sayılı Damga Vergisi Kanunu </w:t>
            </w:r>
            <w:r w:rsidRPr="00C76B42">
              <w:rPr>
                <w:rFonts w:ascii="Arial Narrow" w:eastAsia="Times New Roman" w:hAnsi="Arial Narrow" w:cs="Arial"/>
                <w:sz w:val="13"/>
                <w:szCs w:val="13"/>
                <w:lang w:eastAsia="tr-TR"/>
              </w:rPr>
              <w:br/>
              <w:t>7-5510 sayılı Sosyal Sigortalar ve Genel Sağlık Sigortası Kanunu</w:t>
            </w:r>
            <w:r w:rsidRPr="00C76B42">
              <w:rPr>
                <w:rFonts w:ascii="Arial Narrow" w:eastAsia="Times New Roman" w:hAnsi="Arial Narrow" w:cs="Arial"/>
                <w:sz w:val="13"/>
                <w:szCs w:val="13"/>
                <w:lang w:eastAsia="tr-TR"/>
              </w:rPr>
              <w:br/>
              <w:t>8-TÜBİTAK Proje Teşvik ve Destekleme Esaslarına İlişkin Yönetmelik</w:t>
            </w:r>
            <w:r w:rsidRPr="00C76B42">
              <w:rPr>
                <w:rFonts w:ascii="Arial Narrow" w:eastAsia="Times New Roman" w:hAnsi="Arial Narrow" w:cs="Arial"/>
                <w:sz w:val="13"/>
                <w:szCs w:val="13"/>
                <w:lang w:eastAsia="tr-TR"/>
              </w:rPr>
              <w:br/>
              <w:t>9-Merkezi Yönetim Harcama Belgeleri Yönetmeliği(Kıyasen)</w:t>
            </w:r>
            <w:r w:rsidRPr="00C76B42">
              <w:rPr>
                <w:rFonts w:ascii="Arial Narrow" w:eastAsia="Times New Roman" w:hAnsi="Arial Narrow" w:cs="Arial"/>
                <w:sz w:val="13"/>
                <w:szCs w:val="13"/>
                <w:lang w:eastAsia="tr-TR"/>
              </w:rPr>
              <w:br/>
              <w:t>10-TÜBİTAK Kaynaklarından Genel Bütçe Kapsamındaki Kamu İdareleri ile Özel Bütçeli İdarelere Proje Karşılığı Aktarılacak Tutarların Harcanması ve TÜBİTAK Tarafından Yürütülen Dış Destekli Projelerin Harcamalarının Gerçekleştirilmesine İlişkin Esas ve Usuller</w:t>
            </w:r>
            <w:r w:rsidRPr="00C76B42">
              <w:rPr>
                <w:rFonts w:ascii="Arial Narrow" w:eastAsia="Times New Roman" w:hAnsi="Arial Narrow" w:cs="Arial"/>
                <w:sz w:val="13"/>
                <w:szCs w:val="13"/>
                <w:lang w:eastAsia="tr-TR"/>
              </w:rPr>
              <w:br/>
              <w:t>11-Türkiye Bilimsel ve Teknolojik Araştırma Kurumu Araştırma-Geliştirme Projelerine Ait İhale Esasları</w:t>
            </w:r>
            <w:r w:rsidRPr="00C76B42">
              <w:rPr>
                <w:rFonts w:ascii="Arial Narrow" w:eastAsia="Times New Roman" w:hAnsi="Arial Narrow" w:cs="Arial"/>
                <w:sz w:val="13"/>
                <w:szCs w:val="13"/>
                <w:lang w:eastAsia="tr-TR"/>
              </w:rPr>
              <w:br/>
              <w:t>12-Proje Destekleme Sözleşmesi</w:t>
            </w:r>
          </w:p>
        </w:tc>
        <w:tc>
          <w:tcPr>
            <w:tcW w:w="381"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1-Tübitak</w:t>
            </w:r>
            <w:r w:rsidRPr="00F15FB1">
              <w:rPr>
                <w:rFonts w:ascii="Arial Narrow" w:eastAsia="Times New Roman" w:hAnsi="Arial Narrow" w:cs="Arial"/>
                <w:sz w:val="13"/>
                <w:szCs w:val="13"/>
                <w:lang w:eastAsia="tr-TR"/>
              </w:rPr>
              <w:br/>
              <w:t>2-Üst Yönetim</w:t>
            </w:r>
            <w:r w:rsidRPr="00F15FB1">
              <w:rPr>
                <w:rFonts w:ascii="Arial Narrow" w:eastAsia="Times New Roman" w:hAnsi="Arial Narrow" w:cs="Arial"/>
                <w:sz w:val="13"/>
                <w:szCs w:val="13"/>
                <w:lang w:eastAsia="tr-TR"/>
              </w:rPr>
              <w:br/>
              <w:t>3-İlgili Harcama Birimleri</w:t>
            </w:r>
            <w:r w:rsidRPr="00F15FB1">
              <w:rPr>
                <w:rFonts w:ascii="Arial Narrow" w:eastAsia="Times New Roman" w:hAnsi="Arial Narrow" w:cs="Arial"/>
                <w:sz w:val="13"/>
                <w:szCs w:val="13"/>
                <w:lang w:eastAsia="tr-TR"/>
              </w:rPr>
              <w:br/>
              <w:t>4-Proje Yürütücüleri</w:t>
            </w:r>
            <w:r w:rsidRPr="00F15FB1">
              <w:rPr>
                <w:rFonts w:ascii="Arial Narrow" w:eastAsia="Times New Roman" w:hAnsi="Arial Narrow" w:cs="Arial"/>
                <w:sz w:val="13"/>
                <w:szCs w:val="13"/>
                <w:lang w:eastAsia="tr-TR"/>
              </w:rPr>
              <w:br/>
              <w:t>5-Proje Çalışanları</w:t>
            </w:r>
          </w:p>
        </w:tc>
        <w:tc>
          <w:tcPr>
            <w:tcW w:w="332"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1-Rapor Talep dilekçesi</w:t>
            </w:r>
          </w:p>
        </w:tc>
        <w:tc>
          <w:tcPr>
            <w:tcW w:w="237"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D9D9D9"/>
            <w:vAlign w:val="center"/>
          </w:tcPr>
          <w:p w:rsidR="009C5D3D" w:rsidRPr="00FD5C0F" w:rsidRDefault="009C5D3D"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Harcama Birimleri</w:t>
            </w:r>
            <w:r w:rsidRPr="00F15FB1">
              <w:rPr>
                <w:rFonts w:ascii="Arial Narrow" w:eastAsia="Times New Roman" w:hAnsi="Arial Narrow" w:cs="Arial"/>
                <w:sz w:val="13"/>
                <w:szCs w:val="13"/>
                <w:lang w:eastAsia="tr-TR"/>
              </w:rPr>
              <w:br/>
              <w:t>2-Proje Yürütücüleri</w:t>
            </w:r>
            <w:r w:rsidRPr="00F15FB1">
              <w:rPr>
                <w:rFonts w:ascii="Arial Narrow" w:eastAsia="Times New Roman" w:hAnsi="Arial Narrow" w:cs="Arial"/>
                <w:sz w:val="13"/>
                <w:szCs w:val="13"/>
                <w:lang w:eastAsia="tr-TR"/>
              </w:rPr>
              <w:br/>
              <w:t>3-Proje Çalışanları</w:t>
            </w:r>
          </w:p>
        </w:tc>
        <w:tc>
          <w:tcPr>
            <w:tcW w:w="300"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1-Tübitak</w:t>
            </w:r>
            <w:r w:rsidRPr="00F15FB1">
              <w:rPr>
                <w:rFonts w:ascii="Arial Narrow" w:eastAsia="Times New Roman" w:hAnsi="Arial Narrow" w:cs="Arial"/>
                <w:sz w:val="13"/>
                <w:szCs w:val="13"/>
                <w:lang w:eastAsia="tr-TR"/>
              </w:rPr>
              <w:br/>
              <w:t xml:space="preserve">2-İlgili Banka </w:t>
            </w:r>
            <w:r w:rsidRPr="00F15FB1">
              <w:rPr>
                <w:rFonts w:ascii="Arial Narrow" w:eastAsia="Times New Roman" w:hAnsi="Arial Narrow" w:cs="Arial"/>
                <w:sz w:val="13"/>
                <w:szCs w:val="13"/>
                <w:lang w:eastAsia="tr-TR"/>
              </w:rPr>
              <w:br/>
              <w:t>3-Diğer İlgili Dış Paydaşlar</w:t>
            </w:r>
          </w:p>
        </w:tc>
        <w:tc>
          <w:tcPr>
            <w:tcW w:w="313"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Proje Sözleşme Süresi</w:t>
            </w:r>
          </w:p>
        </w:tc>
        <w:tc>
          <w:tcPr>
            <w:tcW w:w="190"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15 Dakika</w:t>
            </w:r>
          </w:p>
        </w:tc>
        <w:tc>
          <w:tcPr>
            <w:tcW w:w="194"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100-1500</w:t>
            </w:r>
          </w:p>
        </w:tc>
        <w:tc>
          <w:tcPr>
            <w:tcW w:w="237" w:type="pct"/>
            <w:tcBorders>
              <w:top w:val="single" w:sz="4" w:space="0" w:color="auto"/>
              <w:left w:val="nil"/>
              <w:bottom w:val="single" w:sz="4" w:space="0" w:color="auto"/>
              <w:right w:val="single" w:sz="4" w:space="0" w:color="auto"/>
            </w:tcBorders>
            <w:shd w:val="clear" w:color="auto"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Web Transfer Takip Sistemi (www.tubitak..gov.tr)</w:t>
            </w:r>
            <w:r w:rsidRPr="00F15FB1">
              <w:rPr>
                <w:rFonts w:ascii="Arial Narrow" w:eastAsia="Times New Roman" w:hAnsi="Arial Narrow" w:cs="Arial"/>
                <w:sz w:val="13"/>
                <w:szCs w:val="13"/>
                <w:lang w:eastAsia="tr-TR"/>
              </w:rPr>
              <w:br/>
              <w:t>Özel Hesap On-line Takip Sistemi</w:t>
            </w:r>
          </w:p>
        </w:tc>
      </w:tr>
      <w:tr w:rsidR="00FD5C0F" w:rsidRPr="0081161F" w:rsidTr="00C76B42">
        <w:trPr>
          <w:cantSplit/>
          <w:trHeight w:val="4447"/>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9C5D3D" w:rsidRPr="00F15FB1" w:rsidRDefault="009C5D3D" w:rsidP="00F02EF0">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lastRenderedPageBreak/>
              <w:t>73</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9C5D3D" w:rsidRPr="00F15FB1" w:rsidRDefault="009C5D3D" w:rsidP="0030382C">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9C5D3D" w:rsidRPr="00F15FB1" w:rsidRDefault="009C5D3D" w:rsidP="009C5D3D">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36320733</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9C5D3D" w:rsidRPr="00F15FB1" w:rsidRDefault="009C5D3D"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604.00.00.00</w:t>
            </w:r>
            <w:r w:rsidRPr="00F15FB1">
              <w:rPr>
                <w:rFonts w:ascii="Arial Narrow" w:eastAsia="Times New Roman" w:hAnsi="Arial Narrow" w:cs="Arial"/>
                <w:color w:val="000000"/>
                <w:sz w:val="13"/>
                <w:szCs w:val="13"/>
                <w:lang w:eastAsia="tr-TR"/>
              </w:rPr>
              <w:br/>
              <w:t>849.00.00.00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9C5D3D" w:rsidRPr="00F15FB1" w:rsidRDefault="009C5D3D"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65.06.00-B</w:t>
            </w:r>
          </w:p>
        </w:tc>
        <w:tc>
          <w:tcPr>
            <w:tcW w:w="236"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Avrupa Birliği Projelerinin Muhasebeleştirilmesi ve Takibinin Yapılması ve Raporların Onaylanması</w:t>
            </w:r>
          </w:p>
        </w:tc>
        <w:tc>
          <w:tcPr>
            <w:tcW w:w="33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Üniversitemiz Bünyesinde Yürütülen Avrupa Birliği Hibelerinin Muhasebeleştirile</w:t>
            </w:r>
            <w:r w:rsidR="00F15FB1">
              <w:rPr>
                <w:rFonts w:ascii="Arial Narrow" w:eastAsia="Times New Roman" w:hAnsi="Arial Narrow" w:cs="Arial"/>
                <w:sz w:val="13"/>
                <w:szCs w:val="13"/>
                <w:lang w:eastAsia="tr-TR"/>
              </w:rPr>
              <w:t>-</w:t>
            </w:r>
            <w:r w:rsidRPr="00F15FB1">
              <w:rPr>
                <w:rFonts w:ascii="Arial Narrow" w:eastAsia="Times New Roman" w:hAnsi="Arial Narrow" w:cs="Arial"/>
                <w:sz w:val="13"/>
                <w:szCs w:val="13"/>
                <w:lang w:eastAsia="tr-TR"/>
              </w:rPr>
              <w:t>rek Takibinin Yapılması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9C5D3D" w:rsidRPr="00C76B42" w:rsidRDefault="009C5D3D" w:rsidP="00F02EF0">
            <w:pPr>
              <w:spacing w:after="0" w:line="240" w:lineRule="auto"/>
              <w:rPr>
                <w:rFonts w:ascii="Arial Narrow" w:eastAsia="Times New Roman" w:hAnsi="Arial Narrow" w:cs="Arial"/>
                <w:sz w:val="13"/>
                <w:szCs w:val="13"/>
                <w:lang w:eastAsia="tr-TR"/>
              </w:rPr>
            </w:pPr>
            <w:r w:rsidRPr="00C76B42">
              <w:rPr>
                <w:rFonts w:ascii="Arial Narrow" w:eastAsia="Times New Roman" w:hAnsi="Arial Narrow" w:cs="Arial"/>
                <w:sz w:val="13"/>
                <w:szCs w:val="13"/>
                <w:lang w:eastAsia="tr-TR"/>
              </w:rPr>
              <w:t>1-5234 sayılı Bazı Kanun ve Kanun Hükmünde Kararnamelerde Değişiklik Yapılmasına Dair Kanun (Ek.4)</w:t>
            </w:r>
            <w:r w:rsidRPr="00C76B42">
              <w:rPr>
                <w:rFonts w:ascii="Arial Narrow" w:eastAsia="Times New Roman" w:hAnsi="Arial Narrow" w:cs="Arial"/>
                <w:sz w:val="13"/>
                <w:szCs w:val="13"/>
                <w:lang w:eastAsia="tr-TR"/>
              </w:rPr>
              <w:br/>
              <w:t xml:space="preserve">2-5746 sayılı AR-GE Faaliyetlerinin Desteklenmesi Hakkında Kanun </w:t>
            </w:r>
            <w:r w:rsidRPr="00C76B42">
              <w:rPr>
                <w:rFonts w:ascii="Arial Narrow" w:eastAsia="Times New Roman" w:hAnsi="Arial Narrow" w:cs="Arial"/>
                <w:sz w:val="13"/>
                <w:szCs w:val="13"/>
                <w:lang w:eastAsia="tr-TR"/>
              </w:rPr>
              <w:br/>
              <w:t xml:space="preserve">3-2547 sayılı Yükseköğretim Kanunu </w:t>
            </w:r>
            <w:r w:rsidRPr="00C76B42">
              <w:rPr>
                <w:rFonts w:ascii="Arial Narrow" w:eastAsia="Times New Roman" w:hAnsi="Arial Narrow" w:cs="Arial"/>
                <w:sz w:val="13"/>
                <w:szCs w:val="13"/>
                <w:lang w:eastAsia="tr-TR"/>
              </w:rPr>
              <w:br/>
              <w:t>4-6245 sayılı Harcırah Kanunu (Sözleşmede hüküm yoksa)</w:t>
            </w:r>
            <w:r w:rsidRPr="00C76B42">
              <w:rPr>
                <w:rFonts w:ascii="Arial Narrow" w:eastAsia="Times New Roman" w:hAnsi="Arial Narrow" w:cs="Arial"/>
                <w:sz w:val="13"/>
                <w:szCs w:val="13"/>
                <w:lang w:eastAsia="tr-TR"/>
              </w:rPr>
              <w:br/>
              <w:t>5-Merkezi Yönetim Harcama Belgeleri Yönetmeliği (kıyasen)</w:t>
            </w:r>
            <w:r w:rsidRPr="00C76B42">
              <w:rPr>
                <w:rFonts w:ascii="Arial Narrow" w:eastAsia="Times New Roman" w:hAnsi="Arial Narrow" w:cs="Arial"/>
                <w:sz w:val="13"/>
                <w:szCs w:val="13"/>
                <w:lang w:eastAsia="tr-TR"/>
              </w:rPr>
              <w:br/>
              <w:t xml:space="preserve">6-Avrupa Birliği ve Uluslararası Kuruluşların Kaynaklarından Kamu İdarelerine Proje Karşılığı Aktarılan Hibe Tutarlarının Harcanması ve Muhasebeleştirilmesine İlişkin Yönetmelik </w:t>
            </w:r>
            <w:r w:rsidRPr="00C76B42">
              <w:rPr>
                <w:rFonts w:ascii="Arial Narrow" w:eastAsia="Times New Roman" w:hAnsi="Arial Narrow" w:cs="Arial"/>
                <w:sz w:val="13"/>
                <w:szCs w:val="13"/>
                <w:lang w:eastAsia="tr-TR"/>
              </w:rPr>
              <w:br/>
              <w:t xml:space="preserve">7-Türkiye Avrupa Birliği Çerçeve Anlaşması Genel Tebliği (Sıra No 1-2-3) </w:t>
            </w:r>
            <w:r w:rsidRPr="00C76B42">
              <w:rPr>
                <w:rFonts w:ascii="Arial Narrow" w:eastAsia="Times New Roman" w:hAnsi="Arial Narrow" w:cs="Arial"/>
                <w:sz w:val="13"/>
                <w:szCs w:val="13"/>
                <w:lang w:eastAsia="tr-TR"/>
              </w:rPr>
              <w:br/>
              <w:t xml:space="preserve">8-Avrupa Birliği ve Uluslar arası Kuruluşların Kaynaklarından Kamu İdarelerine Proje Karşılığı Aktarılan Hibe Tutarlarının Muhasebeleştirilmesi Başlıklı Maliye Bakanlığı Muhasebat Genel Müdürlüğü Sistem Duyurusu </w:t>
            </w:r>
            <w:r w:rsidRPr="00C76B42">
              <w:rPr>
                <w:rFonts w:ascii="Arial Narrow" w:eastAsia="Times New Roman" w:hAnsi="Arial Narrow" w:cs="Arial"/>
                <w:sz w:val="13"/>
                <w:szCs w:val="13"/>
                <w:lang w:eastAsia="tr-TR"/>
              </w:rPr>
              <w:br/>
              <w:t>9-Avrupa Birliği Çerçeve Programları</w:t>
            </w:r>
            <w:r w:rsidRPr="00C76B42">
              <w:rPr>
                <w:rFonts w:ascii="Arial Narrow" w:eastAsia="Times New Roman" w:hAnsi="Arial Narrow" w:cs="Arial"/>
                <w:sz w:val="13"/>
                <w:szCs w:val="13"/>
                <w:lang w:eastAsia="tr-TR"/>
              </w:rPr>
              <w:br/>
              <w:t xml:space="preserve">10-Hayat Boyu Öğrenme Programı (LLP) Yükseköğretim Kurumları İçin ERASMUS Uygulama El Kitabı </w:t>
            </w:r>
            <w:r w:rsidRPr="00C76B42">
              <w:rPr>
                <w:rFonts w:ascii="Arial Narrow" w:eastAsia="Times New Roman" w:hAnsi="Arial Narrow" w:cs="Arial"/>
                <w:sz w:val="13"/>
                <w:szCs w:val="13"/>
                <w:lang w:eastAsia="tr-TR"/>
              </w:rPr>
              <w:br/>
              <w:t>11-Proje Sözleşmesi</w:t>
            </w:r>
          </w:p>
        </w:tc>
        <w:tc>
          <w:tcPr>
            <w:tcW w:w="381"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1-Avrupa Birliği Komisyonu</w:t>
            </w:r>
            <w:r w:rsidRPr="00F15FB1">
              <w:rPr>
                <w:rFonts w:ascii="Arial Narrow" w:eastAsia="Times New Roman" w:hAnsi="Arial Narrow" w:cs="Arial"/>
                <w:sz w:val="13"/>
                <w:szCs w:val="13"/>
                <w:lang w:eastAsia="tr-TR"/>
              </w:rPr>
              <w:br/>
              <w:t>2-Destek Sağlayan Kurum/Kuruluş ve Konsorsiyumlar</w:t>
            </w:r>
            <w:r w:rsidRPr="00F15FB1">
              <w:rPr>
                <w:rFonts w:ascii="Arial Narrow" w:eastAsia="Times New Roman" w:hAnsi="Arial Narrow" w:cs="Arial"/>
                <w:sz w:val="13"/>
                <w:szCs w:val="13"/>
                <w:lang w:eastAsia="tr-TR"/>
              </w:rPr>
              <w:br/>
              <w:t>3-Proje Ortakları</w:t>
            </w:r>
            <w:r w:rsidRPr="00F15FB1">
              <w:rPr>
                <w:rFonts w:ascii="Arial Narrow" w:eastAsia="Times New Roman" w:hAnsi="Arial Narrow" w:cs="Arial"/>
                <w:sz w:val="13"/>
                <w:szCs w:val="13"/>
                <w:lang w:eastAsia="tr-TR"/>
              </w:rPr>
              <w:br/>
              <w:t>4-Üst Yönetim</w:t>
            </w:r>
            <w:r w:rsidRPr="00F15FB1">
              <w:rPr>
                <w:rFonts w:ascii="Arial Narrow" w:eastAsia="Times New Roman" w:hAnsi="Arial Narrow" w:cs="Arial"/>
                <w:sz w:val="13"/>
                <w:szCs w:val="13"/>
                <w:lang w:eastAsia="tr-TR"/>
              </w:rPr>
              <w:br/>
              <w:t>5-İlgili Harcama Birimleri</w:t>
            </w:r>
            <w:r w:rsidRPr="00F15FB1">
              <w:rPr>
                <w:rFonts w:ascii="Arial Narrow" w:eastAsia="Times New Roman" w:hAnsi="Arial Narrow" w:cs="Arial"/>
                <w:sz w:val="13"/>
                <w:szCs w:val="13"/>
                <w:lang w:eastAsia="tr-TR"/>
              </w:rPr>
              <w:br/>
              <w:t>6-Proje Yürütücüleri</w:t>
            </w:r>
            <w:r w:rsidRPr="00F15FB1">
              <w:rPr>
                <w:rFonts w:ascii="Arial Narrow" w:eastAsia="Times New Roman" w:hAnsi="Arial Narrow" w:cs="Arial"/>
                <w:sz w:val="13"/>
                <w:szCs w:val="13"/>
                <w:lang w:eastAsia="tr-TR"/>
              </w:rPr>
              <w:br/>
              <w:t>7-Proje Çalışanları</w:t>
            </w:r>
          </w:p>
        </w:tc>
        <w:tc>
          <w:tcPr>
            <w:tcW w:w="332"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1-Yazı veya Dilekçe</w:t>
            </w:r>
            <w:r w:rsidRPr="00F15FB1">
              <w:rPr>
                <w:rFonts w:ascii="Arial Narrow" w:eastAsia="Times New Roman" w:hAnsi="Arial Narrow" w:cs="Arial"/>
                <w:sz w:val="13"/>
                <w:szCs w:val="13"/>
                <w:lang w:eastAsia="tr-TR"/>
              </w:rPr>
              <w:br/>
              <w:t xml:space="preserve">2-Rapor </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auto" w:fill="auto"/>
            <w:vAlign w:val="center"/>
          </w:tcPr>
          <w:p w:rsidR="009C5D3D" w:rsidRPr="00FD5C0F" w:rsidRDefault="009C5D3D"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Harcama Birimleri</w:t>
            </w:r>
            <w:r w:rsidRPr="00F15FB1">
              <w:rPr>
                <w:rFonts w:ascii="Arial Narrow" w:eastAsia="Times New Roman" w:hAnsi="Arial Narrow" w:cs="Arial"/>
                <w:sz w:val="13"/>
                <w:szCs w:val="13"/>
                <w:lang w:eastAsia="tr-TR"/>
              </w:rPr>
              <w:br/>
              <w:t>2-Proje Yürütücüleri</w:t>
            </w:r>
            <w:r w:rsidRPr="00F15FB1">
              <w:rPr>
                <w:rFonts w:ascii="Arial Narrow" w:eastAsia="Times New Roman" w:hAnsi="Arial Narrow" w:cs="Arial"/>
                <w:sz w:val="13"/>
                <w:szCs w:val="13"/>
                <w:lang w:eastAsia="tr-TR"/>
              </w:rPr>
              <w:br/>
              <w:t>3-Proje Çalışanları</w:t>
            </w:r>
          </w:p>
        </w:tc>
        <w:tc>
          <w:tcPr>
            <w:tcW w:w="300"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1-Maliye Bakanlığı</w:t>
            </w:r>
            <w:r w:rsidRPr="00F15FB1">
              <w:rPr>
                <w:rFonts w:ascii="Arial Narrow" w:eastAsia="Times New Roman" w:hAnsi="Arial Narrow" w:cs="Arial"/>
                <w:sz w:val="13"/>
                <w:szCs w:val="13"/>
                <w:lang w:eastAsia="tr-TR"/>
              </w:rPr>
              <w:br/>
              <w:t>2-Avrupa Birliği Komisyonu</w:t>
            </w:r>
            <w:r w:rsidRPr="00F15FB1">
              <w:rPr>
                <w:rFonts w:ascii="Arial Narrow" w:eastAsia="Times New Roman" w:hAnsi="Arial Narrow" w:cs="Arial"/>
                <w:sz w:val="13"/>
                <w:szCs w:val="13"/>
                <w:lang w:eastAsia="tr-TR"/>
              </w:rPr>
              <w:br/>
              <w:t>3-Ortak Kurum ve Kuruluşlar</w:t>
            </w:r>
            <w:r w:rsidRPr="00F15FB1">
              <w:rPr>
                <w:rFonts w:ascii="Arial Narrow" w:eastAsia="Times New Roman" w:hAnsi="Arial Narrow" w:cs="Arial"/>
                <w:sz w:val="13"/>
                <w:szCs w:val="13"/>
                <w:lang w:eastAsia="tr-TR"/>
              </w:rPr>
              <w:br/>
              <w:t>4-İlgili Banka</w:t>
            </w:r>
          </w:p>
        </w:tc>
        <w:tc>
          <w:tcPr>
            <w:tcW w:w="31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Proje Sözleşme Süresi</w:t>
            </w:r>
          </w:p>
        </w:tc>
        <w:tc>
          <w:tcPr>
            <w:tcW w:w="190"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5 İş Günü</w:t>
            </w:r>
          </w:p>
        </w:tc>
        <w:tc>
          <w:tcPr>
            <w:tcW w:w="1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500-1000</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C76B42">
        <w:trPr>
          <w:cantSplit/>
          <w:trHeight w:val="2257"/>
        </w:trPr>
        <w:tc>
          <w:tcPr>
            <w:tcW w:w="62" w:type="pct"/>
            <w:tcBorders>
              <w:top w:val="single" w:sz="4" w:space="0" w:color="auto"/>
              <w:left w:val="single" w:sz="4" w:space="0" w:color="auto"/>
              <w:bottom w:val="single" w:sz="4" w:space="0" w:color="auto"/>
              <w:right w:val="single" w:sz="4" w:space="0" w:color="auto"/>
            </w:tcBorders>
            <w:shd w:val="clear" w:color="000000" w:fill="D9D9D9"/>
            <w:vAlign w:val="center"/>
          </w:tcPr>
          <w:p w:rsidR="009C5D3D" w:rsidRPr="00F15FB1" w:rsidRDefault="009C5D3D" w:rsidP="00F02EF0">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t>74</w:t>
            </w:r>
          </w:p>
        </w:tc>
        <w:tc>
          <w:tcPr>
            <w:tcW w:w="62" w:type="pct"/>
            <w:tcBorders>
              <w:top w:val="single" w:sz="4" w:space="0" w:color="auto"/>
              <w:left w:val="nil"/>
              <w:bottom w:val="single" w:sz="4" w:space="0" w:color="auto"/>
              <w:right w:val="single" w:sz="4" w:space="0" w:color="auto"/>
            </w:tcBorders>
            <w:shd w:val="clear" w:color="000000" w:fill="D9D9D9"/>
            <w:noWrap/>
            <w:textDirection w:val="btLr"/>
          </w:tcPr>
          <w:p w:rsidR="009C5D3D" w:rsidRPr="00F15FB1" w:rsidRDefault="009C5D3D" w:rsidP="0030382C">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000000" w:fill="D9D9D9"/>
            <w:noWrap/>
            <w:textDirection w:val="btLr"/>
          </w:tcPr>
          <w:p w:rsidR="009C5D3D" w:rsidRPr="00F15FB1" w:rsidRDefault="009C5D3D" w:rsidP="009C5D3D">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36320733</w:t>
            </w:r>
          </w:p>
        </w:tc>
        <w:tc>
          <w:tcPr>
            <w:tcW w:w="137" w:type="pct"/>
            <w:tcBorders>
              <w:top w:val="single" w:sz="4" w:space="0" w:color="auto"/>
              <w:left w:val="nil"/>
              <w:bottom w:val="single" w:sz="4" w:space="0" w:color="auto"/>
              <w:right w:val="single" w:sz="4" w:space="0" w:color="auto"/>
            </w:tcBorders>
            <w:shd w:val="clear" w:color="000000" w:fill="D9D9D9"/>
            <w:noWrap/>
            <w:textDirection w:val="btLr"/>
            <w:vAlign w:val="center"/>
          </w:tcPr>
          <w:p w:rsidR="009C5D3D" w:rsidRPr="00F15FB1" w:rsidRDefault="009C5D3D" w:rsidP="00F02EF0">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604.00.00.00</w:t>
            </w:r>
            <w:r w:rsidRPr="00F15FB1">
              <w:rPr>
                <w:rFonts w:ascii="Arial Narrow" w:eastAsia="Times New Roman" w:hAnsi="Arial Narrow" w:cs="Arial"/>
                <w:color w:val="000000"/>
                <w:sz w:val="13"/>
                <w:szCs w:val="13"/>
                <w:lang w:eastAsia="tr-TR"/>
              </w:rPr>
              <w:br/>
              <w:t>849.00.00.00</w:t>
            </w:r>
          </w:p>
        </w:tc>
        <w:tc>
          <w:tcPr>
            <w:tcW w:w="107" w:type="pct"/>
            <w:tcBorders>
              <w:top w:val="single" w:sz="4" w:space="0" w:color="auto"/>
              <w:left w:val="nil"/>
              <w:bottom w:val="single" w:sz="4" w:space="0" w:color="auto"/>
              <w:right w:val="single" w:sz="4" w:space="0" w:color="auto"/>
            </w:tcBorders>
            <w:shd w:val="clear" w:color="000000" w:fill="D9D9D9"/>
            <w:noWrap/>
            <w:textDirection w:val="btLr"/>
            <w:vAlign w:val="center"/>
          </w:tcPr>
          <w:p w:rsidR="009C5D3D" w:rsidRPr="00F15FB1" w:rsidRDefault="009C5D3D" w:rsidP="00F02EF0">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65.06.00-C</w:t>
            </w:r>
          </w:p>
        </w:tc>
        <w:tc>
          <w:tcPr>
            <w:tcW w:w="236"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Bilim Sanayi ve Teknoloji Bakanlığı Destekli Projelerinin Muhasebeleştirilmesi ve Takibinin Yapılması</w:t>
            </w:r>
          </w:p>
        </w:tc>
        <w:tc>
          <w:tcPr>
            <w:tcW w:w="333"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Üniversitemiz Bünyesinde Yürütülen Bilim Sanayi ve Teknoloji Bakanlığı Destekli Projelerinin Muhasebeleştirile</w:t>
            </w:r>
            <w:r w:rsidR="00F15FB1">
              <w:rPr>
                <w:rFonts w:ascii="Arial Narrow" w:eastAsia="Times New Roman" w:hAnsi="Arial Narrow" w:cs="Arial"/>
                <w:sz w:val="13"/>
                <w:szCs w:val="13"/>
                <w:lang w:eastAsia="tr-TR"/>
              </w:rPr>
              <w:t>-</w:t>
            </w:r>
            <w:r w:rsidRPr="00F15FB1">
              <w:rPr>
                <w:rFonts w:ascii="Arial Narrow" w:eastAsia="Times New Roman" w:hAnsi="Arial Narrow" w:cs="Arial"/>
                <w:sz w:val="13"/>
                <w:szCs w:val="13"/>
                <w:lang w:eastAsia="tr-TR"/>
              </w:rPr>
              <w:t>rek Takibinin Yapılması</w:t>
            </w:r>
          </w:p>
        </w:tc>
        <w:tc>
          <w:tcPr>
            <w:tcW w:w="713"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 </w:t>
            </w:r>
            <w:r w:rsidRPr="00F15FB1">
              <w:rPr>
                <w:rFonts w:ascii="Arial Narrow" w:eastAsia="Times New Roman" w:hAnsi="Arial Narrow" w:cs="Arial"/>
                <w:sz w:val="13"/>
                <w:szCs w:val="13"/>
                <w:lang w:eastAsia="tr-TR"/>
              </w:rPr>
              <w:br/>
              <w:t>1-6245 sayılı Harcırah Kanunu</w:t>
            </w:r>
            <w:r w:rsidRPr="00F15FB1">
              <w:rPr>
                <w:rFonts w:ascii="Arial Narrow" w:eastAsia="Times New Roman" w:hAnsi="Arial Narrow" w:cs="Arial"/>
                <w:sz w:val="13"/>
                <w:szCs w:val="13"/>
                <w:lang w:eastAsia="tr-TR"/>
              </w:rPr>
              <w:br/>
              <w:t>2-Merkezi Yönetim Harcama Belgeleri Yönetmeliği</w:t>
            </w:r>
            <w:r w:rsidRPr="00F15FB1">
              <w:rPr>
                <w:rFonts w:ascii="Arial Narrow" w:eastAsia="Times New Roman" w:hAnsi="Arial Narrow" w:cs="Arial"/>
                <w:sz w:val="13"/>
                <w:szCs w:val="13"/>
                <w:lang w:eastAsia="tr-TR"/>
              </w:rPr>
              <w:br/>
              <w:t>3-Sanayi Tezleri Projelerinin Desteklenmesine İlişkin Yönetmelik</w:t>
            </w:r>
            <w:r w:rsidRPr="00F15FB1">
              <w:rPr>
                <w:rFonts w:ascii="Arial Narrow" w:eastAsia="Times New Roman" w:hAnsi="Arial Narrow" w:cs="Arial"/>
                <w:sz w:val="13"/>
                <w:szCs w:val="13"/>
                <w:lang w:eastAsia="tr-TR"/>
              </w:rPr>
              <w:br/>
              <w:t>4-Sanayi Tezleri (San-Tez) Projeleri Teknik ve Mali Kılavuz</w:t>
            </w:r>
          </w:p>
        </w:tc>
        <w:tc>
          <w:tcPr>
            <w:tcW w:w="381"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07014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1-Bilim Sanayi ve Teknoloji Bakanlığı</w:t>
            </w:r>
          </w:p>
          <w:p w:rsidR="009C5D3D" w:rsidRPr="00F15FB1" w:rsidRDefault="009C5D3D" w:rsidP="0007014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2-Üst Yönetim</w:t>
            </w:r>
          </w:p>
          <w:p w:rsidR="009C5D3D" w:rsidRPr="00F15FB1" w:rsidRDefault="009C5D3D" w:rsidP="0007014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3-İlgili Harcama Birimi</w:t>
            </w:r>
          </w:p>
          <w:p w:rsidR="009C5D3D" w:rsidRPr="00F15FB1" w:rsidRDefault="009C5D3D" w:rsidP="0007014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4-Proje Yürütücüleri,</w:t>
            </w:r>
          </w:p>
          <w:p w:rsidR="009C5D3D" w:rsidRPr="00F15FB1" w:rsidRDefault="009C5D3D" w:rsidP="0007014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5-Proje Çalışanları</w:t>
            </w:r>
          </w:p>
        </w:tc>
        <w:tc>
          <w:tcPr>
            <w:tcW w:w="332"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000000" w:fill="D9D9D9"/>
            <w:vAlign w:val="center"/>
          </w:tcPr>
          <w:p w:rsidR="009C5D3D" w:rsidRPr="00FD5C0F" w:rsidRDefault="009C5D3D" w:rsidP="00F02EF0">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07014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Harcama Birimi</w:t>
            </w:r>
          </w:p>
          <w:p w:rsidR="009C5D3D" w:rsidRPr="00F15FB1" w:rsidRDefault="009C5D3D" w:rsidP="0007014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2-Proje Yürütücüleri</w:t>
            </w:r>
          </w:p>
          <w:p w:rsidR="009C5D3D" w:rsidRPr="00F15FB1" w:rsidRDefault="009C5D3D" w:rsidP="0007014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3-Proje Çalışanları</w:t>
            </w:r>
          </w:p>
        </w:tc>
        <w:tc>
          <w:tcPr>
            <w:tcW w:w="300"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1-Bilim Sanayi ve Teknoloji Bakanlığı </w:t>
            </w:r>
            <w:r w:rsidRPr="00F15FB1">
              <w:rPr>
                <w:rFonts w:ascii="Arial Narrow" w:eastAsia="Times New Roman" w:hAnsi="Arial Narrow" w:cs="Arial"/>
                <w:sz w:val="13"/>
                <w:szCs w:val="13"/>
                <w:lang w:eastAsia="tr-TR"/>
              </w:rPr>
              <w:br/>
              <w:t>2-İlgili Banka</w:t>
            </w:r>
          </w:p>
        </w:tc>
        <w:tc>
          <w:tcPr>
            <w:tcW w:w="313"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Proje Sözleşme Süresi</w:t>
            </w:r>
          </w:p>
        </w:tc>
        <w:tc>
          <w:tcPr>
            <w:tcW w:w="190"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w:t>
            </w:r>
          </w:p>
        </w:tc>
        <w:tc>
          <w:tcPr>
            <w:tcW w:w="194"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50-100</w:t>
            </w:r>
          </w:p>
        </w:tc>
        <w:tc>
          <w:tcPr>
            <w:tcW w:w="237"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F02EF0">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Sunulmuyor </w:t>
            </w:r>
          </w:p>
        </w:tc>
      </w:tr>
      <w:tr w:rsidR="00FD5C0F" w:rsidRPr="0081161F" w:rsidTr="0049667E">
        <w:trPr>
          <w:cantSplit/>
          <w:trHeight w:val="1588"/>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9C5D3D" w:rsidRPr="00F15FB1" w:rsidRDefault="009C5D3D" w:rsidP="001A0BEB">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lastRenderedPageBreak/>
              <w:t>75</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9C5D3D" w:rsidRPr="00F15FB1" w:rsidRDefault="009C5D3D" w:rsidP="0030382C">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9C5D3D" w:rsidRPr="00F15FB1" w:rsidRDefault="009C5D3D" w:rsidP="009C5D3D">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36320733</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9C5D3D" w:rsidRPr="00F15FB1" w:rsidRDefault="009C5D3D" w:rsidP="001A0BEB">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604.00.00.00</w:t>
            </w:r>
            <w:r w:rsidRPr="00F15FB1">
              <w:rPr>
                <w:rFonts w:ascii="Arial Narrow" w:eastAsia="Times New Roman" w:hAnsi="Arial Narrow" w:cs="Arial"/>
                <w:color w:val="000000"/>
                <w:sz w:val="13"/>
                <w:szCs w:val="13"/>
                <w:lang w:eastAsia="tr-TR"/>
              </w:rPr>
              <w:br/>
              <w:t>849.00.00.00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9C5D3D" w:rsidRPr="00F15FB1" w:rsidRDefault="009C5D3D" w:rsidP="001A0BEB">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65.06-00-D</w:t>
            </w:r>
          </w:p>
        </w:tc>
        <w:tc>
          <w:tcPr>
            <w:tcW w:w="236"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Bilimsel Araştırma Projelerinin Muhasebeleştirilmesi ve Takibinin Yapılması</w:t>
            </w:r>
          </w:p>
        </w:tc>
        <w:tc>
          <w:tcPr>
            <w:tcW w:w="33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Üniversitemizde Yürütülen Bilimsel Araştırma Projelerinin Muhasebeleştirilerek Takibinin Yapılması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0D20B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1-6245 sayılı Harcırah Kanunu</w:t>
            </w:r>
            <w:r w:rsidRPr="00F15FB1">
              <w:rPr>
                <w:rFonts w:ascii="Arial Narrow" w:eastAsia="Times New Roman" w:hAnsi="Arial Narrow" w:cs="Arial"/>
                <w:sz w:val="13"/>
                <w:szCs w:val="13"/>
                <w:lang w:eastAsia="tr-TR"/>
              </w:rPr>
              <w:br/>
              <w:t xml:space="preserve">2-Merkezi Yönetim Harcama Belgeleri Yönetmeliği </w:t>
            </w:r>
            <w:r w:rsidRPr="00F15FB1">
              <w:rPr>
                <w:rFonts w:ascii="Arial Narrow" w:eastAsia="Times New Roman" w:hAnsi="Arial Narrow" w:cs="Arial"/>
                <w:sz w:val="13"/>
                <w:szCs w:val="13"/>
                <w:lang w:eastAsia="tr-TR"/>
              </w:rPr>
              <w:br/>
              <w:t>3-Yükseköğretim Kurumları Bütçelerinde Bilimsel Araştırma Projeleri İçin Tefrik Edilen Ödeneklerin Özel Hesaba Aktarılarak Kullanımı, Muhasebeleştirilmesi ile Özel Hesabın İşleyişine İlişkin Esas ve Usuller</w:t>
            </w:r>
            <w:r w:rsidRPr="00F15FB1">
              <w:rPr>
                <w:rFonts w:ascii="Arial Narrow" w:eastAsia="Times New Roman" w:hAnsi="Arial Narrow" w:cs="Arial"/>
                <w:sz w:val="13"/>
                <w:szCs w:val="13"/>
                <w:lang w:eastAsia="tr-TR"/>
              </w:rPr>
              <w:br/>
              <w:t>4-Ankara Üniversitesi Bilimsel Araştırma Proje Ofisi Yönergesi</w:t>
            </w:r>
            <w:r w:rsidRPr="00F15FB1">
              <w:rPr>
                <w:rFonts w:ascii="Arial Narrow" w:eastAsia="Times New Roman" w:hAnsi="Arial Narrow" w:cs="Arial"/>
                <w:sz w:val="13"/>
                <w:szCs w:val="13"/>
                <w:lang w:eastAsia="tr-TR"/>
              </w:rPr>
              <w:br/>
              <w:t xml:space="preserve">5-Ankara Üniversitesi Bilimsel Araştırma Projeleri Uygulama İlkeleri Yönergesi </w:t>
            </w:r>
          </w:p>
        </w:tc>
        <w:tc>
          <w:tcPr>
            <w:tcW w:w="381"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07014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1-Üst Yönetim</w:t>
            </w:r>
          </w:p>
          <w:p w:rsidR="009C5D3D" w:rsidRPr="00F15FB1" w:rsidRDefault="009C5D3D" w:rsidP="0007014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2-İlgili Harcama Birimi</w:t>
            </w:r>
          </w:p>
          <w:p w:rsidR="009C5D3D" w:rsidRPr="00F15FB1" w:rsidRDefault="009C5D3D" w:rsidP="0007014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3-Proje Yürütücüleri</w:t>
            </w:r>
          </w:p>
          <w:p w:rsidR="009C5D3D" w:rsidRPr="00F15FB1" w:rsidRDefault="009C5D3D" w:rsidP="0007014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4-Proje Çalışanları</w:t>
            </w:r>
          </w:p>
        </w:tc>
        <w:tc>
          <w:tcPr>
            <w:tcW w:w="332"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auto"/>
            <w:vAlign w:val="center"/>
          </w:tcPr>
          <w:p w:rsidR="009C5D3D" w:rsidRPr="00FD5C0F" w:rsidRDefault="009C5D3D"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Harcama Birimi</w:t>
            </w:r>
          </w:p>
        </w:tc>
        <w:tc>
          <w:tcPr>
            <w:tcW w:w="300"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Banka</w:t>
            </w:r>
          </w:p>
        </w:tc>
        <w:tc>
          <w:tcPr>
            <w:tcW w:w="31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Proje Sözleşme Süresi</w:t>
            </w:r>
          </w:p>
        </w:tc>
        <w:tc>
          <w:tcPr>
            <w:tcW w:w="190"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w:t>
            </w:r>
          </w:p>
        </w:tc>
        <w:tc>
          <w:tcPr>
            <w:tcW w:w="1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500-1000</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9667E">
        <w:trPr>
          <w:cantSplit/>
          <w:trHeight w:val="1588"/>
        </w:trPr>
        <w:tc>
          <w:tcPr>
            <w:tcW w:w="62" w:type="pct"/>
            <w:tcBorders>
              <w:top w:val="single" w:sz="4" w:space="0" w:color="auto"/>
              <w:left w:val="single" w:sz="4" w:space="0" w:color="auto"/>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t>76</w:t>
            </w:r>
          </w:p>
        </w:tc>
        <w:tc>
          <w:tcPr>
            <w:tcW w:w="62" w:type="pct"/>
            <w:tcBorders>
              <w:top w:val="single" w:sz="4" w:space="0" w:color="auto"/>
              <w:left w:val="nil"/>
              <w:bottom w:val="single" w:sz="4" w:space="0" w:color="auto"/>
              <w:right w:val="single" w:sz="4" w:space="0" w:color="auto"/>
            </w:tcBorders>
            <w:shd w:val="clear" w:color="000000" w:fill="D9D9D9"/>
            <w:noWrap/>
            <w:textDirection w:val="btLr"/>
          </w:tcPr>
          <w:p w:rsidR="009C5D3D" w:rsidRPr="00F15FB1" w:rsidRDefault="009C5D3D" w:rsidP="0030382C">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000000" w:fill="D9D9D9"/>
            <w:noWrap/>
            <w:textDirection w:val="btLr"/>
          </w:tcPr>
          <w:p w:rsidR="009C5D3D" w:rsidRPr="00F15FB1" w:rsidRDefault="009C5D3D" w:rsidP="009C5D3D">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36320733</w:t>
            </w:r>
          </w:p>
        </w:tc>
        <w:tc>
          <w:tcPr>
            <w:tcW w:w="137" w:type="pct"/>
            <w:tcBorders>
              <w:top w:val="single" w:sz="4" w:space="0" w:color="auto"/>
              <w:left w:val="nil"/>
              <w:bottom w:val="single" w:sz="4" w:space="0" w:color="auto"/>
              <w:right w:val="single" w:sz="4" w:space="0" w:color="auto"/>
            </w:tcBorders>
            <w:shd w:val="clear" w:color="000000" w:fill="D9D9D9"/>
            <w:noWrap/>
            <w:textDirection w:val="btLr"/>
            <w:vAlign w:val="center"/>
          </w:tcPr>
          <w:p w:rsidR="009C5D3D" w:rsidRPr="00F15FB1" w:rsidRDefault="009C5D3D" w:rsidP="001A0BEB">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604.00.00.00</w:t>
            </w:r>
            <w:r w:rsidRPr="00F15FB1">
              <w:rPr>
                <w:rFonts w:ascii="Arial Narrow" w:eastAsia="Times New Roman" w:hAnsi="Arial Narrow" w:cs="Arial"/>
                <w:color w:val="000000"/>
                <w:sz w:val="13"/>
                <w:szCs w:val="13"/>
                <w:lang w:eastAsia="tr-TR"/>
              </w:rPr>
              <w:br w:type="page"/>
              <w:t>849.00.00.00</w:t>
            </w:r>
          </w:p>
        </w:tc>
        <w:tc>
          <w:tcPr>
            <w:tcW w:w="107" w:type="pct"/>
            <w:tcBorders>
              <w:top w:val="single" w:sz="4" w:space="0" w:color="auto"/>
              <w:left w:val="nil"/>
              <w:bottom w:val="single" w:sz="4" w:space="0" w:color="auto"/>
              <w:right w:val="single" w:sz="4" w:space="0" w:color="auto"/>
            </w:tcBorders>
            <w:shd w:val="clear" w:color="000000" w:fill="D9D9D9"/>
            <w:noWrap/>
            <w:textDirection w:val="btLr"/>
            <w:vAlign w:val="center"/>
          </w:tcPr>
          <w:p w:rsidR="009C5D3D" w:rsidRPr="00F15FB1" w:rsidRDefault="009C5D3D" w:rsidP="001A0BEB">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65.06.00-E</w:t>
            </w:r>
          </w:p>
        </w:tc>
        <w:tc>
          <w:tcPr>
            <w:tcW w:w="236"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YÖK Destekli Farabi Değişim Programının Muhasebeleştirilmesi ve Takibinin Yapılması</w:t>
            </w:r>
          </w:p>
        </w:tc>
        <w:tc>
          <w:tcPr>
            <w:tcW w:w="333"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Üniversitemizde Uygulanan Farabi Değişim Programının Muhasebeleştirilerek Takibinin Yapılması</w:t>
            </w:r>
          </w:p>
        </w:tc>
        <w:tc>
          <w:tcPr>
            <w:tcW w:w="713"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1-6245 sayılı Harcırah Kanunu</w:t>
            </w:r>
          </w:p>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 xml:space="preserve">2-Merkezi Yönetim Harcama Belgeleri Yönetmeliği </w:t>
            </w:r>
          </w:p>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3-Yükseköğretim Kurumları Arasında Öğrenci ve Öğretim Üyesi Değişim Programına İlişkin Yönetmelik</w:t>
            </w:r>
          </w:p>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4-Yükseköğretim Kurumları Bütçelerinde Farabi Projeleri İçin Tefrik Edilen Ödeneklerin Özel Hesaba Aktarılarak Kullanımı, Muhasebeleştirilmesi ile Özel Hesabın İşleyişine İlişkin Esas ve Usuller</w:t>
            </w:r>
          </w:p>
        </w:tc>
        <w:tc>
          <w:tcPr>
            <w:tcW w:w="381"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1-Üst Yönetim</w:t>
            </w:r>
          </w:p>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2-Farabi Değişim Programı Koordinatörlüğü (Harcama Birimi)</w:t>
            </w:r>
          </w:p>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 xml:space="preserve">3-İlgili Harcama Birimi </w:t>
            </w:r>
          </w:p>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4-Öğretim Üyeleri</w:t>
            </w:r>
          </w:p>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5-Öğrenciler</w:t>
            </w:r>
          </w:p>
        </w:tc>
        <w:tc>
          <w:tcPr>
            <w:tcW w:w="332"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000000" w:fill="D9D9D9"/>
            <w:vAlign w:val="center"/>
          </w:tcPr>
          <w:p w:rsidR="009C5D3D" w:rsidRPr="00FD5C0F" w:rsidRDefault="009C5D3D"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p>
          <w:p w:rsidR="009C5D3D" w:rsidRPr="00FD5C0F" w:rsidRDefault="009C5D3D"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br w:type="page"/>
              <w:t>2-Şef/Mali Hizmetler Uzman Yrd.</w:t>
            </w:r>
          </w:p>
          <w:p w:rsidR="009C5D3D" w:rsidRPr="00FD5C0F" w:rsidRDefault="009C5D3D"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br w:type="page"/>
              <w:t>3-Şube Müdürü veya Mali Hiz. Uzmanı</w:t>
            </w:r>
          </w:p>
          <w:p w:rsidR="009C5D3D" w:rsidRPr="00FD5C0F" w:rsidRDefault="009C5D3D"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br w:type="page"/>
              <w:t>4-Muhasebe Yetkilisi</w:t>
            </w:r>
          </w:p>
        </w:tc>
        <w:tc>
          <w:tcPr>
            <w:tcW w:w="238"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 xml:space="preserve">1-İlgili Harcama Birimi </w:t>
            </w:r>
            <w:r w:rsidRPr="00F15FB1">
              <w:rPr>
                <w:rFonts w:ascii="Arial Narrow" w:eastAsia="Times New Roman" w:hAnsi="Arial Narrow" w:cs="Arial"/>
                <w:sz w:val="13"/>
                <w:szCs w:val="13"/>
                <w:lang w:eastAsia="tr-TR"/>
              </w:rPr>
              <w:br w:type="page"/>
            </w:r>
          </w:p>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2-Farabi Değişim Programı Koordinatörlüğü</w:t>
            </w:r>
          </w:p>
        </w:tc>
        <w:tc>
          <w:tcPr>
            <w:tcW w:w="300"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1-YÖK</w:t>
            </w:r>
          </w:p>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ype="page"/>
              <w:t>2-İlgili Banka</w:t>
            </w:r>
          </w:p>
        </w:tc>
        <w:tc>
          <w:tcPr>
            <w:tcW w:w="313"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YÖK tarafından Belirtilen Süre</w:t>
            </w:r>
          </w:p>
        </w:tc>
        <w:tc>
          <w:tcPr>
            <w:tcW w:w="190"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w:t>
            </w:r>
          </w:p>
        </w:tc>
        <w:tc>
          <w:tcPr>
            <w:tcW w:w="194"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30-100</w:t>
            </w:r>
          </w:p>
        </w:tc>
        <w:tc>
          <w:tcPr>
            <w:tcW w:w="237"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9667E">
        <w:trPr>
          <w:cantSplit/>
          <w:trHeight w:val="1588"/>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9C5D3D" w:rsidRPr="00F15FB1" w:rsidRDefault="009C5D3D" w:rsidP="001A0BEB">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t>77</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9C5D3D" w:rsidRPr="00F15FB1" w:rsidRDefault="009C5D3D" w:rsidP="0030382C">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9C5D3D" w:rsidRPr="00F15FB1" w:rsidRDefault="009C5D3D" w:rsidP="009C5D3D">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20121582</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9C5D3D" w:rsidRPr="00F15FB1" w:rsidRDefault="009C5D3D" w:rsidP="001A0BEB">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600.00.00.00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9C5D3D" w:rsidRPr="00F15FB1" w:rsidRDefault="009C5D3D" w:rsidP="001A0BEB">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65.08.00-A</w:t>
            </w:r>
          </w:p>
        </w:tc>
        <w:tc>
          <w:tcPr>
            <w:tcW w:w="236"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Çalışma Planının Hazırlanması, Revize Edilmesi ve Raporlanması İşlemleri</w:t>
            </w:r>
          </w:p>
        </w:tc>
        <w:tc>
          <w:tcPr>
            <w:tcW w:w="33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Üniversitemiz Mali Hizmetler alanında yapılacak Stratejik Destek ve Araştırma-Geliştirme Faaliyetlerinin Planlanması.</w:t>
            </w:r>
          </w:p>
        </w:tc>
        <w:tc>
          <w:tcPr>
            <w:tcW w:w="71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60) </w:t>
            </w:r>
            <w:r w:rsidRPr="00F15FB1">
              <w:rPr>
                <w:rFonts w:ascii="Arial Narrow" w:eastAsia="Times New Roman" w:hAnsi="Arial Narrow" w:cs="Arial"/>
                <w:sz w:val="13"/>
                <w:szCs w:val="13"/>
                <w:lang w:eastAsia="tr-TR"/>
              </w:rPr>
              <w:br/>
              <w:t>2-Strateji Geliştirme Birimlerinin Çalışma Usul ve Esasları Hakkında Yönetmelik (Madde 5)</w:t>
            </w:r>
          </w:p>
        </w:tc>
        <w:tc>
          <w:tcPr>
            <w:tcW w:w="381"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1-Başkanlık Alt Birimleri</w:t>
            </w:r>
          </w:p>
        </w:tc>
        <w:tc>
          <w:tcPr>
            <w:tcW w:w="332"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auto"/>
            <w:vAlign w:val="center"/>
          </w:tcPr>
          <w:p w:rsidR="009C5D3D" w:rsidRPr="00FD5C0F" w:rsidRDefault="009C5D3D"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1-Başkanlık Makamı</w:t>
            </w:r>
          </w:p>
        </w:tc>
        <w:tc>
          <w:tcPr>
            <w:tcW w:w="300"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7 iş günü</w:t>
            </w:r>
          </w:p>
        </w:tc>
        <w:tc>
          <w:tcPr>
            <w:tcW w:w="1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 Adet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49667E">
        <w:trPr>
          <w:cantSplit/>
          <w:trHeight w:val="1588"/>
        </w:trPr>
        <w:tc>
          <w:tcPr>
            <w:tcW w:w="62" w:type="pct"/>
            <w:tcBorders>
              <w:top w:val="single" w:sz="4" w:space="0" w:color="auto"/>
              <w:left w:val="single" w:sz="4" w:space="0" w:color="auto"/>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t>78</w:t>
            </w:r>
          </w:p>
        </w:tc>
        <w:tc>
          <w:tcPr>
            <w:tcW w:w="62" w:type="pct"/>
            <w:tcBorders>
              <w:top w:val="single" w:sz="4" w:space="0" w:color="auto"/>
              <w:left w:val="nil"/>
              <w:bottom w:val="single" w:sz="4" w:space="0" w:color="auto"/>
              <w:right w:val="single" w:sz="4" w:space="0" w:color="auto"/>
            </w:tcBorders>
            <w:shd w:val="clear" w:color="000000" w:fill="D9D9D9"/>
            <w:noWrap/>
            <w:textDirection w:val="btLr"/>
          </w:tcPr>
          <w:p w:rsidR="009C5D3D" w:rsidRPr="00F15FB1" w:rsidRDefault="009C5D3D" w:rsidP="0030382C">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000000" w:fill="D9D9D9"/>
            <w:noWrap/>
            <w:textDirection w:val="btLr"/>
          </w:tcPr>
          <w:p w:rsidR="009C5D3D" w:rsidRPr="00F15FB1" w:rsidRDefault="009C5D3D" w:rsidP="009C5D3D">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20121582</w:t>
            </w:r>
          </w:p>
        </w:tc>
        <w:tc>
          <w:tcPr>
            <w:tcW w:w="137" w:type="pct"/>
            <w:tcBorders>
              <w:top w:val="single" w:sz="4" w:space="0" w:color="auto"/>
              <w:left w:val="nil"/>
              <w:bottom w:val="single" w:sz="4" w:space="0" w:color="auto"/>
              <w:right w:val="single" w:sz="4" w:space="0" w:color="auto"/>
            </w:tcBorders>
            <w:shd w:val="clear" w:color="000000" w:fill="D9D9D9"/>
            <w:noWrap/>
            <w:textDirection w:val="btLr"/>
            <w:vAlign w:val="center"/>
          </w:tcPr>
          <w:p w:rsidR="009C5D3D" w:rsidRPr="00F15FB1" w:rsidRDefault="009C5D3D" w:rsidP="001A0BEB">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600.00.00.00</w:t>
            </w:r>
          </w:p>
        </w:tc>
        <w:tc>
          <w:tcPr>
            <w:tcW w:w="107" w:type="pct"/>
            <w:tcBorders>
              <w:top w:val="single" w:sz="4" w:space="0" w:color="auto"/>
              <w:left w:val="nil"/>
              <w:bottom w:val="single" w:sz="4" w:space="0" w:color="auto"/>
              <w:right w:val="single" w:sz="4" w:space="0" w:color="auto"/>
            </w:tcBorders>
            <w:shd w:val="clear" w:color="000000" w:fill="D9D9D9"/>
            <w:noWrap/>
            <w:textDirection w:val="btLr"/>
            <w:vAlign w:val="center"/>
          </w:tcPr>
          <w:p w:rsidR="009C5D3D" w:rsidRPr="00F15FB1" w:rsidRDefault="009C5D3D" w:rsidP="001A0BEB">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65.08.00-A2</w:t>
            </w:r>
          </w:p>
        </w:tc>
        <w:tc>
          <w:tcPr>
            <w:tcW w:w="236"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Raporlama İşlemleri</w:t>
            </w:r>
          </w:p>
        </w:tc>
        <w:tc>
          <w:tcPr>
            <w:tcW w:w="333"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Stratejik Destek ve Araştırma-Geliştirme Çalışma Planının uygulama sonuçlarının raporlanması.</w:t>
            </w:r>
          </w:p>
        </w:tc>
        <w:tc>
          <w:tcPr>
            <w:tcW w:w="713"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60) </w:t>
            </w:r>
            <w:r w:rsidRPr="00F15FB1">
              <w:rPr>
                <w:rFonts w:ascii="Arial Narrow" w:eastAsia="Times New Roman" w:hAnsi="Arial Narrow" w:cs="Arial"/>
                <w:sz w:val="13"/>
                <w:szCs w:val="13"/>
                <w:lang w:eastAsia="tr-TR"/>
              </w:rPr>
              <w:br/>
              <w:t>2-Strateji Geliştirme Birimlerinin Çalışma Usul ve Esasları Hakkında Yönetmelik (Madde 5)</w:t>
            </w:r>
          </w:p>
        </w:tc>
        <w:tc>
          <w:tcPr>
            <w:tcW w:w="381"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br/>
              <w:t>1-Üst Yönetim</w:t>
            </w:r>
            <w:r w:rsidRPr="00F15FB1">
              <w:rPr>
                <w:rFonts w:ascii="Arial Narrow" w:eastAsia="Times New Roman" w:hAnsi="Arial Narrow" w:cs="Arial"/>
                <w:sz w:val="13"/>
                <w:szCs w:val="13"/>
                <w:lang w:eastAsia="tr-TR"/>
              </w:rPr>
              <w:br/>
              <w:t>2-Başkanlık</w:t>
            </w:r>
          </w:p>
        </w:tc>
        <w:tc>
          <w:tcPr>
            <w:tcW w:w="332"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000000" w:fill="D9D9D9"/>
            <w:vAlign w:val="center"/>
          </w:tcPr>
          <w:p w:rsidR="009C5D3D" w:rsidRPr="00FD5C0F" w:rsidRDefault="009C5D3D"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1-Başkanlık Makamı</w:t>
            </w:r>
          </w:p>
        </w:tc>
        <w:tc>
          <w:tcPr>
            <w:tcW w:w="300"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000000" w:fill="D9D9D9"/>
            <w:vAlign w:val="center"/>
          </w:tcPr>
          <w:p w:rsidR="009C5D3D" w:rsidRPr="00FD5C0F" w:rsidRDefault="009C5D3D" w:rsidP="00FD5C0F">
            <w:pPr>
              <w:spacing w:after="0" w:line="240" w:lineRule="auto"/>
              <w:jc w:val="center"/>
              <w:rPr>
                <w:rFonts w:ascii="Arial Narrow" w:eastAsia="Times New Roman" w:hAnsi="Arial Narrow" w:cs="Arial"/>
                <w:b/>
                <w:bCs/>
                <w:sz w:val="12"/>
                <w:szCs w:val="12"/>
                <w:lang w:eastAsia="tr-TR"/>
              </w:rPr>
            </w:pPr>
            <w:r w:rsidRPr="00FD5C0F">
              <w:rPr>
                <w:rFonts w:ascii="Arial Narrow" w:eastAsia="Times New Roman" w:hAnsi="Arial Narrow" w:cs="Arial"/>
                <w:b/>
                <w:bCs/>
                <w:sz w:val="12"/>
                <w:szCs w:val="12"/>
                <w:lang w:eastAsia="tr-TR"/>
              </w:rPr>
              <w:t>Çalışma Planında Öngörülen Sürelerde</w:t>
            </w:r>
          </w:p>
        </w:tc>
        <w:tc>
          <w:tcPr>
            <w:tcW w:w="194"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5-30 Adet</w:t>
            </w:r>
          </w:p>
        </w:tc>
        <w:tc>
          <w:tcPr>
            <w:tcW w:w="237"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C76B42">
        <w:trPr>
          <w:cantSplit/>
          <w:trHeight w:val="1644"/>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9C5D3D" w:rsidRPr="00F15FB1" w:rsidRDefault="009C5D3D" w:rsidP="001A0BEB">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lastRenderedPageBreak/>
              <w:t>79</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9C5D3D" w:rsidRPr="00F15FB1" w:rsidRDefault="009C5D3D" w:rsidP="0030382C">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9C5D3D" w:rsidRPr="00F15FB1" w:rsidRDefault="009C5D3D" w:rsidP="009C5D3D">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20121582</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9C5D3D" w:rsidRPr="00F15FB1" w:rsidRDefault="009C5D3D" w:rsidP="001A0BEB">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600.00.00.00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9C5D3D" w:rsidRPr="00F15FB1" w:rsidRDefault="009C5D3D" w:rsidP="001A0BEB">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65.08.00-B</w:t>
            </w:r>
          </w:p>
        </w:tc>
        <w:tc>
          <w:tcPr>
            <w:tcW w:w="236"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Araştırma-Geliştirme Çalışmaları</w:t>
            </w:r>
          </w:p>
        </w:tc>
        <w:tc>
          <w:tcPr>
            <w:tcW w:w="33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Stratejik Destek ve Araştırma-Geliştirme Çalışma Planı Doğrultusunda, Gerekli Görülen Araştırma-Geliştirme Amaçlı Çalışmaların Yürütülmesi.</w:t>
            </w:r>
          </w:p>
        </w:tc>
        <w:tc>
          <w:tcPr>
            <w:tcW w:w="71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60) </w:t>
            </w:r>
            <w:r w:rsidRPr="00F15FB1">
              <w:rPr>
                <w:rFonts w:ascii="Arial Narrow" w:eastAsia="Times New Roman" w:hAnsi="Arial Narrow" w:cs="Arial"/>
                <w:sz w:val="13"/>
                <w:szCs w:val="13"/>
                <w:lang w:eastAsia="tr-TR"/>
              </w:rPr>
              <w:br/>
              <w:t>2-Strateji Geliştirme Birimlerinin Çalışma Usul ve Esasları Hakkında Yönetmelik (Madde 5)</w:t>
            </w:r>
          </w:p>
        </w:tc>
        <w:tc>
          <w:tcPr>
            <w:tcW w:w="381"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1-Üst Yönetim</w:t>
            </w:r>
            <w:r w:rsidRPr="00F15FB1">
              <w:rPr>
                <w:rFonts w:ascii="Arial Narrow" w:eastAsia="Times New Roman" w:hAnsi="Arial Narrow" w:cs="Arial"/>
                <w:sz w:val="13"/>
                <w:szCs w:val="13"/>
                <w:lang w:eastAsia="tr-TR"/>
              </w:rPr>
              <w:br/>
              <w:t xml:space="preserve">2-Başkanlık </w:t>
            </w:r>
            <w:r w:rsidRPr="00F15FB1">
              <w:rPr>
                <w:rFonts w:ascii="Arial Narrow" w:eastAsia="Times New Roman" w:hAnsi="Arial Narrow" w:cs="Arial"/>
                <w:sz w:val="13"/>
                <w:szCs w:val="13"/>
                <w:lang w:eastAsia="tr-TR"/>
              </w:rPr>
              <w:br/>
              <w:t xml:space="preserve">3-Tüm Birimler </w:t>
            </w:r>
            <w:r w:rsidRPr="00F15FB1">
              <w:rPr>
                <w:rFonts w:ascii="Arial Narrow" w:eastAsia="Times New Roman" w:hAnsi="Arial Narrow" w:cs="Arial"/>
                <w:sz w:val="13"/>
                <w:szCs w:val="13"/>
                <w:lang w:eastAsia="tr-TR"/>
              </w:rPr>
              <w:br/>
              <w:t>4-Diğer İlgili Dış Paydaşlar</w:t>
            </w:r>
          </w:p>
        </w:tc>
        <w:tc>
          <w:tcPr>
            <w:tcW w:w="332"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auto"/>
            <w:vAlign w:val="center"/>
          </w:tcPr>
          <w:p w:rsidR="009C5D3D" w:rsidRPr="00FD5C0F" w:rsidRDefault="009C5D3D"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1-Başkanlık Makamı</w:t>
            </w:r>
            <w:r w:rsidRPr="00F15FB1">
              <w:rPr>
                <w:rFonts w:ascii="Arial Narrow" w:eastAsia="Times New Roman" w:hAnsi="Arial Narrow" w:cs="Arial"/>
                <w:sz w:val="13"/>
                <w:szCs w:val="13"/>
                <w:lang w:eastAsia="tr-TR"/>
              </w:rPr>
              <w:br/>
              <w:t>2-Tüm Birimler</w:t>
            </w:r>
          </w:p>
        </w:tc>
        <w:tc>
          <w:tcPr>
            <w:tcW w:w="300"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Dış Paydaşlar.</w:t>
            </w:r>
          </w:p>
        </w:tc>
        <w:tc>
          <w:tcPr>
            <w:tcW w:w="31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auto"/>
            <w:vAlign w:val="center"/>
          </w:tcPr>
          <w:p w:rsidR="009C5D3D" w:rsidRPr="00FD5C0F" w:rsidRDefault="009C5D3D" w:rsidP="00FD5C0F">
            <w:pPr>
              <w:spacing w:after="0" w:line="240" w:lineRule="auto"/>
              <w:jc w:val="center"/>
              <w:rPr>
                <w:rFonts w:ascii="Arial Narrow" w:eastAsia="Times New Roman" w:hAnsi="Arial Narrow" w:cs="Arial"/>
                <w:b/>
                <w:bCs/>
                <w:sz w:val="12"/>
                <w:szCs w:val="12"/>
                <w:lang w:eastAsia="tr-TR"/>
              </w:rPr>
            </w:pPr>
            <w:r w:rsidRPr="00FD5C0F">
              <w:rPr>
                <w:rFonts w:ascii="Arial Narrow" w:eastAsia="Times New Roman" w:hAnsi="Arial Narrow" w:cs="Arial"/>
                <w:b/>
                <w:bCs/>
                <w:sz w:val="12"/>
                <w:szCs w:val="12"/>
                <w:lang w:eastAsia="tr-TR"/>
              </w:rPr>
              <w:t>Çalışma Planında Öngörülen Sürelerde</w:t>
            </w:r>
          </w:p>
        </w:tc>
        <w:tc>
          <w:tcPr>
            <w:tcW w:w="1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1-10 Adet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C76B42">
        <w:trPr>
          <w:cantSplit/>
          <w:trHeight w:val="1644"/>
        </w:trPr>
        <w:tc>
          <w:tcPr>
            <w:tcW w:w="62" w:type="pct"/>
            <w:tcBorders>
              <w:top w:val="single" w:sz="4" w:space="0" w:color="auto"/>
              <w:left w:val="single" w:sz="4" w:space="0" w:color="auto"/>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t>80</w:t>
            </w:r>
          </w:p>
        </w:tc>
        <w:tc>
          <w:tcPr>
            <w:tcW w:w="62" w:type="pct"/>
            <w:tcBorders>
              <w:top w:val="single" w:sz="4" w:space="0" w:color="auto"/>
              <w:left w:val="nil"/>
              <w:bottom w:val="single" w:sz="4" w:space="0" w:color="auto"/>
              <w:right w:val="single" w:sz="4" w:space="0" w:color="auto"/>
            </w:tcBorders>
            <w:shd w:val="clear" w:color="000000" w:fill="D9D9D9"/>
            <w:noWrap/>
            <w:textDirection w:val="btLr"/>
          </w:tcPr>
          <w:p w:rsidR="009C5D3D" w:rsidRPr="00F15FB1" w:rsidRDefault="009C5D3D" w:rsidP="0030382C">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000000" w:fill="D9D9D9"/>
            <w:noWrap/>
            <w:textDirection w:val="btLr"/>
          </w:tcPr>
          <w:p w:rsidR="009C5D3D" w:rsidRPr="00F15FB1" w:rsidRDefault="009C5D3D" w:rsidP="009C5D3D">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20121582</w:t>
            </w:r>
          </w:p>
        </w:tc>
        <w:tc>
          <w:tcPr>
            <w:tcW w:w="137" w:type="pct"/>
            <w:tcBorders>
              <w:top w:val="single" w:sz="4" w:space="0" w:color="auto"/>
              <w:left w:val="nil"/>
              <w:bottom w:val="single" w:sz="4" w:space="0" w:color="auto"/>
              <w:right w:val="single" w:sz="4" w:space="0" w:color="auto"/>
            </w:tcBorders>
            <w:shd w:val="clear" w:color="000000" w:fill="D9D9D9"/>
            <w:noWrap/>
            <w:textDirection w:val="btLr"/>
            <w:vAlign w:val="center"/>
          </w:tcPr>
          <w:p w:rsidR="009C5D3D" w:rsidRPr="00F15FB1" w:rsidRDefault="009C5D3D" w:rsidP="001A0BEB">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600.00.00.00</w:t>
            </w:r>
          </w:p>
        </w:tc>
        <w:tc>
          <w:tcPr>
            <w:tcW w:w="107" w:type="pct"/>
            <w:tcBorders>
              <w:top w:val="single" w:sz="4" w:space="0" w:color="auto"/>
              <w:left w:val="nil"/>
              <w:bottom w:val="single" w:sz="4" w:space="0" w:color="auto"/>
              <w:right w:val="single" w:sz="4" w:space="0" w:color="auto"/>
            </w:tcBorders>
            <w:shd w:val="clear" w:color="000000" w:fill="D9D9D9"/>
            <w:noWrap/>
            <w:textDirection w:val="btLr"/>
            <w:vAlign w:val="center"/>
          </w:tcPr>
          <w:p w:rsidR="009C5D3D" w:rsidRPr="00F15FB1" w:rsidRDefault="009C5D3D" w:rsidP="001A0BEB">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65.08.00-C</w:t>
            </w:r>
          </w:p>
        </w:tc>
        <w:tc>
          <w:tcPr>
            <w:tcW w:w="236"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Stratejik Destek Amaçlı İşlemler</w:t>
            </w:r>
          </w:p>
        </w:tc>
        <w:tc>
          <w:tcPr>
            <w:tcW w:w="333"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Stratejik Destek ve Araştırma-Geliştirme Çalışma Planı Doğrultusunda, Gerekli Görülen Stratejik Destek Amaçlı Çalışmaların Yürütülmesi.</w:t>
            </w:r>
          </w:p>
        </w:tc>
        <w:tc>
          <w:tcPr>
            <w:tcW w:w="713"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1-5018 sayılı Kamu Mali Yönetimi ve Kontrol Kanunu (Madde 60)</w:t>
            </w:r>
            <w:r w:rsidRPr="00F15FB1">
              <w:rPr>
                <w:rFonts w:ascii="Arial Narrow" w:eastAsia="Times New Roman" w:hAnsi="Arial Narrow" w:cs="Arial"/>
                <w:sz w:val="13"/>
                <w:szCs w:val="13"/>
                <w:lang w:eastAsia="tr-TR"/>
              </w:rPr>
              <w:br/>
              <w:t>2-Strateji Geliştirme Birimlerinin Çalışma Usul ve Esasları Hakkında Yönetmelik (Madde 5)</w:t>
            </w:r>
          </w:p>
        </w:tc>
        <w:tc>
          <w:tcPr>
            <w:tcW w:w="381"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1-Üst Yönetim</w:t>
            </w:r>
            <w:r w:rsidRPr="00F15FB1">
              <w:rPr>
                <w:rFonts w:ascii="Arial Narrow" w:eastAsia="Times New Roman" w:hAnsi="Arial Narrow" w:cs="Arial"/>
                <w:sz w:val="13"/>
                <w:szCs w:val="13"/>
                <w:lang w:eastAsia="tr-TR"/>
              </w:rPr>
              <w:br/>
              <w:t xml:space="preserve">2-Başkanlık </w:t>
            </w:r>
            <w:r w:rsidRPr="00F15FB1">
              <w:rPr>
                <w:rFonts w:ascii="Arial Narrow" w:eastAsia="Times New Roman" w:hAnsi="Arial Narrow" w:cs="Arial"/>
                <w:sz w:val="13"/>
                <w:szCs w:val="13"/>
                <w:lang w:eastAsia="tr-TR"/>
              </w:rPr>
              <w:br/>
              <w:t xml:space="preserve">3-Tüm Birimler </w:t>
            </w:r>
            <w:r w:rsidRPr="00F15FB1">
              <w:rPr>
                <w:rFonts w:ascii="Arial Narrow" w:eastAsia="Times New Roman" w:hAnsi="Arial Narrow" w:cs="Arial"/>
                <w:sz w:val="13"/>
                <w:szCs w:val="13"/>
                <w:lang w:eastAsia="tr-TR"/>
              </w:rPr>
              <w:br/>
              <w:t>4-Diğer İlgili Dış Paydaşlar</w:t>
            </w:r>
          </w:p>
        </w:tc>
        <w:tc>
          <w:tcPr>
            <w:tcW w:w="332"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000000" w:fill="D9D9D9"/>
            <w:vAlign w:val="center"/>
          </w:tcPr>
          <w:p w:rsidR="009C5D3D" w:rsidRPr="00FD5C0F" w:rsidRDefault="009C5D3D"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1-Başkanlık Makamı</w:t>
            </w:r>
            <w:r w:rsidRPr="00F15FB1">
              <w:rPr>
                <w:rFonts w:ascii="Arial Narrow" w:eastAsia="Times New Roman" w:hAnsi="Arial Narrow" w:cs="Arial"/>
                <w:sz w:val="13"/>
                <w:szCs w:val="13"/>
                <w:lang w:eastAsia="tr-TR"/>
              </w:rPr>
              <w:br/>
              <w:t>2-Tüm Birimler</w:t>
            </w:r>
          </w:p>
        </w:tc>
        <w:tc>
          <w:tcPr>
            <w:tcW w:w="300"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Dış Paydaşlar</w:t>
            </w:r>
          </w:p>
        </w:tc>
        <w:tc>
          <w:tcPr>
            <w:tcW w:w="313"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000000" w:fill="D9D9D9"/>
            <w:vAlign w:val="center"/>
          </w:tcPr>
          <w:p w:rsidR="009C5D3D" w:rsidRPr="00FD5C0F" w:rsidRDefault="009C5D3D" w:rsidP="00FD5C0F">
            <w:pPr>
              <w:spacing w:after="0" w:line="240" w:lineRule="auto"/>
              <w:jc w:val="center"/>
              <w:rPr>
                <w:rFonts w:ascii="Arial Narrow" w:eastAsia="Times New Roman" w:hAnsi="Arial Narrow" w:cs="Arial"/>
                <w:b/>
                <w:bCs/>
                <w:sz w:val="12"/>
                <w:szCs w:val="12"/>
                <w:lang w:eastAsia="tr-TR"/>
              </w:rPr>
            </w:pPr>
            <w:r w:rsidRPr="00FD5C0F">
              <w:rPr>
                <w:rFonts w:ascii="Arial Narrow" w:eastAsia="Times New Roman" w:hAnsi="Arial Narrow" w:cs="Arial"/>
                <w:b/>
                <w:bCs/>
                <w:sz w:val="12"/>
                <w:szCs w:val="12"/>
                <w:lang w:eastAsia="tr-TR"/>
              </w:rPr>
              <w:t>Çalışma Planında Öngörülen Sürelerde</w:t>
            </w:r>
          </w:p>
        </w:tc>
        <w:tc>
          <w:tcPr>
            <w:tcW w:w="194"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 Adet</w:t>
            </w:r>
          </w:p>
        </w:tc>
        <w:tc>
          <w:tcPr>
            <w:tcW w:w="237"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C76B42">
        <w:trPr>
          <w:cantSplit/>
          <w:trHeight w:val="1644"/>
        </w:trPr>
        <w:tc>
          <w:tcPr>
            <w:tcW w:w="62" w:type="pct"/>
            <w:tcBorders>
              <w:top w:val="single" w:sz="4" w:space="0" w:color="auto"/>
              <w:left w:val="single" w:sz="4" w:space="0" w:color="auto"/>
              <w:bottom w:val="single" w:sz="4" w:space="0" w:color="auto"/>
              <w:right w:val="single" w:sz="4" w:space="0" w:color="auto"/>
            </w:tcBorders>
            <w:shd w:val="clear" w:color="auto" w:fill="auto"/>
            <w:vAlign w:val="center"/>
          </w:tcPr>
          <w:p w:rsidR="009C5D3D" w:rsidRPr="00F15FB1" w:rsidRDefault="009C5D3D" w:rsidP="001A0BEB">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t>81</w:t>
            </w:r>
          </w:p>
        </w:tc>
        <w:tc>
          <w:tcPr>
            <w:tcW w:w="62" w:type="pct"/>
            <w:tcBorders>
              <w:top w:val="single" w:sz="4" w:space="0" w:color="auto"/>
              <w:left w:val="nil"/>
              <w:bottom w:val="single" w:sz="4" w:space="0" w:color="auto"/>
              <w:right w:val="single" w:sz="4" w:space="0" w:color="auto"/>
            </w:tcBorders>
            <w:shd w:val="clear" w:color="auto" w:fill="auto"/>
            <w:noWrap/>
            <w:textDirection w:val="btLr"/>
          </w:tcPr>
          <w:p w:rsidR="009C5D3D" w:rsidRPr="00F15FB1" w:rsidRDefault="009C5D3D" w:rsidP="0030382C">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auto" w:fill="auto"/>
            <w:noWrap/>
            <w:textDirection w:val="btLr"/>
          </w:tcPr>
          <w:p w:rsidR="009C5D3D" w:rsidRPr="00F15FB1" w:rsidRDefault="009C5D3D" w:rsidP="009C5D3D">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20121582</w:t>
            </w:r>
          </w:p>
        </w:tc>
        <w:tc>
          <w:tcPr>
            <w:tcW w:w="137" w:type="pct"/>
            <w:tcBorders>
              <w:top w:val="single" w:sz="4" w:space="0" w:color="auto"/>
              <w:left w:val="nil"/>
              <w:bottom w:val="single" w:sz="4" w:space="0" w:color="auto"/>
              <w:right w:val="single" w:sz="4" w:space="0" w:color="auto"/>
            </w:tcBorders>
            <w:shd w:val="clear" w:color="auto" w:fill="auto"/>
            <w:noWrap/>
            <w:textDirection w:val="btLr"/>
            <w:vAlign w:val="center"/>
          </w:tcPr>
          <w:p w:rsidR="009C5D3D" w:rsidRPr="00F15FB1" w:rsidRDefault="009C5D3D" w:rsidP="001A0BEB">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799.00.00.00</w:t>
            </w:r>
          </w:p>
        </w:tc>
        <w:tc>
          <w:tcPr>
            <w:tcW w:w="107" w:type="pct"/>
            <w:tcBorders>
              <w:top w:val="single" w:sz="4" w:space="0" w:color="auto"/>
              <w:left w:val="nil"/>
              <w:bottom w:val="single" w:sz="4" w:space="0" w:color="auto"/>
              <w:right w:val="single" w:sz="4" w:space="0" w:color="auto"/>
            </w:tcBorders>
            <w:shd w:val="clear" w:color="auto" w:fill="auto"/>
            <w:noWrap/>
            <w:textDirection w:val="btLr"/>
            <w:vAlign w:val="center"/>
          </w:tcPr>
          <w:p w:rsidR="009C5D3D" w:rsidRPr="00F15FB1" w:rsidRDefault="009C5D3D" w:rsidP="001A0BEB">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65.08.00-D</w:t>
            </w:r>
          </w:p>
        </w:tc>
        <w:tc>
          <w:tcPr>
            <w:tcW w:w="236"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Mali Hizmetler Konusunda Kurum Eğitim İhtiyacı Tespit İşlemleri</w:t>
            </w:r>
          </w:p>
        </w:tc>
        <w:tc>
          <w:tcPr>
            <w:tcW w:w="33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Stratejik Destek ve Araştırma-Geliştirme Çalışma Planı Doğrultusunda, Mali Hizmetler Konusunda Kurum Eğitim İhtiyacı Tespiti Çalışmalarının Yürütülmesi.</w:t>
            </w:r>
          </w:p>
        </w:tc>
        <w:tc>
          <w:tcPr>
            <w:tcW w:w="71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60) </w:t>
            </w:r>
            <w:r w:rsidRPr="00F15FB1">
              <w:rPr>
                <w:rFonts w:ascii="Arial Narrow" w:eastAsia="Times New Roman" w:hAnsi="Arial Narrow" w:cs="Arial"/>
                <w:sz w:val="13"/>
                <w:szCs w:val="13"/>
                <w:lang w:eastAsia="tr-TR"/>
              </w:rPr>
              <w:br/>
              <w:t>2-Strateji Geliştirme Birimlerinin Çalışma Usul ve Esasları Hakkında Yönetmelik (Madde 5)</w:t>
            </w:r>
          </w:p>
        </w:tc>
        <w:tc>
          <w:tcPr>
            <w:tcW w:w="381"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1-Üst Yönetim</w:t>
            </w:r>
            <w:r w:rsidRPr="00F15FB1">
              <w:rPr>
                <w:rFonts w:ascii="Arial Narrow" w:eastAsia="Times New Roman" w:hAnsi="Arial Narrow" w:cs="Arial"/>
                <w:sz w:val="13"/>
                <w:szCs w:val="13"/>
                <w:lang w:eastAsia="tr-TR"/>
              </w:rPr>
              <w:br/>
              <w:t>2-Tüm Birimler</w:t>
            </w:r>
          </w:p>
        </w:tc>
        <w:tc>
          <w:tcPr>
            <w:tcW w:w="332"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86" w:type="pct"/>
            <w:tcBorders>
              <w:top w:val="single" w:sz="4" w:space="0" w:color="auto"/>
              <w:left w:val="nil"/>
              <w:bottom w:val="single" w:sz="4" w:space="0" w:color="auto"/>
              <w:right w:val="single" w:sz="4" w:space="0" w:color="auto"/>
            </w:tcBorders>
            <w:shd w:val="clear" w:color="auto" w:fill="auto"/>
            <w:vAlign w:val="center"/>
          </w:tcPr>
          <w:p w:rsidR="009C5D3D" w:rsidRPr="00FD5C0F" w:rsidRDefault="009C5D3D"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1-Başkanlık Makamı</w:t>
            </w:r>
            <w:r w:rsidRPr="00F15FB1">
              <w:rPr>
                <w:rFonts w:ascii="Arial Narrow" w:eastAsia="Times New Roman" w:hAnsi="Arial Narrow" w:cs="Arial"/>
                <w:sz w:val="13"/>
                <w:szCs w:val="13"/>
                <w:lang w:eastAsia="tr-TR"/>
              </w:rPr>
              <w:br/>
              <w:t>2-Tüm Birimler</w:t>
            </w:r>
          </w:p>
        </w:tc>
        <w:tc>
          <w:tcPr>
            <w:tcW w:w="300"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313"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90" w:type="pct"/>
            <w:tcBorders>
              <w:top w:val="single" w:sz="4" w:space="0" w:color="auto"/>
              <w:left w:val="nil"/>
              <w:bottom w:val="single" w:sz="4" w:space="0" w:color="auto"/>
              <w:right w:val="single" w:sz="4" w:space="0" w:color="auto"/>
            </w:tcBorders>
            <w:shd w:val="clear" w:color="auto" w:fill="auto"/>
            <w:vAlign w:val="center"/>
          </w:tcPr>
          <w:p w:rsidR="009C5D3D" w:rsidRPr="00FD5C0F" w:rsidRDefault="009C5D3D" w:rsidP="00FD5C0F">
            <w:pPr>
              <w:spacing w:after="0" w:line="240" w:lineRule="auto"/>
              <w:jc w:val="center"/>
              <w:rPr>
                <w:rFonts w:ascii="Arial Narrow" w:eastAsia="Times New Roman" w:hAnsi="Arial Narrow" w:cs="Arial"/>
                <w:b/>
                <w:bCs/>
                <w:sz w:val="12"/>
                <w:szCs w:val="12"/>
                <w:lang w:eastAsia="tr-TR"/>
              </w:rPr>
            </w:pPr>
            <w:r w:rsidRPr="00FD5C0F">
              <w:rPr>
                <w:rFonts w:ascii="Arial Narrow" w:eastAsia="Times New Roman" w:hAnsi="Arial Narrow" w:cs="Arial"/>
                <w:b/>
                <w:bCs/>
                <w:sz w:val="12"/>
                <w:szCs w:val="12"/>
                <w:lang w:eastAsia="tr-TR"/>
              </w:rPr>
              <w:t>Çalışma Planında Öngörülen Sürelerde</w:t>
            </w:r>
          </w:p>
        </w:tc>
        <w:tc>
          <w:tcPr>
            <w:tcW w:w="194"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2 Adet</w:t>
            </w:r>
          </w:p>
        </w:tc>
        <w:tc>
          <w:tcPr>
            <w:tcW w:w="237" w:type="pct"/>
            <w:tcBorders>
              <w:top w:val="single" w:sz="4" w:space="0" w:color="auto"/>
              <w:left w:val="nil"/>
              <w:bottom w:val="single" w:sz="4" w:space="0" w:color="auto"/>
              <w:right w:val="single" w:sz="4" w:space="0" w:color="auto"/>
            </w:tcBorders>
            <w:shd w:val="clear" w:color="auto" w:fill="auto"/>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r w:rsidR="00FD5C0F" w:rsidRPr="0081161F" w:rsidTr="00C76B42">
        <w:trPr>
          <w:cantSplit/>
          <w:trHeight w:val="1644"/>
        </w:trPr>
        <w:tc>
          <w:tcPr>
            <w:tcW w:w="62" w:type="pct"/>
            <w:tcBorders>
              <w:top w:val="single" w:sz="4" w:space="0" w:color="auto"/>
              <w:left w:val="single" w:sz="4" w:space="0" w:color="auto"/>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jc w:val="center"/>
              <w:rPr>
                <w:rFonts w:ascii="Arial Narrow" w:eastAsia="Times New Roman" w:hAnsi="Arial Narrow" w:cs="Arial"/>
                <w:b/>
                <w:sz w:val="13"/>
                <w:szCs w:val="13"/>
                <w:lang w:eastAsia="tr-TR"/>
              </w:rPr>
            </w:pPr>
            <w:r w:rsidRPr="00F15FB1">
              <w:rPr>
                <w:rFonts w:ascii="Arial Narrow" w:eastAsia="Times New Roman" w:hAnsi="Arial Narrow" w:cs="Arial"/>
                <w:b/>
                <w:sz w:val="13"/>
                <w:szCs w:val="13"/>
                <w:lang w:eastAsia="tr-TR"/>
              </w:rPr>
              <w:t>82</w:t>
            </w:r>
          </w:p>
        </w:tc>
        <w:tc>
          <w:tcPr>
            <w:tcW w:w="62" w:type="pct"/>
            <w:tcBorders>
              <w:top w:val="single" w:sz="4" w:space="0" w:color="auto"/>
              <w:left w:val="nil"/>
              <w:bottom w:val="single" w:sz="4" w:space="0" w:color="auto"/>
              <w:right w:val="single" w:sz="4" w:space="0" w:color="auto"/>
            </w:tcBorders>
            <w:shd w:val="clear" w:color="000000" w:fill="D9D9D9"/>
            <w:noWrap/>
            <w:textDirection w:val="btLr"/>
          </w:tcPr>
          <w:p w:rsidR="009C5D3D" w:rsidRPr="00F15FB1" w:rsidRDefault="009C5D3D" w:rsidP="0030382C">
            <w:pPr>
              <w:ind w:left="113" w:right="113"/>
              <w:jc w:val="center"/>
              <w:rPr>
                <w:rFonts w:ascii="Arial Narrow" w:hAnsi="Arial Narrow"/>
                <w:sz w:val="13"/>
                <w:szCs w:val="13"/>
              </w:rPr>
            </w:pPr>
            <w:r w:rsidRPr="00F15FB1">
              <w:rPr>
                <w:rFonts w:ascii="Arial Narrow" w:eastAsia="Times New Roman" w:hAnsi="Arial Narrow" w:cs="Times New Roman"/>
                <w:color w:val="000000"/>
                <w:sz w:val="13"/>
                <w:szCs w:val="13"/>
                <w:lang w:eastAsia="tr-TR"/>
              </w:rPr>
              <w:t>31840797</w:t>
            </w:r>
          </w:p>
        </w:tc>
        <w:tc>
          <w:tcPr>
            <w:tcW w:w="71" w:type="pct"/>
            <w:tcBorders>
              <w:top w:val="single" w:sz="4" w:space="0" w:color="auto"/>
              <w:left w:val="nil"/>
              <w:bottom w:val="single" w:sz="4" w:space="0" w:color="auto"/>
              <w:right w:val="single" w:sz="4" w:space="0" w:color="auto"/>
            </w:tcBorders>
            <w:shd w:val="clear" w:color="000000" w:fill="D9D9D9"/>
            <w:noWrap/>
            <w:textDirection w:val="btLr"/>
          </w:tcPr>
          <w:p w:rsidR="009C5D3D" w:rsidRPr="00F15FB1" w:rsidRDefault="009C5D3D" w:rsidP="009C5D3D">
            <w:pPr>
              <w:ind w:left="113" w:right="113"/>
              <w:jc w:val="center"/>
              <w:rPr>
                <w:rFonts w:ascii="Arial Narrow" w:hAnsi="Arial Narrow"/>
                <w:sz w:val="13"/>
                <w:szCs w:val="13"/>
              </w:rPr>
            </w:pPr>
            <w:r w:rsidRPr="00F15FB1">
              <w:rPr>
                <w:rFonts w:ascii="Arial Narrow" w:eastAsia="Times New Roman" w:hAnsi="Arial Narrow" w:cs="Times New Roman"/>
                <w:sz w:val="13"/>
                <w:szCs w:val="13"/>
                <w:lang w:eastAsia="tr-TR"/>
              </w:rPr>
              <w:t>20121582</w:t>
            </w:r>
          </w:p>
        </w:tc>
        <w:tc>
          <w:tcPr>
            <w:tcW w:w="137" w:type="pct"/>
            <w:tcBorders>
              <w:top w:val="single" w:sz="4" w:space="0" w:color="auto"/>
              <w:left w:val="nil"/>
              <w:bottom w:val="single" w:sz="4" w:space="0" w:color="auto"/>
              <w:right w:val="single" w:sz="4" w:space="0" w:color="auto"/>
            </w:tcBorders>
            <w:shd w:val="clear" w:color="000000" w:fill="D9D9D9"/>
            <w:noWrap/>
            <w:textDirection w:val="btLr"/>
            <w:vAlign w:val="center"/>
          </w:tcPr>
          <w:p w:rsidR="009C5D3D" w:rsidRPr="00F15FB1" w:rsidRDefault="009C5D3D" w:rsidP="001A0BEB">
            <w:pPr>
              <w:spacing w:after="0" w:line="240" w:lineRule="auto"/>
              <w:jc w:val="center"/>
              <w:rPr>
                <w:rFonts w:ascii="Arial Narrow" w:eastAsia="Times New Roman" w:hAnsi="Arial Narrow" w:cs="Arial"/>
                <w:color w:val="000000"/>
                <w:sz w:val="13"/>
                <w:szCs w:val="13"/>
                <w:lang w:eastAsia="tr-TR"/>
              </w:rPr>
            </w:pPr>
            <w:r w:rsidRPr="00F15FB1">
              <w:rPr>
                <w:rFonts w:ascii="Arial Narrow" w:eastAsia="Times New Roman" w:hAnsi="Arial Narrow" w:cs="Arial"/>
                <w:color w:val="000000"/>
                <w:sz w:val="13"/>
                <w:szCs w:val="13"/>
                <w:lang w:eastAsia="tr-TR"/>
              </w:rPr>
              <w:t>045.99.00.00</w:t>
            </w:r>
          </w:p>
        </w:tc>
        <w:tc>
          <w:tcPr>
            <w:tcW w:w="107" w:type="pct"/>
            <w:tcBorders>
              <w:top w:val="single" w:sz="4" w:space="0" w:color="auto"/>
              <w:left w:val="nil"/>
              <w:bottom w:val="single" w:sz="4" w:space="0" w:color="auto"/>
              <w:right w:val="single" w:sz="4" w:space="0" w:color="auto"/>
            </w:tcBorders>
            <w:shd w:val="clear" w:color="000000" w:fill="D9D9D9"/>
            <w:noWrap/>
            <w:textDirection w:val="btLr"/>
            <w:vAlign w:val="center"/>
          </w:tcPr>
          <w:p w:rsidR="009C5D3D" w:rsidRPr="00F15FB1" w:rsidRDefault="009C5D3D" w:rsidP="001A0BEB">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65.08.00-E</w:t>
            </w:r>
          </w:p>
        </w:tc>
        <w:tc>
          <w:tcPr>
            <w:tcW w:w="236"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Danışmanlık Hizmetleri</w:t>
            </w:r>
          </w:p>
        </w:tc>
        <w:tc>
          <w:tcPr>
            <w:tcW w:w="333"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Üniversite birimleri tarafından uygulamaya yönelik olarak talep edilen konularda görüş verilmek suretiyle danışmanlık hizmetlerinin Yürütülmesi.</w:t>
            </w:r>
          </w:p>
        </w:tc>
        <w:tc>
          <w:tcPr>
            <w:tcW w:w="713"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1-5018 sayılı Kamu Mali Yönetimi ve Kontrol Kanunu (Madde 60) </w:t>
            </w:r>
            <w:r w:rsidRPr="00F15FB1">
              <w:rPr>
                <w:rFonts w:ascii="Arial Narrow" w:eastAsia="Times New Roman" w:hAnsi="Arial Narrow" w:cs="Arial"/>
                <w:sz w:val="13"/>
                <w:szCs w:val="13"/>
                <w:lang w:eastAsia="tr-TR"/>
              </w:rPr>
              <w:br/>
              <w:t>2-Strateji Geliştirme Birimlerinin Çalışma Usul ve Esasları Hakkında Yönetmelik (Madde 5)</w:t>
            </w:r>
          </w:p>
        </w:tc>
        <w:tc>
          <w:tcPr>
            <w:tcW w:w="381"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1-Üst Yönetim</w:t>
            </w:r>
            <w:r w:rsidRPr="00F15FB1">
              <w:rPr>
                <w:rFonts w:ascii="Arial Narrow" w:eastAsia="Times New Roman" w:hAnsi="Arial Narrow" w:cs="Arial"/>
                <w:sz w:val="13"/>
                <w:szCs w:val="13"/>
                <w:lang w:eastAsia="tr-TR"/>
              </w:rPr>
              <w:br/>
              <w:t>2-Harcama Birimleri</w:t>
            </w:r>
          </w:p>
        </w:tc>
        <w:tc>
          <w:tcPr>
            <w:tcW w:w="332"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94"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94"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146"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86A5D">
            <w:pPr>
              <w:spacing w:after="0" w:line="240" w:lineRule="auto"/>
              <w:jc w:val="center"/>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w:t>
            </w:r>
          </w:p>
        </w:tc>
        <w:tc>
          <w:tcPr>
            <w:tcW w:w="237"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 xml:space="preserve">1-Görüş talebi yazısı </w:t>
            </w:r>
            <w:r w:rsidRPr="00F15FB1">
              <w:rPr>
                <w:rFonts w:ascii="Arial Narrow" w:eastAsia="Times New Roman" w:hAnsi="Arial Narrow" w:cs="Arial"/>
                <w:sz w:val="13"/>
                <w:szCs w:val="13"/>
                <w:lang w:eastAsia="tr-TR"/>
              </w:rPr>
              <w:br/>
              <w:t xml:space="preserve">2-Talep edilen görüş ile ilgili belgeler </w:t>
            </w:r>
          </w:p>
        </w:tc>
        <w:tc>
          <w:tcPr>
            <w:tcW w:w="237"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Ankara Üniversitesi Strateji Geliştirme Daire Başkanlığı</w:t>
            </w:r>
          </w:p>
        </w:tc>
        <w:tc>
          <w:tcPr>
            <w:tcW w:w="286" w:type="pct"/>
            <w:tcBorders>
              <w:top w:val="single" w:sz="4" w:space="0" w:color="auto"/>
              <w:left w:val="nil"/>
              <w:bottom w:val="single" w:sz="4" w:space="0" w:color="auto"/>
              <w:right w:val="single" w:sz="4" w:space="0" w:color="auto"/>
            </w:tcBorders>
            <w:shd w:val="clear" w:color="000000" w:fill="D9D9D9"/>
            <w:vAlign w:val="center"/>
          </w:tcPr>
          <w:p w:rsidR="009C5D3D" w:rsidRPr="00FD5C0F" w:rsidRDefault="009C5D3D" w:rsidP="001A0BEB">
            <w:pPr>
              <w:spacing w:after="0" w:line="240" w:lineRule="auto"/>
              <w:rPr>
                <w:rFonts w:ascii="Arial Narrow" w:eastAsia="Times New Roman" w:hAnsi="Arial Narrow" w:cs="Arial"/>
                <w:sz w:val="12"/>
                <w:szCs w:val="12"/>
                <w:lang w:eastAsia="tr-TR"/>
              </w:rPr>
            </w:pPr>
            <w:r w:rsidRPr="00FD5C0F">
              <w:rPr>
                <w:rFonts w:ascii="Arial Narrow" w:eastAsia="Times New Roman" w:hAnsi="Arial Narrow" w:cs="Arial"/>
                <w:sz w:val="12"/>
                <w:szCs w:val="12"/>
                <w:lang w:eastAsia="tr-TR"/>
              </w:rPr>
              <w:t>1-Memur</w:t>
            </w:r>
            <w:r w:rsidRPr="00FD5C0F">
              <w:rPr>
                <w:rFonts w:ascii="Arial Narrow" w:eastAsia="Times New Roman" w:hAnsi="Arial Narrow" w:cs="Arial"/>
                <w:sz w:val="12"/>
                <w:szCs w:val="12"/>
                <w:lang w:eastAsia="tr-TR"/>
              </w:rPr>
              <w:br/>
              <w:t>2-Şef/Mali Hizmetler Uzman Yrd.</w:t>
            </w:r>
            <w:r w:rsidRPr="00FD5C0F">
              <w:rPr>
                <w:rFonts w:ascii="Arial Narrow" w:eastAsia="Times New Roman" w:hAnsi="Arial Narrow" w:cs="Arial"/>
                <w:sz w:val="12"/>
                <w:szCs w:val="12"/>
                <w:lang w:eastAsia="tr-TR"/>
              </w:rPr>
              <w:br/>
              <w:t>3-Şube Müdürü veya Mali Hiz. Uzmanı</w:t>
            </w:r>
            <w:r w:rsidRPr="00FD5C0F">
              <w:rPr>
                <w:rFonts w:ascii="Arial Narrow" w:eastAsia="Times New Roman" w:hAnsi="Arial Narrow" w:cs="Arial"/>
                <w:sz w:val="12"/>
                <w:szCs w:val="12"/>
                <w:lang w:eastAsia="tr-TR"/>
              </w:rPr>
              <w:br/>
              <w:t>4-Muhasebe Yetkilisi</w:t>
            </w:r>
          </w:p>
        </w:tc>
        <w:tc>
          <w:tcPr>
            <w:tcW w:w="238"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1-Tüm Birimler</w:t>
            </w:r>
          </w:p>
        </w:tc>
        <w:tc>
          <w:tcPr>
            <w:tcW w:w="300"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1-İlgili Dış Paydaşlar.</w:t>
            </w:r>
          </w:p>
        </w:tc>
        <w:tc>
          <w:tcPr>
            <w:tcW w:w="313"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15 Gün</w:t>
            </w:r>
          </w:p>
        </w:tc>
        <w:tc>
          <w:tcPr>
            <w:tcW w:w="190"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FD5C0F">
            <w:pPr>
              <w:spacing w:after="0" w:line="240" w:lineRule="auto"/>
              <w:jc w:val="center"/>
              <w:rPr>
                <w:rFonts w:ascii="Arial Narrow" w:eastAsia="Times New Roman" w:hAnsi="Arial Narrow" w:cs="Arial"/>
                <w:b/>
                <w:bCs/>
                <w:sz w:val="13"/>
                <w:szCs w:val="13"/>
                <w:lang w:eastAsia="tr-TR"/>
              </w:rPr>
            </w:pPr>
            <w:r w:rsidRPr="00F15FB1">
              <w:rPr>
                <w:rFonts w:ascii="Arial Narrow" w:eastAsia="Times New Roman" w:hAnsi="Arial Narrow" w:cs="Arial"/>
                <w:b/>
                <w:bCs/>
                <w:sz w:val="13"/>
                <w:szCs w:val="13"/>
                <w:lang w:eastAsia="tr-TR"/>
              </w:rPr>
              <w:t>15 Gün</w:t>
            </w:r>
          </w:p>
        </w:tc>
        <w:tc>
          <w:tcPr>
            <w:tcW w:w="194"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FD5C0F">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40-50 Adet</w:t>
            </w:r>
          </w:p>
        </w:tc>
        <w:tc>
          <w:tcPr>
            <w:tcW w:w="237" w:type="pct"/>
            <w:tcBorders>
              <w:top w:val="single" w:sz="4" w:space="0" w:color="auto"/>
              <w:left w:val="nil"/>
              <w:bottom w:val="single" w:sz="4" w:space="0" w:color="auto"/>
              <w:right w:val="single" w:sz="4" w:space="0" w:color="auto"/>
            </w:tcBorders>
            <w:shd w:val="clear" w:color="000000" w:fill="D9D9D9"/>
            <w:vAlign w:val="center"/>
          </w:tcPr>
          <w:p w:rsidR="009C5D3D" w:rsidRPr="00F15FB1" w:rsidRDefault="009C5D3D" w:rsidP="001A0BEB">
            <w:pPr>
              <w:spacing w:after="0" w:line="240" w:lineRule="auto"/>
              <w:rPr>
                <w:rFonts w:ascii="Arial Narrow" w:eastAsia="Times New Roman" w:hAnsi="Arial Narrow" w:cs="Arial"/>
                <w:sz w:val="13"/>
                <w:szCs w:val="13"/>
                <w:lang w:eastAsia="tr-TR"/>
              </w:rPr>
            </w:pPr>
            <w:r w:rsidRPr="00F15FB1">
              <w:rPr>
                <w:rFonts w:ascii="Arial Narrow" w:eastAsia="Times New Roman" w:hAnsi="Arial Narrow" w:cs="Arial"/>
                <w:sz w:val="13"/>
                <w:szCs w:val="13"/>
                <w:lang w:eastAsia="tr-TR"/>
              </w:rPr>
              <w:t>Sunulmuyor</w:t>
            </w:r>
          </w:p>
        </w:tc>
      </w:tr>
    </w:tbl>
    <w:p w:rsidR="009D75C3" w:rsidRDefault="009D75C3" w:rsidP="00B93F95">
      <w:pPr>
        <w:framePr w:w="9358" w:wrap="auto" w:hAnchor="text" w:x="851"/>
        <w:sectPr w:rsidR="009D75C3" w:rsidSect="00791F91">
          <w:headerReference w:type="even" r:id="rId296"/>
          <w:footerReference w:type="even" r:id="rId297"/>
          <w:footerReference w:type="default" r:id="rId298"/>
          <w:pgSz w:w="16838" w:h="11906" w:orient="landscape"/>
          <w:pgMar w:top="1191" w:right="1021" w:bottom="1191" w:left="1021" w:header="430" w:footer="709" w:gutter="0"/>
          <w:cols w:space="708"/>
          <w:docGrid w:linePitch="360"/>
        </w:sectPr>
      </w:pPr>
    </w:p>
    <w:tbl>
      <w:tblPr>
        <w:tblW w:w="4936" w:type="pct"/>
        <w:tblInd w:w="70" w:type="dxa"/>
        <w:tblCellMar>
          <w:left w:w="70" w:type="dxa"/>
          <w:right w:w="70" w:type="dxa"/>
        </w:tblCellMar>
        <w:tblLook w:val="04A0"/>
      </w:tblPr>
      <w:tblGrid>
        <w:gridCol w:w="387"/>
        <w:gridCol w:w="607"/>
        <w:gridCol w:w="1946"/>
        <w:gridCol w:w="4322"/>
        <w:gridCol w:w="36"/>
        <w:gridCol w:w="2242"/>
      </w:tblGrid>
      <w:tr w:rsidR="005233D8" w:rsidRPr="0095617A" w:rsidTr="00285316">
        <w:trPr>
          <w:trHeight w:val="593"/>
          <w:tblHeader/>
        </w:trPr>
        <w:tc>
          <w:tcPr>
            <w:tcW w:w="5000" w:type="pct"/>
            <w:gridSpan w:val="6"/>
            <w:tcBorders>
              <w:bottom w:val="single" w:sz="4" w:space="0" w:color="auto"/>
            </w:tcBorders>
            <w:shd w:val="clear" w:color="000000" w:fill="auto"/>
            <w:vAlign w:val="center"/>
          </w:tcPr>
          <w:p w:rsidR="005233D8" w:rsidRPr="0095617A" w:rsidRDefault="005233D8" w:rsidP="005233D8">
            <w:pPr>
              <w:pStyle w:val="Balk2"/>
              <w:keepNext w:val="0"/>
              <w:keepLines w:val="0"/>
              <w:tabs>
                <w:tab w:val="left" w:pos="11766"/>
              </w:tabs>
              <w:spacing w:before="0" w:after="80"/>
              <w:ind w:left="567" w:right="452"/>
              <w:jc w:val="center"/>
              <w:rPr>
                <w:rFonts w:ascii="Arial Narrow" w:eastAsia="Times New Roman" w:hAnsi="Arial Narrow" w:cs="Arial"/>
                <w:b w:val="0"/>
                <w:bCs w:val="0"/>
                <w:color w:val="FFFFFF"/>
                <w:sz w:val="18"/>
                <w:szCs w:val="18"/>
                <w:lang w:eastAsia="tr-TR"/>
              </w:rPr>
            </w:pPr>
            <w:bookmarkStart w:id="63" w:name="_Toc379186963"/>
            <w:r>
              <w:rPr>
                <w:rFonts w:ascii="Arial Narrow" w:eastAsiaTheme="minorEastAsia" w:hAnsi="Arial Narrow" w:cs="Microsoft Sans Serif"/>
                <w:bCs w:val="0"/>
                <w:color w:val="002060"/>
                <w:spacing w:val="5"/>
                <w:sz w:val="28"/>
                <w:szCs w:val="28"/>
              </w:rPr>
              <w:lastRenderedPageBreak/>
              <w:t xml:space="preserve">EK-8 </w:t>
            </w:r>
            <w:r w:rsidRPr="000662CF">
              <w:rPr>
                <w:rFonts w:ascii="Arial Narrow" w:eastAsiaTheme="minorEastAsia" w:hAnsi="Arial Narrow" w:cs="Microsoft Sans Serif"/>
                <w:bCs w:val="0"/>
                <w:color w:val="002060"/>
                <w:spacing w:val="5"/>
                <w:sz w:val="28"/>
                <w:szCs w:val="28"/>
              </w:rPr>
              <w:t>ANKARA ÜNİVERSİTESİ STRATEJİ GELİŞTİRME DAİRE BAŞKANLIĞI</w:t>
            </w:r>
            <w:r>
              <w:rPr>
                <w:rFonts w:ascii="Arial Narrow" w:eastAsiaTheme="minorEastAsia" w:hAnsi="Arial Narrow" w:cs="Microsoft Sans Serif"/>
                <w:bCs w:val="0"/>
                <w:color w:val="002060"/>
                <w:spacing w:val="5"/>
                <w:sz w:val="28"/>
                <w:szCs w:val="28"/>
              </w:rPr>
              <w:t xml:space="preserve"> KAMU </w:t>
            </w:r>
            <w:r w:rsidRPr="000662CF">
              <w:rPr>
                <w:rFonts w:ascii="Arial Narrow" w:eastAsiaTheme="minorEastAsia" w:hAnsi="Arial Narrow" w:cs="Microsoft Sans Serif"/>
                <w:bCs w:val="0"/>
                <w:color w:val="002060"/>
                <w:spacing w:val="5"/>
                <w:sz w:val="28"/>
                <w:szCs w:val="28"/>
              </w:rPr>
              <w:t>HİZMET STANDARTLARI TABLOSU</w:t>
            </w:r>
            <w:bookmarkEnd w:id="63"/>
          </w:p>
        </w:tc>
      </w:tr>
      <w:tr w:rsidR="00285316" w:rsidRPr="0095617A" w:rsidTr="00285316">
        <w:trPr>
          <w:trHeight w:val="1316"/>
          <w:tblHeader/>
        </w:trPr>
        <w:tc>
          <w:tcPr>
            <w:tcW w:w="203" w:type="pct"/>
            <w:tcBorders>
              <w:top w:val="single" w:sz="4" w:space="0" w:color="auto"/>
              <w:left w:val="single" w:sz="4" w:space="0" w:color="auto"/>
              <w:bottom w:val="single" w:sz="4" w:space="0" w:color="auto"/>
              <w:right w:val="single" w:sz="4" w:space="0" w:color="FFFFFF"/>
            </w:tcBorders>
            <w:shd w:val="clear" w:color="000000" w:fill="16365C"/>
            <w:textDirection w:val="btLr"/>
            <w:vAlign w:val="center"/>
            <w:hideMark/>
          </w:tcPr>
          <w:p w:rsidR="00375D1E" w:rsidRPr="0095617A" w:rsidRDefault="00375D1E" w:rsidP="00375D1E">
            <w:pPr>
              <w:spacing w:after="0" w:line="240" w:lineRule="auto"/>
              <w:jc w:val="center"/>
              <w:rPr>
                <w:rFonts w:ascii="Arial Narrow" w:eastAsia="Times New Roman" w:hAnsi="Arial Narrow" w:cs="Arial"/>
                <w:b/>
                <w:bCs/>
                <w:color w:val="FFFFFF"/>
                <w:sz w:val="18"/>
                <w:szCs w:val="18"/>
                <w:lang w:eastAsia="tr-TR"/>
              </w:rPr>
            </w:pPr>
            <w:r w:rsidRPr="0095617A">
              <w:rPr>
                <w:rFonts w:ascii="Arial Narrow" w:eastAsia="Times New Roman" w:hAnsi="Arial Narrow" w:cs="Arial"/>
                <w:b/>
                <w:bCs/>
                <w:color w:val="FFFFFF"/>
                <w:sz w:val="18"/>
                <w:szCs w:val="18"/>
                <w:lang w:eastAsia="tr-TR"/>
              </w:rPr>
              <w:t>SIRA NO</w:t>
            </w:r>
          </w:p>
        </w:tc>
        <w:tc>
          <w:tcPr>
            <w:tcW w:w="318" w:type="pct"/>
            <w:tcBorders>
              <w:top w:val="single" w:sz="4" w:space="0" w:color="auto"/>
              <w:left w:val="nil"/>
              <w:bottom w:val="single" w:sz="4" w:space="0" w:color="auto"/>
              <w:right w:val="single" w:sz="4" w:space="0" w:color="FFFFFF"/>
            </w:tcBorders>
            <w:shd w:val="clear" w:color="000000" w:fill="16365C"/>
            <w:textDirection w:val="btLr"/>
            <w:vAlign w:val="center"/>
            <w:hideMark/>
          </w:tcPr>
          <w:p w:rsidR="00375D1E" w:rsidRPr="0095617A" w:rsidRDefault="00375D1E" w:rsidP="00375D1E">
            <w:pPr>
              <w:spacing w:after="0" w:line="240" w:lineRule="auto"/>
              <w:jc w:val="center"/>
              <w:rPr>
                <w:rFonts w:ascii="Arial Narrow" w:eastAsia="Times New Roman" w:hAnsi="Arial Narrow" w:cs="Arial"/>
                <w:b/>
                <w:bCs/>
                <w:color w:val="FFFFFF"/>
                <w:sz w:val="18"/>
                <w:szCs w:val="18"/>
                <w:lang w:eastAsia="tr-TR"/>
              </w:rPr>
            </w:pPr>
            <w:r w:rsidRPr="0095617A">
              <w:rPr>
                <w:rFonts w:ascii="Arial Narrow" w:eastAsia="Times New Roman" w:hAnsi="Arial Narrow" w:cs="Arial"/>
                <w:b/>
                <w:bCs/>
                <w:color w:val="FFFFFF"/>
                <w:sz w:val="18"/>
                <w:szCs w:val="18"/>
                <w:lang w:eastAsia="tr-TR"/>
              </w:rPr>
              <w:t>İŞ AKIŞ SÜRECİ KODU</w:t>
            </w:r>
          </w:p>
        </w:tc>
        <w:tc>
          <w:tcPr>
            <w:tcW w:w="1020" w:type="pct"/>
            <w:tcBorders>
              <w:top w:val="single" w:sz="4" w:space="0" w:color="auto"/>
              <w:left w:val="nil"/>
              <w:bottom w:val="single" w:sz="4" w:space="0" w:color="auto"/>
              <w:right w:val="single" w:sz="4" w:space="0" w:color="FFFFFF"/>
            </w:tcBorders>
            <w:shd w:val="clear" w:color="000000" w:fill="16365C"/>
            <w:vAlign w:val="center"/>
            <w:hideMark/>
          </w:tcPr>
          <w:p w:rsidR="00375D1E" w:rsidRPr="0095617A" w:rsidRDefault="00375D1E" w:rsidP="00375D1E">
            <w:pPr>
              <w:spacing w:after="0" w:line="240" w:lineRule="auto"/>
              <w:jc w:val="center"/>
              <w:rPr>
                <w:rFonts w:ascii="Arial Narrow" w:eastAsia="Times New Roman" w:hAnsi="Arial Narrow" w:cs="Arial"/>
                <w:b/>
                <w:bCs/>
                <w:color w:val="FFFFFF"/>
                <w:sz w:val="18"/>
                <w:szCs w:val="18"/>
                <w:lang w:eastAsia="tr-TR"/>
              </w:rPr>
            </w:pPr>
            <w:r w:rsidRPr="0095617A">
              <w:rPr>
                <w:rFonts w:ascii="Arial Narrow" w:eastAsia="Times New Roman" w:hAnsi="Arial Narrow" w:cs="Arial"/>
                <w:b/>
                <w:bCs/>
                <w:color w:val="FFFFFF"/>
                <w:sz w:val="18"/>
                <w:szCs w:val="18"/>
                <w:lang w:eastAsia="tr-TR"/>
              </w:rPr>
              <w:t>HİZMETİN ADI</w:t>
            </w:r>
          </w:p>
        </w:tc>
        <w:tc>
          <w:tcPr>
            <w:tcW w:w="2265" w:type="pct"/>
            <w:tcBorders>
              <w:top w:val="single" w:sz="4" w:space="0" w:color="auto"/>
              <w:left w:val="nil"/>
              <w:bottom w:val="single" w:sz="4" w:space="0" w:color="auto"/>
              <w:right w:val="single" w:sz="4" w:space="0" w:color="FFFFFF"/>
            </w:tcBorders>
            <w:shd w:val="clear" w:color="000000" w:fill="16365C"/>
            <w:vAlign w:val="center"/>
            <w:hideMark/>
          </w:tcPr>
          <w:p w:rsidR="00375D1E" w:rsidRPr="0095617A" w:rsidRDefault="00375D1E" w:rsidP="00375D1E">
            <w:pPr>
              <w:spacing w:after="0" w:line="240" w:lineRule="auto"/>
              <w:jc w:val="center"/>
              <w:rPr>
                <w:rFonts w:ascii="Arial Narrow" w:eastAsia="Times New Roman" w:hAnsi="Arial Narrow" w:cs="Arial"/>
                <w:b/>
                <w:bCs/>
                <w:color w:val="FFFFFF"/>
                <w:sz w:val="18"/>
                <w:szCs w:val="18"/>
                <w:lang w:eastAsia="tr-TR"/>
              </w:rPr>
            </w:pPr>
            <w:r w:rsidRPr="0095617A">
              <w:rPr>
                <w:rFonts w:ascii="Arial Narrow" w:eastAsia="Times New Roman" w:hAnsi="Arial Narrow" w:cs="Arial"/>
                <w:b/>
                <w:bCs/>
                <w:color w:val="FFFFFF"/>
                <w:sz w:val="18"/>
                <w:szCs w:val="18"/>
                <w:lang w:eastAsia="tr-TR"/>
              </w:rPr>
              <w:t>BAŞVURUDA İSTENİLEN BELGELER</w:t>
            </w:r>
          </w:p>
        </w:tc>
        <w:tc>
          <w:tcPr>
            <w:tcW w:w="1194" w:type="pct"/>
            <w:gridSpan w:val="2"/>
            <w:tcBorders>
              <w:top w:val="single" w:sz="4" w:space="0" w:color="auto"/>
              <w:left w:val="nil"/>
              <w:bottom w:val="single" w:sz="4" w:space="0" w:color="auto"/>
              <w:right w:val="single" w:sz="4" w:space="0" w:color="auto"/>
            </w:tcBorders>
            <w:shd w:val="clear" w:color="000000" w:fill="16365C"/>
            <w:vAlign w:val="center"/>
            <w:hideMark/>
          </w:tcPr>
          <w:p w:rsidR="00375D1E" w:rsidRPr="0095617A" w:rsidRDefault="00375D1E" w:rsidP="00375D1E">
            <w:pPr>
              <w:spacing w:after="0" w:line="240" w:lineRule="auto"/>
              <w:jc w:val="center"/>
              <w:rPr>
                <w:rFonts w:ascii="Arial Narrow" w:eastAsia="Times New Roman" w:hAnsi="Arial Narrow" w:cs="Arial"/>
                <w:b/>
                <w:bCs/>
                <w:color w:val="FFFFFF"/>
                <w:sz w:val="18"/>
                <w:szCs w:val="18"/>
                <w:lang w:eastAsia="tr-TR"/>
              </w:rPr>
            </w:pPr>
            <w:r w:rsidRPr="0095617A">
              <w:rPr>
                <w:rFonts w:ascii="Arial Narrow" w:eastAsia="Times New Roman" w:hAnsi="Arial Narrow" w:cs="Arial"/>
                <w:b/>
                <w:bCs/>
                <w:color w:val="FFFFFF"/>
                <w:sz w:val="18"/>
                <w:szCs w:val="18"/>
                <w:lang w:eastAsia="tr-TR"/>
              </w:rPr>
              <w:t>HİZMETİN TAMAMLANMA SÜRESİ</w:t>
            </w:r>
            <w:r w:rsidRPr="0095617A">
              <w:rPr>
                <w:rFonts w:ascii="Arial Narrow" w:eastAsia="Times New Roman" w:hAnsi="Arial Narrow" w:cs="Arial"/>
                <w:b/>
                <w:bCs/>
                <w:color w:val="FFFFFF"/>
                <w:sz w:val="18"/>
                <w:szCs w:val="18"/>
                <w:lang w:eastAsia="tr-TR"/>
              </w:rPr>
              <w:br/>
              <w:t>(EN GEÇ)</w:t>
            </w:r>
          </w:p>
        </w:tc>
      </w:tr>
      <w:tr w:rsidR="00285316" w:rsidRPr="0095617A" w:rsidTr="00285316">
        <w:trPr>
          <w:trHeight w:val="1134"/>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5D1E" w:rsidRPr="00186A5D" w:rsidRDefault="00375D1E" w:rsidP="00375D1E">
            <w:pPr>
              <w:spacing w:after="0" w:line="240" w:lineRule="auto"/>
              <w:jc w:val="center"/>
              <w:rPr>
                <w:rFonts w:ascii="Arial Narrow" w:eastAsia="Times New Roman" w:hAnsi="Arial Narrow" w:cs="Arial"/>
                <w:b/>
                <w:sz w:val="18"/>
                <w:szCs w:val="18"/>
                <w:lang w:eastAsia="tr-TR"/>
              </w:rPr>
            </w:pPr>
            <w:r w:rsidRPr="00186A5D">
              <w:rPr>
                <w:rFonts w:ascii="Arial Narrow" w:eastAsia="Times New Roman" w:hAnsi="Arial Narrow" w:cs="Arial"/>
                <w:b/>
                <w:sz w:val="18"/>
                <w:szCs w:val="18"/>
                <w:lang w:eastAsia="tr-TR"/>
              </w:rPr>
              <w:t>1</w:t>
            </w:r>
          </w:p>
        </w:tc>
        <w:tc>
          <w:tcPr>
            <w:tcW w:w="318" w:type="pct"/>
            <w:tcBorders>
              <w:top w:val="single" w:sz="4" w:space="0" w:color="auto"/>
              <w:left w:val="nil"/>
              <w:bottom w:val="single" w:sz="4" w:space="0" w:color="auto"/>
              <w:right w:val="single" w:sz="4" w:space="0" w:color="auto"/>
            </w:tcBorders>
            <w:shd w:val="clear" w:color="000000" w:fill="FFFFFF"/>
            <w:noWrap/>
            <w:textDirection w:val="btLr"/>
            <w:vAlign w:val="center"/>
            <w:hideMark/>
          </w:tcPr>
          <w:p w:rsidR="00375D1E" w:rsidRPr="0095617A" w:rsidRDefault="00375D1E" w:rsidP="00375D1E">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65.01.00-J1</w:t>
            </w:r>
          </w:p>
        </w:tc>
        <w:tc>
          <w:tcPr>
            <w:tcW w:w="1020" w:type="pct"/>
            <w:tcBorders>
              <w:top w:val="single" w:sz="4" w:space="0" w:color="auto"/>
              <w:left w:val="nil"/>
              <w:bottom w:val="single" w:sz="4" w:space="0" w:color="auto"/>
              <w:right w:val="single" w:sz="4" w:space="0" w:color="auto"/>
            </w:tcBorders>
            <w:shd w:val="clear" w:color="auto" w:fill="auto"/>
            <w:vAlign w:val="center"/>
            <w:hideMark/>
          </w:tcPr>
          <w:p w:rsidR="00375D1E" w:rsidRPr="0095617A" w:rsidRDefault="00375D1E" w:rsidP="00375D1E">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 xml:space="preserve">Gelirlerin </w:t>
            </w:r>
            <w:r w:rsidR="00295E7D" w:rsidRPr="0095617A">
              <w:rPr>
                <w:rFonts w:ascii="Arial Narrow" w:eastAsia="Times New Roman" w:hAnsi="Arial Narrow" w:cs="Arial"/>
                <w:sz w:val="18"/>
                <w:szCs w:val="18"/>
                <w:lang w:eastAsia="tr-TR"/>
              </w:rPr>
              <w:t>Tahakkuk, Takip</w:t>
            </w:r>
            <w:r w:rsidRPr="0095617A">
              <w:rPr>
                <w:rFonts w:ascii="Arial Narrow" w:eastAsia="Times New Roman" w:hAnsi="Arial Narrow" w:cs="Arial"/>
                <w:sz w:val="18"/>
                <w:szCs w:val="18"/>
                <w:lang w:eastAsia="tr-TR"/>
              </w:rPr>
              <w:t xml:space="preserve"> ve Tahsilatının Yapılması</w:t>
            </w:r>
          </w:p>
        </w:tc>
        <w:tc>
          <w:tcPr>
            <w:tcW w:w="2265" w:type="pct"/>
            <w:tcBorders>
              <w:top w:val="single" w:sz="4" w:space="0" w:color="auto"/>
              <w:left w:val="nil"/>
              <w:bottom w:val="single" w:sz="4" w:space="0" w:color="auto"/>
              <w:right w:val="single" w:sz="4" w:space="0" w:color="auto"/>
            </w:tcBorders>
            <w:shd w:val="clear" w:color="auto" w:fill="auto"/>
            <w:vAlign w:val="center"/>
            <w:hideMark/>
          </w:tcPr>
          <w:p w:rsidR="00375D1E" w:rsidRPr="0095617A" w:rsidRDefault="00375D1E" w:rsidP="00375D1E">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1-Öğrencinin Dilekçesi</w:t>
            </w:r>
            <w:r w:rsidRPr="0095617A">
              <w:rPr>
                <w:rFonts w:ascii="Arial Narrow" w:eastAsia="Times New Roman" w:hAnsi="Arial Narrow" w:cs="Arial"/>
                <w:sz w:val="18"/>
                <w:szCs w:val="18"/>
                <w:lang w:eastAsia="tr-TR"/>
              </w:rPr>
              <w:br/>
              <w:t>2-İlgili Birimin Yazısı</w:t>
            </w:r>
            <w:r w:rsidRPr="0095617A">
              <w:rPr>
                <w:rFonts w:ascii="Arial Narrow" w:eastAsia="Times New Roman" w:hAnsi="Arial Narrow" w:cs="Arial"/>
                <w:sz w:val="18"/>
                <w:szCs w:val="18"/>
                <w:lang w:eastAsia="tr-TR"/>
              </w:rPr>
              <w:br/>
              <w:t>3-Dekont</w:t>
            </w:r>
          </w:p>
        </w:tc>
        <w:tc>
          <w:tcPr>
            <w:tcW w:w="1194" w:type="pct"/>
            <w:gridSpan w:val="2"/>
            <w:tcBorders>
              <w:top w:val="single" w:sz="4" w:space="0" w:color="auto"/>
              <w:left w:val="nil"/>
              <w:bottom w:val="single" w:sz="4" w:space="0" w:color="auto"/>
              <w:right w:val="single" w:sz="4" w:space="0" w:color="auto"/>
            </w:tcBorders>
            <w:shd w:val="clear" w:color="auto" w:fill="auto"/>
            <w:vAlign w:val="center"/>
            <w:hideMark/>
          </w:tcPr>
          <w:p w:rsidR="00375D1E" w:rsidRPr="0095617A" w:rsidRDefault="00375D1E" w:rsidP="00375D1E">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2 İş Günü</w:t>
            </w:r>
          </w:p>
        </w:tc>
      </w:tr>
      <w:tr w:rsidR="00285316" w:rsidRPr="0095617A" w:rsidTr="00285316">
        <w:trPr>
          <w:trHeight w:val="1134"/>
        </w:trPr>
        <w:tc>
          <w:tcPr>
            <w:tcW w:w="203"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375D1E" w:rsidRPr="00186A5D" w:rsidRDefault="00375D1E" w:rsidP="00375D1E">
            <w:pPr>
              <w:spacing w:after="0" w:line="240" w:lineRule="auto"/>
              <w:jc w:val="center"/>
              <w:rPr>
                <w:rFonts w:ascii="Arial Narrow" w:eastAsia="Times New Roman" w:hAnsi="Arial Narrow" w:cs="Arial"/>
                <w:b/>
                <w:sz w:val="18"/>
                <w:szCs w:val="18"/>
                <w:lang w:eastAsia="tr-TR"/>
              </w:rPr>
            </w:pPr>
            <w:r w:rsidRPr="00186A5D">
              <w:rPr>
                <w:rFonts w:ascii="Arial Narrow" w:eastAsia="Times New Roman" w:hAnsi="Arial Narrow" w:cs="Arial"/>
                <w:b/>
                <w:sz w:val="18"/>
                <w:szCs w:val="18"/>
                <w:lang w:eastAsia="tr-TR"/>
              </w:rPr>
              <w:t>2</w:t>
            </w:r>
          </w:p>
        </w:tc>
        <w:tc>
          <w:tcPr>
            <w:tcW w:w="318"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rsidR="00375D1E" w:rsidRPr="0095617A" w:rsidRDefault="00375D1E" w:rsidP="00375D1E">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65.01.00-J2</w:t>
            </w:r>
          </w:p>
        </w:tc>
        <w:tc>
          <w:tcPr>
            <w:tcW w:w="1020" w:type="pct"/>
            <w:tcBorders>
              <w:top w:val="single" w:sz="4" w:space="0" w:color="auto"/>
              <w:left w:val="nil"/>
              <w:bottom w:val="single" w:sz="4" w:space="0" w:color="auto"/>
              <w:right w:val="single" w:sz="4" w:space="0" w:color="auto"/>
            </w:tcBorders>
            <w:shd w:val="clear" w:color="000000" w:fill="D9D9D9"/>
            <w:vAlign w:val="center"/>
            <w:hideMark/>
          </w:tcPr>
          <w:p w:rsidR="00375D1E" w:rsidRPr="0095617A" w:rsidRDefault="00375D1E" w:rsidP="00375D1E">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 xml:space="preserve">Gelirlerden </w:t>
            </w:r>
            <w:r w:rsidR="005233D8" w:rsidRPr="0095617A">
              <w:rPr>
                <w:rFonts w:ascii="Arial Narrow" w:eastAsia="Times New Roman" w:hAnsi="Arial Narrow" w:cs="Arial"/>
                <w:sz w:val="18"/>
                <w:szCs w:val="18"/>
                <w:lang w:eastAsia="tr-TR"/>
              </w:rPr>
              <w:t xml:space="preserve">Red </w:t>
            </w:r>
            <w:r w:rsidR="005233D8">
              <w:rPr>
                <w:rFonts w:ascii="Arial Narrow" w:eastAsia="Times New Roman" w:hAnsi="Arial Narrow" w:cs="Arial"/>
                <w:sz w:val="18"/>
                <w:szCs w:val="18"/>
                <w:lang w:eastAsia="tr-TR"/>
              </w:rPr>
              <w:t>v</w:t>
            </w:r>
            <w:r w:rsidR="005233D8" w:rsidRPr="0095617A">
              <w:rPr>
                <w:rFonts w:ascii="Arial Narrow" w:eastAsia="Times New Roman" w:hAnsi="Arial Narrow" w:cs="Arial"/>
                <w:sz w:val="18"/>
                <w:szCs w:val="18"/>
                <w:lang w:eastAsia="tr-TR"/>
              </w:rPr>
              <w:t xml:space="preserve">e İade İşlemlerinin </w:t>
            </w:r>
            <w:r w:rsidRPr="0095617A">
              <w:rPr>
                <w:rFonts w:ascii="Arial Narrow" w:eastAsia="Times New Roman" w:hAnsi="Arial Narrow" w:cs="Arial"/>
                <w:sz w:val="18"/>
                <w:szCs w:val="18"/>
                <w:lang w:eastAsia="tr-TR"/>
              </w:rPr>
              <w:t>Yapılması</w:t>
            </w:r>
          </w:p>
        </w:tc>
        <w:tc>
          <w:tcPr>
            <w:tcW w:w="2265" w:type="pct"/>
            <w:tcBorders>
              <w:top w:val="single" w:sz="4" w:space="0" w:color="auto"/>
              <w:left w:val="nil"/>
              <w:bottom w:val="single" w:sz="4" w:space="0" w:color="auto"/>
              <w:right w:val="single" w:sz="4" w:space="0" w:color="auto"/>
            </w:tcBorders>
            <w:shd w:val="clear" w:color="000000" w:fill="D9D9D9"/>
            <w:vAlign w:val="center"/>
            <w:hideMark/>
          </w:tcPr>
          <w:p w:rsidR="00375D1E" w:rsidRPr="0095617A" w:rsidRDefault="00375D1E" w:rsidP="00375D1E">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1-İlgili Birimin Yazısı</w:t>
            </w:r>
            <w:r w:rsidRPr="0095617A">
              <w:rPr>
                <w:rFonts w:ascii="Arial Narrow" w:eastAsia="Times New Roman" w:hAnsi="Arial Narrow" w:cs="Arial"/>
                <w:sz w:val="18"/>
                <w:szCs w:val="18"/>
                <w:lang w:eastAsia="tr-TR"/>
              </w:rPr>
              <w:br/>
              <w:t xml:space="preserve">2-Alacaklının Dilekçesi </w:t>
            </w:r>
            <w:r w:rsidRPr="0095617A">
              <w:rPr>
                <w:rFonts w:ascii="Arial Narrow" w:eastAsia="Times New Roman" w:hAnsi="Arial Narrow" w:cs="Arial"/>
                <w:sz w:val="18"/>
                <w:szCs w:val="18"/>
                <w:lang w:eastAsia="tr-TR"/>
              </w:rPr>
              <w:br/>
              <w:t>3-Dekont</w:t>
            </w:r>
          </w:p>
        </w:tc>
        <w:tc>
          <w:tcPr>
            <w:tcW w:w="1194" w:type="pct"/>
            <w:gridSpan w:val="2"/>
            <w:tcBorders>
              <w:top w:val="single" w:sz="4" w:space="0" w:color="auto"/>
              <w:left w:val="nil"/>
              <w:bottom w:val="single" w:sz="4" w:space="0" w:color="auto"/>
              <w:right w:val="single" w:sz="4" w:space="0" w:color="auto"/>
            </w:tcBorders>
            <w:shd w:val="clear" w:color="000000" w:fill="D9D9D9"/>
            <w:vAlign w:val="center"/>
            <w:hideMark/>
          </w:tcPr>
          <w:p w:rsidR="00375D1E" w:rsidRPr="0095617A" w:rsidRDefault="00375D1E" w:rsidP="00375D1E">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5 İş Günü</w:t>
            </w:r>
          </w:p>
        </w:tc>
      </w:tr>
      <w:tr w:rsidR="00285316" w:rsidRPr="0095617A" w:rsidTr="00285316">
        <w:trPr>
          <w:trHeight w:val="1134"/>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5233D8" w:rsidRPr="00285316" w:rsidRDefault="005233D8" w:rsidP="00F0498F">
            <w:pPr>
              <w:spacing w:after="0" w:line="240" w:lineRule="auto"/>
              <w:jc w:val="center"/>
              <w:rPr>
                <w:rFonts w:ascii="Arial Narrow" w:eastAsia="Times New Roman" w:hAnsi="Arial Narrow" w:cs="Arial"/>
                <w:b/>
                <w:sz w:val="18"/>
                <w:szCs w:val="18"/>
                <w:lang w:eastAsia="tr-TR"/>
              </w:rPr>
            </w:pPr>
            <w:r w:rsidRPr="00285316">
              <w:rPr>
                <w:rFonts w:ascii="Arial Narrow" w:eastAsia="Times New Roman" w:hAnsi="Arial Narrow" w:cs="Arial"/>
                <w:b/>
                <w:sz w:val="18"/>
                <w:szCs w:val="18"/>
                <w:lang w:eastAsia="tr-TR"/>
              </w:rPr>
              <w:t>3</w:t>
            </w:r>
          </w:p>
        </w:tc>
        <w:tc>
          <w:tcPr>
            <w:tcW w:w="318" w:type="pct"/>
            <w:tcBorders>
              <w:top w:val="single" w:sz="4" w:space="0" w:color="auto"/>
              <w:left w:val="nil"/>
              <w:bottom w:val="single" w:sz="4" w:space="0" w:color="auto"/>
              <w:right w:val="single" w:sz="4" w:space="0" w:color="auto"/>
            </w:tcBorders>
            <w:shd w:val="clear" w:color="000000" w:fill="FFFFFF"/>
            <w:noWrap/>
            <w:textDirection w:val="btLr"/>
            <w:vAlign w:val="center"/>
          </w:tcPr>
          <w:p w:rsidR="005233D8" w:rsidRPr="00285316" w:rsidRDefault="005233D8" w:rsidP="005233D8">
            <w:pPr>
              <w:spacing w:after="0" w:line="240" w:lineRule="auto"/>
              <w:jc w:val="center"/>
              <w:rPr>
                <w:rFonts w:ascii="Arial Narrow" w:eastAsia="Times New Roman" w:hAnsi="Arial Narrow" w:cs="Arial"/>
                <w:sz w:val="18"/>
                <w:szCs w:val="18"/>
                <w:lang w:eastAsia="tr-TR"/>
              </w:rPr>
            </w:pPr>
            <w:r w:rsidRPr="00285316">
              <w:rPr>
                <w:rFonts w:ascii="Arial Narrow" w:eastAsia="Times New Roman" w:hAnsi="Arial Narrow" w:cs="Arial"/>
                <w:sz w:val="18"/>
                <w:szCs w:val="18"/>
                <w:lang w:eastAsia="tr-TR"/>
              </w:rPr>
              <w:t>65.02.00-I1-I5</w:t>
            </w:r>
          </w:p>
        </w:tc>
        <w:tc>
          <w:tcPr>
            <w:tcW w:w="1020" w:type="pct"/>
            <w:tcBorders>
              <w:top w:val="single" w:sz="4" w:space="0" w:color="auto"/>
              <w:left w:val="nil"/>
              <w:bottom w:val="single" w:sz="4" w:space="0" w:color="auto"/>
              <w:right w:val="single" w:sz="4" w:space="0" w:color="auto"/>
            </w:tcBorders>
            <w:shd w:val="clear" w:color="auto" w:fill="auto"/>
            <w:vAlign w:val="center"/>
          </w:tcPr>
          <w:p w:rsidR="005233D8" w:rsidRPr="00285316" w:rsidRDefault="005233D8" w:rsidP="00F0498F">
            <w:pPr>
              <w:spacing w:after="0" w:line="240" w:lineRule="auto"/>
              <w:rPr>
                <w:rFonts w:ascii="Arial Narrow" w:eastAsia="Times New Roman" w:hAnsi="Arial Narrow" w:cs="Arial"/>
                <w:sz w:val="18"/>
                <w:szCs w:val="18"/>
                <w:lang w:eastAsia="tr-TR"/>
              </w:rPr>
            </w:pPr>
            <w:r w:rsidRPr="00285316">
              <w:rPr>
                <w:rFonts w:ascii="Arial Narrow" w:eastAsia="Times New Roman" w:hAnsi="Arial Narrow" w:cs="Arial"/>
                <w:sz w:val="18"/>
                <w:szCs w:val="18"/>
                <w:lang w:eastAsia="tr-TR"/>
              </w:rPr>
              <w:t>Destek Hizmetleri</w:t>
            </w:r>
            <w:r w:rsidRPr="00285316">
              <w:rPr>
                <w:rFonts w:ascii="Arial Narrow" w:eastAsia="Times New Roman" w:hAnsi="Arial Narrow" w:cs="Arial"/>
                <w:sz w:val="18"/>
                <w:szCs w:val="18"/>
                <w:lang w:eastAsia="tr-TR"/>
              </w:rPr>
              <w:br/>
              <w:t>(İzin İşlemleri)</w:t>
            </w:r>
          </w:p>
        </w:tc>
        <w:tc>
          <w:tcPr>
            <w:tcW w:w="2265" w:type="pct"/>
            <w:tcBorders>
              <w:top w:val="single" w:sz="4" w:space="0" w:color="auto"/>
              <w:left w:val="nil"/>
              <w:bottom w:val="single" w:sz="4" w:space="0" w:color="auto"/>
              <w:right w:val="single" w:sz="4" w:space="0" w:color="auto"/>
            </w:tcBorders>
            <w:shd w:val="clear" w:color="auto" w:fill="auto"/>
            <w:vAlign w:val="center"/>
          </w:tcPr>
          <w:p w:rsidR="005233D8" w:rsidRPr="00285316" w:rsidRDefault="005233D8" w:rsidP="00F0498F">
            <w:pPr>
              <w:spacing w:after="0" w:line="240" w:lineRule="auto"/>
              <w:rPr>
                <w:rFonts w:ascii="Arial Narrow" w:eastAsia="Times New Roman" w:hAnsi="Arial Narrow" w:cs="Arial"/>
                <w:sz w:val="18"/>
                <w:szCs w:val="18"/>
                <w:lang w:eastAsia="tr-TR"/>
              </w:rPr>
            </w:pPr>
            <w:r w:rsidRPr="00285316">
              <w:rPr>
                <w:rFonts w:ascii="Arial Narrow" w:eastAsia="Times New Roman" w:hAnsi="Arial Narrow" w:cs="Arial"/>
                <w:sz w:val="18"/>
                <w:szCs w:val="18"/>
                <w:lang w:eastAsia="tr-TR"/>
              </w:rPr>
              <w:t>1-İzin Formu</w:t>
            </w:r>
          </w:p>
        </w:tc>
        <w:tc>
          <w:tcPr>
            <w:tcW w:w="1194" w:type="pct"/>
            <w:gridSpan w:val="2"/>
            <w:tcBorders>
              <w:top w:val="single" w:sz="4" w:space="0" w:color="auto"/>
              <w:left w:val="nil"/>
              <w:bottom w:val="single" w:sz="4" w:space="0" w:color="auto"/>
              <w:right w:val="single" w:sz="4" w:space="0" w:color="auto"/>
            </w:tcBorders>
            <w:shd w:val="clear" w:color="auto" w:fill="auto"/>
            <w:vAlign w:val="center"/>
          </w:tcPr>
          <w:p w:rsidR="005233D8" w:rsidRPr="00285316" w:rsidRDefault="005233D8" w:rsidP="00F0498F">
            <w:pPr>
              <w:spacing w:after="0" w:line="240" w:lineRule="auto"/>
              <w:jc w:val="center"/>
              <w:rPr>
                <w:rFonts w:ascii="Arial Narrow" w:eastAsia="Times New Roman" w:hAnsi="Arial Narrow" w:cs="Arial"/>
                <w:b/>
                <w:bCs/>
                <w:sz w:val="18"/>
                <w:szCs w:val="18"/>
                <w:lang w:eastAsia="tr-TR"/>
              </w:rPr>
            </w:pPr>
            <w:r w:rsidRPr="00285316">
              <w:rPr>
                <w:rFonts w:ascii="Arial Narrow" w:eastAsia="Times New Roman" w:hAnsi="Arial Narrow" w:cs="Arial"/>
                <w:b/>
                <w:bCs/>
                <w:sz w:val="18"/>
                <w:szCs w:val="18"/>
                <w:lang w:eastAsia="tr-TR"/>
              </w:rPr>
              <w:t>2 İş Günü</w:t>
            </w:r>
          </w:p>
        </w:tc>
      </w:tr>
      <w:tr w:rsidR="00285316" w:rsidRPr="0095617A" w:rsidTr="00285316">
        <w:trPr>
          <w:trHeight w:val="1134"/>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5233D8" w:rsidRPr="00285316" w:rsidRDefault="005233D8" w:rsidP="00F0498F">
            <w:pPr>
              <w:spacing w:after="0" w:line="240" w:lineRule="auto"/>
              <w:jc w:val="center"/>
              <w:rPr>
                <w:rFonts w:ascii="Arial Narrow" w:eastAsia="Times New Roman" w:hAnsi="Arial Narrow" w:cs="Arial"/>
                <w:b/>
                <w:sz w:val="18"/>
                <w:szCs w:val="18"/>
                <w:lang w:eastAsia="tr-TR"/>
              </w:rPr>
            </w:pPr>
            <w:r w:rsidRPr="00285316">
              <w:rPr>
                <w:rFonts w:ascii="Arial Narrow" w:eastAsia="Times New Roman" w:hAnsi="Arial Narrow" w:cs="Arial"/>
                <w:b/>
                <w:sz w:val="18"/>
                <w:szCs w:val="18"/>
                <w:lang w:eastAsia="tr-TR"/>
              </w:rPr>
              <w:t>4</w:t>
            </w:r>
          </w:p>
        </w:tc>
        <w:tc>
          <w:tcPr>
            <w:tcW w:w="318" w:type="pct"/>
            <w:tcBorders>
              <w:top w:val="single" w:sz="4" w:space="0" w:color="auto"/>
              <w:left w:val="nil"/>
              <w:bottom w:val="single" w:sz="4" w:space="0" w:color="auto"/>
              <w:right w:val="single" w:sz="4" w:space="0" w:color="auto"/>
            </w:tcBorders>
            <w:shd w:val="clear" w:color="000000" w:fill="FFFFFF"/>
            <w:noWrap/>
            <w:textDirection w:val="btLr"/>
            <w:vAlign w:val="center"/>
          </w:tcPr>
          <w:p w:rsidR="005233D8" w:rsidRPr="00285316" w:rsidRDefault="005233D8" w:rsidP="005233D8">
            <w:pPr>
              <w:spacing w:after="0" w:line="240" w:lineRule="auto"/>
              <w:jc w:val="center"/>
              <w:rPr>
                <w:rFonts w:ascii="Arial Narrow" w:eastAsia="Times New Roman" w:hAnsi="Arial Narrow" w:cs="Arial"/>
                <w:sz w:val="18"/>
                <w:szCs w:val="18"/>
                <w:lang w:eastAsia="tr-TR"/>
              </w:rPr>
            </w:pPr>
            <w:r w:rsidRPr="00285316">
              <w:rPr>
                <w:rFonts w:ascii="Arial Narrow" w:eastAsia="Times New Roman" w:hAnsi="Arial Narrow" w:cs="Arial"/>
                <w:sz w:val="18"/>
                <w:szCs w:val="18"/>
                <w:lang w:eastAsia="tr-TR"/>
              </w:rPr>
              <w:t>65.02.00-I7</w:t>
            </w:r>
          </w:p>
        </w:tc>
        <w:tc>
          <w:tcPr>
            <w:tcW w:w="1020" w:type="pct"/>
            <w:tcBorders>
              <w:top w:val="single" w:sz="4" w:space="0" w:color="auto"/>
              <w:left w:val="nil"/>
              <w:bottom w:val="single" w:sz="4" w:space="0" w:color="auto"/>
              <w:right w:val="single" w:sz="4" w:space="0" w:color="auto"/>
            </w:tcBorders>
            <w:shd w:val="clear" w:color="auto" w:fill="auto"/>
            <w:vAlign w:val="center"/>
          </w:tcPr>
          <w:p w:rsidR="005233D8" w:rsidRPr="00285316" w:rsidRDefault="005233D8" w:rsidP="00F0498F">
            <w:pPr>
              <w:spacing w:after="0" w:line="240" w:lineRule="auto"/>
              <w:rPr>
                <w:rFonts w:ascii="Arial Narrow" w:eastAsia="Times New Roman" w:hAnsi="Arial Narrow" w:cs="Arial"/>
                <w:sz w:val="18"/>
                <w:szCs w:val="18"/>
                <w:lang w:eastAsia="tr-TR"/>
              </w:rPr>
            </w:pPr>
            <w:r w:rsidRPr="00285316">
              <w:rPr>
                <w:rFonts w:ascii="Arial Narrow" w:eastAsia="Times New Roman" w:hAnsi="Arial Narrow" w:cs="Arial"/>
                <w:sz w:val="18"/>
                <w:szCs w:val="18"/>
                <w:lang w:eastAsia="tr-TR"/>
              </w:rPr>
              <w:t>Destek Hizmetleri- (Personel Kimlik Kartı İşlemleri)</w:t>
            </w:r>
          </w:p>
        </w:tc>
        <w:tc>
          <w:tcPr>
            <w:tcW w:w="2265" w:type="pct"/>
            <w:tcBorders>
              <w:top w:val="single" w:sz="4" w:space="0" w:color="auto"/>
              <w:left w:val="nil"/>
              <w:bottom w:val="single" w:sz="4" w:space="0" w:color="auto"/>
              <w:right w:val="single" w:sz="4" w:space="0" w:color="auto"/>
            </w:tcBorders>
            <w:shd w:val="clear" w:color="auto" w:fill="auto"/>
            <w:vAlign w:val="center"/>
          </w:tcPr>
          <w:p w:rsidR="005233D8" w:rsidRPr="00285316" w:rsidRDefault="005233D8" w:rsidP="00F0498F">
            <w:pPr>
              <w:spacing w:after="0" w:line="240" w:lineRule="auto"/>
              <w:rPr>
                <w:rFonts w:ascii="Arial Narrow" w:eastAsia="Times New Roman" w:hAnsi="Arial Narrow" w:cs="Arial"/>
                <w:sz w:val="18"/>
                <w:szCs w:val="18"/>
                <w:lang w:eastAsia="tr-TR"/>
              </w:rPr>
            </w:pPr>
            <w:r w:rsidRPr="00285316">
              <w:rPr>
                <w:rFonts w:ascii="Arial Narrow" w:eastAsia="Times New Roman" w:hAnsi="Arial Narrow" w:cs="Arial"/>
                <w:sz w:val="18"/>
                <w:szCs w:val="18"/>
                <w:lang w:eastAsia="tr-TR"/>
              </w:rPr>
              <w:t>1-Dilekçe</w:t>
            </w:r>
            <w:r w:rsidRPr="00285316">
              <w:rPr>
                <w:rFonts w:ascii="Arial Narrow" w:eastAsia="Times New Roman" w:hAnsi="Arial Narrow" w:cs="Arial"/>
                <w:sz w:val="18"/>
                <w:szCs w:val="18"/>
                <w:lang w:eastAsia="tr-TR"/>
              </w:rPr>
              <w:br w:type="page"/>
            </w:r>
          </w:p>
          <w:p w:rsidR="005233D8" w:rsidRPr="00285316" w:rsidRDefault="005233D8" w:rsidP="00F0498F">
            <w:pPr>
              <w:spacing w:after="0" w:line="240" w:lineRule="auto"/>
              <w:rPr>
                <w:rFonts w:ascii="Arial Narrow" w:eastAsia="Times New Roman" w:hAnsi="Arial Narrow" w:cs="Arial"/>
                <w:sz w:val="18"/>
                <w:szCs w:val="18"/>
                <w:lang w:eastAsia="tr-TR"/>
              </w:rPr>
            </w:pPr>
            <w:r w:rsidRPr="00285316">
              <w:rPr>
                <w:rFonts w:ascii="Arial Narrow" w:eastAsia="Times New Roman" w:hAnsi="Arial Narrow" w:cs="Arial"/>
                <w:sz w:val="18"/>
                <w:szCs w:val="18"/>
                <w:lang w:eastAsia="tr-TR"/>
              </w:rPr>
              <w:t>2-Kimlik Sureti</w:t>
            </w:r>
          </w:p>
          <w:p w:rsidR="005233D8" w:rsidRPr="00285316" w:rsidRDefault="005233D8" w:rsidP="00F0498F">
            <w:pPr>
              <w:spacing w:after="0" w:line="240" w:lineRule="auto"/>
              <w:rPr>
                <w:rFonts w:ascii="Arial Narrow" w:eastAsia="Times New Roman" w:hAnsi="Arial Narrow" w:cs="Arial"/>
                <w:sz w:val="18"/>
                <w:szCs w:val="18"/>
                <w:lang w:eastAsia="tr-TR"/>
              </w:rPr>
            </w:pPr>
            <w:r w:rsidRPr="00285316">
              <w:rPr>
                <w:rFonts w:ascii="Arial Narrow" w:eastAsia="Times New Roman" w:hAnsi="Arial Narrow" w:cs="Arial"/>
                <w:sz w:val="18"/>
                <w:szCs w:val="18"/>
                <w:lang w:eastAsia="tr-TR"/>
              </w:rPr>
              <w:br w:type="page"/>
              <w:t>3-Fotoğraf</w:t>
            </w:r>
          </w:p>
        </w:tc>
        <w:tc>
          <w:tcPr>
            <w:tcW w:w="1194" w:type="pct"/>
            <w:gridSpan w:val="2"/>
            <w:tcBorders>
              <w:top w:val="single" w:sz="4" w:space="0" w:color="auto"/>
              <w:left w:val="nil"/>
              <w:bottom w:val="single" w:sz="4" w:space="0" w:color="auto"/>
              <w:right w:val="single" w:sz="4" w:space="0" w:color="auto"/>
            </w:tcBorders>
            <w:shd w:val="clear" w:color="auto" w:fill="auto"/>
            <w:vAlign w:val="center"/>
          </w:tcPr>
          <w:p w:rsidR="005233D8" w:rsidRPr="00285316" w:rsidRDefault="005233D8" w:rsidP="00F0498F">
            <w:pPr>
              <w:spacing w:after="0" w:line="240" w:lineRule="auto"/>
              <w:jc w:val="center"/>
              <w:rPr>
                <w:rFonts w:ascii="Arial Narrow" w:eastAsia="Times New Roman" w:hAnsi="Arial Narrow" w:cs="Arial"/>
                <w:b/>
                <w:bCs/>
                <w:sz w:val="18"/>
                <w:szCs w:val="18"/>
                <w:lang w:eastAsia="tr-TR"/>
              </w:rPr>
            </w:pPr>
            <w:r w:rsidRPr="00285316">
              <w:rPr>
                <w:rFonts w:ascii="Arial Narrow" w:eastAsia="Times New Roman" w:hAnsi="Arial Narrow" w:cs="Arial"/>
                <w:b/>
                <w:bCs/>
                <w:sz w:val="18"/>
                <w:szCs w:val="18"/>
                <w:lang w:eastAsia="tr-TR"/>
              </w:rPr>
              <w:t>15 Gün</w:t>
            </w:r>
          </w:p>
        </w:tc>
      </w:tr>
      <w:tr w:rsidR="00285316" w:rsidRPr="0095617A" w:rsidTr="00285316">
        <w:trPr>
          <w:trHeight w:val="1134"/>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5233D8" w:rsidRPr="00285316" w:rsidRDefault="005233D8" w:rsidP="00F0498F">
            <w:pPr>
              <w:spacing w:after="0" w:line="240" w:lineRule="auto"/>
              <w:jc w:val="center"/>
              <w:rPr>
                <w:rFonts w:ascii="Arial Narrow" w:eastAsia="Times New Roman" w:hAnsi="Arial Narrow" w:cs="Arial"/>
                <w:b/>
                <w:sz w:val="18"/>
                <w:szCs w:val="18"/>
                <w:lang w:eastAsia="tr-TR"/>
              </w:rPr>
            </w:pPr>
            <w:r w:rsidRPr="00285316">
              <w:rPr>
                <w:rFonts w:ascii="Arial Narrow" w:eastAsia="Times New Roman" w:hAnsi="Arial Narrow" w:cs="Arial"/>
                <w:b/>
                <w:sz w:val="18"/>
                <w:szCs w:val="18"/>
                <w:lang w:eastAsia="tr-TR"/>
              </w:rPr>
              <w:t>5</w:t>
            </w:r>
          </w:p>
        </w:tc>
        <w:tc>
          <w:tcPr>
            <w:tcW w:w="318" w:type="pct"/>
            <w:tcBorders>
              <w:top w:val="single" w:sz="4" w:space="0" w:color="auto"/>
              <w:left w:val="nil"/>
              <w:bottom w:val="single" w:sz="4" w:space="0" w:color="auto"/>
              <w:right w:val="single" w:sz="4" w:space="0" w:color="auto"/>
            </w:tcBorders>
            <w:shd w:val="clear" w:color="000000" w:fill="FFFFFF"/>
            <w:noWrap/>
            <w:textDirection w:val="btLr"/>
            <w:vAlign w:val="center"/>
          </w:tcPr>
          <w:p w:rsidR="005233D8" w:rsidRPr="00285316" w:rsidRDefault="005233D8" w:rsidP="005233D8">
            <w:pPr>
              <w:spacing w:after="0" w:line="240" w:lineRule="auto"/>
              <w:jc w:val="center"/>
              <w:rPr>
                <w:rFonts w:ascii="Arial Narrow" w:eastAsia="Times New Roman" w:hAnsi="Arial Narrow" w:cs="Arial"/>
                <w:sz w:val="18"/>
                <w:szCs w:val="18"/>
                <w:lang w:eastAsia="tr-TR"/>
              </w:rPr>
            </w:pPr>
            <w:r w:rsidRPr="00285316">
              <w:rPr>
                <w:rFonts w:ascii="Arial Narrow" w:eastAsia="Times New Roman" w:hAnsi="Arial Narrow" w:cs="Arial"/>
                <w:sz w:val="18"/>
                <w:szCs w:val="18"/>
                <w:lang w:eastAsia="tr-TR"/>
              </w:rPr>
              <w:t>65.02.00-J</w:t>
            </w:r>
          </w:p>
        </w:tc>
        <w:tc>
          <w:tcPr>
            <w:tcW w:w="1020" w:type="pct"/>
            <w:tcBorders>
              <w:top w:val="single" w:sz="4" w:space="0" w:color="auto"/>
              <w:left w:val="nil"/>
              <w:bottom w:val="single" w:sz="4" w:space="0" w:color="auto"/>
              <w:right w:val="single" w:sz="4" w:space="0" w:color="auto"/>
            </w:tcBorders>
            <w:shd w:val="clear" w:color="auto" w:fill="auto"/>
            <w:vAlign w:val="center"/>
          </w:tcPr>
          <w:p w:rsidR="005233D8" w:rsidRPr="00285316" w:rsidRDefault="005233D8" w:rsidP="00F0498F">
            <w:pPr>
              <w:spacing w:after="0" w:line="240" w:lineRule="auto"/>
              <w:rPr>
                <w:rFonts w:ascii="Arial Narrow" w:eastAsia="Times New Roman" w:hAnsi="Arial Narrow" w:cs="Arial"/>
                <w:sz w:val="18"/>
                <w:szCs w:val="18"/>
                <w:lang w:eastAsia="tr-TR"/>
              </w:rPr>
            </w:pPr>
            <w:r w:rsidRPr="00285316">
              <w:rPr>
                <w:rFonts w:ascii="Arial Narrow" w:eastAsia="Times New Roman" w:hAnsi="Arial Narrow" w:cs="Arial"/>
                <w:sz w:val="18"/>
                <w:szCs w:val="18"/>
                <w:lang w:eastAsia="tr-TR"/>
              </w:rPr>
              <w:t xml:space="preserve">İhale Komisyon Üyesi Görevlendirilmesi ve Bilgilendirilmesi </w:t>
            </w:r>
          </w:p>
        </w:tc>
        <w:tc>
          <w:tcPr>
            <w:tcW w:w="2265" w:type="pct"/>
            <w:tcBorders>
              <w:top w:val="single" w:sz="4" w:space="0" w:color="auto"/>
              <w:left w:val="nil"/>
              <w:bottom w:val="single" w:sz="4" w:space="0" w:color="auto"/>
              <w:right w:val="single" w:sz="4" w:space="0" w:color="auto"/>
            </w:tcBorders>
            <w:shd w:val="clear" w:color="auto" w:fill="auto"/>
            <w:vAlign w:val="center"/>
          </w:tcPr>
          <w:p w:rsidR="005233D8" w:rsidRPr="00285316" w:rsidRDefault="005233D8" w:rsidP="00F0498F">
            <w:pPr>
              <w:spacing w:after="0" w:line="240" w:lineRule="auto"/>
              <w:rPr>
                <w:rFonts w:ascii="Arial Narrow" w:eastAsia="Times New Roman" w:hAnsi="Arial Narrow" w:cs="Arial"/>
                <w:sz w:val="18"/>
                <w:szCs w:val="18"/>
                <w:lang w:eastAsia="tr-TR"/>
              </w:rPr>
            </w:pPr>
            <w:r w:rsidRPr="00285316">
              <w:rPr>
                <w:rFonts w:ascii="Arial Narrow" w:eastAsia="Times New Roman" w:hAnsi="Arial Narrow" w:cs="Arial"/>
                <w:sz w:val="18"/>
                <w:szCs w:val="18"/>
                <w:lang w:eastAsia="tr-TR"/>
              </w:rPr>
              <w:t>1-İhale Komisyonu Üye Talep Yazısı</w:t>
            </w:r>
            <w:r w:rsidRPr="00285316">
              <w:rPr>
                <w:rFonts w:ascii="Arial Narrow" w:eastAsia="Times New Roman" w:hAnsi="Arial Narrow" w:cs="Arial"/>
                <w:sz w:val="18"/>
                <w:szCs w:val="18"/>
                <w:lang w:eastAsia="tr-TR"/>
              </w:rPr>
              <w:br/>
              <w:t>2-İhale Dosyası</w:t>
            </w:r>
          </w:p>
        </w:tc>
        <w:tc>
          <w:tcPr>
            <w:tcW w:w="1194" w:type="pct"/>
            <w:gridSpan w:val="2"/>
            <w:tcBorders>
              <w:top w:val="single" w:sz="4" w:space="0" w:color="auto"/>
              <w:left w:val="nil"/>
              <w:bottom w:val="single" w:sz="4" w:space="0" w:color="auto"/>
              <w:right w:val="single" w:sz="4" w:space="0" w:color="auto"/>
            </w:tcBorders>
            <w:shd w:val="clear" w:color="auto" w:fill="auto"/>
            <w:vAlign w:val="center"/>
          </w:tcPr>
          <w:p w:rsidR="005233D8" w:rsidRPr="00285316" w:rsidRDefault="005233D8" w:rsidP="00F0498F">
            <w:pPr>
              <w:spacing w:after="0" w:line="240" w:lineRule="auto"/>
              <w:jc w:val="center"/>
              <w:rPr>
                <w:rFonts w:ascii="Arial Narrow" w:eastAsia="Times New Roman" w:hAnsi="Arial Narrow" w:cs="Arial"/>
                <w:b/>
                <w:bCs/>
                <w:sz w:val="18"/>
                <w:szCs w:val="18"/>
                <w:lang w:eastAsia="tr-TR"/>
              </w:rPr>
            </w:pPr>
            <w:r w:rsidRPr="00285316">
              <w:rPr>
                <w:rFonts w:ascii="Arial Narrow" w:eastAsia="Times New Roman" w:hAnsi="Arial Narrow" w:cs="Arial"/>
                <w:b/>
                <w:bCs/>
                <w:sz w:val="18"/>
                <w:szCs w:val="18"/>
                <w:lang w:eastAsia="tr-TR"/>
              </w:rPr>
              <w:t>3 İş Günü</w:t>
            </w:r>
          </w:p>
        </w:tc>
      </w:tr>
      <w:tr w:rsidR="00285316" w:rsidRPr="0095617A" w:rsidTr="00285316">
        <w:trPr>
          <w:trHeight w:val="1134"/>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375D1E" w:rsidRPr="00186A5D" w:rsidRDefault="005233D8" w:rsidP="00375D1E">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6</w:t>
            </w:r>
          </w:p>
        </w:tc>
        <w:tc>
          <w:tcPr>
            <w:tcW w:w="318" w:type="pct"/>
            <w:tcBorders>
              <w:top w:val="single" w:sz="4" w:space="0" w:color="auto"/>
              <w:left w:val="nil"/>
              <w:bottom w:val="single" w:sz="4" w:space="0" w:color="auto"/>
              <w:right w:val="single" w:sz="4" w:space="0" w:color="auto"/>
            </w:tcBorders>
            <w:shd w:val="clear" w:color="000000" w:fill="FFFFFF"/>
            <w:noWrap/>
            <w:textDirection w:val="btLr"/>
            <w:vAlign w:val="center"/>
            <w:hideMark/>
          </w:tcPr>
          <w:p w:rsidR="00375D1E" w:rsidRPr="0095617A" w:rsidRDefault="00375D1E" w:rsidP="00375D1E">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65.03.00-A</w:t>
            </w:r>
          </w:p>
        </w:tc>
        <w:tc>
          <w:tcPr>
            <w:tcW w:w="1020" w:type="pct"/>
            <w:tcBorders>
              <w:top w:val="single" w:sz="4" w:space="0" w:color="auto"/>
              <w:left w:val="nil"/>
              <w:bottom w:val="single" w:sz="4" w:space="0" w:color="auto"/>
              <w:right w:val="single" w:sz="4" w:space="0" w:color="auto"/>
            </w:tcBorders>
            <w:shd w:val="clear" w:color="auto" w:fill="auto"/>
            <w:vAlign w:val="center"/>
            <w:hideMark/>
          </w:tcPr>
          <w:p w:rsidR="00375D1E" w:rsidRPr="0095617A" w:rsidRDefault="00375D1E" w:rsidP="00375D1E">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Tetkik İşlemleri</w:t>
            </w:r>
          </w:p>
        </w:tc>
        <w:tc>
          <w:tcPr>
            <w:tcW w:w="2265" w:type="pct"/>
            <w:tcBorders>
              <w:top w:val="single" w:sz="4" w:space="0" w:color="auto"/>
              <w:left w:val="nil"/>
              <w:bottom w:val="single" w:sz="4" w:space="0" w:color="auto"/>
              <w:right w:val="single" w:sz="4" w:space="0" w:color="auto"/>
            </w:tcBorders>
            <w:shd w:val="clear" w:color="auto" w:fill="auto"/>
            <w:vAlign w:val="center"/>
            <w:hideMark/>
          </w:tcPr>
          <w:p w:rsidR="00375D1E" w:rsidRPr="0095617A" w:rsidRDefault="00AF0149" w:rsidP="00AF0149">
            <w:pPr>
              <w:spacing w:after="0" w:line="240" w:lineRule="auto"/>
              <w:rPr>
                <w:rFonts w:ascii="Arial Narrow" w:eastAsia="Times New Roman" w:hAnsi="Arial Narrow" w:cs="Arial"/>
                <w:sz w:val="18"/>
                <w:szCs w:val="18"/>
                <w:lang w:eastAsia="tr-TR"/>
              </w:rPr>
            </w:pPr>
            <w:r>
              <w:rPr>
                <w:rFonts w:ascii="Arial Narrow" w:eastAsia="Times New Roman" w:hAnsi="Arial Narrow" w:cs="Arial"/>
                <w:sz w:val="18"/>
                <w:szCs w:val="18"/>
                <w:lang w:eastAsia="tr-TR"/>
              </w:rPr>
              <w:t>1-Evrak Teslim Formu</w:t>
            </w:r>
            <w:r w:rsidR="00375D1E" w:rsidRPr="0095617A">
              <w:rPr>
                <w:rFonts w:ascii="Arial Narrow" w:eastAsia="Times New Roman" w:hAnsi="Arial Narrow" w:cs="Arial"/>
                <w:sz w:val="18"/>
                <w:szCs w:val="18"/>
                <w:lang w:eastAsia="tr-TR"/>
              </w:rPr>
              <w:br/>
              <w:t>2-Ödeme Emr</w:t>
            </w:r>
            <w:r>
              <w:rPr>
                <w:rFonts w:ascii="Arial Narrow" w:eastAsia="Times New Roman" w:hAnsi="Arial Narrow" w:cs="Arial"/>
                <w:sz w:val="18"/>
                <w:szCs w:val="18"/>
                <w:lang w:eastAsia="tr-TR"/>
              </w:rPr>
              <w:t xml:space="preserve">i Belgesi ve Eki belgeler </w:t>
            </w:r>
            <w:r w:rsidR="00375D1E" w:rsidRPr="0095617A">
              <w:rPr>
                <w:rFonts w:ascii="Arial Narrow" w:eastAsia="Times New Roman" w:hAnsi="Arial Narrow" w:cs="Arial"/>
                <w:sz w:val="18"/>
                <w:szCs w:val="18"/>
                <w:lang w:eastAsia="tr-TR"/>
              </w:rPr>
              <w:br/>
              <w:t>3-Muhasebe İşlem Fişi ve Eki belgeler</w:t>
            </w:r>
          </w:p>
        </w:tc>
        <w:tc>
          <w:tcPr>
            <w:tcW w:w="1194" w:type="pct"/>
            <w:gridSpan w:val="2"/>
            <w:tcBorders>
              <w:top w:val="single" w:sz="4" w:space="0" w:color="auto"/>
              <w:left w:val="nil"/>
              <w:bottom w:val="single" w:sz="4" w:space="0" w:color="auto"/>
              <w:right w:val="single" w:sz="4" w:space="0" w:color="auto"/>
            </w:tcBorders>
            <w:shd w:val="clear" w:color="auto" w:fill="auto"/>
            <w:vAlign w:val="center"/>
            <w:hideMark/>
          </w:tcPr>
          <w:p w:rsidR="00375D1E" w:rsidRPr="0095617A" w:rsidRDefault="00375D1E" w:rsidP="00375D1E">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 xml:space="preserve">4 İş Günü </w:t>
            </w:r>
          </w:p>
        </w:tc>
      </w:tr>
      <w:tr w:rsidR="00285316" w:rsidRPr="0095617A" w:rsidTr="00285316">
        <w:trPr>
          <w:trHeight w:val="1134"/>
        </w:trPr>
        <w:tc>
          <w:tcPr>
            <w:tcW w:w="203" w:type="pct"/>
            <w:tcBorders>
              <w:top w:val="single" w:sz="4" w:space="0" w:color="auto"/>
              <w:left w:val="single" w:sz="4" w:space="0" w:color="auto"/>
              <w:bottom w:val="single" w:sz="4" w:space="0" w:color="auto"/>
              <w:right w:val="single" w:sz="4" w:space="0" w:color="auto"/>
            </w:tcBorders>
            <w:shd w:val="clear" w:color="000000" w:fill="D9D9D9"/>
            <w:vAlign w:val="center"/>
          </w:tcPr>
          <w:p w:rsidR="00375D1E" w:rsidRPr="00186A5D" w:rsidRDefault="005233D8" w:rsidP="00375D1E">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7</w:t>
            </w:r>
          </w:p>
        </w:tc>
        <w:tc>
          <w:tcPr>
            <w:tcW w:w="318"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rsidR="00375D1E" w:rsidRPr="0095617A" w:rsidRDefault="00375D1E" w:rsidP="00375D1E">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65.03.00-B</w:t>
            </w:r>
          </w:p>
        </w:tc>
        <w:tc>
          <w:tcPr>
            <w:tcW w:w="1020" w:type="pct"/>
            <w:tcBorders>
              <w:top w:val="single" w:sz="4" w:space="0" w:color="auto"/>
              <w:left w:val="nil"/>
              <w:bottom w:val="single" w:sz="4" w:space="0" w:color="auto"/>
              <w:right w:val="single" w:sz="4" w:space="0" w:color="auto"/>
            </w:tcBorders>
            <w:shd w:val="clear" w:color="000000" w:fill="D9D9D9"/>
            <w:vAlign w:val="center"/>
            <w:hideMark/>
          </w:tcPr>
          <w:p w:rsidR="00375D1E" w:rsidRPr="0095617A" w:rsidRDefault="00375D1E" w:rsidP="00375D1E">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SGK Ödemeleri</w:t>
            </w:r>
          </w:p>
        </w:tc>
        <w:tc>
          <w:tcPr>
            <w:tcW w:w="2265" w:type="pct"/>
            <w:tcBorders>
              <w:top w:val="single" w:sz="4" w:space="0" w:color="auto"/>
              <w:left w:val="nil"/>
              <w:bottom w:val="single" w:sz="4" w:space="0" w:color="auto"/>
              <w:right w:val="single" w:sz="4" w:space="0" w:color="auto"/>
            </w:tcBorders>
            <w:shd w:val="clear" w:color="000000" w:fill="D9D9D9"/>
            <w:vAlign w:val="center"/>
            <w:hideMark/>
          </w:tcPr>
          <w:p w:rsidR="00375D1E" w:rsidRPr="0095617A" w:rsidRDefault="00375D1E" w:rsidP="00375D1E">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1-Üst Yazı ekinde SGK Prim Bildirgesi</w:t>
            </w:r>
            <w:r w:rsidRPr="0095617A">
              <w:rPr>
                <w:rFonts w:ascii="Arial Narrow" w:eastAsia="Times New Roman" w:hAnsi="Arial Narrow" w:cs="Arial"/>
                <w:sz w:val="18"/>
                <w:szCs w:val="18"/>
                <w:lang w:eastAsia="tr-TR"/>
              </w:rPr>
              <w:br/>
              <w:t>2-SGK haciz bildirimi</w:t>
            </w:r>
          </w:p>
        </w:tc>
        <w:tc>
          <w:tcPr>
            <w:tcW w:w="1194" w:type="pct"/>
            <w:gridSpan w:val="2"/>
            <w:tcBorders>
              <w:top w:val="single" w:sz="4" w:space="0" w:color="auto"/>
              <w:left w:val="nil"/>
              <w:bottom w:val="single" w:sz="4" w:space="0" w:color="auto"/>
              <w:right w:val="single" w:sz="4" w:space="0" w:color="auto"/>
            </w:tcBorders>
            <w:shd w:val="clear" w:color="000000" w:fill="D9D9D9"/>
            <w:vAlign w:val="center"/>
            <w:hideMark/>
          </w:tcPr>
          <w:p w:rsidR="00375D1E" w:rsidRPr="0095617A" w:rsidRDefault="00375D1E" w:rsidP="00375D1E">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7 İş Günü</w:t>
            </w:r>
          </w:p>
        </w:tc>
      </w:tr>
      <w:tr w:rsidR="00285316" w:rsidRPr="0095617A" w:rsidTr="00285316">
        <w:trPr>
          <w:trHeight w:val="1134"/>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375D1E" w:rsidRPr="00186A5D" w:rsidRDefault="005233D8" w:rsidP="00375D1E">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8</w:t>
            </w:r>
          </w:p>
        </w:tc>
        <w:tc>
          <w:tcPr>
            <w:tcW w:w="318" w:type="pct"/>
            <w:tcBorders>
              <w:top w:val="single" w:sz="4" w:space="0" w:color="auto"/>
              <w:left w:val="nil"/>
              <w:bottom w:val="single" w:sz="4" w:space="0" w:color="auto"/>
              <w:right w:val="single" w:sz="4" w:space="0" w:color="auto"/>
            </w:tcBorders>
            <w:shd w:val="clear" w:color="000000" w:fill="FFFFFF"/>
            <w:noWrap/>
            <w:textDirection w:val="btLr"/>
            <w:vAlign w:val="center"/>
            <w:hideMark/>
          </w:tcPr>
          <w:p w:rsidR="00375D1E" w:rsidRPr="0095617A" w:rsidRDefault="00375D1E" w:rsidP="00375D1E">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65.03.00-D</w:t>
            </w:r>
          </w:p>
        </w:tc>
        <w:tc>
          <w:tcPr>
            <w:tcW w:w="1020" w:type="pct"/>
            <w:tcBorders>
              <w:top w:val="single" w:sz="4" w:space="0" w:color="auto"/>
              <w:left w:val="nil"/>
              <w:bottom w:val="single" w:sz="4" w:space="0" w:color="auto"/>
              <w:right w:val="single" w:sz="4" w:space="0" w:color="auto"/>
            </w:tcBorders>
            <w:shd w:val="clear" w:color="auto" w:fill="auto"/>
            <w:vAlign w:val="center"/>
            <w:hideMark/>
          </w:tcPr>
          <w:p w:rsidR="00375D1E" w:rsidRPr="0095617A" w:rsidRDefault="00375D1E" w:rsidP="00375D1E">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Ön Ödeme İşlemleri</w:t>
            </w:r>
            <w:r w:rsidRPr="0095617A">
              <w:rPr>
                <w:rFonts w:ascii="Arial Narrow" w:eastAsia="Times New Roman" w:hAnsi="Arial Narrow" w:cs="Arial"/>
                <w:sz w:val="18"/>
                <w:szCs w:val="18"/>
                <w:lang w:eastAsia="tr-TR"/>
              </w:rPr>
              <w:br/>
              <w:t>(Avans ve Krediler)</w:t>
            </w:r>
          </w:p>
        </w:tc>
        <w:tc>
          <w:tcPr>
            <w:tcW w:w="2265" w:type="pct"/>
            <w:tcBorders>
              <w:top w:val="single" w:sz="4" w:space="0" w:color="auto"/>
              <w:left w:val="nil"/>
              <w:bottom w:val="single" w:sz="4" w:space="0" w:color="auto"/>
              <w:right w:val="single" w:sz="4" w:space="0" w:color="auto"/>
            </w:tcBorders>
            <w:shd w:val="clear" w:color="auto" w:fill="auto"/>
            <w:vAlign w:val="center"/>
            <w:hideMark/>
          </w:tcPr>
          <w:p w:rsidR="00375D1E" w:rsidRPr="0095617A" w:rsidRDefault="00375D1E" w:rsidP="00AF0149">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1-Harcama Yetkilisi Mutemedi Görevlendirme Yazısı                            2-Kredi Ödeme Talimatı</w:t>
            </w:r>
          </w:p>
        </w:tc>
        <w:tc>
          <w:tcPr>
            <w:tcW w:w="1194" w:type="pct"/>
            <w:gridSpan w:val="2"/>
            <w:tcBorders>
              <w:top w:val="single" w:sz="4" w:space="0" w:color="auto"/>
              <w:left w:val="nil"/>
              <w:bottom w:val="single" w:sz="4" w:space="0" w:color="auto"/>
              <w:right w:val="single" w:sz="4" w:space="0" w:color="auto"/>
            </w:tcBorders>
            <w:shd w:val="clear" w:color="auto" w:fill="auto"/>
            <w:vAlign w:val="center"/>
            <w:hideMark/>
          </w:tcPr>
          <w:p w:rsidR="00375D1E" w:rsidRPr="0095617A" w:rsidRDefault="00375D1E" w:rsidP="00375D1E">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 xml:space="preserve">2 İş Günü </w:t>
            </w:r>
          </w:p>
        </w:tc>
      </w:tr>
      <w:tr w:rsidR="00285316" w:rsidRPr="0095617A" w:rsidTr="00285316">
        <w:trPr>
          <w:trHeight w:val="1134"/>
        </w:trPr>
        <w:tc>
          <w:tcPr>
            <w:tcW w:w="203" w:type="pct"/>
            <w:tcBorders>
              <w:top w:val="single" w:sz="4" w:space="0" w:color="auto"/>
              <w:left w:val="single" w:sz="4" w:space="0" w:color="auto"/>
              <w:bottom w:val="single" w:sz="4" w:space="0" w:color="auto"/>
              <w:right w:val="single" w:sz="4" w:space="0" w:color="auto"/>
            </w:tcBorders>
            <w:shd w:val="clear" w:color="000000" w:fill="D9D9D9"/>
            <w:vAlign w:val="center"/>
          </w:tcPr>
          <w:p w:rsidR="00375D1E" w:rsidRPr="00186A5D" w:rsidRDefault="005233D8" w:rsidP="00375D1E">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9</w:t>
            </w:r>
          </w:p>
        </w:tc>
        <w:tc>
          <w:tcPr>
            <w:tcW w:w="318"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rsidR="00375D1E" w:rsidRPr="0095617A" w:rsidRDefault="00375D1E" w:rsidP="00375D1E">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65.03.00-E</w:t>
            </w:r>
          </w:p>
        </w:tc>
        <w:tc>
          <w:tcPr>
            <w:tcW w:w="1020" w:type="pct"/>
            <w:tcBorders>
              <w:top w:val="single" w:sz="4" w:space="0" w:color="auto"/>
              <w:left w:val="nil"/>
              <w:bottom w:val="single" w:sz="4" w:space="0" w:color="auto"/>
              <w:right w:val="single" w:sz="4" w:space="0" w:color="auto"/>
            </w:tcBorders>
            <w:shd w:val="clear" w:color="000000" w:fill="D9D9D9"/>
            <w:vAlign w:val="center"/>
            <w:hideMark/>
          </w:tcPr>
          <w:p w:rsidR="00375D1E" w:rsidRPr="0095617A" w:rsidRDefault="00375D1E" w:rsidP="00375D1E">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 xml:space="preserve">Emanet Karakterli Hesaplara İlişkin İşlemler </w:t>
            </w:r>
          </w:p>
        </w:tc>
        <w:tc>
          <w:tcPr>
            <w:tcW w:w="2265" w:type="pct"/>
            <w:tcBorders>
              <w:top w:val="single" w:sz="4" w:space="0" w:color="auto"/>
              <w:left w:val="nil"/>
              <w:bottom w:val="single" w:sz="4" w:space="0" w:color="auto"/>
              <w:right w:val="single" w:sz="4" w:space="0" w:color="auto"/>
            </w:tcBorders>
            <w:shd w:val="clear" w:color="000000" w:fill="D9D9D9"/>
            <w:vAlign w:val="center"/>
            <w:hideMark/>
          </w:tcPr>
          <w:p w:rsidR="0007014B" w:rsidRDefault="00375D1E" w:rsidP="0007014B">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1-Harcama Biriminin Üst Yazısı</w:t>
            </w:r>
          </w:p>
          <w:p w:rsidR="0007014B" w:rsidRDefault="00375D1E" w:rsidP="0007014B">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2-Dilekçe</w:t>
            </w:r>
          </w:p>
          <w:p w:rsidR="0007014B" w:rsidRDefault="0007014B" w:rsidP="0007014B">
            <w:pPr>
              <w:spacing w:after="0" w:line="240" w:lineRule="auto"/>
              <w:rPr>
                <w:rFonts w:ascii="Arial Narrow" w:eastAsia="Times New Roman" w:hAnsi="Arial Narrow" w:cs="Arial"/>
                <w:sz w:val="18"/>
                <w:szCs w:val="18"/>
                <w:lang w:eastAsia="tr-TR"/>
              </w:rPr>
            </w:pPr>
            <w:r>
              <w:rPr>
                <w:rFonts w:ascii="Arial Narrow" w:eastAsia="Times New Roman" w:hAnsi="Arial Narrow" w:cs="Arial"/>
                <w:sz w:val="18"/>
                <w:szCs w:val="18"/>
                <w:lang w:eastAsia="tr-TR"/>
              </w:rPr>
              <w:t>3-Onaylı Kimlik Belgesi</w:t>
            </w:r>
          </w:p>
          <w:p w:rsidR="00375D1E" w:rsidRPr="0095617A" w:rsidRDefault="00375D1E" w:rsidP="0007014B">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4-Gerekli Durumlarda Noter Onaylı Veka</w:t>
            </w:r>
            <w:r w:rsidR="00AF0149">
              <w:rPr>
                <w:rFonts w:ascii="Arial Narrow" w:eastAsia="Times New Roman" w:hAnsi="Arial Narrow" w:cs="Arial"/>
                <w:sz w:val="18"/>
                <w:szCs w:val="18"/>
                <w:lang w:eastAsia="tr-TR"/>
              </w:rPr>
              <w:t>letname</w:t>
            </w:r>
            <w:r w:rsidRPr="0095617A">
              <w:rPr>
                <w:rFonts w:ascii="Arial Narrow" w:eastAsia="Times New Roman" w:hAnsi="Arial Narrow" w:cs="Arial"/>
                <w:sz w:val="18"/>
                <w:szCs w:val="18"/>
                <w:lang w:eastAsia="tr-TR"/>
              </w:rPr>
              <w:t xml:space="preserve">                    </w:t>
            </w:r>
          </w:p>
        </w:tc>
        <w:tc>
          <w:tcPr>
            <w:tcW w:w="1194" w:type="pct"/>
            <w:gridSpan w:val="2"/>
            <w:tcBorders>
              <w:top w:val="single" w:sz="4" w:space="0" w:color="auto"/>
              <w:left w:val="nil"/>
              <w:bottom w:val="single" w:sz="4" w:space="0" w:color="auto"/>
              <w:right w:val="single" w:sz="4" w:space="0" w:color="auto"/>
            </w:tcBorders>
            <w:shd w:val="clear" w:color="000000" w:fill="D9D9D9"/>
            <w:vAlign w:val="center"/>
            <w:hideMark/>
          </w:tcPr>
          <w:p w:rsidR="00375D1E" w:rsidRPr="0095617A" w:rsidRDefault="00375D1E" w:rsidP="0095617A">
            <w:pPr>
              <w:spacing w:after="0" w:line="240" w:lineRule="auto"/>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1-Depozito için 4 iş günü</w:t>
            </w:r>
            <w:r w:rsidRPr="0095617A">
              <w:rPr>
                <w:rFonts w:ascii="Arial Narrow" w:eastAsia="Times New Roman" w:hAnsi="Arial Narrow" w:cs="Arial"/>
                <w:b/>
                <w:bCs/>
                <w:sz w:val="18"/>
                <w:szCs w:val="18"/>
                <w:lang w:eastAsia="tr-TR"/>
              </w:rPr>
              <w:br/>
              <w:t>2-İcra için 7 iş gün</w:t>
            </w:r>
            <w:r w:rsidRPr="0095617A">
              <w:rPr>
                <w:rFonts w:ascii="Arial Narrow" w:eastAsia="Times New Roman" w:hAnsi="Arial Narrow" w:cs="Arial"/>
                <w:b/>
                <w:bCs/>
                <w:sz w:val="18"/>
                <w:szCs w:val="18"/>
                <w:lang w:eastAsia="tr-TR"/>
              </w:rPr>
              <w:br/>
              <w:t>3-Kefalet aidatları ilgili ay sonuna kadar</w:t>
            </w:r>
            <w:r w:rsidRPr="0095617A">
              <w:rPr>
                <w:rFonts w:ascii="Arial Narrow" w:eastAsia="Times New Roman" w:hAnsi="Arial Narrow" w:cs="Arial"/>
                <w:b/>
                <w:bCs/>
                <w:sz w:val="18"/>
                <w:szCs w:val="18"/>
                <w:lang w:eastAsia="tr-TR"/>
              </w:rPr>
              <w:br/>
              <w:t>4-Sendika aidatları 5 iş günü</w:t>
            </w:r>
          </w:p>
        </w:tc>
      </w:tr>
      <w:tr w:rsidR="00285316" w:rsidRPr="0095617A" w:rsidTr="00285316">
        <w:trPr>
          <w:trHeight w:val="1134"/>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375D1E" w:rsidRPr="00186A5D" w:rsidRDefault="005233D8" w:rsidP="00375D1E">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10</w:t>
            </w:r>
          </w:p>
        </w:tc>
        <w:tc>
          <w:tcPr>
            <w:tcW w:w="318"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375D1E" w:rsidRPr="0095617A" w:rsidRDefault="00375D1E" w:rsidP="00375D1E">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65.03.00-G1.2</w:t>
            </w:r>
          </w:p>
        </w:tc>
        <w:tc>
          <w:tcPr>
            <w:tcW w:w="1020" w:type="pct"/>
            <w:tcBorders>
              <w:top w:val="single" w:sz="4" w:space="0" w:color="auto"/>
              <w:left w:val="nil"/>
              <w:bottom w:val="single" w:sz="4" w:space="0" w:color="auto"/>
              <w:right w:val="single" w:sz="4" w:space="0" w:color="auto"/>
            </w:tcBorders>
            <w:shd w:val="clear" w:color="auto" w:fill="auto"/>
            <w:vAlign w:val="center"/>
            <w:hideMark/>
          </w:tcPr>
          <w:p w:rsidR="00375D1E" w:rsidRPr="0095617A" w:rsidRDefault="00375D1E" w:rsidP="00375D1E">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Kasa</w:t>
            </w:r>
            <w:r w:rsidR="00ED04FD">
              <w:rPr>
                <w:rFonts w:ascii="Arial Narrow" w:eastAsia="Times New Roman" w:hAnsi="Arial Narrow" w:cs="Arial"/>
                <w:sz w:val="18"/>
                <w:szCs w:val="18"/>
                <w:lang w:eastAsia="tr-TR"/>
              </w:rPr>
              <w:t xml:space="preserve"> </w:t>
            </w:r>
            <w:r w:rsidRPr="0095617A">
              <w:rPr>
                <w:rFonts w:ascii="Arial Narrow" w:eastAsia="Times New Roman" w:hAnsi="Arial Narrow" w:cs="Arial"/>
                <w:sz w:val="18"/>
                <w:szCs w:val="18"/>
                <w:lang w:eastAsia="tr-TR"/>
              </w:rPr>
              <w:t>Tahsilat ve Ödeme işlemleri</w:t>
            </w:r>
          </w:p>
        </w:tc>
        <w:tc>
          <w:tcPr>
            <w:tcW w:w="2265" w:type="pct"/>
            <w:tcBorders>
              <w:top w:val="single" w:sz="4" w:space="0" w:color="auto"/>
              <w:left w:val="nil"/>
              <w:bottom w:val="single" w:sz="4" w:space="0" w:color="auto"/>
              <w:right w:val="single" w:sz="4" w:space="0" w:color="auto"/>
            </w:tcBorders>
            <w:shd w:val="clear" w:color="auto" w:fill="auto"/>
            <w:vAlign w:val="center"/>
            <w:hideMark/>
          </w:tcPr>
          <w:p w:rsidR="003E71C1" w:rsidRDefault="00375D1E" w:rsidP="00375D1E">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1-İlgili Birim Yazısı</w:t>
            </w:r>
          </w:p>
          <w:p w:rsidR="00375D1E" w:rsidRPr="0095617A" w:rsidRDefault="00375D1E" w:rsidP="00375D1E">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br w:type="page"/>
              <w:t>2-Muhasebe İşlem Fişi</w:t>
            </w:r>
          </w:p>
        </w:tc>
        <w:tc>
          <w:tcPr>
            <w:tcW w:w="1194" w:type="pct"/>
            <w:gridSpan w:val="2"/>
            <w:tcBorders>
              <w:top w:val="single" w:sz="4" w:space="0" w:color="auto"/>
              <w:left w:val="nil"/>
              <w:bottom w:val="single" w:sz="4" w:space="0" w:color="auto"/>
              <w:right w:val="single" w:sz="4" w:space="0" w:color="auto"/>
            </w:tcBorders>
            <w:shd w:val="clear" w:color="auto" w:fill="auto"/>
            <w:vAlign w:val="center"/>
            <w:hideMark/>
          </w:tcPr>
          <w:p w:rsidR="0095617A" w:rsidRDefault="00375D1E" w:rsidP="0095617A">
            <w:pPr>
              <w:spacing w:after="0" w:line="240" w:lineRule="auto"/>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1-Teminat mektupları İşlemleri 1iş günü</w:t>
            </w:r>
            <w:r w:rsidRPr="0095617A">
              <w:rPr>
                <w:rFonts w:ascii="Arial Narrow" w:eastAsia="Times New Roman" w:hAnsi="Arial Narrow" w:cs="Arial"/>
                <w:b/>
                <w:bCs/>
                <w:sz w:val="18"/>
                <w:szCs w:val="18"/>
                <w:lang w:eastAsia="tr-TR"/>
              </w:rPr>
              <w:br w:type="page"/>
            </w:r>
          </w:p>
          <w:p w:rsidR="00375D1E" w:rsidRPr="0095617A" w:rsidRDefault="00375D1E" w:rsidP="0095617A">
            <w:pPr>
              <w:spacing w:after="0" w:line="240" w:lineRule="auto"/>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2-Tahsilat ve Ödeme İşlemleri 15 Dakika</w:t>
            </w:r>
          </w:p>
        </w:tc>
      </w:tr>
      <w:tr w:rsidR="00285316" w:rsidRPr="0095617A" w:rsidTr="00285316">
        <w:trPr>
          <w:trHeight w:val="1134"/>
        </w:trPr>
        <w:tc>
          <w:tcPr>
            <w:tcW w:w="203" w:type="pct"/>
            <w:tcBorders>
              <w:top w:val="single" w:sz="4" w:space="0" w:color="auto"/>
              <w:left w:val="single" w:sz="4" w:space="0" w:color="auto"/>
              <w:bottom w:val="single" w:sz="4" w:space="0" w:color="auto"/>
              <w:right w:val="single" w:sz="4" w:space="0" w:color="auto"/>
            </w:tcBorders>
            <w:shd w:val="clear" w:color="000000" w:fill="D9D9D9"/>
            <w:vAlign w:val="center"/>
          </w:tcPr>
          <w:p w:rsidR="00375D1E" w:rsidRPr="00186A5D" w:rsidRDefault="005233D8" w:rsidP="00375D1E">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11</w:t>
            </w:r>
          </w:p>
        </w:tc>
        <w:tc>
          <w:tcPr>
            <w:tcW w:w="318"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rsidR="00375D1E" w:rsidRPr="0095617A" w:rsidRDefault="00375D1E" w:rsidP="00375D1E">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65.03.00-G5</w:t>
            </w:r>
          </w:p>
        </w:tc>
        <w:tc>
          <w:tcPr>
            <w:tcW w:w="1020" w:type="pct"/>
            <w:tcBorders>
              <w:top w:val="single" w:sz="4" w:space="0" w:color="auto"/>
              <w:left w:val="nil"/>
              <w:bottom w:val="single" w:sz="4" w:space="0" w:color="auto"/>
              <w:right w:val="single" w:sz="4" w:space="0" w:color="auto"/>
            </w:tcBorders>
            <w:shd w:val="clear" w:color="000000" w:fill="D9D9D9"/>
            <w:vAlign w:val="center"/>
            <w:hideMark/>
          </w:tcPr>
          <w:p w:rsidR="00375D1E" w:rsidRPr="0095617A" w:rsidRDefault="00375D1E" w:rsidP="00375D1E">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Muhasebe Yetkilisi Mutemedi İşlemleri</w:t>
            </w:r>
          </w:p>
        </w:tc>
        <w:tc>
          <w:tcPr>
            <w:tcW w:w="2265" w:type="pct"/>
            <w:tcBorders>
              <w:top w:val="single" w:sz="4" w:space="0" w:color="auto"/>
              <w:left w:val="nil"/>
              <w:bottom w:val="single" w:sz="4" w:space="0" w:color="auto"/>
              <w:right w:val="single" w:sz="4" w:space="0" w:color="auto"/>
            </w:tcBorders>
            <w:shd w:val="clear" w:color="000000" w:fill="D9D9D9"/>
            <w:vAlign w:val="center"/>
            <w:hideMark/>
          </w:tcPr>
          <w:p w:rsidR="00375D1E" w:rsidRPr="0095617A" w:rsidRDefault="00375D1E" w:rsidP="00375D1E">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1-Alındı Kayıt Defteri</w:t>
            </w:r>
            <w:r w:rsidRPr="0095617A">
              <w:rPr>
                <w:rFonts w:ascii="Arial Narrow" w:eastAsia="Times New Roman" w:hAnsi="Arial Narrow" w:cs="Arial"/>
                <w:sz w:val="18"/>
                <w:szCs w:val="18"/>
                <w:lang w:eastAsia="tr-TR"/>
              </w:rPr>
              <w:br/>
              <w:t>2-Kasa Defteri</w:t>
            </w:r>
            <w:r w:rsidRPr="0095617A">
              <w:rPr>
                <w:rFonts w:ascii="Arial Narrow" w:eastAsia="Times New Roman" w:hAnsi="Arial Narrow" w:cs="Arial"/>
                <w:sz w:val="18"/>
                <w:szCs w:val="18"/>
                <w:lang w:eastAsia="tr-TR"/>
              </w:rPr>
              <w:br/>
              <w:t>3-Alındı Makbuzu</w:t>
            </w:r>
            <w:r w:rsidRPr="0095617A">
              <w:rPr>
                <w:rFonts w:ascii="Arial Narrow" w:eastAsia="Times New Roman" w:hAnsi="Arial Narrow" w:cs="Arial"/>
                <w:sz w:val="18"/>
                <w:szCs w:val="18"/>
                <w:lang w:eastAsia="tr-TR"/>
              </w:rPr>
              <w:br/>
              <w:t>4-Talep Yazısı</w:t>
            </w:r>
          </w:p>
        </w:tc>
        <w:tc>
          <w:tcPr>
            <w:tcW w:w="1194" w:type="pct"/>
            <w:gridSpan w:val="2"/>
            <w:tcBorders>
              <w:top w:val="single" w:sz="4" w:space="0" w:color="auto"/>
              <w:left w:val="nil"/>
              <w:bottom w:val="single" w:sz="4" w:space="0" w:color="auto"/>
              <w:right w:val="single" w:sz="4" w:space="0" w:color="auto"/>
            </w:tcBorders>
            <w:shd w:val="clear" w:color="000000" w:fill="D9D9D9"/>
            <w:vAlign w:val="center"/>
            <w:hideMark/>
          </w:tcPr>
          <w:p w:rsidR="00375D1E" w:rsidRPr="0095617A" w:rsidRDefault="00375D1E" w:rsidP="00375D1E">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1 Saat</w:t>
            </w:r>
          </w:p>
        </w:tc>
      </w:tr>
      <w:tr w:rsidR="00285316" w:rsidRPr="0095617A" w:rsidTr="00285316">
        <w:trPr>
          <w:trHeight w:val="1247"/>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375D1E" w:rsidRPr="00186A5D" w:rsidRDefault="005233D8" w:rsidP="00375D1E">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lastRenderedPageBreak/>
              <w:t>12</w:t>
            </w:r>
          </w:p>
        </w:tc>
        <w:tc>
          <w:tcPr>
            <w:tcW w:w="318" w:type="pct"/>
            <w:tcBorders>
              <w:top w:val="single" w:sz="4" w:space="0" w:color="auto"/>
              <w:left w:val="nil"/>
              <w:bottom w:val="single" w:sz="4" w:space="0" w:color="auto"/>
              <w:right w:val="single" w:sz="4" w:space="0" w:color="auto"/>
            </w:tcBorders>
            <w:shd w:val="clear" w:color="000000" w:fill="FFFFFF"/>
            <w:noWrap/>
            <w:textDirection w:val="btLr"/>
            <w:vAlign w:val="center"/>
            <w:hideMark/>
          </w:tcPr>
          <w:p w:rsidR="00375D1E" w:rsidRPr="0095617A" w:rsidRDefault="00375D1E" w:rsidP="00375D1E">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65.03.00-H1-1</w:t>
            </w:r>
          </w:p>
        </w:tc>
        <w:tc>
          <w:tcPr>
            <w:tcW w:w="1020" w:type="pct"/>
            <w:tcBorders>
              <w:top w:val="single" w:sz="4" w:space="0" w:color="auto"/>
              <w:left w:val="nil"/>
              <w:bottom w:val="single" w:sz="4" w:space="0" w:color="auto"/>
              <w:right w:val="single" w:sz="4" w:space="0" w:color="auto"/>
            </w:tcBorders>
            <w:shd w:val="clear" w:color="auto" w:fill="auto"/>
            <w:vAlign w:val="center"/>
            <w:hideMark/>
          </w:tcPr>
          <w:p w:rsidR="00375D1E" w:rsidRPr="0095617A" w:rsidRDefault="00375D1E" w:rsidP="00375D1E">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Fazla ve Yersiz Ödenen Ücretler İçin Dosyanın Açılması ve Tahsilat İşlemleri</w:t>
            </w:r>
          </w:p>
        </w:tc>
        <w:tc>
          <w:tcPr>
            <w:tcW w:w="2265" w:type="pct"/>
            <w:tcBorders>
              <w:top w:val="single" w:sz="4" w:space="0" w:color="auto"/>
              <w:left w:val="nil"/>
              <w:bottom w:val="single" w:sz="4" w:space="0" w:color="auto"/>
              <w:right w:val="single" w:sz="4" w:space="0" w:color="auto"/>
            </w:tcBorders>
            <w:shd w:val="clear" w:color="auto" w:fill="auto"/>
            <w:vAlign w:val="center"/>
            <w:hideMark/>
          </w:tcPr>
          <w:p w:rsidR="00375D1E" w:rsidRPr="0095617A" w:rsidRDefault="00375D1E" w:rsidP="00AF0149">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 xml:space="preserve">1-Üst Yazı </w:t>
            </w:r>
            <w:r w:rsidRPr="0095617A">
              <w:rPr>
                <w:rFonts w:ascii="Arial Narrow" w:eastAsia="Times New Roman" w:hAnsi="Arial Narrow" w:cs="Arial"/>
                <w:sz w:val="18"/>
                <w:szCs w:val="18"/>
                <w:lang w:eastAsia="tr-TR"/>
              </w:rPr>
              <w:br/>
            </w:r>
            <w:r w:rsidR="00AF0149">
              <w:rPr>
                <w:rFonts w:ascii="Arial Narrow" w:eastAsia="Times New Roman" w:hAnsi="Arial Narrow" w:cs="Arial"/>
                <w:sz w:val="18"/>
                <w:szCs w:val="18"/>
                <w:lang w:eastAsia="tr-TR"/>
              </w:rPr>
              <w:t xml:space="preserve">2-Borç Onayı </w:t>
            </w:r>
            <w:r w:rsidR="00AF0149">
              <w:rPr>
                <w:rFonts w:ascii="Arial Narrow" w:eastAsia="Times New Roman" w:hAnsi="Arial Narrow" w:cs="Arial"/>
                <w:sz w:val="18"/>
                <w:szCs w:val="18"/>
                <w:lang w:eastAsia="tr-TR"/>
              </w:rPr>
              <w:br/>
              <w:t>3-Hizmet Belgesi</w:t>
            </w:r>
          </w:p>
        </w:tc>
        <w:tc>
          <w:tcPr>
            <w:tcW w:w="1194" w:type="pct"/>
            <w:gridSpan w:val="2"/>
            <w:tcBorders>
              <w:top w:val="single" w:sz="4" w:space="0" w:color="auto"/>
              <w:left w:val="nil"/>
              <w:bottom w:val="single" w:sz="4" w:space="0" w:color="auto"/>
              <w:right w:val="single" w:sz="4" w:space="0" w:color="auto"/>
            </w:tcBorders>
            <w:shd w:val="clear" w:color="auto" w:fill="auto"/>
            <w:vAlign w:val="center"/>
            <w:hideMark/>
          </w:tcPr>
          <w:p w:rsidR="00375D1E" w:rsidRPr="0095617A" w:rsidRDefault="00375D1E" w:rsidP="00375D1E">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5-30 İş Günü</w:t>
            </w:r>
          </w:p>
        </w:tc>
      </w:tr>
      <w:tr w:rsidR="00285316" w:rsidRPr="0095617A" w:rsidTr="00285316">
        <w:trPr>
          <w:trHeight w:val="1247"/>
        </w:trPr>
        <w:tc>
          <w:tcPr>
            <w:tcW w:w="203" w:type="pct"/>
            <w:tcBorders>
              <w:top w:val="single" w:sz="4" w:space="0" w:color="auto"/>
              <w:left w:val="single" w:sz="4" w:space="0" w:color="auto"/>
              <w:bottom w:val="single" w:sz="4" w:space="0" w:color="auto"/>
              <w:right w:val="single" w:sz="4" w:space="0" w:color="auto"/>
            </w:tcBorders>
            <w:shd w:val="clear" w:color="000000" w:fill="D9D9D9"/>
            <w:vAlign w:val="center"/>
          </w:tcPr>
          <w:p w:rsidR="00375D1E" w:rsidRPr="00186A5D" w:rsidRDefault="005233D8" w:rsidP="00375D1E">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13</w:t>
            </w:r>
          </w:p>
        </w:tc>
        <w:tc>
          <w:tcPr>
            <w:tcW w:w="318"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rsidR="00375D1E" w:rsidRPr="0095617A" w:rsidRDefault="00375D1E" w:rsidP="00375D1E">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65.03.00-H1-2</w:t>
            </w:r>
          </w:p>
        </w:tc>
        <w:tc>
          <w:tcPr>
            <w:tcW w:w="1020" w:type="pct"/>
            <w:tcBorders>
              <w:top w:val="single" w:sz="4" w:space="0" w:color="auto"/>
              <w:left w:val="nil"/>
              <w:bottom w:val="single" w:sz="4" w:space="0" w:color="auto"/>
              <w:right w:val="single" w:sz="4" w:space="0" w:color="auto"/>
            </w:tcBorders>
            <w:shd w:val="clear" w:color="000000" w:fill="D9D9D9"/>
            <w:vAlign w:val="center"/>
            <w:hideMark/>
          </w:tcPr>
          <w:p w:rsidR="00375D1E" w:rsidRPr="0095617A" w:rsidRDefault="00375D1E" w:rsidP="00375D1E">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 xml:space="preserve">Fazla ve Yersiz Ödenen Ücretlerde, Yapılan Vergi kesintilerinin Mahsubu </w:t>
            </w:r>
          </w:p>
        </w:tc>
        <w:tc>
          <w:tcPr>
            <w:tcW w:w="2265" w:type="pct"/>
            <w:tcBorders>
              <w:top w:val="single" w:sz="4" w:space="0" w:color="auto"/>
              <w:left w:val="nil"/>
              <w:bottom w:val="single" w:sz="4" w:space="0" w:color="auto"/>
              <w:right w:val="single" w:sz="4" w:space="0" w:color="auto"/>
            </w:tcBorders>
            <w:shd w:val="clear" w:color="000000" w:fill="D9D9D9"/>
            <w:vAlign w:val="center"/>
            <w:hideMark/>
          </w:tcPr>
          <w:p w:rsidR="00375D1E" w:rsidRPr="0095617A" w:rsidRDefault="00375D1E" w:rsidP="00AF0149">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 xml:space="preserve">1-Üst Yazı </w:t>
            </w:r>
            <w:r w:rsidRPr="0095617A">
              <w:rPr>
                <w:rFonts w:ascii="Arial Narrow" w:eastAsia="Times New Roman" w:hAnsi="Arial Narrow" w:cs="Arial"/>
                <w:sz w:val="18"/>
                <w:szCs w:val="18"/>
                <w:lang w:eastAsia="tr-TR"/>
              </w:rPr>
              <w:br/>
              <w:t xml:space="preserve">2-Borç Onayı </w:t>
            </w:r>
            <w:r w:rsidRPr="0095617A">
              <w:rPr>
                <w:rFonts w:ascii="Arial Narrow" w:eastAsia="Times New Roman" w:hAnsi="Arial Narrow" w:cs="Arial"/>
                <w:sz w:val="18"/>
                <w:szCs w:val="18"/>
                <w:lang w:eastAsia="tr-TR"/>
              </w:rPr>
              <w:br/>
              <w:t>3-Hizmet Belgesi</w:t>
            </w:r>
          </w:p>
        </w:tc>
        <w:tc>
          <w:tcPr>
            <w:tcW w:w="1194" w:type="pct"/>
            <w:gridSpan w:val="2"/>
            <w:tcBorders>
              <w:top w:val="single" w:sz="4" w:space="0" w:color="auto"/>
              <w:left w:val="nil"/>
              <w:bottom w:val="single" w:sz="4" w:space="0" w:color="auto"/>
              <w:right w:val="single" w:sz="4" w:space="0" w:color="auto"/>
            </w:tcBorders>
            <w:shd w:val="clear" w:color="000000" w:fill="D9D9D9"/>
            <w:vAlign w:val="center"/>
            <w:hideMark/>
          </w:tcPr>
          <w:p w:rsidR="00375D1E" w:rsidRPr="0095617A" w:rsidRDefault="00375D1E" w:rsidP="00375D1E">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20 Gün</w:t>
            </w:r>
          </w:p>
        </w:tc>
      </w:tr>
      <w:tr w:rsidR="00285316" w:rsidRPr="0095617A" w:rsidTr="00285316">
        <w:trPr>
          <w:trHeight w:val="1247"/>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14</w:t>
            </w:r>
          </w:p>
        </w:tc>
        <w:tc>
          <w:tcPr>
            <w:tcW w:w="318" w:type="pct"/>
            <w:tcBorders>
              <w:top w:val="single" w:sz="4" w:space="0" w:color="auto"/>
              <w:left w:val="nil"/>
              <w:bottom w:val="single" w:sz="4" w:space="0" w:color="auto"/>
              <w:right w:val="single" w:sz="4" w:space="0" w:color="auto"/>
            </w:tcBorders>
            <w:shd w:val="clear" w:color="000000" w:fill="FFFFFF"/>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65.03.00-H1-3</w:t>
            </w:r>
          </w:p>
        </w:tc>
        <w:tc>
          <w:tcPr>
            <w:tcW w:w="1020"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 xml:space="preserve">Fazla ve Yersiz Ödenen Ücretlerde Yapılan SGK Primlerinin Mahsubu </w:t>
            </w:r>
          </w:p>
        </w:tc>
        <w:tc>
          <w:tcPr>
            <w:tcW w:w="2265"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AF0149">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 xml:space="preserve">1-Üst Yazı </w:t>
            </w:r>
            <w:r w:rsidRPr="0095617A">
              <w:rPr>
                <w:rFonts w:ascii="Arial Narrow" w:eastAsia="Times New Roman" w:hAnsi="Arial Narrow" w:cs="Arial"/>
                <w:sz w:val="18"/>
                <w:szCs w:val="18"/>
                <w:lang w:eastAsia="tr-TR"/>
              </w:rPr>
              <w:br/>
              <w:t xml:space="preserve">2-Borç Onayı </w:t>
            </w:r>
            <w:r w:rsidRPr="0095617A">
              <w:rPr>
                <w:rFonts w:ascii="Arial Narrow" w:eastAsia="Times New Roman" w:hAnsi="Arial Narrow" w:cs="Arial"/>
                <w:sz w:val="18"/>
                <w:szCs w:val="18"/>
                <w:lang w:eastAsia="tr-TR"/>
              </w:rPr>
              <w:br/>
              <w:t>3-Hizmet Belgesi</w:t>
            </w:r>
          </w:p>
        </w:tc>
        <w:tc>
          <w:tcPr>
            <w:tcW w:w="1194" w:type="pct"/>
            <w:gridSpan w:val="2"/>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1 Yıl</w:t>
            </w:r>
          </w:p>
        </w:tc>
      </w:tr>
      <w:tr w:rsidR="00285316" w:rsidRPr="0095617A" w:rsidTr="00285316">
        <w:trPr>
          <w:trHeight w:val="1247"/>
        </w:trPr>
        <w:tc>
          <w:tcPr>
            <w:tcW w:w="203" w:type="pct"/>
            <w:tcBorders>
              <w:top w:val="single" w:sz="4" w:space="0" w:color="auto"/>
              <w:left w:val="single" w:sz="4" w:space="0" w:color="auto"/>
              <w:bottom w:val="single" w:sz="4" w:space="0" w:color="auto"/>
              <w:right w:val="single" w:sz="4" w:space="0" w:color="auto"/>
            </w:tcBorders>
            <w:shd w:val="clear" w:color="000000" w:fill="D9D9D9"/>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15</w:t>
            </w:r>
          </w:p>
        </w:tc>
        <w:tc>
          <w:tcPr>
            <w:tcW w:w="318" w:type="pct"/>
            <w:tcBorders>
              <w:top w:val="single" w:sz="4" w:space="0" w:color="auto"/>
              <w:left w:val="nil"/>
              <w:bottom w:val="single" w:sz="4" w:space="0" w:color="auto"/>
              <w:right w:val="single" w:sz="4" w:space="0" w:color="auto"/>
            </w:tcBorders>
            <w:shd w:val="clear" w:color="000000" w:fill="D9D9D9"/>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65.03.00-H2-1</w:t>
            </w:r>
          </w:p>
        </w:tc>
        <w:tc>
          <w:tcPr>
            <w:tcW w:w="1020"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Sayıştay Sorguları İçin Yapılan Alacak Takip İşlemleri</w:t>
            </w:r>
          </w:p>
        </w:tc>
        <w:tc>
          <w:tcPr>
            <w:tcW w:w="2265"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1-Üst Yazı</w:t>
            </w:r>
            <w:r w:rsidRPr="0095617A">
              <w:rPr>
                <w:rFonts w:ascii="Arial Narrow" w:eastAsia="Times New Roman" w:hAnsi="Arial Narrow" w:cs="Arial"/>
                <w:sz w:val="18"/>
                <w:szCs w:val="18"/>
                <w:lang w:eastAsia="tr-TR"/>
              </w:rPr>
              <w:br/>
              <w:t>2-Sayıştay Sorguları</w:t>
            </w:r>
            <w:r w:rsidRPr="0095617A">
              <w:rPr>
                <w:rFonts w:ascii="Arial Narrow" w:eastAsia="Times New Roman" w:hAnsi="Arial Narrow" w:cs="Arial"/>
                <w:sz w:val="18"/>
                <w:szCs w:val="18"/>
                <w:lang w:eastAsia="tr-TR"/>
              </w:rPr>
              <w:br/>
              <w:t>3-Tebliğ Belgeleri</w:t>
            </w:r>
          </w:p>
        </w:tc>
        <w:tc>
          <w:tcPr>
            <w:tcW w:w="1194" w:type="pct"/>
            <w:gridSpan w:val="2"/>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5-90 Gün</w:t>
            </w:r>
          </w:p>
        </w:tc>
      </w:tr>
      <w:tr w:rsidR="00285316" w:rsidRPr="0095617A" w:rsidTr="00285316">
        <w:trPr>
          <w:trHeight w:val="1247"/>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16</w:t>
            </w:r>
          </w:p>
        </w:tc>
        <w:tc>
          <w:tcPr>
            <w:tcW w:w="318" w:type="pct"/>
            <w:tcBorders>
              <w:top w:val="single" w:sz="4" w:space="0" w:color="auto"/>
              <w:left w:val="nil"/>
              <w:bottom w:val="single" w:sz="4" w:space="0" w:color="auto"/>
              <w:right w:val="single" w:sz="4" w:space="0" w:color="auto"/>
            </w:tcBorders>
            <w:shd w:val="clear" w:color="000000" w:fill="FFFFFF"/>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65.03.00-H2-2</w:t>
            </w:r>
          </w:p>
        </w:tc>
        <w:tc>
          <w:tcPr>
            <w:tcW w:w="1020"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Sayıştay İlamları İçin Yapılan Alacak Takip İşlemleri</w:t>
            </w:r>
          </w:p>
        </w:tc>
        <w:tc>
          <w:tcPr>
            <w:tcW w:w="2265"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AF0149" w:rsidP="00CC79D8">
            <w:pPr>
              <w:spacing w:after="0" w:line="240" w:lineRule="auto"/>
              <w:rPr>
                <w:rFonts w:ascii="Arial Narrow" w:eastAsia="Times New Roman" w:hAnsi="Arial Narrow" w:cs="Arial"/>
                <w:sz w:val="18"/>
                <w:szCs w:val="18"/>
                <w:lang w:eastAsia="tr-TR"/>
              </w:rPr>
            </w:pPr>
            <w:r>
              <w:rPr>
                <w:rFonts w:ascii="Arial Narrow" w:eastAsia="Times New Roman" w:hAnsi="Arial Narrow" w:cs="Arial"/>
                <w:sz w:val="18"/>
                <w:szCs w:val="18"/>
                <w:lang w:eastAsia="tr-TR"/>
              </w:rPr>
              <w:t>1-Üst Yazı</w:t>
            </w:r>
            <w:r>
              <w:rPr>
                <w:rFonts w:ascii="Arial Narrow" w:eastAsia="Times New Roman" w:hAnsi="Arial Narrow" w:cs="Arial"/>
                <w:sz w:val="18"/>
                <w:szCs w:val="18"/>
                <w:lang w:eastAsia="tr-TR"/>
              </w:rPr>
              <w:br w:type="page"/>
            </w:r>
          </w:p>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2-Sayıştay İlamları</w:t>
            </w:r>
            <w:r w:rsidRPr="0095617A">
              <w:rPr>
                <w:rFonts w:ascii="Arial Narrow" w:eastAsia="Times New Roman" w:hAnsi="Arial Narrow" w:cs="Arial"/>
                <w:sz w:val="18"/>
                <w:szCs w:val="18"/>
                <w:lang w:eastAsia="tr-TR"/>
              </w:rPr>
              <w:br w:type="page"/>
            </w:r>
          </w:p>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3-Tebliğ Belgeleri</w:t>
            </w:r>
          </w:p>
        </w:tc>
        <w:tc>
          <w:tcPr>
            <w:tcW w:w="1194" w:type="pct"/>
            <w:gridSpan w:val="2"/>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5-90 Gün</w:t>
            </w:r>
          </w:p>
        </w:tc>
      </w:tr>
      <w:tr w:rsidR="00285316" w:rsidRPr="0095617A" w:rsidTr="00285316">
        <w:trPr>
          <w:trHeight w:val="1247"/>
        </w:trPr>
        <w:tc>
          <w:tcPr>
            <w:tcW w:w="203" w:type="pct"/>
            <w:tcBorders>
              <w:top w:val="single" w:sz="4" w:space="0" w:color="auto"/>
              <w:left w:val="single" w:sz="4" w:space="0" w:color="auto"/>
              <w:bottom w:val="single" w:sz="4" w:space="0" w:color="auto"/>
              <w:right w:val="single" w:sz="4" w:space="0" w:color="auto"/>
            </w:tcBorders>
            <w:shd w:val="clear" w:color="000000" w:fill="D9D9D9"/>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17</w:t>
            </w:r>
          </w:p>
        </w:tc>
        <w:tc>
          <w:tcPr>
            <w:tcW w:w="318" w:type="pct"/>
            <w:tcBorders>
              <w:top w:val="single" w:sz="4" w:space="0" w:color="auto"/>
              <w:left w:val="nil"/>
              <w:bottom w:val="single" w:sz="4" w:space="0" w:color="auto"/>
              <w:right w:val="single" w:sz="4" w:space="0" w:color="auto"/>
            </w:tcBorders>
            <w:shd w:val="clear" w:color="000000" w:fill="D9D9D9"/>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65.03.00-H3</w:t>
            </w:r>
          </w:p>
        </w:tc>
        <w:tc>
          <w:tcPr>
            <w:tcW w:w="1020"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Mecburi Hizmet Yükümlülüğünden Doğan Borçlar İçin Alacak Takip İşlemleri</w:t>
            </w:r>
          </w:p>
        </w:tc>
        <w:tc>
          <w:tcPr>
            <w:tcW w:w="2265"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1-Üst Yazı</w:t>
            </w:r>
            <w:r w:rsidRPr="0095617A">
              <w:rPr>
                <w:rFonts w:ascii="Arial Narrow" w:eastAsia="Times New Roman" w:hAnsi="Arial Narrow" w:cs="Arial"/>
                <w:sz w:val="18"/>
                <w:szCs w:val="18"/>
                <w:lang w:eastAsia="tr-TR"/>
              </w:rPr>
              <w:br/>
              <w:t>2-Borç Onayı</w:t>
            </w:r>
            <w:r w:rsidRPr="0095617A">
              <w:rPr>
                <w:rFonts w:ascii="Arial Narrow" w:eastAsia="Times New Roman" w:hAnsi="Arial Narrow" w:cs="Arial"/>
                <w:sz w:val="18"/>
                <w:szCs w:val="18"/>
                <w:lang w:eastAsia="tr-TR"/>
              </w:rPr>
              <w:br/>
              <w:t xml:space="preserve">3-Muteber İmzalı Kefalet Senedi </w:t>
            </w:r>
          </w:p>
        </w:tc>
        <w:tc>
          <w:tcPr>
            <w:tcW w:w="1194" w:type="pct"/>
            <w:gridSpan w:val="2"/>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Azami 5 Yıl</w:t>
            </w:r>
          </w:p>
        </w:tc>
      </w:tr>
      <w:tr w:rsidR="00285316" w:rsidRPr="0095617A" w:rsidTr="00285316">
        <w:trPr>
          <w:trHeight w:val="1247"/>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18</w:t>
            </w:r>
          </w:p>
        </w:tc>
        <w:tc>
          <w:tcPr>
            <w:tcW w:w="318" w:type="pct"/>
            <w:tcBorders>
              <w:top w:val="single" w:sz="4" w:space="0" w:color="auto"/>
              <w:left w:val="nil"/>
              <w:bottom w:val="single" w:sz="4" w:space="0" w:color="auto"/>
              <w:right w:val="single" w:sz="4" w:space="0" w:color="auto"/>
            </w:tcBorders>
            <w:shd w:val="clear" w:color="000000" w:fill="FFFFFF"/>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65.03.00-İ1</w:t>
            </w:r>
          </w:p>
        </w:tc>
        <w:tc>
          <w:tcPr>
            <w:tcW w:w="1020"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Satın Alınan Taşınırın Giriş İşlemi</w:t>
            </w:r>
          </w:p>
        </w:tc>
        <w:tc>
          <w:tcPr>
            <w:tcW w:w="2265"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 Taşınır İstek Yazısı</w:t>
            </w:r>
          </w:p>
        </w:tc>
        <w:tc>
          <w:tcPr>
            <w:tcW w:w="1194" w:type="pct"/>
            <w:gridSpan w:val="2"/>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5 İş Günü</w:t>
            </w:r>
          </w:p>
        </w:tc>
      </w:tr>
      <w:tr w:rsidR="00285316" w:rsidRPr="0095617A" w:rsidTr="00285316">
        <w:trPr>
          <w:trHeight w:val="1247"/>
        </w:trPr>
        <w:tc>
          <w:tcPr>
            <w:tcW w:w="203" w:type="pct"/>
            <w:tcBorders>
              <w:top w:val="single" w:sz="4" w:space="0" w:color="auto"/>
              <w:left w:val="single" w:sz="4" w:space="0" w:color="auto"/>
              <w:bottom w:val="single" w:sz="4" w:space="0" w:color="auto"/>
              <w:right w:val="single" w:sz="4" w:space="0" w:color="auto"/>
            </w:tcBorders>
            <w:shd w:val="clear" w:color="000000" w:fill="D9D9D9"/>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19</w:t>
            </w:r>
          </w:p>
        </w:tc>
        <w:tc>
          <w:tcPr>
            <w:tcW w:w="318" w:type="pct"/>
            <w:tcBorders>
              <w:top w:val="single" w:sz="4" w:space="0" w:color="auto"/>
              <w:left w:val="nil"/>
              <w:bottom w:val="single" w:sz="4" w:space="0" w:color="auto"/>
              <w:right w:val="single" w:sz="4" w:space="0" w:color="auto"/>
            </w:tcBorders>
            <w:shd w:val="clear" w:color="000000" w:fill="D9D9D9"/>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65.03.00-İ2</w:t>
            </w:r>
          </w:p>
        </w:tc>
        <w:tc>
          <w:tcPr>
            <w:tcW w:w="1020"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Bağış ve Yardım Yoluyla Edinilen Taşınır İşlemleri</w:t>
            </w:r>
          </w:p>
        </w:tc>
        <w:tc>
          <w:tcPr>
            <w:tcW w:w="2265"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 Bağışa İlişkin Yazı</w:t>
            </w:r>
          </w:p>
        </w:tc>
        <w:tc>
          <w:tcPr>
            <w:tcW w:w="1194" w:type="pct"/>
            <w:gridSpan w:val="2"/>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2 İş Günü</w:t>
            </w:r>
          </w:p>
        </w:tc>
      </w:tr>
      <w:tr w:rsidR="00285316" w:rsidRPr="0095617A" w:rsidTr="00285316">
        <w:trPr>
          <w:trHeight w:val="1247"/>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20</w:t>
            </w:r>
          </w:p>
        </w:tc>
        <w:tc>
          <w:tcPr>
            <w:tcW w:w="318" w:type="pct"/>
            <w:tcBorders>
              <w:top w:val="single" w:sz="4" w:space="0" w:color="auto"/>
              <w:left w:val="nil"/>
              <w:bottom w:val="single" w:sz="4" w:space="0" w:color="auto"/>
              <w:right w:val="single" w:sz="4" w:space="0" w:color="auto"/>
            </w:tcBorders>
            <w:shd w:val="clear" w:color="auto" w:fill="auto"/>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65.03.00-İ4</w:t>
            </w:r>
          </w:p>
        </w:tc>
        <w:tc>
          <w:tcPr>
            <w:tcW w:w="1020"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İade Edilen Taşınırların Giriş İşlemi</w:t>
            </w:r>
          </w:p>
        </w:tc>
        <w:tc>
          <w:tcPr>
            <w:tcW w:w="2265"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1-İade Tutanağı</w:t>
            </w:r>
          </w:p>
        </w:tc>
        <w:tc>
          <w:tcPr>
            <w:tcW w:w="1194" w:type="pct"/>
            <w:gridSpan w:val="2"/>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1 İş Günü</w:t>
            </w:r>
          </w:p>
        </w:tc>
      </w:tr>
      <w:tr w:rsidR="00285316" w:rsidRPr="0095617A" w:rsidTr="00285316">
        <w:trPr>
          <w:trHeight w:val="1247"/>
        </w:trPr>
        <w:tc>
          <w:tcPr>
            <w:tcW w:w="203" w:type="pct"/>
            <w:tcBorders>
              <w:top w:val="single" w:sz="4" w:space="0" w:color="auto"/>
              <w:left w:val="single" w:sz="4" w:space="0" w:color="auto"/>
              <w:bottom w:val="single" w:sz="4" w:space="0" w:color="auto"/>
              <w:right w:val="single" w:sz="4" w:space="0" w:color="auto"/>
            </w:tcBorders>
            <w:shd w:val="clear" w:color="000000" w:fill="D9D9D9"/>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21</w:t>
            </w:r>
          </w:p>
        </w:tc>
        <w:tc>
          <w:tcPr>
            <w:tcW w:w="318" w:type="pct"/>
            <w:tcBorders>
              <w:top w:val="single" w:sz="4" w:space="0" w:color="auto"/>
              <w:left w:val="nil"/>
              <w:bottom w:val="single" w:sz="4" w:space="0" w:color="auto"/>
              <w:right w:val="single" w:sz="4" w:space="0" w:color="auto"/>
            </w:tcBorders>
            <w:shd w:val="clear" w:color="000000" w:fill="D9D9D9"/>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65.03.00-İ5</w:t>
            </w:r>
          </w:p>
        </w:tc>
        <w:tc>
          <w:tcPr>
            <w:tcW w:w="1020"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Devir Alınan Taşınırların Giriş İşlemi</w:t>
            </w:r>
          </w:p>
        </w:tc>
        <w:tc>
          <w:tcPr>
            <w:tcW w:w="2265"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 xml:space="preserve">1-Devir Yazısı </w:t>
            </w:r>
            <w:r w:rsidRPr="0095617A">
              <w:rPr>
                <w:rFonts w:ascii="Arial Narrow" w:eastAsia="Times New Roman" w:hAnsi="Arial Narrow" w:cs="Arial"/>
                <w:sz w:val="18"/>
                <w:szCs w:val="18"/>
                <w:lang w:eastAsia="tr-TR"/>
              </w:rPr>
              <w:br/>
              <w:t>2-Taşınır İşlem Fişi</w:t>
            </w:r>
          </w:p>
        </w:tc>
        <w:tc>
          <w:tcPr>
            <w:tcW w:w="1194" w:type="pct"/>
            <w:gridSpan w:val="2"/>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7 İş Günü</w:t>
            </w:r>
          </w:p>
        </w:tc>
      </w:tr>
      <w:tr w:rsidR="00285316"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lastRenderedPageBreak/>
              <w:t>22</w:t>
            </w:r>
          </w:p>
        </w:tc>
        <w:tc>
          <w:tcPr>
            <w:tcW w:w="318" w:type="pct"/>
            <w:tcBorders>
              <w:top w:val="single" w:sz="4" w:space="0" w:color="auto"/>
              <w:left w:val="nil"/>
              <w:bottom w:val="single" w:sz="4" w:space="0" w:color="auto"/>
              <w:right w:val="single" w:sz="4" w:space="0" w:color="auto"/>
            </w:tcBorders>
            <w:shd w:val="clear" w:color="000000" w:fill="FFFFFF"/>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65.03.00-İ6</w:t>
            </w:r>
          </w:p>
        </w:tc>
        <w:tc>
          <w:tcPr>
            <w:tcW w:w="1020"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Tüketim Suretiyle Taşınır Çıkış İşlemi</w:t>
            </w:r>
          </w:p>
        </w:tc>
        <w:tc>
          <w:tcPr>
            <w:tcW w:w="2265"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 Taşınır İstek Belgesi</w:t>
            </w:r>
          </w:p>
        </w:tc>
        <w:tc>
          <w:tcPr>
            <w:tcW w:w="1194" w:type="pct"/>
            <w:gridSpan w:val="2"/>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5 İş Günü</w:t>
            </w:r>
          </w:p>
        </w:tc>
      </w:tr>
      <w:tr w:rsidR="00285316"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000000" w:fill="D9D9D9"/>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23</w:t>
            </w:r>
          </w:p>
        </w:tc>
        <w:tc>
          <w:tcPr>
            <w:tcW w:w="318" w:type="pct"/>
            <w:tcBorders>
              <w:top w:val="single" w:sz="4" w:space="0" w:color="auto"/>
              <w:left w:val="nil"/>
              <w:bottom w:val="single" w:sz="4" w:space="0" w:color="auto"/>
              <w:right w:val="single" w:sz="4" w:space="0" w:color="auto"/>
            </w:tcBorders>
            <w:shd w:val="clear" w:color="000000" w:fill="D9D9D9"/>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65.03.00-İ7</w:t>
            </w:r>
          </w:p>
        </w:tc>
        <w:tc>
          <w:tcPr>
            <w:tcW w:w="1020"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Kullanım Suretiyle Taşınır Çıkış İşlemi</w:t>
            </w:r>
          </w:p>
        </w:tc>
        <w:tc>
          <w:tcPr>
            <w:tcW w:w="2265"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 Taşınır İstek Belgesi</w:t>
            </w:r>
          </w:p>
        </w:tc>
        <w:tc>
          <w:tcPr>
            <w:tcW w:w="1194" w:type="pct"/>
            <w:gridSpan w:val="2"/>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5 İş Günü</w:t>
            </w:r>
          </w:p>
        </w:tc>
      </w:tr>
      <w:tr w:rsidR="00285316"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24</w:t>
            </w:r>
          </w:p>
        </w:tc>
        <w:tc>
          <w:tcPr>
            <w:tcW w:w="318" w:type="pct"/>
            <w:tcBorders>
              <w:top w:val="single" w:sz="4" w:space="0" w:color="auto"/>
              <w:left w:val="nil"/>
              <w:bottom w:val="single" w:sz="4" w:space="0" w:color="auto"/>
              <w:right w:val="single" w:sz="4" w:space="0" w:color="auto"/>
            </w:tcBorders>
            <w:shd w:val="clear" w:color="000000" w:fill="FFFFFF"/>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65.03.00-İ8</w:t>
            </w:r>
          </w:p>
        </w:tc>
        <w:tc>
          <w:tcPr>
            <w:tcW w:w="1020"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Devir Suretiyle Taşınır Çıkış İşlemi</w:t>
            </w:r>
          </w:p>
        </w:tc>
        <w:tc>
          <w:tcPr>
            <w:tcW w:w="2265"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1-Talep Yazısı</w:t>
            </w:r>
          </w:p>
        </w:tc>
        <w:tc>
          <w:tcPr>
            <w:tcW w:w="1194" w:type="pct"/>
            <w:gridSpan w:val="2"/>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7 İş Günü</w:t>
            </w:r>
          </w:p>
        </w:tc>
      </w:tr>
      <w:tr w:rsidR="00285316"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000000" w:fill="D9D9D9"/>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25</w:t>
            </w:r>
          </w:p>
        </w:tc>
        <w:tc>
          <w:tcPr>
            <w:tcW w:w="318" w:type="pct"/>
            <w:tcBorders>
              <w:top w:val="single" w:sz="4" w:space="0" w:color="auto"/>
              <w:left w:val="nil"/>
              <w:bottom w:val="single" w:sz="4" w:space="0" w:color="auto"/>
              <w:right w:val="single" w:sz="4" w:space="0" w:color="auto"/>
            </w:tcBorders>
            <w:shd w:val="clear" w:color="000000" w:fill="D9D9D9"/>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65.03.00-İ9</w:t>
            </w:r>
          </w:p>
        </w:tc>
        <w:tc>
          <w:tcPr>
            <w:tcW w:w="1020"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Yok Olma Nedeniyle Çıkış İşlemi</w:t>
            </w:r>
          </w:p>
        </w:tc>
        <w:tc>
          <w:tcPr>
            <w:tcW w:w="2265"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1-Sayım Tutanağı</w:t>
            </w:r>
          </w:p>
        </w:tc>
        <w:tc>
          <w:tcPr>
            <w:tcW w:w="1194" w:type="pct"/>
            <w:gridSpan w:val="2"/>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15 İş Günü</w:t>
            </w:r>
          </w:p>
        </w:tc>
      </w:tr>
      <w:tr w:rsidR="00285316"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26</w:t>
            </w:r>
          </w:p>
        </w:tc>
        <w:tc>
          <w:tcPr>
            <w:tcW w:w="318" w:type="pct"/>
            <w:tcBorders>
              <w:top w:val="single" w:sz="4" w:space="0" w:color="auto"/>
              <w:left w:val="nil"/>
              <w:bottom w:val="single" w:sz="4" w:space="0" w:color="auto"/>
              <w:right w:val="single" w:sz="4" w:space="0" w:color="auto"/>
            </w:tcBorders>
            <w:shd w:val="clear" w:color="000000" w:fill="FFFFFF"/>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65.03.00-İ10</w:t>
            </w:r>
          </w:p>
        </w:tc>
        <w:tc>
          <w:tcPr>
            <w:tcW w:w="1020"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Hurdaya Ayırma Nedeniyle Çıkış İşlemi</w:t>
            </w:r>
          </w:p>
        </w:tc>
        <w:tc>
          <w:tcPr>
            <w:tcW w:w="2265"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1-Kayıttan Düşme Teklif ve Onay Tutanağı</w:t>
            </w:r>
          </w:p>
        </w:tc>
        <w:tc>
          <w:tcPr>
            <w:tcW w:w="1194" w:type="pct"/>
            <w:gridSpan w:val="2"/>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15 İş Günü</w:t>
            </w:r>
          </w:p>
        </w:tc>
      </w:tr>
      <w:tr w:rsidR="00285316"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000000" w:fill="D9D9D9"/>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27</w:t>
            </w:r>
          </w:p>
        </w:tc>
        <w:tc>
          <w:tcPr>
            <w:tcW w:w="318" w:type="pct"/>
            <w:tcBorders>
              <w:top w:val="single" w:sz="4" w:space="0" w:color="auto"/>
              <w:left w:val="nil"/>
              <w:bottom w:val="single" w:sz="4" w:space="0" w:color="auto"/>
              <w:right w:val="single" w:sz="4" w:space="0" w:color="auto"/>
            </w:tcBorders>
            <w:shd w:val="clear" w:color="000000" w:fill="D9D9D9"/>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65.03.00-İ13</w:t>
            </w:r>
          </w:p>
        </w:tc>
        <w:tc>
          <w:tcPr>
            <w:tcW w:w="1020"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Taşınır Kayıt Kontrol Yetkilisi ve Ambar Değişikliklerin Bildirilmesi</w:t>
            </w:r>
          </w:p>
        </w:tc>
        <w:tc>
          <w:tcPr>
            <w:tcW w:w="2265"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1-Üst yazı</w:t>
            </w:r>
          </w:p>
        </w:tc>
        <w:tc>
          <w:tcPr>
            <w:tcW w:w="1194" w:type="pct"/>
            <w:gridSpan w:val="2"/>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1 Ay</w:t>
            </w:r>
          </w:p>
        </w:tc>
      </w:tr>
      <w:tr w:rsidR="00285316"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28</w:t>
            </w:r>
          </w:p>
        </w:tc>
        <w:tc>
          <w:tcPr>
            <w:tcW w:w="318" w:type="pct"/>
            <w:tcBorders>
              <w:top w:val="single" w:sz="4" w:space="0" w:color="auto"/>
              <w:left w:val="nil"/>
              <w:bottom w:val="single" w:sz="4" w:space="0" w:color="auto"/>
              <w:right w:val="single" w:sz="4" w:space="0" w:color="auto"/>
            </w:tcBorders>
            <w:shd w:val="clear" w:color="000000" w:fill="FFFFFF"/>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65.03.00-İ14</w:t>
            </w:r>
          </w:p>
        </w:tc>
        <w:tc>
          <w:tcPr>
            <w:tcW w:w="1020"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Üniversitemiz Taşınır Hesap Planının Oluşturulması ve Geliştirilmesi</w:t>
            </w:r>
          </w:p>
        </w:tc>
        <w:tc>
          <w:tcPr>
            <w:tcW w:w="2265"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1-Elektronik başvuru</w:t>
            </w:r>
          </w:p>
        </w:tc>
        <w:tc>
          <w:tcPr>
            <w:tcW w:w="1194" w:type="pct"/>
            <w:gridSpan w:val="2"/>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 xml:space="preserve"> 2 İş Günü</w:t>
            </w:r>
          </w:p>
        </w:tc>
      </w:tr>
      <w:tr w:rsidR="00285316"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000000" w:fill="D9D9D9"/>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29</w:t>
            </w:r>
          </w:p>
        </w:tc>
        <w:tc>
          <w:tcPr>
            <w:tcW w:w="318" w:type="pct"/>
            <w:tcBorders>
              <w:top w:val="single" w:sz="4" w:space="0" w:color="auto"/>
              <w:left w:val="nil"/>
              <w:bottom w:val="single" w:sz="4" w:space="0" w:color="auto"/>
              <w:right w:val="single" w:sz="4" w:space="0" w:color="auto"/>
            </w:tcBorders>
            <w:shd w:val="clear" w:color="000000" w:fill="D9D9D9"/>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65.04.00-A1</w:t>
            </w:r>
          </w:p>
        </w:tc>
        <w:tc>
          <w:tcPr>
            <w:tcW w:w="1020"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Taahhüt Evrakı ve Sözleşme Tasarılarının Ön Mali Kontrol İşlemi</w:t>
            </w:r>
          </w:p>
        </w:tc>
        <w:tc>
          <w:tcPr>
            <w:tcW w:w="2265"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 xml:space="preserve">1-Ön Mali Kontrol Talep Yazısı </w:t>
            </w:r>
            <w:r w:rsidRPr="0095617A">
              <w:rPr>
                <w:rFonts w:ascii="Arial Narrow" w:eastAsia="Times New Roman" w:hAnsi="Arial Narrow" w:cs="Arial"/>
                <w:sz w:val="18"/>
                <w:szCs w:val="18"/>
                <w:lang w:eastAsia="tr-TR"/>
              </w:rPr>
              <w:br w:type="page"/>
              <w:t>2-İhale İşlem Dosyası</w:t>
            </w:r>
          </w:p>
        </w:tc>
        <w:tc>
          <w:tcPr>
            <w:tcW w:w="1194" w:type="pct"/>
            <w:gridSpan w:val="2"/>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10 İş Günü</w:t>
            </w:r>
          </w:p>
        </w:tc>
      </w:tr>
      <w:tr w:rsidR="00285316"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30</w:t>
            </w:r>
          </w:p>
        </w:tc>
        <w:tc>
          <w:tcPr>
            <w:tcW w:w="318" w:type="pct"/>
            <w:tcBorders>
              <w:top w:val="single" w:sz="4" w:space="0" w:color="auto"/>
              <w:left w:val="nil"/>
              <w:bottom w:val="single" w:sz="4" w:space="0" w:color="auto"/>
              <w:right w:val="single" w:sz="4" w:space="0" w:color="auto"/>
            </w:tcBorders>
            <w:shd w:val="clear" w:color="auto" w:fill="auto"/>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65.04.00-A2</w:t>
            </w:r>
          </w:p>
        </w:tc>
        <w:tc>
          <w:tcPr>
            <w:tcW w:w="1020"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Devlet Malzeme Ofisinden Yapılacak Alımların Ön Mali Kontrol İşlemi</w:t>
            </w:r>
          </w:p>
        </w:tc>
        <w:tc>
          <w:tcPr>
            <w:tcW w:w="2265"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 xml:space="preserve">1-Ön Mali Kontrol Talep Yazısı </w:t>
            </w:r>
            <w:r w:rsidRPr="0095617A">
              <w:rPr>
                <w:rFonts w:ascii="Arial Narrow" w:eastAsia="Times New Roman" w:hAnsi="Arial Narrow" w:cs="Arial"/>
                <w:sz w:val="18"/>
                <w:szCs w:val="18"/>
                <w:lang w:eastAsia="tr-TR"/>
              </w:rPr>
              <w:br/>
              <w:t>2-Alıma İlişkin İşlem Dosyası</w:t>
            </w:r>
          </w:p>
        </w:tc>
        <w:tc>
          <w:tcPr>
            <w:tcW w:w="1194" w:type="pct"/>
            <w:gridSpan w:val="2"/>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10 İş Günü</w:t>
            </w:r>
          </w:p>
        </w:tc>
      </w:tr>
      <w:tr w:rsidR="00285316"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000000" w:fill="D9D9D9"/>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31</w:t>
            </w:r>
          </w:p>
        </w:tc>
        <w:tc>
          <w:tcPr>
            <w:tcW w:w="318" w:type="pct"/>
            <w:tcBorders>
              <w:top w:val="single" w:sz="4" w:space="0" w:color="auto"/>
              <w:left w:val="nil"/>
              <w:bottom w:val="single" w:sz="4" w:space="0" w:color="auto"/>
              <w:right w:val="single" w:sz="4" w:space="0" w:color="auto"/>
            </w:tcBorders>
            <w:shd w:val="clear" w:color="000000" w:fill="D9D9D9"/>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65.04.00-A3</w:t>
            </w:r>
          </w:p>
        </w:tc>
        <w:tc>
          <w:tcPr>
            <w:tcW w:w="1020"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Bilimsel Araştırma-Geliştirme Projelerine İlişkin Taahhüt Evrakı ve Sözleşme Tasarılarının Ön Mali Kontrol İşlemi</w:t>
            </w:r>
          </w:p>
        </w:tc>
        <w:tc>
          <w:tcPr>
            <w:tcW w:w="2265"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 xml:space="preserve">1-Ön Mali Kontrol Talep Yazısı </w:t>
            </w:r>
            <w:r w:rsidRPr="0095617A">
              <w:rPr>
                <w:rFonts w:ascii="Arial Narrow" w:eastAsia="Times New Roman" w:hAnsi="Arial Narrow" w:cs="Arial"/>
                <w:sz w:val="18"/>
                <w:szCs w:val="18"/>
                <w:lang w:eastAsia="tr-TR"/>
              </w:rPr>
              <w:br/>
              <w:t>2-İhale İşlem Dosyası</w:t>
            </w:r>
          </w:p>
        </w:tc>
        <w:tc>
          <w:tcPr>
            <w:tcW w:w="1194" w:type="pct"/>
            <w:gridSpan w:val="2"/>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10 İş Günü</w:t>
            </w:r>
          </w:p>
        </w:tc>
      </w:tr>
      <w:tr w:rsidR="00285316"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lastRenderedPageBreak/>
              <w:t>32</w:t>
            </w:r>
          </w:p>
        </w:tc>
        <w:tc>
          <w:tcPr>
            <w:tcW w:w="318" w:type="pct"/>
            <w:tcBorders>
              <w:top w:val="single" w:sz="4" w:space="0" w:color="auto"/>
              <w:left w:val="nil"/>
              <w:bottom w:val="single" w:sz="4" w:space="0" w:color="auto"/>
              <w:right w:val="single" w:sz="4" w:space="0" w:color="auto"/>
            </w:tcBorders>
            <w:shd w:val="clear" w:color="000000" w:fill="FFFFFF"/>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65.04.00-A4</w:t>
            </w:r>
          </w:p>
        </w:tc>
        <w:tc>
          <w:tcPr>
            <w:tcW w:w="1020"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Pr>
                <w:rFonts w:ascii="Arial Narrow" w:eastAsia="Times New Roman" w:hAnsi="Arial Narrow" w:cs="Arial"/>
                <w:sz w:val="18"/>
                <w:szCs w:val="18"/>
                <w:lang w:eastAsia="tr-TR"/>
              </w:rPr>
              <w:t>Kadro Dağılım Cetvellerinin</w:t>
            </w:r>
            <w:r w:rsidRPr="0095617A">
              <w:rPr>
                <w:rFonts w:ascii="Arial Narrow" w:eastAsia="Times New Roman" w:hAnsi="Arial Narrow" w:cs="Arial"/>
                <w:sz w:val="18"/>
                <w:szCs w:val="18"/>
                <w:lang w:eastAsia="tr-TR"/>
              </w:rPr>
              <w:t xml:space="preserve"> Ön Mali Kontrol İşlemi</w:t>
            </w:r>
          </w:p>
        </w:tc>
        <w:tc>
          <w:tcPr>
            <w:tcW w:w="2265"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 xml:space="preserve">1-Ön Mali Kontrol Talep Yazısı </w:t>
            </w:r>
            <w:r w:rsidRPr="0095617A">
              <w:rPr>
                <w:rFonts w:ascii="Arial Narrow" w:eastAsia="Times New Roman" w:hAnsi="Arial Narrow" w:cs="Arial"/>
                <w:sz w:val="18"/>
                <w:szCs w:val="18"/>
                <w:lang w:eastAsia="tr-TR"/>
              </w:rPr>
              <w:br/>
              <w:t>2-Kadro Dağılım Cetvelleri</w:t>
            </w:r>
          </w:p>
        </w:tc>
        <w:tc>
          <w:tcPr>
            <w:tcW w:w="1194" w:type="pct"/>
            <w:gridSpan w:val="2"/>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5 İş Günü</w:t>
            </w:r>
          </w:p>
        </w:tc>
      </w:tr>
      <w:tr w:rsidR="00285316"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000000" w:fill="D9D9D9"/>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33</w:t>
            </w:r>
          </w:p>
        </w:tc>
        <w:tc>
          <w:tcPr>
            <w:tcW w:w="318" w:type="pct"/>
            <w:tcBorders>
              <w:top w:val="single" w:sz="4" w:space="0" w:color="auto"/>
              <w:left w:val="nil"/>
              <w:bottom w:val="single" w:sz="4" w:space="0" w:color="auto"/>
              <w:right w:val="single" w:sz="4" w:space="0" w:color="auto"/>
            </w:tcBorders>
            <w:shd w:val="clear" w:color="000000" w:fill="D9D9D9"/>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65.04.00-A5</w:t>
            </w:r>
          </w:p>
        </w:tc>
        <w:tc>
          <w:tcPr>
            <w:tcW w:w="1020"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Seyahat Kart</w:t>
            </w:r>
            <w:r>
              <w:rPr>
                <w:rFonts w:ascii="Arial Narrow" w:eastAsia="Times New Roman" w:hAnsi="Arial Narrow" w:cs="Arial"/>
                <w:sz w:val="18"/>
                <w:szCs w:val="18"/>
                <w:lang w:eastAsia="tr-TR"/>
              </w:rPr>
              <w:t xml:space="preserve">ı Listelerinin Ön Mali Kontrol </w:t>
            </w:r>
            <w:r w:rsidRPr="0095617A">
              <w:rPr>
                <w:rFonts w:ascii="Arial Narrow" w:eastAsia="Times New Roman" w:hAnsi="Arial Narrow" w:cs="Arial"/>
                <w:sz w:val="18"/>
                <w:szCs w:val="18"/>
                <w:lang w:eastAsia="tr-TR"/>
              </w:rPr>
              <w:t>İşlemi</w:t>
            </w:r>
          </w:p>
        </w:tc>
        <w:tc>
          <w:tcPr>
            <w:tcW w:w="2265"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1-Ön Mali Kontrol Talep Yazısı</w:t>
            </w:r>
            <w:r w:rsidRPr="0095617A">
              <w:rPr>
                <w:rFonts w:ascii="Arial Narrow" w:eastAsia="Times New Roman" w:hAnsi="Arial Narrow" w:cs="Arial"/>
                <w:sz w:val="18"/>
                <w:szCs w:val="18"/>
                <w:lang w:eastAsia="tr-TR"/>
              </w:rPr>
              <w:br/>
              <w:t>2-Seyahat Kartı Listeleri</w:t>
            </w:r>
          </w:p>
        </w:tc>
        <w:tc>
          <w:tcPr>
            <w:tcW w:w="1194" w:type="pct"/>
            <w:gridSpan w:val="2"/>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3 İş Günü</w:t>
            </w:r>
          </w:p>
        </w:tc>
      </w:tr>
      <w:tr w:rsidR="00D84905"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34</w:t>
            </w:r>
          </w:p>
        </w:tc>
        <w:tc>
          <w:tcPr>
            <w:tcW w:w="318" w:type="pct"/>
            <w:tcBorders>
              <w:top w:val="single" w:sz="4" w:space="0" w:color="auto"/>
              <w:left w:val="nil"/>
              <w:bottom w:val="single" w:sz="4" w:space="0" w:color="auto"/>
              <w:right w:val="single" w:sz="4" w:space="0" w:color="auto"/>
            </w:tcBorders>
            <w:shd w:val="clear" w:color="000000" w:fill="FFFFFF"/>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65.04.00-A6</w:t>
            </w:r>
          </w:p>
        </w:tc>
        <w:tc>
          <w:tcPr>
            <w:tcW w:w="1020"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Geçici İşçi Pozisyonlarının Ön Mali Kontrolü İşlemi</w:t>
            </w:r>
          </w:p>
        </w:tc>
        <w:tc>
          <w:tcPr>
            <w:tcW w:w="2284" w:type="pct"/>
            <w:gridSpan w:val="2"/>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 xml:space="preserve">1-Ön Mali Kontrol Talep Yazısı </w:t>
            </w:r>
            <w:r w:rsidRPr="0095617A">
              <w:rPr>
                <w:rFonts w:ascii="Arial Narrow" w:eastAsia="Times New Roman" w:hAnsi="Arial Narrow" w:cs="Arial"/>
                <w:sz w:val="18"/>
                <w:szCs w:val="18"/>
                <w:lang w:eastAsia="tr-TR"/>
              </w:rPr>
              <w:br/>
              <w:t>2-Geçici İşçi Pozisyon Cetvelleri</w:t>
            </w:r>
          </w:p>
        </w:tc>
        <w:tc>
          <w:tcPr>
            <w:tcW w:w="1175"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5 İş Günü</w:t>
            </w:r>
          </w:p>
        </w:tc>
      </w:tr>
      <w:tr w:rsidR="00D84905"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000000" w:fill="D9D9D9"/>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35</w:t>
            </w:r>
          </w:p>
        </w:tc>
        <w:tc>
          <w:tcPr>
            <w:tcW w:w="318" w:type="pct"/>
            <w:tcBorders>
              <w:top w:val="single" w:sz="4" w:space="0" w:color="auto"/>
              <w:left w:val="nil"/>
              <w:bottom w:val="single" w:sz="4" w:space="0" w:color="auto"/>
              <w:right w:val="single" w:sz="4" w:space="0" w:color="auto"/>
            </w:tcBorders>
            <w:shd w:val="clear" w:color="000000" w:fill="D9D9D9"/>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65.04.00-A7</w:t>
            </w:r>
          </w:p>
        </w:tc>
        <w:tc>
          <w:tcPr>
            <w:tcW w:w="1020"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Yan Ödeme Cetvellerinin Ön Mali Kontrol işlemi</w:t>
            </w:r>
          </w:p>
        </w:tc>
        <w:tc>
          <w:tcPr>
            <w:tcW w:w="2284" w:type="pct"/>
            <w:gridSpan w:val="2"/>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 xml:space="preserve">1-Ön Mali Kontrol Talep Yazısı </w:t>
            </w:r>
            <w:r w:rsidRPr="0095617A">
              <w:rPr>
                <w:rFonts w:ascii="Arial Narrow" w:eastAsia="Times New Roman" w:hAnsi="Arial Narrow" w:cs="Arial"/>
                <w:sz w:val="18"/>
                <w:szCs w:val="18"/>
                <w:lang w:eastAsia="tr-TR"/>
              </w:rPr>
              <w:br w:type="page"/>
              <w:t>2-Yan Ödeme Cetvelleri</w:t>
            </w:r>
          </w:p>
        </w:tc>
        <w:tc>
          <w:tcPr>
            <w:tcW w:w="1175"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10 İş Günü</w:t>
            </w:r>
          </w:p>
        </w:tc>
      </w:tr>
      <w:tr w:rsidR="00D84905"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36</w:t>
            </w:r>
          </w:p>
        </w:tc>
        <w:tc>
          <w:tcPr>
            <w:tcW w:w="318" w:type="pct"/>
            <w:tcBorders>
              <w:top w:val="single" w:sz="4" w:space="0" w:color="auto"/>
              <w:left w:val="nil"/>
              <w:bottom w:val="single" w:sz="4" w:space="0" w:color="auto"/>
              <w:right w:val="single" w:sz="4" w:space="0" w:color="auto"/>
            </w:tcBorders>
            <w:shd w:val="clear" w:color="000000" w:fill="FFFFFF"/>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65.04.00-A8</w:t>
            </w:r>
          </w:p>
        </w:tc>
        <w:tc>
          <w:tcPr>
            <w:tcW w:w="1020"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Sözleşmeli Personel Sayı ve Sözleşmelerinin Ön Mali Kont</w:t>
            </w:r>
            <w:r>
              <w:rPr>
                <w:rFonts w:ascii="Arial Narrow" w:eastAsia="Times New Roman" w:hAnsi="Arial Narrow" w:cs="Arial"/>
                <w:sz w:val="18"/>
                <w:szCs w:val="18"/>
                <w:lang w:eastAsia="tr-TR"/>
              </w:rPr>
              <w:t>r</w:t>
            </w:r>
            <w:r w:rsidRPr="0095617A">
              <w:rPr>
                <w:rFonts w:ascii="Arial Narrow" w:eastAsia="Times New Roman" w:hAnsi="Arial Narrow" w:cs="Arial"/>
                <w:sz w:val="18"/>
                <w:szCs w:val="18"/>
                <w:lang w:eastAsia="tr-TR"/>
              </w:rPr>
              <w:t>ol İşlemi</w:t>
            </w:r>
          </w:p>
        </w:tc>
        <w:tc>
          <w:tcPr>
            <w:tcW w:w="2284" w:type="pct"/>
            <w:gridSpan w:val="2"/>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 xml:space="preserve">1-Ön Mali Kontrol Talep Yazısı </w:t>
            </w:r>
            <w:r w:rsidRPr="0095617A">
              <w:rPr>
                <w:rFonts w:ascii="Arial Narrow" w:eastAsia="Times New Roman" w:hAnsi="Arial Narrow" w:cs="Arial"/>
                <w:sz w:val="18"/>
                <w:szCs w:val="18"/>
                <w:lang w:eastAsia="tr-TR"/>
              </w:rPr>
              <w:br/>
              <w:t>2-Sözleşmeli Personel Vize Cetvelleri ve Sözleşmeleri</w:t>
            </w:r>
          </w:p>
        </w:tc>
        <w:tc>
          <w:tcPr>
            <w:tcW w:w="1175"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5 İş Günü</w:t>
            </w:r>
          </w:p>
        </w:tc>
      </w:tr>
      <w:tr w:rsidR="00D84905"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000000" w:fill="D9D9D9"/>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37</w:t>
            </w:r>
          </w:p>
        </w:tc>
        <w:tc>
          <w:tcPr>
            <w:tcW w:w="318" w:type="pct"/>
            <w:tcBorders>
              <w:top w:val="single" w:sz="4" w:space="0" w:color="auto"/>
              <w:left w:val="nil"/>
              <w:bottom w:val="single" w:sz="4" w:space="0" w:color="auto"/>
              <w:right w:val="single" w:sz="4" w:space="0" w:color="auto"/>
            </w:tcBorders>
            <w:shd w:val="clear" w:color="000000" w:fill="D9D9D9"/>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65.04.00-A9</w:t>
            </w:r>
          </w:p>
        </w:tc>
        <w:tc>
          <w:tcPr>
            <w:tcW w:w="1020"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Pr>
                <w:rFonts w:ascii="Arial Narrow" w:eastAsia="Times New Roman" w:hAnsi="Arial Narrow" w:cs="Arial"/>
                <w:sz w:val="18"/>
                <w:szCs w:val="18"/>
                <w:lang w:eastAsia="tr-TR"/>
              </w:rPr>
              <w:t xml:space="preserve">Ödenek Aktarma İşlemlerinin </w:t>
            </w:r>
            <w:r w:rsidRPr="0095617A">
              <w:rPr>
                <w:rFonts w:ascii="Arial Narrow" w:eastAsia="Times New Roman" w:hAnsi="Arial Narrow" w:cs="Arial"/>
                <w:sz w:val="18"/>
                <w:szCs w:val="18"/>
                <w:lang w:eastAsia="tr-TR"/>
              </w:rPr>
              <w:t xml:space="preserve">Ön Mali Kontrolünün yapılması </w:t>
            </w:r>
          </w:p>
        </w:tc>
        <w:tc>
          <w:tcPr>
            <w:tcW w:w="2284" w:type="pct"/>
            <w:gridSpan w:val="2"/>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 xml:space="preserve">1-Talep Yazısı </w:t>
            </w:r>
          </w:p>
        </w:tc>
        <w:tc>
          <w:tcPr>
            <w:tcW w:w="1175"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2 İş Günü</w:t>
            </w:r>
          </w:p>
        </w:tc>
      </w:tr>
      <w:tr w:rsidR="00D84905"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38</w:t>
            </w:r>
          </w:p>
        </w:tc>
        <w:tc>
          <w:tcPr>
            <w:tcW w:w="318" w:type="pct"/>
            <w:tcBorders>
              <w:top w:val="single" w:sz="4" w:space="0" w:color="auto"/>
              <w:left w:val="nil"/>
              <w:bottom w:val="single" w:sz="4" w:space="0" w:color="auto"/>
              <w:right w:val="single" w:sz="4" w:space="0" w:color="auto"/>
            </w:tcBorders>
            <w:shd w:val="clear" w:color="000000" w:fill="FFFFFF"/>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65.04.00-A10</w:t>
            </w:r>
          </w:p>
        </w:tc>
        <w:tc>
          <w:tcPr>
            <w:tcW w:w="1020"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Ön Mali Kontrole Tabi Ödemelerin Yapılması</w:t>
            </w:r>
          </w:p>
        </w:tc>
        <w:tc>
          <w:tcPr>
            <w:tcW w:w="2284" w:type="pct"/>
            <w:gridSpan w:val="2"/>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1-Ödeme emri Belgesi</w:t>
            </w:r>
            <w:r w:rsidR="00D10BE4">
              <w:rPr>
                <w:rFonts w:ascii="Arial Narrow" w:eastAsia="Times New Roman" w:hAnsi="Arial Narrow" w:cs="Arial"/>
                <w:sz w:val="18"/>
                <w:szCs w:val="18"/>
                <w:lang w:eastAsia="tr-TR"/>
              </w:rPr>
              <w:t xml:space="preserve"> ve </w:t>
            </w:r>
            <w:r w:rsidRPr="0095617A">
              <w:rPr>
                <w:rFonts w:ascii="Arial Narrow" w:eastAsia="Times New Roman" w:hAnsi="Arial Narrow" w:cs="Arial"/>
                <w:sz w:val="18"/>
                <w:szCs w:val="18"/>
                <w:lang w:eastAsia="tr-TR"/>
              </w:rPr>
              <w:t>Ekleri</w:t>
            </w:r>
            <w:r w:rsidRPr="0095617A">
              <w:rPr>
                <w:rFonts w:ascii="Arial Narrow" w:eastAsia="Times New Roman" w:hAnsi="Arial Narrow" w:cs="Arial"/>
                <w:sz w:val="18"/>
                <w:szCs w:val="18"/>
                <w:lang w:eastAsia="tr-TR"/>
              </w:rPr>
              <w:br/>
              <w:t>2-Evrak Teslim Formu</w:t>
            </w:r>
          </w:p>
        </w:tc>
        <w:tc>
          <w:tcPr>
            <w:tcW w:w="1175"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2 İş Günü</w:t>
            </w:r>
          </w:p>
        </w:tc>
      </w:tr>
      <w:tr w:rsidR="00D84905"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39</w:t>
            </w:r>
          </w:p>
        </w:tc>
        <w:tc>
          <w:tcPr>
            <w:tcW w:w="318" w:type="pct"/>
            <w:tcBorders>
              <w:top w:val="single" w:sz="4" w:space="0" w:color="auto"/>
              <w:left w:val="nil"/>
              <w:bottom w:val="single" w:sz="4" w:space="0" w:color="auto"/>
              <w:right w:val="single" w:sz="4" w:space="0" w:color="auto"/>
            </w:tcBorders>
            <w:shd w:val="clear" w:color="000000" w:fill="FFFFFF"/>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65.06.00-A</w:t>
            </w:r>
          </w:p>
        </w:tc>
        <w:tc>
          <w:tcPr>
            <w:tcW w:w="1020"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TÜBİTAK Proje Raporlarının Onaylanması</w:t>
            </w:r>
          </w:p>
        </w:tc>
        <w:tc>
          <w:tcPr>
            <w:tcW w:w="2284" w:type="pct"/>
            <w:gridSpan w:val="2"/>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1-Rapor Talep Dilekçesi</w:t>
            </w:r>
          </w:p>
        </w:tc>
        <w:tc>
          <w:tcPr>
            <w:tcW w:w="1175" w:type="pct"/>
            <w:tcBorders>
              <w:top w:val="single" w:sz="4" w:space="0" w:color="auto"/>
              <w:left w:val="nil"/>
              <w:bottom w:val="single" w:sz="4" w:space="0" w:color="auto"/>
              <w:right w:val="single" w:sz="4" w:space="0" w:color="auto"/>
            </w:tcBorders>
            <w:shd w:val="clear" w:color="auto" w:fill="auto"/>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15 Dakika</w:t>
            </w:r>
          </w:p>
        </w:tc>
      </w:tr>
      <w:tr w:rsidR="00D84905"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000000" w:fill="D9D9D9"/>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40</w:t>
            </w:r>
          </w:p>
        </w:tc>
        <w:tc>
          <w:tcPr>
            <w:tcW w:w="318" w:type="pct"/>
            <w:tcBorders>
              <w:top w:val="single" w:sz="4" w:space="0" w:color="auto"/>
              <w:left w:val="nil"/>
              <w:bottom w:val="single" w:sz="4" w:space="0" w:color="auto"/>
              <w:right w:val="single" w:sz="4" w:space="0" w:color="auto"/>
            </w:tcBorders>
            <w:shd w:val="clear" w:color="000000" w:fill="D9D9D9"/>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65.06.00-B</w:t>
            </w:r>
          </w:p>
        </w:tc>
        <w:tc>
          <w:tcPr>
            <w:tcW w:w="1020"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Avrupa Birliği Proje Raporlarının Kontrol Edilerek Onaylanması</w:t>
            </w:r>
          </w:p>
        </w:tc>
        <w:tc>
          <w:tcPr>
            <w:tcW w:w="2284" w:type="pct"/>
            <w:gridSpan w:val="2"/>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1-Yazı veya Dilekçe</w:t>
            </w:r>
            <w:r w:rsidRPr="0095617A">
              <w:rPr>
                <w:rFonts w:ascii="Arial Narrow" w:eastAsia="Times New Roman" w:hAnsi="Arial Narrow" w:cs="Arial"/>
                <w:sz w:val="18"/>
                <w:szCs w:val="18"/>
                <w:lang w:eastAsia="tr-TR"/>
              </w:rPr>
              <w:br/>
              <w:t xml:space="preserve">2-Rapor </w:t>
            </w:r>
          </w:p>
        </w:tc>
        <w:tc>
          <w:tcPr>
            <w:tcW w:w="1175" w:type="pct"/>
            <w:tcBorders>
              <w:top w:val="single" w:sz="4" w:space="0" w:color="auto"/>
              <w:left w:val="nil"/>
              <w:bottom w:val="single" w:sz="4" w:space="0" w:color="auto"/>
              <w:right w:val="single" w:sz="4" w:space="0" w:color="auto"/>
            </w:tcBorders>
            <w:shd w:val="clear" w:color="000000" w:fill="D9D9D9"/>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5 İş Günü</w:t>
            </w:r>
          </w:p>
        </w:tc>
      </w:tr>
      <w:tr w:rsidR="00D84905" w:rsidRPr="0095617A" w:rsidTr="00285316">
        <w:trPr>
          <w:trHeight w:val="1242"/>
        </w:trPr>
        <w:tc>
          <w:tcPr>
            <w:tcW w:w="203" w:type="pct"/>
            <w:tcBorders>
              <w:top w:val="single" w:sz="4" w:space="0" w:color="auto"/>
              <w:left w:val="single" w:sz="4" w:space="0" w:color="auto"/>
              <w:bottom w:val="single" w:sz="4" w:space="0" w:color="auto"/>
              <w:right w:val="single" w:sz="4" w:space="0" w:color="auto"/>
            </w:tcBorders>
            <w:shd w:val="clear" w:color="000000" w:fill="auto"/>
            <w:vAlign w:val="center"/>
          </w:tcPr>
          <w:p w:rsidR="00D377CA" w:rsidRPr="00186A5D" w:rsidRDefault="005233D8" w:rsidP="00CC79D8">
            <w:pPr>
              <w:spacing w:after="0" w:line="240" w:lineRule="auto"/>
              <w:jc w:val="center"/>
              <w:rPr>
                <w:rFonts w:ascii="Arial Narrow" w:eastAsia="Times New Roman" w:hAnsi="Arial Narrow" w:cs="Arial"/>
                <w:b/>
                <w:sz w:val="18"/>
                <w:szCs w:val="18"/>
                <w:lang w:eastAsia="tr-TR"/>
              </w:rPr>
            </w:pPr>
            <w:r>
              <w:rPr>
                <w:rFonts w:ascii="Arial Narrow" w:eastAsia="Times New Roman" w:hAnsi="Arial Narrow" w:cs="Arial"/>
                <w:b/>
                <w:sz w:val="18"/>
                <w:szCs w:val="18"/>
                <w:lang w:eastAsia="tr-TR"/>
              </w:rPr>
              <w:t>41</w:t>
            </w:r>
          </w:p>
        </w:tc>
        <w:tc>
          <w:tcPr>
            <w:tcW w:w="318" w:type="pct"/>
            <w:tcBorders>
              <w:top w:val="single" w:sz="4" w:space="0" w:color="auto"/>
              <w:left w:val="nil"/>
              <w:bottom w:val="single" w:sz="4" w:space="0" w:color="auto"/>
              <w:right w:val="single" w:sz="4" w:space="0" w:color="auto"/>
            </w:tcBorders>
            <w:shd w:val="clear" w:color="000000" w:fill="auto"/>
            <w:noWrap/>
            <w:textDirection w:val="btLr"/>
            <w:vAlign w:val="center"/>
          </w:tcPr>
          <w:p w:rsidR="00D377CA" w:rsidRPr="0095617A" w:rsidRDefault="00D377CA" w:rsidP="00CC79D8">
            <w:pPr>
              <w:spacing w:after="0" w:line="240" w:lineRule="auto"/>
              <w:jc w:val="center"/>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65.08.00-E</w:t>
            </w:r>
          </w:p>
        </w:tc>
        <w:tc>
          <w:tcPr>
            <w:tcW w:w="1020" w:type="pct"/>
            <w:tcBorders>
              <w:top w:val="single" w:sz="4" w:space="0" w:color="auto"/>
              <w:left w:val="nil"/>
              <w:bottom w:val="single" w:sz="4" w:space="0" w:color="auto"/>
              <w:right w:val="single" w:sz="4" w:space="0" w:color="auto"/>
            </w:tcBorders>
            <w:shd w:val="clear" w:color="000000"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Danışmanlık Hizmetleri</w:t>
            </w:r>
          </w:p>
        </w:tc>
        <w:tc>
          <w:tcPr>
            <w:tcW w:w="2284" w:type="pct"/>
            <w:gridSpan w:val="2"/>
            <w:tcBorders>
              <w:top w:val="single" w:sz="4" w:space="0" w:color="auto"/>
              <w:left w:val="nil"/>
              <w:bottom w:val="single" w:sz="4" w:space="0" w:color="auto"/>
              <w:right w:val="single" w:sz="4" w:space="0" w:color="auto"/>
            </w:tcBorders>
            <w:shd w:val="clear" w:color="000000" w:fill="auto"/>
            <w:vAlign w:val="center"/>
          </w:tcPr>
          <w:p w:rsidR="00D377CA" w:rsidRPr="0095617A" w:rsidRDefault="00D377CA" w:rsidP="00CC79D8">
            <w:pPr>
              <w:spacing w:after="0" w:line="240" w:lineRule="auto"/>
              <w:rPr>
                <w:rFonts w:ascii="Arial Narrow" w:eastAsia="Times New Roman" w:hAnsi="Arial Narrow" w:cs="Arial"/>
                <w:sz w:val="18"/>
                <w:szCs w:val="18"/>
                <w:lang w:eastAsia="tr-TR"/>
              </w:rPr>
            </w:pPr>
            <w:r w:rsidRPr="0095617A">
              <w:rPr>
                <w:rFonts w:ascii="Arial Narrow" w:eastAsia="Times New Roman" w:hAnsi="Arial Narrow" w:cs="Arial"/>
                <w:sz w:val="18"/>
                <w:szCs w:val="18"/>
                <w:lang w:eastAsia="tr-TR"/>
              </w:rPr>
              <w:t xml:space="preserve">1-Görüş talebi yazısı </w:t>
            </w:r>
            <w:r w:rsidRPr="0095617A">
              <w:rPr>
                <w:rFonts w:ascii="Arial Narrow" w:eastAsia="Times New Roman" w:hAnsi="Arial Narrow" w:cs="Arial"/>
                <w:sz w:val="18"/>
                <w:szCs w:val="18"/>
                <w:lang w:eastAsia="tr-TR"/>
              </w:rPr>
              <w:br/>
              <w:t xml:space="preserve">2-Talep edilen görüş ile ilgili belgeler </w:t>
            </w:r>
          </w:p>
        </w:tc>
        <w:tc>
          <w:tcPr>
            <w:tcW w:w="1175" w:type="pct"/>
            <w:tcBorders>
              <w:top w:val="single" w:sz="4" w:space="0" w:color="auto"/>
              <w:left w:val="nil"/>
              <w:bottom w:val="single" w:sz="4" w:space="0" w:color="auto"/>
              <w:right w:val="single" w:sz="4" w:space="0" w:color="auto"/>
            </w:tcBorders>
            <w:shd w:val="clear" w:color="000000" w:fill="auto"/>
            <w:vAlign w:val="center"/>
          </w:tcPr>
          <w:p w:rsidR="00D377CA" w:rsidRPr="0095617A" w:rsidRDefault="00D377CA" w:rsidP="00CC79D8">
            <w:pPr>
              <w:spacing w:after="0" w:line="240" w:lineRule="auto"/>
              <w:jc w:val="center"/>
              <w:rPr>
                <w:rFonts w:ascii="Arial Narrow" w:eastAsia="Times New Roman" w:hAnsi="Arial Narrow" w:cs="Arial"/>
                <w:b/>
                <w:bCs/>
                <w:sz w:val="18"/>
                <w:szCs w:val="18"/>
                <w:lang w:eastAsia="tr-TR"/>
              </w:rPr>
            </w:pPr>
            <w:r w:rsidRPr="0095617A">
              <w:rPr>
                <w:rFonts w:ascii="Arial Narrow" w:eastAsia="Times New Roman" w:hAnsi="Arial Narrow" w:cs="Arial"/>
                <w:b/>
                <w:bCs/>
                <w:sz w:val="18"/>
                <w:szCs w:val="18"/>
                <w:lang w:eastAsia="tr-TR"/>
              </w:rPr>
              <w:t>15 İş Günü</w:t>
            </w:r>
          </w:p>
        </w:tc>
      </w:tr>
    </w:tbl>
    <w:p w:rsidR="00D84905" w:rsidRDefault="00D84905" w:rsidP="00285316">
      <w:pPr>
        <w:spacing w:after="0" w:line="360" w:lineRule="auto"/>
        <w:rPr>
          <w:rFonts w:ascii="Microsoft Sans Serif" w:eastAsia="Arial Unicode MS" w:hAnsi="Microsoft Sans Serif" w:cs="Microsoft Sans Serif"/>
          <w:sz w:val="2"/>
          <w:szCs w:val="2"/>
        </w:rPr>
      </w:pPr>
    </w:p>
    <w:sectPr w:rsidR="00D84905" w:rsidSect="00791F91">
      <w:headerReference w:type="even" r:id="rId299"/>
      <w:footerReference w:type="even" r:id="rId300"/>
      <w:footerReference w:type="default" r:id="rId301"/>
      <w:pgSz w:w="11906" w:h="16838"/>
      <w:pgMar w:top="1021" w:right="1191" w:bottom="1021" w:left="119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01AE6" w:rsidRDefault="00201AE6" w:rsidP="003A1E8E">
      <w:pPr>
        <w:spacing w:after="0" w:line="240" w:lineRule="auto"/>
      </w:pPr>
      <w:r>
        <w:separator/>
      </w:r>
    </w:p>
  </w:endnote>
  <w:endnote w:type="continuationSeparator" w:id="1">
    <w:p w:rsidR="00201AE6" w:rsidRDefault="00201AE6" w:rsidP="003A1E8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Microsoft Sans Serif">
    <w:panose1 w:val="020B0604020202020204"/>
    <w:charset w:val="A2"/>
    <w:family w:val="swiss"/>
    <w:pitch w:val="variable"/>
    <w:sig w:usb0="E1002AFF" w:usb1="C0000002" w:usb2="00000008" w:usb3="00000000" w:csb0="000101FF" w:csb1="00000000"/>
  </w:font>
  <w:font w:name="Verdana">
    <w:panose1 w:val="020B0604030504040204"/>
    <w:charset w:val="A2"/>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2"/>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Arial Unicode MS">
    <w:panose1 w:val="020B0604020202020204"/>
    <w:charset w:val="00"/>
    <w:family w:val="roman"/>
    <w:notTrueType/>
    <w:pitch w:val="variable"/>
    <w:sig w:usb0="00000003" w:usb1="00000000" w:usb2="00000000" w:usb3="00000000" w:csb0="00000001" w:csb1="00000000"/>
  </w:font>
  <w:font w:name="Gabriola">
    <w:panose1 w:val="04040605051002020D02"/>
    <w:charset w:val="A2"/>
    <w:family w:val="decorative"/>
    <w:pitch w:val="variable"/>
    <w:sig w:usb0="E00002EF" w:usb1="5000204B" w:usb2="00000000" w:usb3="00000000" w:csb0="0000009F" w:csb1="00000000"/>
  </w:font>
  <w:font w:name="Aharoni">
    <w:panose1 w:val="02010803020104030203"/>
    <w:charset w:val="B1"/>
    <w:family w:val="auto"/>
    <w:pitch w:val="variable"/>
    <w:sig w:usb0="00000801" w:usb1="00000000" w:usb2="00000000" w:usb3="00000000" w:csb0="00000020" w:csb1="00000000"/>
  </w:font>
  <w:font w:name="Arial Narrow">
    <w:panose1 w:val="020B0606020202030204"/>
    <w:charset w:val="A2"/>
    <w:family w:val="swiss"/>
    <w:pitch w:val="variable"/>
    <w:sig w:usb0="00000287" w:usb1="00000800" w:usb2="00000000" w:usb3="00000000" w:csb0="0000009F" w:csb1="00000000"/>
  </w:font>
  <w:font w:name="Arial">
    <w:panose1 w:val="020B0604020202020204"/>
    <w:charset w:val="A2"/>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YSpec="bottom"/>
      <w:tblW w:w="281" w:type="pct"/>
      <w:tblLook w:val="04A0"/>
    </w:tblPr>
    <w:tblGrid>
      <w:gridCol w:w="547"/>
    </w:tblGrid>
    <w:tr w:rsidR="00092AF9" w:rsidRPr="00277026" w:rsidTr="008E5CA3">
      <w:trPr>
        <w:trHeight w:val="10166"/>
      </w:trPr>
      <w:tc>
        <w:tcPr>
          <w:tcW w:w="498" w:type="dxa"/>
          <w:tcBorders>
            <w:bottom w:val="single" w:sz="4" w:space="0" w:color="auto"/>
          </w:tcBorders>
          <w:textDirection w:val="btLr"/>
          <w:vAlign w:val="center"/>
        </w:tcPr>
        <w:p w:rsidR="00092AF9" w:rsidRPr="00277026" w:rsidRDefault="00092AF9" w:rsidP="008E5CA3">
          <w:pPr>
            <w:pStyle w:val="stbilgi"/>
            <w:ind w:left="113" w:right="113"/>
            <w:rPr>
              <w:rFonts w:cstheme="minorHAnsi"/>
              <w:i/>
              <w:sz w:val="18"/>
              <w:szCs w:val="16"/>
            </w:rPr>
          </w:pPr>
          <w:r w:rsidRPr="00277026">
            <w:rPr>
              <w:rFonts w:cstheme="minorHAnsi"/>
              <w:i/>
              <w:color w:val="7F7F7F" w:themeColor="text1" w:themeTint="80"/>
              <w:sz w:val="18"/>
              <w:szCs w:val="16"/>
            </w:rPr>
            <w:t>A.Ü. Strateji Geliştirme Daire Başkanlığı Hizmet Rehberi</w:t>
          </w:r>
        </w:p>
      </w:tc>
    </w:tr>
    <w:tr w:rsidR="00092AF9" w:rsidTr="00277026">
      <w:tc>
        <w:tcPr>
          <w:tcW w:w="498" w:type="dxa"/>
          <w:tcBorders>
            <w:top w:val="single" w:sz="4" w:space="0" w:color="auto"/>
          </w:tcBorders>
          <w:vAlign w:val="center"/>
        </w:tcPr>
        <w:p w:rsidR="00092AF9" w:rsidRPr="008E5CA3" w:rsidRDefault="0082599F" w:rsidP="00277026">
          <w:pPr>
            <w:pStyle w:val="Altbilgi"/>
            <w:jc w:val="center"/>
            <w:rPr>
              <w:b/>
              <w:color w:val="002060"/>
              <w:sz w:val="24"/>
              <w:szCs w:val="24"/>
            </w:rPr>
          </w:pPr>
          <w:r w:rsidRPr="00277026">
            <w:rPr>
              <w:b/>
              <w:color w:val="002060"/>
              <w:sz w:val="24"/>
              <w:szCs w:val="24"/>
            </w:rPr>
            <w:fldChar w:fldCharType="begin"/>
          </w:r>
          <w:r w:rsidR="00092AF9" w:rsidRPr="00277026">
            <w:rPr>
              <w:b/>
              <w:color w:val="002060"/>
              <w:sz w:val="24"/>
              <w:szCs w:val="24"/>
            </w:rPr>
            <w:instrText>PAGE   \* MERGEFORMAT</w:instrText>
          </w:r>
          <w:r w:rsidRPr="00277026">
            <w:rPr>
              <w:b/>
              <w:color w:val="002060"/>
              <w:sz w:val="24"/>
              <w:szCs w:val="24"/>
            </w:rPr>
            <w:fldChar w:fldCharType="separate"/>
          </w:r>
          <w:r w:rsidR="00092AF9">
            <w:rPr>
              <w:b/>
              <w:noProof/>
              <w:color w:val="002060"/>
              <w:sz w:val="24"/>
              <w:szCs w:val="24"/>
            </w:rPr>
            <w:t>2</w:t>
          </w:r>
          <w:r w:rsidRPr="00277026">
            <w:rPr>
              <w:b/>
              <w:color w:val="002060"/>
              <w:sz w:val="24"/>
              <w:szCs w:val="24"/>
            </w:rPr>
            <w:fldChar w:fldCharType="end"/>
          </w:r>
        </w:p>
      </w:tc>
    </w:tr>
    <w:tr w:rsidR="00092AF9" w:rsidTr="008E5CA3">
      <w:trPr>
        <w:trHeight w:val="768"/>
      </w:trPr>
      <w:tc>
        <w:tcPr>
          <w:tcW w:w="498" w:type="dxa"/>
        </w:tcPr>
        <w:p w:rsidR="00092AF9" w:rsidRDefault="00092AF9" w:rsidP="008E5CA3">
          <w:pPr>
            <w:pStyle w:val="stbilgi"/>
          </w:pPr>
        </w:p>
      </w:tc>
    </w:tr>
  </w:tbl>
  <w:p w:rsidR="00092AF9" w:rsidRPr="008E5CA3" w:rsidRDefault="00092AF9" w:rsidP="008E5CA3">
    <w:pPr>
      <w:pStyle w:val="Altbilgi"/>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701CA6" w:rsidRDefault="00092AF9" w:rsidP="00701CA6">
    <w:pPr>
      <w:pStyle w:val="Altbilgi"/>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YSpec="bottom"/>
      <w:tblW w:w="320" w:type="pct"/>
      <w:tblLook w:val="04A0"/>
    </w:tblPr>
    <w:tblGrid>
      <w:gridCol w:w="623"/>
    </w:tblGrid>
    <w:tr w:rsidR="00092AF9" w:rsidRPr="00D52344" w:rsidTr="0003120A">
      <w:trPr>
        <w:trHeight w:val="10166"/>
      </w:trPr>
      <w:tc>
        <w:tcPr>
          <w:tcW w:w="624" w:type="dxa"/>
          <w:tcBorders>
            <w:bottom w:val="single" w:sz="4" w:space="0" w:color="auto"/>
          </w:tcBorders>
          <w:textDirection w:val="btLr"/>
          <w:vAlign w:val="center"/>
        </w:tcPr>
        <w:p w:rsidR="00092AF9" w:rsidRPr="00D52344" w:rsidRDefault="00092AF9" w:rsidP="00A15B60">
          <w:pPr>
            <w:pStyle w:val="stbilgi"/>
            <w:ind w:left="113" w:right="113"/>
            <w:rPr>
              <w:rFonts w:ascii="Arial Narrow" w:hAnsi="Arial Narrow" w:cstheme="minorHAnsi"/>
              <w:i/>
              <w:sz w:val="18"/>
              <w:szCs w:val="16"/>
            </w:rPr>
          </w:pPr>
          <w:r w:rsidRPr="00D52344">
            <w:rPr>
              <w:rFonts w:ascii="Arial Narrow" w:hAnsi="Arial Narrow" w:cstheme="minorHAnsi"/>
              <w:i/>
              <w:color w:val="7F7F7F" w:themeColor="text1" w:themeTint="80"/>
              <w:sz w:val="18"/>
              <w:szCs w:val="16"/>
            </w:rPr>
            <w:t xml:space="preserve">A.Ü. Strateji Geliştirme Daire Başkanlığı Hizmet Rehberi - </w:t>
          </w:r>
          <w:r w:rsidRPr="00D52344">
            <w:rPr>
              <w:rFonts w:ascii="Arial Narrow" w:hAnsi="Arial Narrow" w:cstheme="minorHAnsi"/>
              <w:i/>
              <w:color w:val="4F81BD"/>
              <w:sz w:val="18"/>
              <w:szCs w:val="16"/>
            </w:rPr>
            <w:t xml:space="preserve">Bütçe ve Performans Şubesi İş Akış </w:t>
          </w:r>
          <w:r>
            <w:rPr>
              <w:rFonts w:ascii="Arial Narrow" w:hAnsi="Arial Narrow" w:cstheme="minorHAnsi"/>
              <w:i/>
              <w:color w:val="4F81BD"/>
              <w:sz w:val="18"/>
              <w:szCs w:val="16"/>
            </w:rPr>
            <w:t>Şemaları</w:t>
          </w:r>
        </w:p>
      </w:tc>
    </w:tr>
    <w:tr w:rsidR="00092AF9" w:rsidTr="0003120A">
      <w:tc>
        <w:tcPr>
          <w:tcW w:w="624" w:type="dxa"/>
          <w:tcBorders>
            <w:top w:val="single" w:sz="4" w:space="0" w:color="auto"/>
          </w:tcBorders>
          <w:vAlign w:val="center"/>
        </w:tcPr>
        <w:p w:rsidR="00092AF9" w:rsidRPr="008E5CA3" w:rsidRDefault="0082599F" w:rsidP="0003120A">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26</w:t>
          </w:r>
          <w:r w:rsidRPr="004135C3">
            <w:rPr>
              <w:b/>
              <w:color w:val="002060"/>
              <w:sz w:val="24"/>
              <w:szCs w:val="24"/>
            </w:rPr>
            <w:fldChar w:fldCharType="end"/>
          </w:r>
        </w:p>
      </w:tc>
    </w:tr>
    <w:tr w:rsidR="00092AF9" w:rsidTr="0003120A">
      <w:trPr>
        <w:trHeight w:val="768"/>
      </w:trPr>
      <w:tc>
        <w:tcPr>
          <w:tcW w:w="624" w:type="dxa"/>
        </w:tcPr>
        <w:p w:rsidR="00092AF9" w:rsidRDefault="00092AF9" w:rsidP="0003120A">
          <w:pPr>
            <w:pStyle w:val="stbilgi"/>
          </w:pPr>
        </w:p>
      </w:tc>
    </w:tr>
  </w:tbl>
  <w:p w:rsidR="00092AF9" w:rsidRPr="008E5CA3" w:rsidRDefault="00092AF9" w:rsidP="00A15B60">
    <w:pPr>
      <w:pStyle w:val="Altbilgi"/>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320" w:type="pct"/>
      <w:tblLook w:val="04A0"/>
    </w:tblPr>
    <w:tblGrid>
      <w:gridCol w:w="623"/>
    </w:tblGrid>
    <w:tr w:rsidR="00092AF9" w:rsidTr="0003120A">
      <w:trPr>
        <w:trHeight w:val="10166"/>
      </w:trPr>
      <w:tc>
        <w:tcPr>
          <w:tcW w:w="624" w:type="dxa"/>
          <w:tcBorders>
            <w:bottom w:val="single" w:sz="4" w:space="0" w:color="auto"/>
          </w:tcBorders>
          <w:textDirection w:val="btLr"/>
          <w:vAlign w:val="center"/>
        </w:tcPr>
        <w:p w:rsidR="00092AF9" w:rsidRPr="00D52344" w:rsidRDefault="00092AF9" w:rsidP="00A15B60">
          <w:pPr>
            <w:pStyle w:val="stbilgi"/>
            <w:ind w:left="113" w:right="113"/>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 xml:space="preserve">A.Ü. Strateji Geliştirme Daire Başkanlığı Hizmet Rehberi - </w:t>
          </w:r>
          <w:r w:rsidRPr="00D52344">
            <w:rPr>
              <w:rFonts w:ascii="Arial Narrow" w:hAnsi="Arial Narrow" w:cstheme="minorHAnsi"/>
              <w:i/>
              <w:color w:val="4F81BD"/>
              <w:sz w:val="18"/>
              <w:szCs w:val="16"/>
            </w:rPr>
            <w:t xml:space="preserve">Bütçe ve Performans Şubesi İş Akış </w:t>
          </w:r>
          <w:r>
            <w:rPr>
              <w:rFonts w:ascii="Arial Narrow" w:hAnsi="Arial Narrow" w:cstheme="minorHAnsi"/>
              <w:i/>
              <w:color w:val="4F81BD"/>
              <w:sz w:val="18"/>
              <w:szCs w:val="16"/>
            </w:rPr>
            <w:t>Şemaları</w:t>
          </w:r>
        </w:p>
      </w:tc>
    </w:tr>
    <w:tr w:rsidR="00092AF9" w:rsidTr="0003120A">
      <w:tc>
        <w:tcPr>
          <w:tcW w:w="624" w:type="dxa"/>
          <w:tcBorders>
            <w:top w:val="single" w:sz="4" w:space="0" w:color="auto"/>
          </w:tcBorders>
          <w:shd w:val="clear" w:color="auto" w:fill="auto"/>
          <w:vAlign w:val="center"/>
        </w:tcPr>
        <w:p w:rsidR="00092AF9" w:rsidRPr="008E5CA3" w:rsidRDefault="0082599F" w:rsidP="0003120A">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27</w:t>
          </w:r>
          <w:r w:rsidRPr="004135C3">
            <w:rPr>
              <w:b/>
              <w:color w:val="002060"/>
              <w:sz w:val="24"/>
              <w:szCs w:val="24"/>
            </w:rPr>
            <w:fldChar w:fldCharType="end"/>
          </w:r>
        </w:p>
      </w:tc>
    </w:tr>
    <w:tr w:rsidR="00092AF9" w:rsidTr="0003120A">
      <w:trPr>
        <w:trHeight w:val="768"/>
      </w:trPr>
      <w:tc>
        <w:tcPr>
          <w:tcW w:w="624" w:type="dxa"/>
        </w:tcPr>
        <w:p w:rsidR="00092AF9" w:rsidRDefault="00092AF9" w:rsidP="0003120A">
          <w:pPr>
            <w:pStyle w:val="stbilgi"/>
          </w:pPr>
        </w:p>
      </w:tc>
    </w:tr>
  </w:tbl>
  <w:p w:rsidR="00092AF9" w:rsidRPr="008E5CA3" w:rsidRDefault="00092AF9" w:rsidP="00A15B60">
    <w:pPr>
      <w:pStyle w:val="Altbilgi"/>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595106" w:rsidRDefault="00092AF9" w:rsidP="00595106">
    <w:pPr>
      <w:pStyle w:val="Altbilgi"/>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AF17F5" w:rsidRDefault="00092AF9" w:rsidP="00AF17F5">
    <w:pPr>
      <w:pStyle w:val="Altbilgi"/>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136BFB" w:rsidRDefault="00092AF9" w:rsidP="00136BFB">
    <w:pPr>
      <w:pStyle w:val="Altbilgi"/>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YSpec="bottom"/>
      <w:tblW w:w="320" w:type="pct"/>
      <w:tblLook w:val="04A0"/>
    </w:tblPr>
    <w:tblGrid>
      <w:gridCol w:w="623"/>
    </w:tblGrid>
    <w:tr w:rsidR="00092AF9" w:rsidRPr="00D52344" w:rsidTr="004135C3">
      <w:trPr>
        <w:trHeight w:val="10166"/>
      </w:trPr>
      <w:tc>
        <w:tcPr>
          <w:tcW w:w="624" w:type="dxa"/>
          <w:tcBorders>
            <w:bottom w:val="single" w:sz="4" w:space="0" w:color="auto"/>
          </w:tcBorders>
          <w:textDirection w:val="btLr"/>
          <w:vAlign w:val="center"/>
        </w:tcPr>
        <w:p w:rsidR="00092AF9" w:rsidRPr="00D52344" w:rsidRDefault="00092AF9" w:rsidP="00D52344">
          <w:pPr>
            <w:pStyle w:val="stbilgi"/>
            <w:ind w:left="113" w:right="113"/>
            <w:rPr>
              <w:rFonts w:ascii="Arial Narrow" w:hAnsi="Arial Narrow" w:cstheme="minorHAnsi"/>
              <w:i/>
              <w:sz w:val="18"/>
              <w:szCs w:val="16"/>
            </w:rPr>
          </w:pPr>
          <w:r w:rsidRPr="00D52344">
            <w:rPr>
              <w:rFonts w:ascii="Arial Narrow" w:hAnsi="Arial Narrow" w:cstheme="minorHAnsi"/>
              <w:i/>
              <w:color w:val="7F7F7F" w:themeColor="text1" w:themeTint="80"/>
              <w:sz w:val="18"/>
              <w:szCs w:val="16"/>
            </w:rPr>
            <w:t>A.Ü. Strateji Geliştirme Daire Başkanlığı Hizmet Rehberi -</w:t>
          </w:r>
          <w:r>
            <w:rPr>
              <w:rFonts w:ascii="Arial Narrow" w:hAnsi="Arial Narrow" w:cstheme="minorHAnsi"/>
              <w:i/>
              <w:color w:val="7F7F7F" w:themeColor="text1" w:themeTint="80"/>
              <w:sz w:val="18"/>
              <w:szCs w:val="16"/>
            </w:rPr>
            <w:t xml:space="preserve"> </w:t>
          </w:r>
          <w:r>
            <w:rPr>
              <w:rFonts w:ascii="Arial Narrow" w:hAnsi="Arial Narrow" w:cstheme="minorHAnsi"/>
              <w:i/>
              <w:color w:val="4F81BD"/>
              <w:sz w:val="18"/>
              <w:szCs w:val="16"/>
            </w:rPr>
            <w:t>Stratejik Yönetim ve Planlama</w:t>
          </w:r>
          <w:r w:rsidRPr="00D52344">
            <w:rPr>
              <w:rFonts w:ascii="Arial Narrow" w:hAnsi="Arial Narrow" w:cstheme="minorHAnsi"/>
              <w:i/>
              <w:color w:val="4F81BD"/>
              <w:sz w:val="18"/>
              <w:szCs w:val="16"/>
            </w:rPr>
            <w:t xml:space="preserve"> Şubesi İş Akış </w:t>
          </w:r>
          <w:r>
            <w:rPr>
              <w:rFonts w:ascii="Arial Narrow" w:hAnsi="Arial Narrow" w:cstheme="minorHAnsi"/>
              <w:i/>
              <w:color w:val="4F81BD"/>
              <w:sz w:val="18"/>
              <w:szCs w:val="16"/>
            </w:rPr>
            <w:t>Süreçleri</w:t>
          </w:r>
        </w:p>
      </w:tc>
    </w:tr>
    <w:tr w:rsidR="00092AF9" w:rsidTr="004135C3">
      <w:tc>
        <w:tcPr>
          <w:tcW w:w="624" w:type="dxa"/>
          <w:tcBorders>
            <w:top w:val="single" w:sz="4" w:space="0" w:color="auto"/>
          </w:tcBorders>
          <w:vAlign w:val="center"/>
        </w:tcPr>
        <w:p w:rsidR="00092AF9" w:rsidRPr="008E5CA3" w:rsidRDefault="0082599F" w:rsidP="00277026">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82</w:t>
          </w:r>
          <w:r w:rsidRPr="004135C3">
            <w:rPr>
              <w:b/>
              <w:color w:val="002060"/>
              <w:sz w:val="24"/>
              <w:szCs w:val="24"/>
            </w:rPr>
            <w:fldChar w:fldCharType="end"/>
          </w:r>
        </w:p>
      </w:tc>
    </w:tr>
    <w:tr w:rsidR="00092AF9" w:rsidTr="004135C3">
      <w:trPr>
        <w:trHeight w:val="768"/>
      </w:trPr>
      <w:tc>
        <w:tcPr>
          <w:tcW w:w="624" w:type="dxa"/>
        </w:tcPr>
        <w:p w:rsidR="00092AF9" w:rsidRDefault="00092AF9" w:rsidP="008E5CA3">
          <w:pPr>
            <w:pStyle w:val="stbilgi"/>
          </w:pPr>
        </w:p>
      </w:tc>
    </w:tr>
  </w:tbl>
  <w:p w:rsidR="00092AF9" w:rsidRPr="008E5CA3" w:rsidRDefault="00092AF9" w:rsidP="008E5CA3">
    <w:pPr>
      <w:pStyle w:val="Altbilgi"/>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320" w:type="pct"/>
      <w:tblLook w:val="04A0"/>
    </w:tblPr>
    <w:tblGrid>
      <w:gridCol w:w="623"/>
    </w:tblGrid>
    <w:tr w:rsidR="00092AF9" w:rsidTr="004135C3">
      <w:trPr>
        <w:trHeight w:val="10166"/>
      </w:trPr>
      <w:tc>
        <w:tcPr>
          <w:tcW w:w="624" w:type="dxa"/>
          <w:tcBorders>
            <w:bottom w:val="single" w:sz="4" w:space="0" w:color="auto"/>
          </w:tcBorders>
          <w:textDirection w:val="btLr"/>
          <w:vAlign w:val="center"/>
        </w:tcPr>
        <w:p w:rsidR="00092AF9" w:rsidRPr="00D52344" w:rsidRDefault="00092AF9" w:rsidP="00D52344">
          <w:pPr>
            <w:pStyle w:val="stbilgi"/>
            <w:ind w:left="113" w:right="113"/>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A.Ü. Strateji Geliştirme Daire Başkanlığı Hizmet Rehberi</w:t>
          </w:r>
          <w:r>
            <w:rPr>
              <w:rFonts w:ascii="Arial Narrow" w:hAnsi="Arial Narrow" w:cstheme="minorHAnsi"/>
              <w:i/>
              <w:color w:val="7F7F7F" w:themeColor="text1" w:themeTint="80"/>
              <w:sz w:val="18"/>
              <w:szCs w:val="16"/>
            </w:rPr>
            <w:t xml:space="preserve"> - </w:t>
          </w:r>
          <w:r>
            <w:rPr>
              <w:rFonts w:ascii="Arial Narrow" w:hAnsi="Arial Narrow" w:cstheme="minorHAnsi"/>
              <w:i/>
              <w:color w:val="4F81BD"/>
              <w:sz w:val="18"/>
              <w:szCs w:val="16"/>
            </w:rPr>
            <w:t>Stratejik Yönetim ve Planlama</w:t>
          </w:r>
          <w:r w:rsidRPr="00D52344">
            <w:rPr>
              <w:rFonts w:ascii="Arial Narrow" w:hAnsi="Arial Narrow" w:cstheme="minorHAnsi"/>
              <w:i/>
              <w:color w:val="4F81BD"/>
              <w:sz w:val="18"/>
              <w:szCs w:val="16"/>
            </w:rPr>
            <w:t xml:space="preserve"> Şubesi İş Akış </w:t>
          </w:r>
          <w:r>
            <w:rPr>
              <w:rFonts w:ascii="Arial Narrow" w:hAnsi="Arial Narrow" w:cstheme="minorHAnsi"/>
              <w:i/>
              <w:color w:val="4F81BD"/>
              <w:sz w:val="18"/>
              <w:szCs w:val="16"/>
            </w:rPr>
            <w:t>Süreçleri</w:t>
          </w:r>
        </w:p>
      </w:tc>
    </w:tr>
    <w:tr w:rsidR="00092AF9" w:rsidTr="004135C3">
      <w:tc>
        <w:tcPr>
          <w:tcW w:w="624" w:type="dxa"/>
          <w:tcBorders>
            <w:top w:val="single" w:sz="4" w:space="0" w:color="auto"/>
          </w:tcBorders>
          <w:shd w:val="clear" w:color="auto" w:fill="auto"/>
          <w:vAlign w:val="center"/>
        </w:tcPr>
        <w:p w:rsidR="00092AF9" w:rsidRPr="008E5CA3" w:rsidRDefault="0082599F" w:rsidP="00277026">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83</w:t>
          </w:r>
          <w:r w:rsidRPr="004135C3">
            <w:rPr>
              <w:b/>
              <w:color w:val="002060"/>
              <w:sz w:val="24"/>
              <w:szCs w:val="24"/>
            </w:rPr>
            <w:fldChar w:fldCharType="end"/>
          </w:r>
        </w:p>
      </w:tc>
    </w:tr>
    <w:tr w:rsidR="00092AF9" w:rsidTr="004135C3">
      <w:trPr>
        <w:trHeight w:val="768"/>
      </w:trPr>
      <w:tc>
        <w:tcPr>
          <w:tcW w:w="624" w:type="dxa"/>
        </w:tcPr>
        <w:p w:rsidR="00092AF9" w:rsidRDefault="00092AF9">
          <w:pPr>
            <w:pStyle w:val="stbilgi"/>
          </w:pPr>
        </w:p>
      </w:tc>
    </w:tr>
  </w:tbl>
  <w:p w:rsidR="00092AF9" w:rsidRPr="008E5CA3" w:rsidRDefault="00092AF9" w:rsidP="008E5CA3">
    <w:pPr>
      <w:pStyle w:val="Altbilgi"/>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YSpec="bottom"/>
      <w:tblW w:w="320" w:type="pct"/>
      <w:tblLook w:val="04A0"/>
    </w:tblPr>
    <w:tblGrid>
      <w:gridCol w:w="623"/>
    </w:tblGrid>
    <w:tr w:rsidR="00092AF9" w:rsidRPr="00D52344" w:rsidTr="00686FFA">
      <w:trPr>
        <w:trHeight w:val="10166"/>
      </w:trPr>
      <w:tc>
        <w:tcPr>
          <w:tcW w:w="624" w:type="dxa"/>
          <w:tcBorders>
            <w:bottom w:val="single" w:sz="4" w:space="0" w:color="auto"/>
          </w:tcBorders>
          <w:textDirection w:val="btLr"/>
          <w:vAlign w:val="center"/>
        </w:tcPr>
        <w:p w:rsidR="00092AF9" w:rsidRPr="00D52344" w:rsidRDefault="00092AF9" w:rsidP="00686FFA">
          <w:pPr>
            <w:pStyle w:val="stbilgi"/>
            <w:ind w:left="113" w:right="113"/>
            <w:rPr>
              <w:rFonts w:ascii="Arial Narrow" w:hAnsi="Arial Narrow" w:cstheme="minorHAnsi"/>
              <w:i/>
              <w:sz w:val="18"/>
              <w:szCs w:val="16"/>
            </w:rPr>
          </w:pPr>
          <w:r w:rsidRPr="00D52344">
            <w:rPr>
              <w:rFonts w:ascii="Arial Narrow" w:hAnsi="Arial Narrow" w:cstheme="minorHAnsi"/>
              <w:i/>
              <w:color w:val="7F7F7F" w:themeColor="text1" w:themeTint="80"/>
              <w:sz w:val="18"/>
              <w:szCs w:val="16"/>
            </w:rPr>
            <w:t>A.Ü. Strateji Geliştirme Daire Başkanlığı Hizmet Rehberi -</w:t>
          </w:r>
          <w:r>
            <w:rPr>
              <w:rFonts w:ascii="Arial Narrow" w:hAnsi="Arial Narrow" w:cstheme="minorHAnsi"/>
              <w:i/>
              <w:color w:val="7F7F7F" w:themeColor="text1" w:themeTint="80"/>
              <w:sz w:val="18"/>
              <w:szCs w:val="16"/>
            </w:rPr>
            <w:t xml:space="preserve"> </w:t>
          </w:r>
          <w:r>
            <w:rPr>
              <w:rFonts w:ascii="Arial Narrow" w:hAnsi="Arial Narrow" w:cstheme="minorHAnsi"/>
              <w:i/>
              <w:color w:val="4F81BD"/>
              <w:sz w:val="18"/>
              <w:szCs w:val="16"/>
            </w:rPr>
            <w:t>Stratejik Yönetim ve Planlama</w:t>
          </w:r>
          <w:r w:rsidRPr="00D52344">
            <w:rPr>
              <w:rFonts w:ascii="Arial Narrow" w:hAnsi="Arial Narrow" w:cstheme="minorHAnsi"/>
              <w:i/>
              <w:color w:val="4F81BD"/>
              <w:sz w:val="18"/>
              <w:szCs w:val="16"/>
            </w:rPr>
            <w:t xml:space="preserve"> Şubesi İş Akış </w:t>
          </w:r>
          <w:r>
            <w:rPr>
              <w:rFonts w:ascii="Arial Narrow" w:hAnsi="Arial Narrow" w:cstheme="minorHAnsi"/>
              <w:i/>
              <w:color w:val="4F81BD"/>
              <w:sz w:val="18"/>
              <w:szCs w:val="16"/>
            </w:rPr>
            <w:t>Şemaları</w:t>
          </w:r>
        </w:p>
      </w:tc>
    </w:tr>
    <w:tr w:rsidR="00092AF9" w:rsidTr="00686FFA">
      <w:tc>
        <w:tcPr>
          <w:tcW w:w="624" w:type="dxa"/>
          <w:tcBorders>
            <w:top w:val="single" w:sz="4" w:space="0" w:color="auto"/>
          </w:tcBorders>
          <w:vAlign w:val="center"/>
        </w:tcPr>
        <w:p w:rsidR="00092AF9" w:rsidRPr="008E5CA3" w:rsidRDefault="0082599F" w:rsidP="00686FFA">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110</w:t>
          </w:r>
          <w:r w:rsidRPr="004135C3">
            <w:rPr>
              <w:b/>
              <w:color w:val="002060"/>
              <w:sz w:val="24"/>
              <w:szCs w:val="24"/>
            </w:rPr>
            <w:fldChar w:fldCharType="end"/>
          </w:r>
        </w:p>
      </w:tc>
    </w:tr>
    <w:tr w:rsidR="00092AF9" w:rsidTr="00686FFA">
      <w:trPr>
        <w:trHeight w:val="768"/>
      </w:trPr>
      <w:tc>
        <w:tcPr>
          <w:tcW w:w="624" w:type="dxa"/>
        </w:tcPr>
        <w:p w:rsidR="00092AF9" w:rsidRDefault="00092AF9" w:rsidP="00686FFA">
          <w:pPr>
            <w:pStyle w:val="stbilgi"/>
          </w:pPr>
        </w:p>
      </w:tc>
    </w:tr>
  </w:tbl>
  <w:p w:rsidR="00092AF9" w:rsidRPr="008E5CA3" w:rsidRDefault="00092AF9" w:rsidP="00893432">
    <w:pPr>
      <w:pStyle w:val="Altbilgi"/>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320" w:type="pct"/>
      <w:tblLook w:val="04A0"/>
    </w:tblPr>
    <w:tblGrid>
      <w:gridCol w:w="623"/>
    </w:tblGrid>
    <w:tr w:rsidR="00092AF9" w:rsidTr="000D2408">
      <w:trPr>
        <w:trHeight w:val="10166"/>
      </w:trPr>
      <w:tc>
        <w:tcPr>
          <w:tcW w:w="624" w:type="dxa"/>
          <w:tcBorders>
            <w:bottom w:val="single" w:sz="4" w:space="0" w:color="auto"/>
          </w:tcBorders>
          <w:textDirection w:val="btLr"/>
          <w:vAlign w:val="center"/>
        </w:tcPr>
        <w:p w:rsidR="00092AF9" w:rsidRPr="00D52344" w:rsidRDefault="00092AF9" w:rsidP="00157528">
          <w:pPr>
            <w:pStyle w:val="stbilgi"/>
            <w:ind w:left="113" w:right="113"/>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A.Ü. Strateji Geliştirme Daire Başkanlığı Hizmet Rehberi</w:t>
          </w:r>
          <w:r>
            <w:rPr>
              <w:rFonts w:ascii="Arial Narrow" w:hAnsi="Arial Narrow" w:cstheme="minorHAnsi"/>
              <w:i/>
              <w:color w:val="7F7F7F" w:themeColor="text1" w:themeTint="80"/>
              <w:sz w:val="18"/>
              <w:szCs w:val="16"/>
            </w:rPr>
            <w:t xml:space="preserve"> - </w:t>
          </w:r>
          <w:r>
            <w:rPr>
              <w:rFonts w:ascii="Arial Narrow" w:hAnsi="Arial Narrow" w:cstheme="minorHAnsi"/>
              <w:i/>
              <w:color w:val="4F81BD"/>
              <w:sz w:val="18"/>
              <w:szCs w:val="16"/>
            </w:rPr>
            <w:t>Stratejik Yönetim ve Planlama</w:t>
          </w:r>
          <w:r w:rsidRPr="00D52344">
            <w:rPr>
              <w:rFonts w:ascii="Arial Narrow" w:hAnsi="Arial Narrow" w:cstheme="minorHAnsi"/>
              <w:i/>
              <w:color w:val="4F81BD"/>
              <w:sz w:val="18"/>
              <w:szCs w:val="16"/>
            </w:rPr>
            <w:t xml:space="preserve"> Şubesi İş Akış </w:t>
          </w:r>
          <w:r>
            <w:rPr>
              <w:rFonts w:ascii="Arial Narrow" w:hAnsi="Arial Narrow" w:cstheme="minorHAnsi"/>
              <w:i/>
              <w:color w:val="4F81BD"/>
              <w:sz w:val="18"/>
              <w:szCs w:val="16"/>
            </w:rPr>
            <w:t>Şemaları</w:t>
          </w:r>
        </w:p>
      </w:tc>
    </w:tr>
    <w:tr w:rsidR="00092AF9" w:rsidTr="000D2408">
      <w:tc>
        <w:tcPr>
          <w:tcW w:w="624" w:type="dxa"/>
          <w:tcBorders>
            <w:top w:val="single" w:sz="4" w:space="0" w:color="auto"/>
          </w:tcBorders>
          <w:shd w:val="clear" w:color="auto" w:fill="auto"/>
          <w:vAlign w:val="center"/>
        </w:tcPr>
        <w:p w:rsidR="00092AF9" w:rsidRPr="008E5CA3" w:rsidRDefault="0082599F" w:rsidP="000D2408">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97</w:t>
          </w:r>
          <w:r w:rsidRPr="004135C3">
            <w:rPr>
              <w:b/>
              <w:color w:val="002060"/>
              <w:sz w:val="24"/>
              <w:szCs w:val="24"/>
            </w:rPr>
            <w:fldChar w:fldCharType="end"/>
          </w:r>
        </w:p>
      </w:tc>
    </w:tr>
    <w:tr w:rsidR="00092AF9" w:rsidTr="000D2408">
      <w:trPr>
        <w:trHeight w:val="768"/>
      </w:trPr>
      <w:tc>
        <w:tcPr>
          <w:tcW w:w="624" w:type="dxa"/>
        </w:tcPr>
        <w:p w:rsidR="00092AF9" w:rsidRDefault="00092AF9" w:rsidP="000D2408">
          <w:pPr>
            <w:pStyle w:val="stbilgi"/>
          </w:pPr>
        </w:p>
      </w:tc>
    </w:tr>
  </w:tbl>
  <w:p w:rsidR="00092AF9" w:rsidRPr="008E5CA3" w:rsidRDefault="00092AF9" w:rsidP="00157528">
    <w:pPr>
      <w:pStyle w:val="Altbilgi"/>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277026" w:rsidRDefault="00092AF9" w:rsidP="00277026">
    <w:pPr>
      <w:pStyle w:val="Altbilgi"/>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320" w:type="pct"/>
      <w:tblLook w:val="04A0"/>
    </w:tblPr>
    <w:tblGrid>
      <w:gridCol w:w="623"/>
    </w:tblGrid>
    <w:tr w:rsidR="00092AF9" w:rsidTr="00CD125C">
      <w:trPr>
        <w:trHeight w:val="10166"/>
      </w:trPr>
      <w:tc>
        <w:tcPr>
          <w:tcW w:w="624" w:type="dxa"/>
          <w:tcBorders>
            <w:bottom w:val="single" w:sz="4" w:space="0" w:color="auto"/>
          </w:tcBorders>
          <w:textDirection w:val="btLr"/>
          <w:vAlign w:val="center"/>
        </w:tcPr>
        <w:p w:rsidR="00092AF9" w:rsidRPr="00D52344" w:rsidRDefault="00092AF9" w:rsidP="00CD125C">
          <w:pPr>
            <w:pStyle w:val="stbilgi"/>
            <w:ind w:left="113" w:right="113"/>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A.Ü. Strateji Geliştirme Daire Başkanlığı Hizmet Rehberi</w:t>
          </w:r>
          <w:r>
            <w:rPr>
              <w:rFonts w:ascii="Arial Narrow" w:hAnsi="Arial Narrow" w:cstheme="minorHAnsi"/>
              <w:i/>
              <w:color w:val="7F7F7F" w:themeColor="text1" w:themeTint="80"/>
              <w:sz w:val="18"/>
              <w:szCs w:val="16"/>
            </w:rPr>
            <w:t xml:space="preserve"> - </w:t>
          </w:r>
          <w:r>
            <w:rPr>
              <w:rFonts w:ascii="Arial Narrow" w:hAnsi="Arial Narrow" w:cstheme="minorHAnsi"/>
              <w:i/>
              <w:color w:val="4F81BD"/>
              <w:sz w:val="18"/>
              <w:szCs w:val="16"/>
            </w:rPr>
            <w:t>Stratejik Yönetim ve Planlama</w:t>
          </w:r>
          <w:r w:rsidRPr="00D52344">
            <w:rPr>
              <w:rFonts w:ascii="Arial Narrow" w:hAnsi="Arial Narrow" w:cstheme="minorHAnsi"/>
              <w:i/>
              <w:color w:val="4F81BD"/>
              <w:sz w:val="18"/>
              <w:szCs w:val="16"/>
            </w:rPr>
            <w:t xml:space="preserve"> Şubesi İş Akış </w:t>
          </w:r>
          <w:r>
            <w:rPr>
              <w:rFonts w:ascii="Arial Narrow" w:hAnsi="Arial Narrow" w:cstheme="minorHAnsi"/>
              <w:i/>
              <w:color w:val="4F81BD"/>
              <w:sz w:val="18"/>
              <w:szCs w:val="16"/>
            </w:rPr>
            <w:t>Şemaları</w:t>
          </w:r>
        </w:p>
      </w:tc>
    </w:tr>
    <w:tr w:rsidR="00092AF9" w:rsidTr="00CD125C">
      <w:tc>
        <w:tcPr>
          <w:tcW w:w="624" w:type="dxa"/>
          <w:tcBorders>
            <w:top w:val="single" w:sz="4" w:space="0" w:color="auto"/>
          </w:tcBorders>
          <w:shd w:val="clear" w:color="auto" w:fill="auto"/>
          <w:vAlign w:val="center"/>
        </w:tcPr>
        <w:p w:rsidR="00092AF9" w:rsidRPr="008E5CA3" w:rsidRDefault="0082599F" w:rsidP="00CD125C">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111</w:t>
          </w:r>
          <w:r w:rsidRPr="004135C3">
            <w:rPr>
              <w:b/>
              <w:color w:val="002060"/>
              <w:sz w:val="24"/>
              <w:szCs w:val="24"/>
            </w:rPr>
            <w:fldChar w:fldCharType="end"/>
          </w:r>
        </w:p>
      </w:tc>
    </w:tr>
    <w:tr w:rsidR="00092AF9" w:rsidTr="00CD125C">
      <w:trPr>
        <w:trHeight w:val="768"/>
      </w:trPr>
      <w:tc>
        <w:tcPr>
          <w:tcW w:w="624" w:type="dxa"/>
        </w:tcPr>
        <w:p w:rsidR="00092AF9" w:rsidRDefault="00092AF9" w:rsidP="00CD125C">
          <w:pPr>
            <w:pStyle w:val="stbilgi"/>
          </w:pPr>
        </w:p>
      </w:tc>
    </w:tr>
  </w:tbl>
  <w:p w:rsidR="00092AF9" w:rsidRPr="008E5CA3" w:rsidRDefault="00092AF9" w:rsidP="008A676E">
    <w:pPr>
      <w:pStyle w:val="Altbilgi"/>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3E3A1B" w:rsidRDefault="00092AF9" w:rsidP="003E3A1B">
    <w:pPr>
      <w:pStyle w:val="Altbilgi"/>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3E3A1B" w:rsidRDefault="00092AF9" w:rsidP="003E3A1B">
    <w:pPr>
      <w:pStyle w:val="Altbilgi"/>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893432" w:rsidRDefault="00092AF9" w:rsidP="00893432">
    <w:pPr>
      <w:pStyle w:val="Altbilgi"/>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YSpec="bottom"/>
      <w:tblW w:w="320" w:type="pct"/>
      <w:tblLook w:val="04A0"/>
    </w:tblPr>
    <w:tblGrid>
      <w:gridCol w:w="623"/>
    </w:tblGrid>
    <w:tr w:rsidR="00092AF9" w:rsidRPr="00D52344" w:rsidTr="00686FFA">
      <w:trPr>
        <w:trHeight w:val="10166"/>
      </w:trPr>
      <w:tc>
        <w:tcPr>
          <w:tcW w:w="624" w:type="dxa"/>
          <w:tcBorders>
            <w:bottom w:val="single" w:sz="4" w:space="0" w:color="auto"/>
          </w:tcBorders>
          <w:textDirection w:val="btLr"/>
          <w:vAlign w:val="center"/>
        </w:tcPr>
        <w:p w:rsidR="00092AF9" w:rsidRPr="00D52344" w:rsidRDefault="00092AF9" w:rsidP="00893432">
          <w:pPr>
            <w:pStyle w:val="stbilgi"/>
            <w:ind w:left="113" w:right="113"/>
            <w:rPr>
              <w:rFonts w:ascii="Arial Narrow" w:hAnsi="Arial Narrow" w:cstheme="minorHAnsi"/>
              <w:i/>
              <w:sz w:val="18"/>
              <w:szCs w:val="16"/>
            </w:rPr>
          </w:pPr>
          <w:r w:rsidRPr="00D52344">
            <w:rPr>
              <w:rFonts w:ascii="Arial Narrow" w:hAnsi="Arial Narrow" w:cstheme="minorHAnsi"/>
              <w:i/>
              <w:color w:val="7F7F7F" w:themeColor="text1" w:themeTint="80"/>
              <w:sz w:val="18"/>
              <w:szCs w:val="16"/>
            </w:rPr>
            <w:t xml:space="preserve">A.Ü. Strateji Geliştirme Daire Başkanlığı Hizmet Rehberi </w:t>
          </w:r>
          <w:r>
            <w:rPr>
              <w:rFonts w:ascii="Arial Narrow" w:hAnsi="Arial Narrow" w:cstheme="minorHAnsi"/>
              <w:i/>
              <w:color w:val="7F7F7F" w:themeColor="text1" w:themeTint="80"/>
              <w:sz w:val="18"/>
              <w:szCs w:val="16"/>
            </w:rPr>
            <w:t xml:space="preserve">- </w:t>
          </w:r>
          <w:r>
            <w:rPr>
              <w:rFonts w:ascii="Arial Narrow" w:hAnsi="Arial Narrow" w:cstheme="minorHAnsi"/>
              <w:i/>
              <w:color w:val="4F81BD"/>
              <w:sz w:val="18"/>
              <w:szCs w:val="16"/>
            </w:rPr>
            <w:t>Muhasebe-Kesin Hesap</w:t>
          </w:r>
          <w:r w:rsidRPr="00D52344">
            <w:rPr>
              <w:rFonts w:ascii="Arial Narrow" w:hAnsi="Arial Narrow" w:cstheme="minorHAnsi"/>
              <w:i/>
              <w:color w:val="4F81BD"/>
              <w:sz w:val="18"/>
              <w:szCs w:val="16"/>
            </w:rPr>
            <w:t xml:space="preserve"> Şubesi İş Akış </w:t>
          </w:r>
          <w:r>
            <w:rPr>
              <w:rFonts w:ascii="Arial Narrow" w:hAnsi="Arial Narrow" w:cstheme="minorHAnsi"/>
              <w:i/>
              <w:color w:val="4F81BD"/>
              <w:sz w:val="18"/>
              <w:szCs w:val="16"/>
            </w:rPr>
            <w:t>Süreçleri</w:t>
          </w:r>
        </w:p>
      </w:tc>
    </w:tr>
    <w:tr w:rsidR="00092AF9" w:rsidTr="00686FFA">
      <w:tc>
        <w:tcPr>
          <w:tcW w:w="624" w:type="dxa"/>
          <w:tcBorders>
            <w:top w:val="single" w:sz="4" w:space="0" w:color="auto"/>
          </w:tcBorders>
          <w:vAlign w:val="center"/>
        </w:tcPr>
        <w:p w:rsidR="00092AF9" w:rsidRPr="008E5CA3" w:rsidRDefault="0082599F" w:rsidP="00686FFA">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144</w:t>
          </w:r>
          <w:r w:rsidRPr="004135C3">
            <w:rPr>
              <w:b/>
              <w:color w:val="002060"/>
              <w:sz w:val="24"/>
              <w:szCs w:val="24"/>
            </w:rPr>
            <w:fldChar w:fldCharType="end"/>
          </w:r>
        </w:p>
      </w:tc>
    </w:tr>
    <w:tr w:rsidR="00092AF9" w:rsidTr="00686FFA">
      <w:trPr>
        <w:trHeight w:val="768"/>
      </w:trPr>
      <w:tc>
        <w:tcPr>
          <w:tcW w:w="624" w:type="dxa"/>
        </w:tcPr>
        <w:p w:rsidR="00092AF9" w:rsidRDefault="00092AF9" w:rsidP="00686FFA">
          <w:pPr>
            <w:pStyle w:val="stbilgi"/>
          </w:pPr>
        </w:p>
      </w:tc>
    </w:tr>
  </w:tbl>
  <w:p w:rsidR="00092AF9" w:rsidRPr="008E5CA3" w:rsidRDefault="00092AF9" w:rsidP="00893432">
    <w:pPr>
      <w:pStyle w:val="Altbilgi"/>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320" w:type="pct"/>
      <w:tblLook w:val="04A0"/>
    </w:tblPr>
    <w:tblGrid>
      <w:gridCol w:w="623"/>
    </w:tblGrid>
    <w:tr w:rsidR="00092AF9" w:rsidTr="00686FFA">
      <w:trPr>
        <w:trHeight w:val="10166"/>
      </w:trPr>
      <w:tc>
        <w:tcPr>
          <w:tcW w:w="624" w:type="dxa"/>
          <w:tcBorders>
            <w:bottom w:val="single" w:sz="4" w:space="0" w:color="auto"/>
          </w:tcBorders>
          <w:textDirection w:val="btLr"/>
          <w:vAlign w:val="center"/>
        </w:tcPr>
        <w:p w:rsidR="00092AF9" w:rsidRPr="00D52344" w:rsidRDefault="00092AF9" w:rsidP="00893432">
          <w:pPr>
            <w:pStyle w:val="stbilgi"/>
            <w:ind w:left="113" w:right="113"/>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A.Ü. Strateji Geliştirme Daire Başkanlığı Hizmet Rehberi</w:t>
          </w:r>
          <w:r>
            <w:rPr>
              <w:rFonts w:ascii="Arial Narrow" w:hAnsi="Arial Narrow" w:cstheme="minorHAnsi"/>
              <w:i/>
              <w:color w:val="7F7F7F" w:themeColor="text1" w:themeTint="80"/>
              <w:sz w:val="18"/>
              <w:szCs w:val="16"/>
            </w:rPr>
            <w:t xml:space="preserve"> - </w:t>
          </w:r>
          <w:r>
            <w:rPr>
              <w:rFonts w:ascii="Arial Narrow" w:hAnsi="Arial Narrow" w:cstheme="minorHAnsi"/>
              <w:i/>
              <w:color w:val="4F81BD"/>
              <w:sz w:val="18"/>
              <w:szCs w:val="16"/>
            </w:rPr>
            <w:t>Muhasebe-Kesin Hesap</w:t>
          </w:r>
          <w:r w:rsidRPr="00D52344">
            <w:rPr>
              <w:rFonts w:ascii="Arial Narrow" w:hAnsi="Arial Narrow" w:cstheme="minorHAnsi"/>
              <w:i/>
              <w:color w:val="4F81BD"/>
              <w:sz w:val="18"/>
              <w:szCs w:val="16"/>
            </w:rPr>
            <w:t xml:space="preserve"> Şubesi İş Akış </w:t>
          </w:r>
          <w:r>
            <w:rPr>
              <w:rFonts w:ascii="Arial Narrow" w:hAnsi="Arial Narrow" w:cstheme="minorHAnsi"/>
              <w:i/>
              <w:color w:val="4F81BD"/>
              <w:sz w:val="18"/>
              <w:szCs w:val="16"/>
            </w:rPr>
            <w:t>Süreçleri</w:t>
          </w:r>
        </w:p>
      </w:tc>
    </w:tr>
    <w:tr w:rsidR="00092AF9" w:rsidTr="00686FFA">
      <w:tc>
        <w:tcPr>
          <w:tcW w:w="624" w:type="dxa"/>
          <w:tcBorders>
            <w:top w:val="single" w:sz="4" w:space="0" w:color="auto"/>
          </w:tcBorders>
          <w:shd w:val="clear" w:color="auto" w:fill="auto"/>
          <w:vAlign w:val="center"/>
        </w:tcPr>
        <w:p w:rsidR="00092AF9" w:rsidRPr="008E5CA3" w:rsidRDefault="0082599F" w:rsidP="00686FFA">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143</w:t>
          </w:r>
          <w:r w:rsidRPr="004135C3">
            <w:rPr>
              <w:b/>
              <w:color w:val="002060"/>
              <w:sz w:val="24"/>
              <w:szCs w:val="24"/>
            </w:rPr>
            <w:fldChar w:fldCharType="end"/>
          </w:r>
        </w:p>
      </w:tc>
    </w:tr>
    <w:tr w:rsidR="00092AF9" w:rsidTr="00686FFA">
      <w:trPr>
        <w:trHeight w:val="768"/>
      </w:trPr>
      <w:tc>
        <w:tcPr>
          <w:tcW w:w="624" w:type="dxa"/>
        </w:tcPr>
        <w:p w:rsidR="00092AF9" w:rsidRDefault="00092AF9" w:rsidP="00686FFA">
          <w:pPr>
            <w:pStyle w:val="stbilgi"/>
          </w:pPr>
        </w:p>
      </w:tc>
    </w:tr>
  </w:tbl>
  <w:p w:rsidR="00092AF9" w:rsidRPr="008E5CA3" w:rsidRDefault="00092AF9" w:rsidP="00893432">
    <w:pPr>
      <w:pStyle w:val="Altbilgi"/>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YSpec="bottom"/>
      <w:tblW w:w="320" w:type="pct"/>
      <w:tblLook w:val="04A0"/>
    </w:tblPr>
    <w:tblGrid>
      <w:gridCol w:w="623"/>
    </w:tblGrid>
    <w:tr w:rsidR="00092AF9" w:rsidRPr="00D52344" w:rsidTr="00686FFA">
      <w:trPr>
        <w:trHeight w:val="10166"/>
      </w:trPr>
      <w:tc>
        <w:tcPr>
          <w:tcW w:w="624" w:type="dxa"/>
          <w:tcBorders>
            <w:bottom w:val="single" w:sz="4" w:space="0" w:color="auto"/>
          </w:tcBorders>
          <w:textDirection w:val="btLr"/>
          <w:vAlign w:val="center"/>
        </w:tcPr>
        <w:p w:rsidR="00092AF9" w:rsidRPr="00D52344" w:rsidRDefault="00092AF9" w:rsidP="00A47D9B">
          <w:pPr>
            <w:pStyle w:val="stbilgi"/>
            <w:ind w:left="113" w:right="113"/>
            <w:rPr>
              <w:rFonts w:ascii="Arial Narrow" w:hAnsi="Arial Narrow" w:cstheme="minorHAnsi"/>
              <w:i/>
              <w:sz w:val="18"/>
              <w:szCs w:val="16"/>
            </w:rPr>
          </w:pPr>
          <w:r w:rsidRPr="00D52344">
            <w:rPr>
              <w:rFonts w:ascii="Arial Narrow" w:hAnsi="Arial Narrow" w:cstheme="minorHAnsi"/>
              <w:i/>
              <w:color w:val="7F7F7F" w:themeColor="text1" w:themeTint="80"/>
              <w:sz w:val="18"/>
              <w:szCs w:val="16"/>
            </w:rPr>
            <w:t xml:space="preserve">A.Ü. Strateji Geliştirme Daire Başkanlığı Hizmet Rehberi </w:t>
          </w:r>
          <w:r>
            <w:rPr>
              <w:rFonts w:ascii="Arial Narrow" w:hAnsi="Arial Narrow" w:cstheme="minorHAnsi"/>
              <w:i/>
              <w:color w:val="7F7F7F" w:themeColor="text1" w:themeTint="80"/>
              <w:sz w:val="18"/>
              <w:szCs w:val="16"/>
            </w:rPr>
            <w:t xml:space="preserve">- </w:t>
          </w:r>
          <w:r>
            <w:rPr>
              <w:rFonts w:ascii="Arial Narrow" w:hAnsi="Arial Narrow" w:cstheme="minorHAnsi"/>
              <w:i/>
              <w:color w:val="4F81BD"/>
              <w:sz w:val="18"/>
              <w:szCs w:val="16"/>
            </w:rPr>
            <w:t>Muhasebe-Kesin Hesap</w:t>
          </w:r>
          <w:r w:rsidRPr="00D52344">
            <w:rPr>
              <w:rFonts w:ascii="Arial Narrow" w:hAnsi="Arial Narrow" w:cstheme="minorHAnsi"/>
              <w:i/>
              <w:color w:val="4F81BD"/>
              <w:sz w:val="18"/>
              <w:szCs w:val="16"/>
            </w:rPr>
            <w:t xml:space="preserve"> Şubesi İş Akış </w:t>
          </w:r>
          <w:r>
            <w:rPr>
              <w:rFonts w:ascii="Arial Narrow" w:hAnsi="Arial Narrow" w:cstheme="minorHAnsi"/>
              <w:i/>
              <w:color w:val="4F81BD"/>
              <w:sz w:val="18"/>
              <w:szCs w:val="16"/>
            </w:rPr>
            <w:t>Şemaları</w:t>
          </w:r>
        </w:p>
      </w:tc>
    </w:tr>
    <w:tr w:rsidR="00092AF9" w:rsidTr="00686FFA">
      <w:tc>
        <w:tcPr>
          <w:tcW w:w="624" w:type="dxa"/>
          <w:tcBorders>
            <w:top w:val="single" w:sz="4" w:space="0" w:color="auto"/>
          </w:tcBorders>
          <w:vAlign w:val="center"/>
        </w:tcPr>
        <w:p w:rsidR="00092AF9" w:rsidRPr="008E5CA3" w:rsidRDefault="0082599F" w:rsidP="00686FFA">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230</w:t>
          </w:r>
          <w:r w:rsidRPr="004135C3">
            <w:rPr>
              <w:b/>
              <w:color w:val="002060"/>
              <w:sz w:val="24"/>
              <w:szCs w:val="24"/>
            </w:rPr>
            <w:fldChar w:fldCharType="end"/>
          </w:r>
        </w:p>
      </w:tc>
    </w:tr>
    <w:tr w:rsidR="00092AF9" w:rsidTr="00686FFA">
      <w:trPr>
        <w:trHeight w:val="768"/>
      </w:trPr>
      <w:tc>
        <w:tcPr>
          <w:tcW w:w="624" w:type="dxa"/>
        </w:tcPr>
        <w:p w:rsidR="00092AF9" w:rsidRDefault="00092AF9" w:rsidP="00686FFA">
          <w:pPr>
            <w:pStyle w:val="stbilgi"/>
          </w:pPr>
        </w:p>
      </w:tc>
    </w:tr>
  </w:tbl>
  <w:p w:rsidR="00092AF9" w:rsidRPr="008E5CA3" w:rsidRDefault="00092AF9" w:rsidP="00893432">
    <w:pPr>
      <w:pStyle w:val="Altbilgi"/>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320" w:type="pct"/>
      <w:tblLook w:val="04A0"/>
    </w:tblPr>
    <w:tblGrid>
      <w:gridCol w:w="623"/>
    </w:tblGrid>
    <w:tr w:rsidR="00092AF9" w:rsidTr="00686FFA">
      <w:trPr>
        <w:trHeight w:val="10166"/>
      </w:trPr>
      <w:tc>
        <w:tcPr>
          <w:tcW w:w="624" w:type="dxa"/>
          <w:tcBorders>
            <w:bottom w:val="single" w:sz="4" w:space="0" w:color="auto"/>
          </w:tcBorders>
          <w:textDirection w:val="btLr"/>
          <w:vAlign w:val="center"/>
        </w:tcPr>
        <w:p w:rsidR="00092AF9" w:rsidRPr="00D52344" w:rsidRDefault="00092AF9" w:rsidP="000D0826">
          <w:pPr>
            <w:pStyle w:val="stbilgi"/>
            <w:ind w:left="113" w:right="113"/>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A.Ü. Strateji Geliştirme Daire Başkanlığı Hizmet Rehberi</w:t>
          </w:r>
          <w:r>
            <w:rPr>
              <w:rFonts w:ascii="Arial Narrow" w:hAnsi="Arial Narrow" w:cstheme="minorHAnsi"/>
              <w:i/>
              <w:color w:val="7F7F7F" w:themeColor="text1" w:themeTint="80"/>
              <w:sz w:val="18"/>
              <w:szCs w:val="16"/>
            </w:rPr>
            <w:t xml:space="preserve"> - </w:t>
          </w:r>
          <w:r>
            <w:rPr>
              <w:rFonts w:ascii="Arial Narrow" w:hAnsi="Arial Narrow" w:cstheme="minorHAnsi"/>
              <w:i/>
              <w:color w:val="4F81BD"/>
              <w:sz w:val="18"/>
              <w:szCs w:val="16"/>
            </w:rPr>
            <w:t>Muhasebe-Kesin Hesap</w:t>
          </w:r>
          <w:r w:rsidRPr="00D52344">
            <w:rPr>
              <w:rFonts w:ascii="Arial Narrow" w:hAnsi="Arial Narrow" w:cstheme="minorHAnsi"/>
              <w:i/>
              <w:color w:val="4F81BD"/>
              <w:sz w:val="18"/>
              <w:szCs w:val="16"/>
            </w:rPr>
            <w:t xml:space="preserve"> Şubesi İş Akış </w:t>
          </w:r>
          <w:r>
            <w:rPr>
              <w:rFonts w:ascii="Arial Narrow" w:hAnsi="Arial Narrow" w:cstheme="minorHAnsi"/>
              <w:i/>
              <w:color w:val="4F81BD"/>
              <w:sz w:val="18"/>
              <w:szCs w:val="16"/>
            </w:rPr>
            <w:t>Şemaları</w:t>
          </w:r>
        </w:p>
      </w:tc>
    </w:tr>
    <w:tr w:rsidR="00092AF9" w:rsidTr="00686FFA">
      <w:tc>
        <w:tcPr>
          <w:tcW w:w="624" w:type="dxa"/>
          <w:tcBorders>
            <w:top w:val="single" w:sz="4" w:space="0" w:color="auto"/>
          </w:tcBorders>
          <w:shd w:val="clear" w:color="auto" w:fill="auto"/>
          <w:vAlign w:val="center"/>
        </w:tcPr>
        <w:p w:rsidR="00092AF9" w:rsidRPr="008E5CA3" w:rsidRDefault="0082599F" w:rsidP="00686FFA">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231</w:t>
          </w:r>
          <w:r w:rsidRPr="004135C3">
            <w:rPr>
              <w:b/>
              <w:color w:val="002060"/>
              <w:sz w:val="24"/>
              <w:szCs w:val="24"/>
            </w:rPr>
            <w:fldChar w:fldCharType="end"/>
          </w:r>
        </w:p>
      </w:tc>
    </w:tr>
    <w:tr w:rsidR="00092AF9" w:rsidTr="00686FFA">
      <w:trPr>
        <w:trHeight w:val="768"/>
      </w:trPr>
      <w:tc>
        <w:tcPr>
          <w:tcW w:w="624" w:type="dxa"/>
        </w:tcPr>
        <w:p w:rsidR="00092AF9" w:rsidRDefault="00092AF9" w:rsidP="00686FFA">
          <w:pPr>
            <w:pStyle w:val="stbilgi"/>
          </w:pPr>
        </w:p>
      </w:tc>
    </w:tr>
  </w:tbl>
  <w:p w:rsidR="00092AF9" w:rsidRPr="008E5CA3" w:rsidRDefault="00092AF9" w:rsidP="00893432">
    <w:pPr>
      <w:pStyle w:val="Altbilgi"/>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F030B9" w:rsidRDefault="00092AF9" w:rsidP="00F030B9">
    <w:pPr>
      <w:pStyle w:val="Altbilgi"/>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F540CE" w:rsidRDefault="00092AF9" w:rsidP="00F540CE">
    <w:pPr>
      <w:pStyle w:val="Altbilgi"/>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D761BB" w:rsidRDefault="00092AF9" w:rsidP="00D761BB">
    <w:pPr>
      <w:pStyle w:val="Altbilgi"/>
    </w:pP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F540CE" w:rsidRDefault="00092AF9" w:rsidP="00F540CE">
    <w:pPr>
      <w:pStyle w:val="Altbilgi"/>
    </w:pPr>
    <w:r w:rsidRPr="00F540CE">
      <w:t xml:space="preserve"> </w: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YSpec="bottom"/>
      <w:tblW w:w="320" w:type="pct"/>
      <w:tblLook w:val="04A0"/>
    </w:tblPr>
    <w:tblGrid>
      <w:gridCol w:w="623"/>
    </w:tblGrid>
    <w:tr w:rsidR="00092AF9" w:rsidRPr="00D52344" w:rsidTr="00686FFA">
      <w:trPr>
        <w:trHeight w:val="10166"/>
      </w:trPr>
      <w:tc>
        <w:tcPr>
          <w:tcW w:w="624" w:type="dxa"/>
          <w:tcBorders>
            <w:bottom w:val="single" w:sz="4" w:space="0" w:color="auto"/>
          </w:tcBorders>
          <w:textDirection w:val="btLr"/>
          <w:vAlign w:val="center"/>
        </w:tcPr>
        <w:p w:rsidR="00092AF9" w:rsidRPr="00D52344" w:rsidRDefault="00092AF9" w:rsidP="007E6978">
          <w:pPr>
            <w:pStyle w:val="stbilgi"/>
            <w:ind w:left="113" w:right="113"/>
            <w:rPr>
              <w:rFonts w:ascii="Arial Narrow" w:hAnsi="Arial Narrow" w:cstheme="minorHAnsi"/>
              <w:i/>
              <w:sz w:val="18"/>
              <w:szCs w:val="16"/>
            </w:rPr>
          </w:pPr>
          <w:r w:rsidRPr="00D52344">
            <w:rPr>
              <w:rFonts w:ascii="Arial Narrow" w:hAnsi="Arial Narrow" w:cstheme="minorHAnsi"/>
              <w:i/>
              <w:color w:val="7F7F7F" w:themeColor="text1" w:themeTint="80"/>
              <w:sz w:val="18"/>
              <w:szCs w:val="16"/>
            </w:rPr>
            <w:t xml:space="preserve">A.Ü. Strateji Geliştirme Daire Başkanlığı Hizmet Rehberi </w:t>
          </w:r>
          <w:r>
            <w:rPr>
              <w:rFonts w:ascii="Arial Narrow" w:hAnsi="Arial Narrow" w:cstheme="minorHAnsi"/>
              <w:i/>
              <w:color w:val="7F7F7F" w:themeColor="text1" w:themeTint="80"/>
              <w:sz w:val="18"/>
              <w:szCs w:val="16"/>
            </w:rPr>
            <w:t xml:space="preserve">- </w:t>
          </w:r>
          <w:r>
            <w:rPr>
              <w:rFonts w:ascii="Arial Narrow" w:hAnsi="Arial Narrow" w:cstheme="minorHAnsi"/>
              <w:i/>
              <w:color w:val="4F81BD"/>
              <w:sz w:val="18"/>
              <w:szCs w:val="16"/>
            </w:rPr>
            <w:t xml:space="preserve">İç Kontrol </w:t>
          </w:r>
          <w:r w:rsidRPr="00D52344">
            <w:rPr>
              <w:rFonts w:ascii="Arial Narrow" w:hAnsi="Arial Narrow" w:cstheme="minorHAnsi"/>
              <w:i/>
              <w:color w:val="4F81BD"/>
              <w:sz w:val="18"/>
              <w:szCs w:val="16"/>
            </w:rPr>
            <w:t xml:space="preserve">Şubesi İş Akış </w:t>
          </w:r>
          <w:r>
            <w:rPr>
              <w:rFonts w:ascii="Arial Narrow" w:hAnsi="Arial Narrow" w:cstheme="minorHAnsi"/>
              <w:i/>
              <w:color w:val="4F81BD"/>
              <w:sz w:val="18"/>
              <w:szCs w:val="16"/>
            </w:rPr>
            <w:t>Süreçleri</w:t>
          </w:r>
        </w:p>
      </w:tc>
    </w:tr>
    <w:tr w:rsidR="00092AF9" w:rsidTr="00686FFA">
      <w:tc>
        <w:tcPr>
          <w:tcW w:w="624" w:type="dxa"/>
          <w:tcBorders>
            <w:top w:val="single" w:sz="4" w:space="0" w:color="auto"/>
          </w:tcBorders>
          <w:vAlign w:val="center"/>
        </w:tcPr>
        <w:p w:rsidR="00092AF9" w:rsidRPr="008E5CA3" w:rsidRDefault="0082599F" w:rsidP="00686FFA">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244</w:t>
          </w:r>
          <w:r w:rsidRPr="004135C3">
            <w:rPr>
              <w:b/>
              <w:color w:val="002060"/>
              <w:sz w:val="24"/>
              <w:szCs w:val="24"/>
            </w:rPr>
            <w:fldChar w:fldCharType="end"/>
          </w:r>
        </w:p>
      </w:tc>
    </w:tr>
    <w:tr w:rsidR="00092AF9" w:rsidTr="00686FFA">
      <w:trPr>
        <w:trHeight w:val="768"/>
      </w:trPr>
      <w:tc>
        <w:tcPr>
          <w:tcW w:w="624" w:type="dxa"/>
        </w:tcPr>
        <w:p w:rsidR="00092AF9" w:rsidRDefault="00092AF9" w:rsidP="00686FFA">
          <w:pPr>
            <w:pStyle w:val="stbilgi"/>
          </w:pPr>
        </w:p>
      </w:tc>
    </w:tr>
  </w:tbl>
  <w:p w:rsidR="00092AF9" w:rsidRPr="008E5CA3" w:rsidRDefault="00092AF9" w:rsidP="00893432">
    <w:pPr>
      <w:pStyle w:val="Altbilgi"/>
    </w:pPr>
    <w:r>
      <w:t xml:space="preserve"> </w: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320" w:type="pct"/>
      <w:tblLook w:val="04A0"/>
    </w:tblPr>
    <w:tblGrid>
      <w:gridCol w:w="623"/>
    </w:tblGrid>
    <w:tr w:rsidR="00092AF9" w:rsidTr="00686FFA">
      <w:trPr>
        <w:trHeight w:val="10166"/>
      </w:trPr>
      <w:tc>
        <w:tcPr>
          <w:tcW w:w="624" w:type="dxa"/>
          <w:tcBorders>
            <w:bottom w:val="single" w:sz="4" w:space="0" w:color="auto"/>
          </w:tcBorders>
          <w:textDirection w:val="btLr"/>
          <w:vAlign w:val="center"/>
        </w:tcPr>
        <w:p w:rsidR="00092AF9" w:rsidRPr="00D52344" w:rsidRDefault="00092AF9" w:rsidP="000D0826">
          <w:pPr>
            <w:pStyle w:val="stbilgi"/>
            <w:ind w:left="113" w:right="113"/>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A.Ü. Strateji Geliştirme Daire Başkanlığı Hizmet Rehberi</w:t>
          </w:r>
          <w:r>
            <w:rPr>
              <w:rFonts w:ascii="Arial Narrow" w:hAnsi="Arial Narrow" w:cstheme="minorHAnsi"/>
              <w:i/>
              <w:color w:val="7F7F7F" w:themeColor="text1" w:themeTint="80"/>
              <w:sz w:val="18"/>
              <w:szCs w:val="16"/>
            </w:rPr>
            <w:t xml:space="preserve"> - </w:t>
          </w:r>
          <w:r>
            <w:rPr>
              <w:rFonts w:ascii="Arial Narrow" w:hAnsi="Arial Narrow" w:cstheme="minorHAnsi"/>
              <w:i/>
              <w:color w:val="4F81BD"/>
              <w:sz w:val="18"/>
              <w:szCs w:val="16"/>
            </w:rPr>
            <w:t xml:space="preserve">İç Kontrol </w:t>
          </w:r>
          <w:r w:rsidRPr="00D52344">
            <w:rPr>
              <w:rFonts w:ascii="Arial Narrow" w:hAnsi="Arial Narrow" w:cstheme="minorHAnsi"/>
              <w:i/>
              <w:color w:val="4F81BD"/>
              <w:sz w:val="18"/>
              <w:szCs w:val="16"/>
            </w:rPr>
            <w:t xml:space="preserve">Şubesi İş Akış </w:t>
          </w:r>
          <w:r>
            <w:rPr>
              <w:rFonts w:ascii="Arial Narrow" w:hAnsi="Arial Narrow" w:cstheme="minorHAnsi"/>
              <w:i/>
              <w:color w:val="4F81BD"/>
              <w:sz w:val="18"/>
              <w:szCs w:val="16"/>
            </w:rPr>
            <w:t>Süreçleri</w:t>
          </w:r>
        </w:p>
      </w:tc>
    </w:tr>
    <w:tr w:rsidR="00092AF9" w:rsidTr="00686FFA">
      <w:tc>
        <w:tcPr>
          <w:tcW w:w="624" w:type="dxa"/>
          <w:tcBorders>
            <w:top w:val="single" w:sz="4" w:space="0" w:color="auto"/>
          </w:tcBorders>
          <w:shd w:val="clear" w:color="auto" w:fill="auto"/>
          <w:vAlign w:val="center"/>
        </w:tcPr>
        <w:p w:rsidR="00092AF9" w:rsidRPr="008E5CA3" w:rsidRDefault="0082599F" w:rsidP="00686FFA">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253</w:t>
          </w:r>
          <w:r w:rsidRPr="004135C3">
            <w:rPr>
              <w:b/>
              <w:color w:val="002060"/>
              <w:sz w:val="24"/>
              <w:szCs w:val="24"/>
            </w:rPr>
            <w:fldChar w:fldCharType="end"/>
          </w:r>
        </w:p>
      </w:tc>
    </w:tr>
    <w:tr w:rsidR="00092AF9" w:rsidTr="00686FFA">
      <w:trPr>
        <w:trHeight w:val="768"/>
      </w:trPr>
      <w:tc>
        <w:tcPr>
          <w:tcW w:w="624" w:type="dxa"/>
        </w:tcPr>
        <w:p w:rsidR="00092AF9" w:rsidRDefault="00092AF9" w:rsidP="00686FFA">
          <w:pPr>
            <w:pStyle w:val="stbilgi"/>
          </w:pPr>
        </w:p>
      </w:tc>
    </w:tr>
  </w:tbl>
  <w:p w:rsidR="00092AF9" w:rsidRPr="008E5CA3" w:rsidRDefault="00092AF9" w:rsidP="00893432">
    <w:pPr>
      <w:pStyle w:val="Altbilgi"/>
    </w:pP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111F23" w:rsidRDefault="00092AF9" w:rsidP="00111F23">
    <w:pPr>
      <w:pStyle w:val="Altbilgi"/>
    </w:pPr>
    <w:r w:rsidRPr="00111F23">
      <w:t xml:space="preserve"> </w:t>
    </w:r>
  </w:p>
  <w:tbl>
    <w:tblPr>
      <w:tblpPr w:leftFromText="187" w:rightFromText="187" w:vertAnchor="page" w:horzAnchor="page" w:tblpYSpec="bottom"/>
      <w:tblW w:w="320" w:type="pct"/>
      <w:tblLook w:val="04A0"/>
    </w:tblPr>
    <w:tblGrid>
      <w:gridCol w:w="623"/>
    </w:tblGrid>
    <w:tr w:rsidR="00092AF9" w:rsidRPr="00D52344" w:rsidTr="00571B6C">
      <w:trPr>
        <w:trHeight w:val="10166"/>
      </w:trPr>
      <w:tc>
        <w:tcPr>
          <w:tcW w:w="624" w:type="dxa"/>
          <w:tcBorders>
            <w:bottom w:val="single" w:sz="4" w:space="0" w:color="auto"/>
          </w:tcBorders>
          <w:textDirection w:val="btLr"/>
          <w:vAlign w:val="center"/>
        </w:tcPr>
        <w:p w:rsidR="00092AF9" w:rsidRPr="00D52344" w:rsidRDefault="00092AF9" w:rsidP="00571B6C">
          <w:pPr>
            <w:pStyle w:val="stbilgi"/>
            <w:ind w:left="113" w:right="113"/>
            <w:rPr>
              <w:rFonts w:ascii="Arial Narrow" w:hAnsi="Arial Narrow" w:cstheme="minorHAnsi"/>
              <w:i/>
              <w:sz w:val="18"/>
              <w:szCs w:val="16"/>
            </w:rPr>
          </w:pPr>
          <w:r w:rsidRPr="00D52344">
            <w:rPr>
              <w:rFonts w:ascii="Arial Narrow" w:hAnsi="Arial Narrow" w:cstheme="minorHAnsi"/>
              <w:i/>
              <w:color w:val="7F7F7F" w:themeColor="text1" w:themeTint="80"/>
              <w:sz w:val="18"/>
              <w:szCs w:val="16"/>
            </w:rPr>
            <w:t xml:space="preserve">A.Ü. Strateji Geliştirme Daire Başkanlığı Hizmet Rehberi </w:t>
          </w:r>
          <w:r>
            <w:rPr>
              <w:rFonts w:ascii="Arial Narrow" w:hAnsi="Arial Narrow" w:cstheme="minorHAnsi"/>
              <w:i/>
              <w:color w:val="7F7F7F" w:themeColor="text1" w:themeTint="80"/>
              <w:sz w:val="18"/>
              <w:szCs w:val="16"/>
            </w:rPr>
            <w:t xml:space="preserve">- </w:t>
          </w:r>
          <w:r>
            <w:rPr>
              <w:rFonts w:ascii="Arial Narrow" w:hAnsi="Arial Narrow" w:cstheme="minorHAnsi"/>
              <w:i/>
              <w:color w:val="4F81BD"/>
              <w:sz w:val="18"/>
              <w:szCs w:val="16"/>
            </w:rPr>
            <w:t xml:space="preserve">İç Kontrol </w:t>
          </w:r>
          <w:r w:rsidRPr="00D52344">
            <w:rPr>
              <w:rFonts w:ascii="Arial Narrow" w:hAnsi="Arial Narrow" w:cstheme="minorHAnsi"/>
              <w:i/>
              <w:color w:val="4F81BD"/>
              <w:sz w:val="18"/>
              <w:szCs w:val="16"/>
            </w:rPr>
            <w:t xml:space="preserve">Şubesi İş Akış </w:t>
          </w:r>
          <w:r>
            <w:rPr>
              <w:rFonts w:ascii="Arial Narrow" w:hAnsi="Arial Narrow" w:cstheme="minorHAnsi"/>
              <w:i/>
              <w:color w:val="4F81BD"/>
              <w:sz w:val="18"/>
              <w:szCs w:val="16"/>
            </w:rPr>
            <w:t>Süreçleri</w:t>
          </w:r>
        </w:p>
      </w:tc>
    </w:tr>
    <w:tr w:rsidR="00092AF9" w:rsidTr="00571B6C">
      <w:tc>
        <w:tcPr>
          <w:tcW w:w="624" w:type="dxa"/>
          <w:tcBorders>
            <w:top w:val="single" w:sz="4" w:space="0" w:color="auto"/>
          </w:tcBorders>
          <w:vAlign w:val="center"/>
        </w:tcPr>
        <w:p w:rsidR="00092AF9" w:rsidRPr="008E5CA3" w:rsidRDefault="0082599F" w:rsidP="00571B6C">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252</w:t>
          </w:r>
          <w:r w:rsidRPr="004135C3">
            <w:rPr>
              <w:b/>
              <w:color w:val="002060"/>
              <w:sz w:val="24"/>
              <w:szCs w:val="24"/>
            </w:rPr>
            <w:fldChar w:fldCharType="end"/>
          </w:r>
        </w:p>
      </w:tc>
    </w:tr>
    <w:tr w:rsidR="00092AF9" w:rsidTr="00571B6C">
      <w:trPr>
        <w:trHeight w:val="768"/>
      </w:trPr>
      <w:tc>
        <w:tcPr>
          <w:tcW w:w="624" w:type="dxa"/>
        </w:tcPr>
        <w:p w:rsidR="00092AF9" w:rsidRDefault="00092AF9" w:rsidP="00571B6C">
          <w:pPr>
            <w:pStyle w:val="stbilgi"/>
          </w:pPr>
        </w:p>
      </w:tc>
    </w:tr>
  </w:tbl>
  <w:p w:rsidR="00092AF9" w:rsidRPr="008E5CA3" w:rsidRDefault="00092AF9" w:rsidP="00F72F1E">
    <w:pPr>
      <w:pStyle w:val="Altbilgi"/>
    </w:pPr>
    <w:r>
      <w:t xml:space="preserve"> </w: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C73A76" w:rsidRDefault="00092AF9" w:rsidP="00C73A76">
    <w:pPr>
      <w:pStyle w:val="Altbilgi"/>
    </w:pP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7E6978" w:rsidRDefault="00092AF9" w:rsidP="007E6978">
    <w:pPr>
      <w:pStyle w:val="Altbilgi"/>
    </w:pP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7E6978" w:rsidRDefault="00092AF9" w:rsidP="007E6978">
    <w:pPr>
      <w:pStyle w:val="Altbilgi"/>
    </w:pPr>
    <w:r w:rsidRPr="007E6978">
      <w:t xml:space="preserve"> </w: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YSpec="bottom"/>
      <w:tblW w:w="320" w:type="pct"/>
      <w:tblLook w:val="04A0"/>
    </w:tblPr>
    <w:tblGrid>
      <w:gridCol w:w="623"/>
    </w:tblGrid>
    <w:tr w:rsidR="00092AF9" w:rsidRPr="00D52344" w:rsidTr="00686FFA">
      <w:trPr>
        <w:trHeight w:val="10166"/>
      </w:trPr>
      <w:tc>
        <w:tcPr>
          <w:tcW w:w="624" w:type="dxa"/>
          <w:tcBorders>
            <w:bottom w:val="single" w:sz="4" w:space="0" w:color="auto"/>
          </w:tcBorders>
          <w:textDirection w:val="btLr"/>
          <w:vAlign w:val="center"/>
        </w:tcPr>
        <w:p w:rsidR="00092AF9" w:rsidRPr="00D52344" w:rsidRDefault="00092AF9" w:rsidP="000D0826">
          <w:pPr>
            <w:pStyle w:val="stbilgi"/>
            <w:ind w:left="113" w:right="113"/>
            <w:rPr>
              <w:rFonts w:ascii="Arial Narrow" w:hAnsi="Arial Narrow" w:cstheme="minorHAnsi"/>
              <w:i/>
              <w:sz w:val="18"/>
              <w:szCs w:val="16"/>
            </w:rPr>
          </w:pPr>
          <w:r w:rsidRPr="00D52344">
            <w:rPr>
              <w:rFonts w:ascii="Arial Narrow" w:hAnsi="Arial Narrow" w:cstheme="minorHAnsi"/>
              <w:i/>
              <w:color w:val="7F7F7F" w:themeColor="text1" w:themeTint="80"/>
              <w:sz w:val="18"/>
              <w:szCs w:val="16"/>
            </w:rPr>
            <w:t xml:space="preserve">A.Ü. Strateji Geliştirme Daire Başkanlığı Hizmet Rehberi </w:t>
          </w:r>
          <w:r>
            <w:rPr>
              <w:rFonts w:ascii="Arial Narrow" w:hAnsi="Arial Narrow" w:cstheme="minorHAnsi"/>
              <w:i/>
              <w:color w:val="7F7F7F" w:themeColor="text1" w:themeTint="80"/>
              <w:sz w:val="18"/>
              <w:szCs w:val="16"/>
            </w:rPr>
            <w:t xml:space="preserve">- </w:t>
          </w:r>
          <w:r>
            <w:rPr>
              <w:rFonts w:ascii="Arial Narrow" w:hAnsi="Arial Narrow" w:cstheme="minorHAnsi"/>
              <w:i/>
              <w:color w:val="4F81BD"/>
              <w:sz w:val="18"/>
              <w:szCs w:val="16"/>
            </w:rPr>
            <w:t xml:space="preserve">Evrak ve Destek Hizmetleri </w:t>
          </w:r>
          <w:r w:rsidRPr="00D52344">
            <w:rPr>
              <w:rFonts w:ascii="Arial Narrow" w:hAnsi="Arial Narrow" w:cstheme="minorHAnsi"/>
              <w:i/>
              <w:color w:val="4F81BD"/>
              <w:sz w:val="18"/>
              <w:szCs w:val="16"/>
            </w:rPr>
            <w:t xml:space="preserve">Şubesi İş Akış </w:t>
          </w:r>
          <w:r>
            <w:rPr>
              <w:rFonts w:ascii="Arial Narrow" w:hAnsi="Arial Narrow" w:cstheme="minorHAnsi"/>
              <w:i/>
              <w:color w:val="4F81BD"/>
              <w:sz w:val="18"/>
              <w:szCs w:val="16"/>
            </w:rPr>
            <w:t>Süreçleri</w:t>
          </w:r>
        </w:p>
      </w:tc>
    </w:tr>
    <w:tr w:rsidR="00092AF9" w:rsidTr="00686FFA">
      <w:tc>
        <w:tcPr>
          <w:tcW w:w="624" w:type="dxa"/>
          <w:tcBorders>
            <w:top w:val="single" w:sz="4" w:space="0" w:color="auto"/>
          </w:tcBorders>
          <w:vAlign w:val="center"/>
        </w:tcPr>
        <w:p w:rsidR="00092AF9" w:rsidRPr="008E5CA3" w:rsidRDefault="0082599F" w:rsidP="00686FFA">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8906A3">
            <w:rPr>
              <w:b/>
              <w:noProof/>
              <w:color w:val="002060"/>
              <w:sz w:val="24"/>
              <w:szCs w:val="24"/>
            </w:rPr>
            <w:t>264</w:t>
          </w:r>
          <w:r w:rsidRPr="004135C3">
            <w:rPr>
              <w:b/>
              <w:color w:val="002060"/>
              <w:sz w:val="24"/>
              <w:szCs w:val="24"/>
            </w:rPr>
            <w:fldChar w:fldCharType="end"/>
          </w:r>
        </w:p>
      </w:tc>
    </w:tr>
    <w:tr w:rsidR="00092AF9" w:rsidTr="00686FFA">
      <w:trPr>
        <w:trHeight w:val="768"/>
      </w:trPr>
      <w:tc>
        <w:tcPr>
          <w:tcW w:w="624" w:type="dxa"/>
        </w:tcPr>
        <w:p w:rsidR="00092AF9" w:rsidRDefault="00092AF9" w:rsidP="00686FFA">
          <w:pPr>
            <w:pStyle w:val="stbilgi"/>
          </w:pPr>
        </w:p>
      </w:tc>
    </w:tr>
  </w:tbl>
  <w:p w:rsidR="00092AF9" w:rsidRPr="008E5CA3" w:rsidRDefault="00092AF9" w:rsidP="00893432">
    <w:pPr>
      <w:pStyle w:val="Altbilgi"/>
    </w:pPr>
    <w:r>
      <w:t xml:space="preserve"> </w: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320" w:type="pct"/>
      <w:tblLook w:val="04A0"/>
    </w:tblPr>
    <w:tblGrid>
      <w:gridCol w:w="623"/>
    </w:tblGrid>
    <w:tr w:rsidR="00092AF9" w:rsidTr="00686FFA">
      <w:trPr>
        <w:trHeight w:val="10166"/>
      </w:trPr>
      <w:tc>
        <w:tcPr>
          <w:tcW w:w="624" w:type="dxa"/>
          <w:tcBorders>
            <w:bottom w:val="single" w:sz="4" w:space="0" w:color="auto"/>
          </w:tcBorders>
          <w:textDirection w:val="btLr"/>
          <w:vAlign w:val="center"/>
        </w:tcPr>
        <w:p w:rsidR="00092AF9" w:rsidRPr="00D52344" w:rsidRDefault="00092AF9" w:rsidP="007E6978">
          <w:pPr>
            <w:pStyle w:val="stbilgi"/>
            <w:ind w:left="113" w:right="113"/>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A.Ü. Strateji Geliştirme Daire Başkanlığı Hizmet Rehberi</w:t>
          </w:r>
          <w:r>
            <w:rPr>
              <w:rFonts w:ascii="Arial Narrow" w:hAnsi="Arial Narrow" w:cstheme="minorHAnsi"/>
              <w:i/>
              <w:color w:val="7F7F7F" w:themeColor="text1" w:themeTint="80"/>
              <w:sz w:val="18"/>
              <w:szCs w:val="16"/>
            </w:rPr>
            <w:t xml:space="preserve"> - </w:t>
          </w:r>
          <w:r>
            <w:rPr>
              <w:rFonts w:ascii="Arial Narrow" w:hAnsi="Arial Narrow" w:cstheme="minorHAnsi"/>
              <w:i/>
              <w:color w:val="4F81BD"/>
              <w:sz w:val="18"/>
              <w:szCs w:val="16"/>
            </w:rPr>
            <w:t xml:space="preserve">Evrak ve Destek Hizmetleri </w:t>
          </w:r>
          <w:r w:rsidRPr="00D52344">
            <w:rPr>
              <w:rFonts w:ascii="Arial Narrow" w:hAnsi="Arial Narrow" w:cstheme="minorHAnsi"/>
              <w:i/>
              <w:color w:val="4F81BD"/>
              <w:sz w:val="18"/>
              <w:szCs w:val="16"/>
            </w:rPr>
            <w:t xml:space="preserve">Şubesi İş Akış </w:t>
          </w:r>
          <w:r>
            <w:rPr>
              <w:rFonts w:ascii="Arial Narrow" w:hAnsi="Arial Narrow" w:cstheme="minorHAnsi"/>
              <w:i/>
              <w:color w:val="4F81BD"/>
              <w:sz w:val="18"/>
              <w:szCs w:val="16"/>
            </w:rPr>
            <w:t>Süreçleri</w:t>
          </w:r>
        </w:p>
      </w:tc>
    </w:tr>
    <w:tr w:rsidR="00092AF9" w:rsidTr="00686FFA">
      <w:tc>
        <w:tcPr>
          <w:tcW w:w="624" w:type="dxa"/>
          <w:tcBorders>
            <w:top w:val="single" w:sz="4" w:space="0" w:color="auto"/>
          </w:tcBorders>
          <w:shd w:val="clear" w:color="auto" w:fill="auto"/>
          <w:vAlign w:val="center"/>
        </w:tcPr>
        <w:p w:rsidR="00092AF9" w:rsidRPr="008E5CA3" w:rsidRDefault="0082599F" w:rsidP="00686FFA">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281</w:t>
          </w:r>
          <w:r w:rsidRPr="004135C3">
            <w:rPr>
              <w:b/>
              <w:color w:val="002060"/>
              <w:sz w:val="24"/>
              <w:szCs w:val="24"/>
            </w:rPr>
            <w:fldChar w:fldCharType="end"/>
          </w:r>
        </w:p>
      </w:tc>
    </w:tr>
    <w:tr w:rsidR="00092AF9" w:rsidTr="00686FFA">
      <w:trPr>
        <w:trHeight w:val="768"/>
      </w:trPr>
      <w:tc>
        <w:tcPr>
          <w:tcW w:w="624" w:type="dxa"/>
        </w:tcPr>
        <w:p w:rsidR="00092AF9" w:rsidRDefault="00092AF9" w:rsidP="00686FFA">
          <w:pPr>
            <w:pStyle w:val="stbilgi"/>
          </w:pPr>
        </w:p>
      </w:tc>
    </w:tr>
  </w:tbl>
  <w:p w:rsidR="00092AF9" w:rsidRPr="008E5CA3" w:rsidRDefault="00092AF9" w:rsidP="00893432">
    <w:pPr>
      <w:pStyle w:val="Altbilgi"/>
    </w:pP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YSpec="bottom"/>
      <w:tblW w:w="320" w:type="pct"/>
      <w:tblLook w:val="04A0"/>
    </w:tblPr>
    <w:tblGrid>
      <w:gridCol w:w="623"/>
    </w:tblGrid>
    <w:tr w:rsidR="00092AF9" w:rsidRPr="00D52344" w:rsidTr="00686FFA">
      <w:trPr>
        <w:trHeight w:val="10166"/>
      </w:trPr>
      <w:tc>
        <w:tcPr>
          <w:tcW w:w="624" w:type="dxa"/>
          <w:tcBorders>
            <w:bottom w:val="single" w:sz="4" w:space="0" w:color="auto"/>
          </w:tcBorders>
          <w:textDirection w:val="btLr"/>
          <w:vAlign w:val="center"/>
        </w:tcPr>
        <w:p w:rsidR="00092AF9" w:rsidRPr="00D52344" w:rsidRDefault="00092AF9" w:rsidP="000D0826">
          <w:pPr>
            <w:pStyle w:val="stbilgi"/>
            <w:ind w:left="113" w:right="113"/>
            <w:rPr>
              <w:rFonts w:ascii="Arial Narrow" w:hAnsi="Arial Narrow" w:cstheme="minorHAnsi"/>
              <w:i/>
              <w:sz w:val="18"/>
              <w:szCs w:val="16"/>
            </w:rPr>
          </w:pPr>
          <w:r w:rsidRPr="00D52344">
            <w:rPr>
              <w:rFonts w:ascii="Arial Narrow" w:hAnsi="Arial Narrow" w:cstheme="minorHAnsi"/>
              <w:i/>
              <w:color w:val="7F7F7F" w:themeColor="text1" w:themeTint="80"/>
              <w:sz w:val="18"/>
              <w:szCs w:val="16"/>
            </w:rPr>
            <w:t xml:space="preserve">A.Ü. Strateji Geliştirme Daire Başkanlığı Hizmet Rehberi </w:t>
          </w:r>
          <w:r>
            <w:rPr>
              <w:rFonts w:ascii="Arial Narrow" w:hAnsi="Arial Narrow" w:cstheme="minorHAnsi"/>
              <w:i/>
              <w:color w:val="7F7F7F" w:themeColor="text1" w:themeTint="80"/>
              <w:sz w:val="18"/>
              <w:szCs w:val="16"/>
            </w:rPr>
            <w:t xml:space="preserve">- </w:t>
          </w:r>
          <w:r>
            <w:rPr>
              <w:rFonts w:ascii="Arial Narrow" w:hAnsi="Arial Narrow" w:cstheme="minorHAnsi"/>
              <w:i/>
              <w:color w:val="4F81BD"/>
              <w:sz w:val="18"/>
              <w:szCs w:val="16"/>
            </w:rPr>
            <w:t xml:space="preserve">Evrak ve Destek Hizmetleri </w:t>
          </w:r>
          <w:r w:rsidRPr="00D52344">
            <w:rPr>
              <w:rFonts w:ascii="Arial Narrow" w:hAnsi="Arial Narrow" w:cstheme="minorHAnsi"/>
              <w:i/>
              <w:color w:val="4F81BD"/>
              <w:sz w:val="18"/>
              <w:szCs w:val="16"/>
            </w:rPr>
            <w:t xml:space="preserve">Şubesi İş Akış </w:t>
          </w:r>
          <w:r>
            <w:rPr>
              <w:rFonts w:ascii="Arial Narrow" w:hAnsi="Arial Narrow" w:cstheme="minorHAnsi"/>
              <w:i/>
              <w:color w:val="4F81BD"/>
              <w:sz w:val="18"/>
              <w:szCs w:val="16"/>
            </w:rPr>
            <w:t>Süreçleri</w:t>
          </w:r>
        </w:p>
      </w:tc>
    </w:tr>
    <w:tr w:rsidR="00092AF9" w:rsidTr="00686FFA">
      <w:tc>
        <w:tcPr>
          <w:tcW w:w="624" w:type="dxa"/>
          <w:tcBorders>
            <w:top w:val="single" w:sz="4" w:space="0" w:color="auto"/>
          </w:tcBorders>
          <w:vAlign w:val="center"/>
        </w:tcPr>
        <w:p w:rsidR="00092AF9" w:rsidRPr="008E5CA3" w:rsidRDefault="0082599F" w:rsidP="00686FFA">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266</w:t>
          </w:r>
          <w:r w:rsidRPr="004135C3">
            <w:rPr>
              <w:b/>
              <w:color w:val="002060"/>
              <w:sz w:val="24"/>
              <w:szCs w:val="24"/>
            </w:rPr>
            <w:fldChar w:fldCharType="end"/>
          </w:r>
        </w:p>
      </w:tc>
    </w:tr>
    <w:tr w:rsidR="00092AF9" w:rsidTr="00686FFA">
      <w:trPr>
        <w:trHeight w:val="768"/>
      </w:trPr>
      <w:tc>
        <w:tcPr>
          <w:tcW w:w="624" w:type="dxa"/>
        </w:tcPr>
        <w:p w:rsidR="00092AF9" w:rsidRDefault="00092AF9" w:rsidP="00686FFA">
          <w:pPr>
            <w:pStyle w:val="stbilgi"/>
          </w:pPr>
        </w:p>
      </w:tc>
    </w:tr>
  </w:tbl>
  <w:p w:rsidR="00092AF9" w:rsidRPr="008E5CA3" w:rsidRDefault="00092AF9" w:rsidP="00893432">
    <w:pPr>
      <w:pStyle w:val="Altbilgi"/>
    </w:pPr>
    <w:r>
      <w:t xml:space="preserve"> </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YSpec="bottom"/>
      <w:tblW w:w="320" w:type="pct"/>
      <w:tblLook w:val="04A0"/>
    </w:tblPr>
    <w:tblGrid>
      <w:gridCol w:w="623"/>
    </w:tblGrid>
    <w:tr w:rsidR="00092AF9" w:rsidRPr="00277026" w:rsidTr="004135C3">
      <w:trPr>
        <w:trHeight w:val="10166"/>
      </w:trPr>
      <w:tc>
        <w:tcPr>
          <w:tcW w:w="624" w:type="dxa"/>
          <w:tcBorders>
            <w:bottom w:val="single" w:sz="4" w:space="0" w:color="auto"/>
          </w:tcBorders>
          <w:textDirection w:val="btLr"/>
          <w:vAlign w:val="center"/>
        </w:tcPr>
        <w:p w:rsidR="00092AF9" w:rsidRPr="00246E79" w:rsidRDefault="00092AF9" w:rsidP="008E5CA3">
          <w:pPr>
            <w:pStyle w:val="stbilgi"/>
            <w:ind w:left="113" w:right="113"/>
            <w:rPr>
              <w:rFonts w:ascii="Arial Narrow" w:hAnsi="Arial Narrow" w:cstheme="minorHAnsi"/>
              <w:i/>
              <w:sz w:val="18"/>
              <w:szCs w:val="16"/>
            </w:rPr>
          </w:pPr>
          <w:r w:rsidRPr="00246E79">
            <w:rPr>
              <w:rFonts w:ascii="Arial Narrow" w:hAnsi="Arial Narrow" w:cstheme="minorHAnsi"/>
              <w:i/>
              <w:color w:val="7F7F7F" w:themeColor="text1" w:themeTint="80"/>
              <w:sz w:val="18"/>
              <w:szCs w:val="16"/>
            </w:rPr>
            <w:t>A.Ü. Strateji Geliştirme Daire Başkanlığı Hizmet Rehberi</w:t>
          </w:r>
          <w:r>
            <w:rPr>
              <w:rFonts w:ascii="Arial Narrow" w:hAnsi="Arial Narrow" w:cstheme="minorHAnsi"/>
              <w:i/>
              <w:color w:val="7F7F7F" w:themeColor="text1" w:themeTint="80"/>
              <w:sz w:val="18"/>
              <w:szCs w:val="16"/>
            </w:rPr>
            <w:t xml:space="preserve"> </w:t>
          </w:r>
          <w:r w:rsidRPr="00246E79">
            <w:rPr>
              <w:rFonts w:ascii="Arial Narrow" w:hAnsi="Arial Narrow" w:cstheme="minorHAnsi"/>
              <w:i/>
              <w:color w:val="7F7F7F" w:themeColor="text1" w:themeTint="80"/>
              <w:sz w:val="18"/>
              <w:szCs w:val="16"/>
            </w:rPr>
            <w:t xml:space="preserve">- </w:t>
          </w:r>
          <w:r w:rsidRPr="00246E79">
            <w:rPr>
              <w:rFonts w:ascii="Arial Narrow" w:hAnsi="Arial Narrow" w:cstheme="minorHAnsi"/>
              <w:i/>
              <w:color w:val="4F81BD"/>
              <w:sz w:val="18"/>
              <w:szCs w:val="16"/>
            </w:rPr>
            <w:t>İçindekiler</w:t>
          </w:r>
        </w:p>
      </w:tc>
    </w:tr>
    <w:tr w:rsidR="00092AF9" w:rsidTr="004135C3">
      <w:tc>
        <w:tcPr>
          <w:tcW w:w="624" w:type="dxa"/>
          <w:tcBorders>
            <w:top w:val="single" w:sz="4" w:space="0" w:color="auto"/>
          </w:tcBorders>
          <w:vAlign w:val="center"/>
        </w:tcPr>
        <w:p w:rsidR="00092AF9" w:rsidRPr="008E5CA3" w:rsidRDefault="0082599F" w:rsidP="00277026">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6</w:t>
          </w:r>
          <w:r w:rsidRPr="004135C3">
            <w:rPr>
              <w:b/>
              <w:color w:val="002060"/>
              <w:sz w:val="24"/>
              <w:szCs w:val="24"/>
            </w:rPr>
            <w:fldChar w:fldCharType="end"/>
          </w:r>
        </w:p>
      </w:tc>
    </w:tr>
    <w:tr w:rsidR="00092AF9" w:rsidTr="004135C3">
      <w:trPr>
        <w:trHeight w:val="768"/>
      </w:trPr>
      <w:tc>
        <w:tcPr>
          <w:tcW w:w="624" w:type="dxa"/>
        </w:tcPr>
        <w:p w:rsidR="00092AF9" w:rsidRDefault="00092AF9" w:rsidP="008E5CA3">
          <w:pPr>
            <w:pStyle w:val="stbilgi"/>
          </w:pPr>
        </w:p>
      </w:tc>
    </w:tr>
  </w:tbl>
  <w:p w:rsidR="00092AF9" w:rsidRPr="008E5CA3" w:rsidRDefault="00092AF9" w:rsidP="008E5CA3">
    <w:pPr>
      <w:pStyle w:val="Altbilgi"/>
    </w:pP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YSpec="bottom"/>
      <w:tblW w:w="320" w:type="pct"/>
      <w:tblLook w:val="04A0"/>
    </w:tblPr>
    <w:tblGrid>
      <w:gridCol w:w="623"/>
    </w:tblGrid>
    <w:tr w:rsidR="00092AF9" w:rsidRPr="00D52344" w:rsidTr="00F0498F">
      <w:trPr>
        <w:trHeight w:val="10166"/>
      </w:trPr>
      <w:tc>
        <w:tcPr>
          <w:tcW w:w="624" w:type="dxa"/>
          <w:tcBorders>
            <w:bottom w:val="single" w:sz="4" w:space="0" w:color="auto"/>
          </w:tcBorders>
          <w:textDirection w:val="btLr"/>
          <w:vAlign w:val="center"/>
        </w:tcPr>
        <w:p w:rsidR="00092AF9" w:rsidRPr="00D52344" w:rsidRDefault="00092AF9" w:rsidP="00F0498F">
          <w:pPr>
            <w:pStyle w:val="stbilgi"/>
            <w:ind w:left="113" w:right="113"/>
            <w:rPr>
              <w:rFonts w:ascii="Arial Narrow" w:hAnsi="Arial Narrow" w:cstheme="minorHAnsi"/>
              <w:i/>
              <w:sz w:val="18"/>
              <w:szCs w:val="16"/>
            </w:rPr>
          </w:pPr>
          <w:r w:rsidRPr="00D52344">
            <w:rPr>
              <w:rFonts w:ascii="Arial Narrow" w:hAnsi="Arial Narrow" w:cstheme="minorHAnsi"/>
              <w:i/>
              <w:color w:val="7F7F7F" w:themeColor="text1" w:themeTint="80"/>
              <w:sz w:val="18"/>
              <w:szCs w:val="16"/>
            </w:rPr>
            <w:t xml:space="preserve">A.Ü. Strateji Geliştirme Daire Başkanlığı Hizmet Rehberi </w:t>
          </w:r>
          <w:r>
            <w:rPr>
              <w:rFonts w:ascii="Arial Narrow" w:hAnsi="Arial Narrow" w:cstheme="minorHAnsi"/>
              <w:i/>
              <w:color w:val="7F7F7F" w:themeColor="text1" w:themeTint="80"/>
              <w:sz w:val="18"/>
              <w:szCs w:val="16"/>
            </w:rPr>
            <w:t xml:space="preserve">- </w:t>
          </w:r>
          <w:r>
            <w:rPr>
              <w:rFonts w:ascii="Arial Narrow" w:hAnsi="Arial Narrow" w:cstheme="minorHAnsi"/>
              <w:i/>
              <w:color w:val="4F81BD"/>
              <w:sz w:val="18"/>
              <w:szCs w:val="16"/>
            </w:rPr>
            <w:t xml:space="preserve">Evrak ve Destek Hizmetleri </w:t>
          </w:r>
          <w:r w:rsidRPr="00D52344">
            <w:rPr>
              <w:rFonts w:ascii="Arial Narrow" w:hAnsi="Arial Narrow" w:cstheme="minorHAnsi"/>
              <w:i/>
              <w:color w:val="4F81BD"/>
              <w:sz w:val="18"/>
              <w:szCs w:val="16"/>
            </w:rPr>
            <w:t xml:space="preserve">Şubesi İş Akış </w:t>
          </w:r>
          <w:r>
            <w:rPr>
              <w:rFonts w:ascii="Arial Narrow" w:hAnsi="Arial Narrow" w:cstheme="minorHAnsi"/>
              <w:i/>
              <w:color w:val="4F81BD"/>
              <w:sz w:val="18"/>
              <w:szCs w:val="16"/>
            </w:rPr>
            <w:t>Süreçleri</w:t>
          </w:r>
        </w:p>
      </w:tc>
    </w:tr>
    <w:tr w:rsidR="00092AF9" w:rsidTr="00F0498F">
      <w:tc>
        <w:tcPr>
          <w:tcW w:w="624" w:type="dxa"/>
          <w:tcBorders>
            <w:top w:val="single" w:sz="4" w:space="0" w:color="auto"/>
          </w:tcBorders>
          <w:vAlign w:val="center"/>
        </w:tcPr>
        <w:p w:rsidR="00092AF9" w:rsidRPr="008E5CA3" w:rsidRDefault="0082599F" w:rsidP="00F0498F">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280</w:t>
          </w:r>
          <w:r w:rsidRPr="004135C3">
            <w:rPr>
              <w:b/>
              <w:color w:val="002060"/>
              <w:sz w:val="24"/>
              <w:szCs w:val="24"/>
            </w:rPr>
            <w:fldChar w:fldCharType="end"/>
          </w:r>
        </w:p>
      </w:tc>
    </w:tr>
    <w:tr w:rsidR="00092AF9" w:rsidTr="00F0498F">
      <w:trPr>
        <w:trHeight w:val="768"/>
      </w:trPr>
      <w:tc>
        <w:tcPr>
          <w:tcW w:w="624" w:type="dxa"/>
        </w:tcPr>
        <w:p w:rsidR="00092AF9" w:rsidRDefault="00092AF9" w:rsidP="00F0498F">
          <w:pPr>
            <w:pStyle w:val="stbilgi"/>
          </w:pPr>
        </w:p>
      </w:tc>
    </w:tr>
  </w:tbl>
  <w:p w:rsidR="00092AF9" w:rsidRPr="008E5CA3" w:rsidRDefault="00092AF9" w:rsidP="00C73A76">
    <w:pPr>
      <w:pStyle w:val="Altbilgi"/>
    </w:pPr>
    <w:r>
      <w:t xml:space="preserve"> </w: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C73A76" w:rsidRDefault="00092AF9" w:rsidP="00C73A76">
    <w:pPr>
      <w:pStyle w:val="Altbilgi"/>
    </w:pP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046495" w:rsidRDefault="00092AF9" w:rsidP="00046495">
    <w:pPr>
      <w:pStyle w:val="Altbilgi"/>
    </w:pP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046495" w:rsidRDefault="00092AF9" w:rsidP="00046495">
    <w:pPr>
      <w:pStyle w:val="Altbilgi"/>
    </w:pPr>
    <w:r w:rsidRPr="00046495">
      <w:t xml:space="preserve"> </w: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YSpec="bottom"/>
      <w:tblW w:w="320" w:type="pct"/>
      <w:tblLook w:val="04A0"/>
    </w:tblPr>
    <w:tblGrid>
      <w:gridCol w:w="623"/>
    </w:tblGrid>
    <w:tr w:rsidR="00092AF9" w:rsidRPr="00D52344" w:rsidTr="00686FFA">
      <w:trPr>
        <w:trHeight w:val="10166"/>
      </w:trPr>
      <w:tc>
        <w:tcPr>
          <w:tcW w:w="624" w:type="dxa"/>
          <w:tcBorders>
            <w:bottom w:val="single" w:sz="4" w:space="0" w:color="auto"/>
          </w:tcBorders>
          <w:textDirection w:val="btLr"/>
          <w:vAlign w:val="center"/>
        </w:tcPr>
        <w:p w:rsidR="00092AF9" w:rsidRPr="00D52344" w:rsidRDefault="00092AF9" w:rsidP="000D0826">
          <w:pPr>
            <w:pStyle w:val="stbilgi"/>
            <w:ind w:left="113" w:right="113"/>
            <w:rPr>
              <w:rFonts w:ascii="Arial Narrow" w:hAnsi="Arial Narrow" w:cstheme="minorHAnsi"/>
              <w:i/>
              <w:sz w:val="18"/>
              <w:szCs w:val="16"/>
            </w:rPr>
          </w:pPr>
          <w:r w:rsidRPr="00D52344">
            <w:rPr>
              <w:rFonts w:ascii="Arial Narrow" w:hAnsi="Arial Narrow" w:cstheme="minorHAnsi"/>
              <w:i/>
              <w:color w:val="7F7F7F" w:themeColor="text1" w:themeTint="80"/>
              <w:sz w:val="18"/>
              <w:szCs w:val="16"/>
            </w:rPr>
            <w:t xml:space="preserve">A.Ü. Strateji Geliştirme Daire Başkanlığı Hizmet Rehberi </w:t>
          </w:r>
          <w:r>
            <w:rPr>
              <w:rFonts w:ascii="Arial Narrow" w:hAnsi="Arial Narrow" w:cstheme="minorHAnsi"/>
              <w:i/>
              <w:color w:val="7F7F7F" w:themeColor="text1" w:themeTint="80"/>
              <w:sz w:val="18"/>
              <w:szCs w:val="16"/>
            </w:rPr>
            <w:t xml:space="preserve">- </w:t>
          </w:r>
          <w:r>
            <w:rPr>
              <w:rFonts w:ascii="Arial Narrow" w:hAnsi="Arial Narrow" w:cstheme="minorHAnsi"/>
              <w:i/>
              <w:color w:val="4F81BD"/>
              <w:sz w:val="18"/>
              <w:szCs w:val="16"/>
            </w:rPr>
            <w:t xml:space="preserve">Projeler </w:t>
          </w:r>
          <w:r w:rsidRPr="00D52344">
            <w:rPr>
              <w:rFonts w:ascii="Arial Narrow" w:hAnsi="Arial Narrow" w:cstheme="minorHAnsi"/>
              <w:i/>
              <w:color w:val="4F81BD"/>
              <w:sz w:val="18"/>
              <w:szCs w:val="16"/>
            </w:rPr>
            <w:t xml:space="preserve">Şubesi İş Akış </w:t>
          </w:r>
          <w:r>
            <w:rPr>
              <w:rFonts w:ascii="Arial Narrow" w:hAnsi="Arial Narrow" w:cstheme="minorHAnsi"/>
              <w:i/>
              <w:color w:val="4F81BD"/>
              <w:sz w:val="18"/>
              <w:szCs w:val="16"/>
            </w:rPr>
            <w:t>Süreçleri</w:t>
          </w:r>
        </w:p>
      </w:tc>
    </w:tr>
    <w:tr w:rsidR="00092AF9" w:rsidTr="00686FFA">
      <w:tc>
        <w:tcPr>
          <w:tcW w:w="624" w:type="dxa"/>
          <w:tcBorders>
            <w:top w:val="single" w:sz="4" w:space="0" w:color="auto"/>
          </w:tcBorders>
          <w:vAlign w:val="center"/>
        </w:tcPr>
        <w:p w:rsidR="00092AF9" w:rsidRPr="008E5CA3" w:rsidRDefault="0082599F" w:rsidP="00686FFA">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296</w:t>
          </w:r>
          <w:r w:rsidRPr="004135C3">
            <w:rPr>
              <w:b/>
              <w:color w:val="002060"/>
              <w:sz w:val="24"/>
              <w:szCs w:val="24"/>
            </w:rPr>
            <w:fldChar w:fldCharType="end"/>
          </w:r>
        </w:p>
      </w:tc>
    </w:tr>
    <w:tr w:rsidR="00092AF9" w:rsidTr="00686FFA">
      <w:trPr>
        <w:trHeight w:val="768"/>
      </w:trPr>
      <w:tc>
        <w:tcPr>
          <w:tcW w:w="624" w:type="dxa"/>
        </w:tcPr>
        <w:p w:rsidR="00092AF9" w:rsidRDefault="00092AF9" w:rsidP="00686FFA">
          <w:pPr>
            <w:pStyle w:val="stbilgi"/>
          </w:pPr>
        </w:p>
      </w:tc>
    </w:tr>
  </w:tbl>
  <w:p w:rsidR="00092AF9" w:rsidRPr="008E5CA3" w:rsidRDefault="00092AF9" w:rsidP="00893432">
    <w:pPr>
      <w:pStyle w:val="Altbilgi"/>
    </w:pPr>
    <w:r>
      <w:t xml:space="preserve"> </w: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320" w:type="pct"/>
      <w:tblLook w:val="04A0"/>
    </w:tblPr>
    <w:tblGrid>
      <w:gridCol w:w="623"/>
    </w:tblGrid>
    <w:tr w:rsidR="00092AF9" w:rsidTr="00686FFA">
      <w:trPr>
        <w:trHeight w:val="10166"/>
      </w:trPr>
      <w:tc>
        <w:tcPr>
          <w:tcW w:w="624" w:type="dxa"/>
          <w:tcBorders>
            <w:bottom w:val="single" w:sz="4" w:space="0" w:color="auto"/>
          </w:tcBorders>
          <w:textDirection w:val="btLr"/>
          <w:vAlign w:val="center"/>
        </w:tcPr>
        <w:p w:rsidR="00092AF9" w:rsidRPr="00D52344" w:rsidRDefault="00092AF9" w:rsidP="00046495">
          <w:pPr>
            <w:pStyle w:val="stbilgi"/>
            <w:ind w:left="113" w:right="113"/>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A.Ü. Strateji Geliştirme Daire Başkanlığı Hizmet Rehberi</w:t>
          </w:r>
          <w:r>
            <w:rPr>
              <w:rFonts w:ascii="Arial Narrow" w:hAnsi="Arial Narrow" w:cstheme="minorHAnsi"/>
              <w:i/>
              <w:color w:val="7F7F7F" w:themeColor="text1" w:themeTint="80"/>
              <w:sz w:val="18"/>
              <w:szCs w:val="16"/>
            </w:rPr>
            <w:t xml:space="preserve"> - </w:t>
          </w:r>
          <w:r>
            <w:rPr>
              <w:rFonts w:ascii="Arial Narrow" w:hAnsi="Arial Narrow" w:cstheme="minorHAnsi"/>
              <w:i/>
              <w:color w:val="4F81BD"/>
              <w:sz w:val="18"/>
              <w:szCs w:val="16"/>
            </w:rPr>
            <w:t xml:space="preserve">Projeler </w:t>
          </w:r>
          <w:r w:rsidRPr="00D52344">
            <w:rPr>
              <w:rFonts w:ascii="Arial Narrow" w:hAnsi="Arial Narrow" w:cstheme="minorHAnsi"/>
              <w:i/>
              <w:color w:val="4F81BD"/>
              <w:sz w:val="18"/>
              <w:szCs w:val="16"/>
            </w:rPr>
            <w:t xml:space="preserve">Şubesi İş Akış </w:t>
          </w:r>
          <w:r>
            <w:rPr>
              <w:rFonts w:ascii="Arial Narrow" w:hAnsi="Arial Narrow" w:cstheme="minorHAnsi"/>
              <w:i/>
              <w:color w:val="4F81BD"/>
              <w:sz w:val="18"/>
              <w:szCs w:val="16"/>
            </w:rPr>
            <w:t>Süreçleri</w:t>
          </w:r>
        </w:p>
      </w:tc>
    </w:tr>
    <w:tr w:rsidR="00092AF9" w:rsidTr="00686FFA">
      <w:tc>
        <w:tcPr>
          <w:tcW w:w="624" w:type="dxa"/>
          <w:tcBorders>
            <w:top w:val="single" w:sz="4" w:space="0" w:color="auto"/>
          </w:tcBorders>
          <w:shd w:val="clear" w:color="auto" w:fill="auto"/>
          <w:vAlign w:val="center"/>
        </w:tcPr>
        <w:p w:rsidR="00092AF9" w:rsidRPr="008E5CA3" w:rsidRDefault="0082599F" w:rsidP="00686FFA">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295</w:t>
          </w:r>
          <w:r w:rsidRPr="004135C3">
            <w:rPr>
              <w:b/>
              <w:color w:val="002060"/>
              <w:sz w:val="24"/>
              <w:szCs w:val="24"/>
            </w:rPr>
            <w:fldChar w:fldCharType="end"/>
          </w:r>
        </w:p>
      </w:tc>
    </w:tr>
    <w:tr w:rsidR="00092AF9" w:rsidTr="00686FFA">
      <w:trPr>
        <w:trHeight w:val="768"/>
      </w:trPr>
      <w:tc>
        <w:tcPr>
          <w:tcW w:w="624" w:type="dxa"/>
        </w:tcPr>
        <w:p w:rsidR="00092AF9" w:rsidRDefault="00092AF9" w:rsidP="00686FFA">
          <w:pPr>
            <w:pStyle w:val="stbilgi"/>
          </w:pPr>
        </w:p>
      </w:tc>
    </w:tr>
  </w:tbl>
  <w:p w:rsidR="00092AF9" w:rsidRPr="008E5CA3" w:rsidRDefault="00092AF9" w:rsidP="00893432">
    <w:pPr>
      <w:pStyle w:val="Altbilgi"/>
    </w:pP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YSpec="bottom"/>
      <w:tblW w:w="320" w:type="pct"/>
      <w:tblLook w:val="04A0"/>
    </w:tblPr>
    <w:tblGrid>
      <w:gridCol w:w="623"/>
    </w:tblGrid>
    <w:tr w:rsidR="00092AF9" w:rsidRPr="00D52344" w:rsidTr="00686FFA">
      <w:trPr>
        <w:trHeight w:val="10166"/>
      </w:trPr>
      <w:tc>
        <w:tcPr>
          <w:tcW w:w="624" w:type="dxa"/>
          <w:tcBorders>
            <w:bottom w:val="single" w:sz="4" w:space="0" w:color="auto"/>
          </w:tcBorders>
          <w:textDirection w:val="btLr"/>
          <w:vAlign w:val="center"/>
        </w:tcPr>
        <w:p w:rsidR="00092AF9" w:rsidRPr="00D52344" w:rsidRDefault="00092AF9" w:rsidP="008A3940">
          <w:pPr>
            <w:pStyle w:val="stbilgi"/>
            <w:ind w:left="113" w:right="113"/>
            <w:rPr>
              <w:rFonts w:ascii="Arial Narrow" w:hAnsi="Arial Narrow" w:cstheme="minorHAnsi"/>
              <w:i/>
              <w:sz w:val="18"/>
              <w:szCs w:val="16"/>
            </w:rPr>
          </w:pPr>
          <w:r w:rsidRPr="00D52344">
            <w:rPr>
              <w:rFonts w:ascii="Arial Narrow" w:hAnsi="Arial Narrow" w:cstheme="minorHAnsi"/>
              <w:i/>
              <w:color w:val="7F7F7F" w:themeColor="text1" w:themeTint="80"/>
              <w:sz w:val="18"/>
              <w:szCs w:val="16"/>
            </w:rPr>
            <w:t xml:space="preserve">A.Ü. Strateji Geliştirme Daire Başkanlığı Hizmet Rehberi </w:t>
          </w:r>
          <w:r>
            <w:rPr>
              <w:rFonts w:ascii="Arial Narrow" w:hAnsi="Arial Narrow" w:cstheme="minorHAnsi"/>
              <w:i/>
              <w:color w:val="7F7F7F" w:themeColor="text1" w:themeTint="80"/>
              <w:sz w:val="18"/>
              <w:szCs w:val="16"/>
            </w:rPr>
            <w:t xml:space="preserve">- </w:t>
          </w:r>
          <w:r>
            <w:rPr>
              <w:rFonts w:ascii="Arial Narrow" w:hAnsi="Arial Narrow" w:cstheme="minorHAnsi"/>
              <w:i/>
              <w:color w:val="4F81BD"/>
              <w:sz w:val="18"/>
              <w:szCs w:val="16"/>
            </w:rPr>
            <w:t xml:space="preserve">Projeler </w:t>
          </w:r>
          <w:r w:rsidRPr="00D52344">
            <w:rPr>
              <w:rFonts w:ascii="Arial Narrow" w:hAnsi="Arial Narrow" w:cstheme="minorHAnsi"/>
              <w:i/>
              <w:color w:val="4F81BD"/>
              <w:sz w:val="18"/>
              <w:szCs w:val="16"/>
            </w:rPr>
            <w:t xml:space="preserve">Şubesi İş Akış </w:t>
          </w:r>
          <w:r>
            <w:rPr>
              <w:rFonts w:ascii="Arial Narrow" w:hAnsi="Arial Narrow" w:cstheme="minorHAnsi"/>
              <w:i/>
              <w:color w:val="4F81BD"/>
              <w:sz w:val="18"/>
              <w:szCs w:val="16"/>
            </w:rPr>
            <w:t>Şemaları</w:t>
          </w:r>
        </w:p>
      </w:tc>
    </w:tr>
    <w:tr w:rsidR="00092AF9" w:rsidTr="00686FFA">
      <w:tc>
        <w:tcPr>
          <w:tcW w:w="624" w:type="dxa"/>
          <w:tcBorders>
            <w:top w:val="single" w:sz="4" w:space="0" w:color="auto"/>
          </w:tcBorders>
          <w:vAlign w:val="center"/>
        </w:tcPr>
        <w:p w:rsidR="00092AF9" w:rsidRPr="008E5CA3" w:rsidRDefault="0082599F" w:rsidP="00686FFA">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326</w:t>
          </w:r>
          <w:r w:rsidRPr="004135C3">
            <w:rPr>
              <w:b/>
              <w:color w:val="002060"/>
              <w:sz w:val="24"/>
              <w:szCs w:val="24"/>
            </w:rPr>
            <w:fldChar w:fldCharType="end"/>
          </w:r>
        </w:p>
      </w:tc>
    </w:tr>
    <w:tr w:rsidR="00092AF9" w:rsidTr="00686FFA">
      <w:trPr>
        <w:trHeight w:val="768"/>
      </w:trPr>
      <w:tc>
        <w:tcPr>
          <w:tcW w:w="624" w:type="dxa"/>
        </w:tcPr>
        <w:p w:rsidR="00092AF9" w:rsidRDefault="00092AF9" w:rsidP="00686FFA">
          <w:pPr>
            <w:pStyle w:val="stbilgi"/>
          </w:pPr>
        </w:p>
      </w:tc>
    </w:tr>
  </w:tbl>
  <w:p w:rsidR="00092AF9" w:rsidRPr="008E5CA3" w:rsidRDefault="00092AF9" w:rsidP="00893432">
    <w:pPr>
      <w:pStyle w:val="Altbilgi"/>
    </w:pPr>
    <w:r>
      <w:t xml:space="preserve"> </w: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320" w:type="pct"/>
      <w:tblLook w:val="04A0"/>
    </w:tblPr>
    <w:tblGrid>
      <w:gridCol w:w="623"/>
    </w:tblGrid>
    <w:tr w:rsidR="00092AF9" w:rsidTr="00375D1E">
      <w:trPr>
        <w:trHeight w:val="10166"/>
      </w:trPr>
      <w:tc>
        <w:tcPr>
          <w:tcW w:w="624" w:type="dxa"/>
          <w:tcBorders>
            <w:bottom w:val="single" w:sz="4" w:space="0" w:color="auto"/>
          </w:tcBorders>
          <w:textDirection w:val="btLr"/>
          <w:vAlign w:val="center"/>
        </w:tcPr>
        <w:p w:rsidR="00092AF9" w:rsidRPr="00D52344" w:rsidRDefault="00092AF9" w:rsidP="008A3940">
          <w:pPr>
            <w:pStyle w:val="stbilgi"/>
            <w:ind w:left="113" w:right="113"/>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A.Ü. Strateji Geliştirme Daire Başkanlığı Hizmet Rehberi</w:t>
          </w:r>
          <w:r>
            <w:rPr>
              <w:rFonts w:ascii="Arial Narrow" w:hAnsi="Arial Narrow" w:cstheme="minorHAnsi"/>
              <w:i/>
              <w:color w:val="7F7F7F" w:themeColor="text1" w:themeTint="80"/>
              <w:sz w:val="18"/>
              <w:szCs w:val="16"/>
            </w:rPr>
            <w:t xml:space="preserve"> - </w:t>
          </w:r>
          <w:r>
            <w:rPr>
              <w:rFonts w:ascii="Arial Narrow" w:hAnsi="Arial Narrow" w:cstheme="minorHAnsi"/>
              <w:i/>
              <w:color w:val="4F81BD"/>
              <w:sz w:val="18"/>
              <w:szCs w:val="16"/>
            </w:rPr>
            <w:t xml:space="preserve">Projeler </w:t>
          </w:r>
          <w:r w:rsidRPr="00D52344">
            <w:rPr>
              <w:rFonts w:ascii="Arial Narrow" w:hAnsi="Arial Narrow" w:cstheme="minorHAnsi"/>
              <w:i/>
              <w:color w:val="4F81BD"/>
              <w:sz w:val="18"/>
              <w:szCs w:val="16"/>
            </w:rPr>
            <w:t xml:space="preserve">Şubesi İş Akış </w:t>
          </w:r>
          <w:r>
            <w:rPr>
              <w:rFonts w:ascii="Arial Narrow" w:hAnsi="Arial Narrow" w:cstheme="minorHAnsi"/>
              <w:i/>
              <w:color w:val="4F81BD"/>
              <w:sz w:val="18"/>
              <w:szCs w:val="16"/>
            </w:rPr>
            <w:t>Şemaları</w:t>
          </w:r>
        </w:p>
      </w:tc>
    </w:tr>
    <w:tr w:rsidR="00092AF9" w:rsidTr="00375D1E">
      <w:tc>
        <w:tcPr>
          <w:tcW w:w="624" w:type="dxa"/>
          <w:tcBorders>
            <w:top w:val="single" w:sz="4" w:space="0" w:color="auto"/>
          </w:tcBorders>
          <w:shd w:val="clear" w:color="auto" w:fill="auto"/>
          <w:vAlign w:val="center"/>
        </w:tcPr>
        <w:p w:rsidR="00092AF9" w:rsidRPr="008E5CA3" w:rsidRDefault="0082599F" w:rsidP="00375D1E">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325</w:t>
          </w:r>
          <w:r w:rsidRPr="004135C3">
            <w:rPr>
              <w:b/>
              <w:color w:val="002060"/>
              <w:sz w:val="24"/>
              <w:szCs w:val="24"/>
            </w:rPr>
            <w:fldChar w:fldCharType="end"/>
          </w:r>
        </w:p>
      </w:tc>
    </w:tr>
    <w:tr w:rsidR="00092AF9" w:rsidTr="00375D1E">
      <w:trPr>
        <w:trHeight w:val="768"/>
      </w:trPr>
      <w:tc>
        <w:tcPr>
          <w:tcW w:w="624" w:type="dxa"/>
        </w:tcPr>
        <w:p w:rsidR="00092AF9" w:rsidRDefault="00092AF9" w:rsidP="00375D1E">
          <w:pPr>
            <w:pStyle w:val="stbilgi"/>
          </w:pPr>
        </w:p>
      </w:tc>
    </w:tr>
  </w:tbl>
  <w:p w:rsidR="00092AF9" w:rsidRPr="008E5CA3" w:rsidRDefault="00092AF9" w:rsidP="008A3940">
    <w:pPr>
      <w:pStyle w:val="Altbilgi"/>
    </w:pP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864EC7" w:rsidRDefault="00092AF9" w:rsidP="00864EC7">
    <w:pPr>
      <w:pStyle w:val="Altbilgi"/>
    </w:pP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560E20" w:rsidRDefault="00092AF9" w:rsidP="00560E20">
    <w:pPr>
      <w:pStyle w:val="Altbilgi"/>
    </w:pPr>
    <w:r w:rsidRPr="00560E20">
      <w:t xml:space="preserve"> </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320" w:type="pct"/>
      <w:tblLook w:val="04A0"/>
    </w:tblPr>
    <w:tblGrid>
      <w:gridCol w:w="623"/>
    </w:tblGrid>
    <w:tr w:rsidR="00092AF9" w:rsidTr="00300C41">
      <w:trPr>
        <w:trHeight w:val="10166"/>
      </w:trPr>
      <w:tc>
        <w:tcPr>
          <w:tcW w:w="624" w:type="dxa"/>
          <w:tcBorders>
            <w:bottom w:val="single" w:sz="4" w:space="0" w:color="auto"/>
          </w:tcBorders>
          <w:textDirection w:val="btLr"/>
          <w:vAlign w:val="center"/>
        </w:tcPr>
        <w:p w:rsidR="00092AF9" w:rsidRPr="00D52344" w:rsidRDefault="00092AF9" w:rsidP="00300C41">
          <w:pPr>
            <w:pStyle w:val="stbilgi"/>
            <w:ind w:left="113" w:right="113"/>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 xml:space="preserve">A.Ü. Strateji Geliştirme Daire Başkanlığı Hizmet Rehberi - </w:t>
          </w:r>
          <w:r w:rsidRPr="00D52344">
            <w:rPr>
              <w:rFonts w:ascii="Arial Narrow" w:hAnsi="Arial Narrow" w:cstheme="minorHAnsi"/>
              <w:i/>
              <w:color w:val="4F81BD"/>
              <w:sz w:val="18"/>
              <w:szCs w:val="16"/>
            </w:rPr>
            <w:t>İçindekiler</w:t>
          </w:r>
        </w:p>
      </w:tc>
    </w:tr>
    <w:tr w:rsidR="00092AF9" w:rsidTr="00300C41">
      <w:tc>
        <w:tcPr>
          <w:tcW w:w="624" w:type="dxa"/>
          <w:tcBorders>
            <w:top w:val="single" w:sz="4" w:space="0" w:color="auto"/>
          </w:tcBorders>
          <w:shd w:val="clear" w:color="auto" w:fill="auto"/>
          <w:vAlign w:val="center"/>
        </w:tcPr>
        <w:p w:rsidR="00092AF9" w:rsidRPr="008E5CA3" w:rsidRDefault="0082599F" w:rsidP="00300C41">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3</w:t>
          </w:r>
          <w:r w:rsidRPr="004135C3">
            <w:rPr>
              <w:b/>
              <w:color w:val="002060"/>
              <w:sz w:val="24"/>
              <w:szCs w:val="24"/>
            </w:rPr>
            <w:fldChar w:fldCharType="end"/>
          </w:r>
        </w:p>
      </w:tc>
    </w:tr>
    <w:tr w:rsidR="00092AF9" w:rsidTr="00300C41">
      <w:trPr>
        <w:trHeight w:val="768"/>
      </w:trPr>
      <w:tc>
        <w:tcPr>
          <w:tcW w:w="624" w:type="dxa"/>
        </w:tcPr>
        <w:p w:rsidR="00092AF9" w:rsidRDefault="00092AF9" w:rsidP="00300C41">
          <w:pPr>
            <w:pStyle w:val="stbilgi"/>
          </w:pPr>
        </w:p>
      </w:tc>
    </w:tr>
  </w:tbl>
  <w:p w:rsidR="00092AF9" w:rsidRPr="008E5CA3" w:rsidRDefault="00092AF9" w:rsidP="00D84905">
    <w:pPr>
      <w:pStyle w:val="Altbilgi"/>
    </w:pP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YSpec="bottom"/>
      <w:tblW w:w="320" w:type="pct"/>
      <w:tblLook w:val="04A0"/>
    </w:tblPr>
    <w:tblGrid>
      <w:gridCol w:w="623"/>
    </w:tblGrid>
    <w:tr w:rsidR="00092AF9" w:rsidRPr="00D52344" w:rsidTr="00686FFA">
      <w:trPr>
        <w:trHeight w:val="10166"/>
      </w:trPr>
      <w:tc>
        <w:tcPr>
          <w:tcW w:w="624" w:type="dxa"/>
          <w:tcBorders>
            <w:bottom w:val="single" w:sz="4" w:space="0" w:color="auto"/>
          </w:tcBorders>
          <w:textDirection w:val="btLr"/>
          <w:vAlign w:val="center"/>
        </w:tcPr>
        <w:p w:rsidR="00092AF9" w:rsidRPr="00D52344" w:rsidRDefault="00092AF9" w:rsidP="000D0826">
          <w:pPr>
            <w:pStyle w:val="stbilgi"/>
            <w:ind w:left="113" w:right="113"/>
            <w:rPr>
              <w:rFonts w:ascii="Arial Narrow" w:hAnsi="Arial Narrow" w:cstheme="minorHAnsi"/>
              <w:i/>
              <w:sz w:val="18"/>
              <w:szCs w:val="16"/>
            </w:rPr>
          </w:pPr>
          <w:r w:rsidRPr="00D52344">
            <w:rPr>
              <w:rFonts w:ascii="Arial Narrow" w:hAnsi="Arial Narrow" w:cstheme="minorHAnsi"/>
              <w:i/>
              <w:color w:val="7F7F7F" w:themeColor="text1" w:themeTint="80"/>
              <w:sz w:val="18"/>
              <w:szCs w:val="16"/>
            </w:rPr>
            <w:t xml:space="preserve">A.Ü. Strateji Geliştirme Daire Başkanlığı Hizmet Rehberi </w:t>
          </w:r>
          <w:r>
            <w:rPr>
              <w:rFonts w:ascii="Arial Narrow" w:hAnsi="Arial Narrow" w:cstheme="minorHAnsi"/>
              <w:i/>
              <w:color w:val="7F7F7F" w:themeColor="text1" w:themeTint="80"/>
              <w:sz w:val="18"/>
              <w:szCs w:val="16"/>
            </w:rPr>
            <w:t xml:space="preserve">- </w:t>
          </w:r>
          <w:r>
            <w:rPr>
              <w:rFonts w:ascii="Arial Narrow" w:hAnsi="Arial Narrow" w:cstheme="minorHAnsi"/>
              <w:i/>
              <w:color w:val="4F81BD"/>
              <w:sz w:val="18"/>
              <w:szCs w:val="16"/>
            </w:rPr>
            <w:t xml:space="preserve">Stratejik Destek ve Ar-GE </w:t>
          </w:r>
          <w:r w:rsidRPr="00D52344">
            <w:rPr>
              <w:rFonts w:ascii="Arial Narrow" w:hAnsi="Arial Narrow" w:cstheme="minorHAnsi"/>
              <w:i/>
              <w:color w:val="4F81BD"/>
              <w:sz w:val="18"/>
              <w:szCs w:val="16"/>
            </w:rPr>
            <w:t xml:space="preserve">Şubesi İş Akış </w:t>
          </w:r>
          <w:r>
            <w:rPr>
              <w:rFonts w:ascii="Arial Narrow" w:hAnsi="Arial Narrow" w:cstheme="minorHAnsi"/>
              <w:i/>
              <w:color w:val="4F81BD"/>
              <w:sz w:val="18"/>
              <w:szCs w:val="16"/>
            </w:rPr>
            <w:t>Süreçleri</w:t>
          </w:r>
        </w:p>
      </w:tc>
    </w:tr>
    <w:tr w:rsidR="00092AF9" w:rsidTr="00686FFA">
      <w:tc>
        <w:tcPr>
          <w:tcW w:w="624" w:type="dxa"/>
          <w:tcBorders>
            <w:top w:val="single" w:sz="4" w:space="0" w:color="auto"/>
          </w:tcBorders>
          <w:vAlign w:val="center"/>
        </w:tcPr>
        <w:p w:rsidR="00092AF9" w:rsidRPr="008E5CA3" w:rsidRDefault="0082599F" w:rsidP="00686FFA">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332</w:t>
          </w:r>
          <w:r w:rsidRPr="004135C3">
            <w:rPr>
              <w:b/>
              <w:color w:val="002060"/>
              <w:sz w:val="24"/>
              <w:szCs w:val="24"/>
            </w:rPr>
            <w:fldChar w:fldCharType="end"/>
          </w:r>
        </w:p>
      </w:tc>
    </w:tr>
    <w:tr w:rsidR="00092AF9" w:rsidTr="00686FFA">
      <w:trPr>
        <w:trHeight w:val="768"/>
      </w:trPr>
      <w:tc>
        <w:tcPr>
          <w:tcW w:w="624" w:type="dxa"/>
        </w:tcPr>
        <w:p w:rsidR="00092AF9" w:rsidRDefault="00092AF9" w:rsidP="00686FFA">
          <w:pPr>
            <w:pStyle w:val="stbilgi"/>
          </w:pPr>
        </w:p>
      </w:tc>
    </w:tr>
  </w:tbl>
  <w:p w:rsidR="00092AF9" w:rsidRPr="008E5CA3" w:rsidRDefault="00092AF9" w:rsidP="00893432">
    <w:pPr>
      <w:pStyle w:val="Altbilgi"/>
    </w:pPr>
    <w:r>
      <w:t xml:space="preserve"> </w: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320" w:type="pct"/>
      <w:tblLook w:val="04A0"/>
    </w:tblPr>
    <w:tblGrid>
      <w:gridCol w:w="623"/>
    </w:tblGrid>
    <w:tr w:rsidR="00092AF9" w:rsidTr="00686FFA">
      <w:trPr>
        <w:trHeight w:val="10166"/>
      </w:trPr>
      <w:tc>
        <w:tcPr>
          <w:tcW w:w="624" w:type="dxa"/>
          <w:tcBorders>
            <w:bottom w:val="single" w:sz="4" w:space="0" w:color="auto"/>
          </w:tcBorders>
          <w:textDirection w:val="btLr"/>
          <w:vAlign w:val="center"/>
        </w:tcPr>
        <w:p w:rsidR="00092AF9" w:rsidRPr="00D52344" w:rsidRDefault="00092AF9" w:rsidP="00560E20">
          <w:pPr>
            <w:pStyle w:val="stbilgi"/>
            <w:ind w:left="113" w:right="113"/>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A.Ü. Strateji Geliştirme Daire Başkanlığı Hizmet Rehberi</w:t>
          </w:r>
          <w:r>
            <w:rPr>
              <w:rFonts w:ascii="Arial Narrow" w:hAnsi="Arial Narrow" w:cstheme="minorHAnsi"/>
              <w:i/>
              <w:color w:val="7F7F7F" w:themeColor="text1" w:themeTint="80"/>
              <w:sz w:val="18"/>
              <w:szCs w:val="16"/>
            </w:rPr>
            <w:t xml:space="preserve"> - </w:t>
          </w:r>
          <w:r>
            <w:rPr>
              <w:rFonts w:ascii="Arial Narrow" w:hAnsi="Arial Narrow" w:cstheme="minorHAnsi"/>
              <w:i/>
              <w:color w:val="4F81BD"/>
              <w:sz w:val="18"/>
              <w:szCs w:val="16"/>
            </w:rPr>
            <w:t xml:space="preserve">Stratejik Destek ve Ar-GE </w:t>
          </w:r>
          <w:r w:rsidRPr="00D52344">
            <w:rPr>
              <w:rFonts w:ascii="Arial Narrow" w:hAnsi="Arial Narrow" w:cstheme="minorHAnsi"/>
              <w:i/>
              <w:color w:val="4F81BD"/>
              <w:sz w:val="18"/>
              <w:szCs w:val="16"/>
            </w:rPr>
            <w:t xml:space="preserve">Şubesi İş Akış </w:t>
          </w:r>
          <w:r>
            <w:rPr>
              <w:rFonts w:ascii="Arial Narrow" w:hAnsi="Arial Narrow" w:cstheme="minorHAnsi"/>
              <w:i/>
              <w:color w:val="4F81BD"/>
              <w:sz w:val="18"/>
              <w:szCs w:val="16"/>
            </w:rPr>
            <w:t>Süreçleri</w:t>
          </w:r>
        </w:p>
      </w:tc>
    </w:tr>
    <w:tr w:rsidR="00092AF9" w:rsidTr="00686FFA">
      <w:tc>
        <w:tcPr>
          <w:tcW w:w="624" w:type="dxa"/>
          <w:tcBorders>
            <w:top w:val="single" w:sz="4" w:space="0" w:color="auto"/>
          </w:tcBorders>
          <w:shd w:val="clear" w:color="auto" w:fill="auto"/>
          <w:vAlign w:val="center"/>
        </w:tcPr>
        <w:p w:rsidR="00092AF9" w:rsidRPr="008E5CA3" w:rsidRDefault="0082599F" w:rsidP="00686FFA">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331</w:t>
          </w:r>
          <w:r w:rsidRPr="004135C3">
            <w:rPr>
              <w:b/>
              <w:color w:val="002060"/>
              <w:sz w:val="24"/>
              <w:szCs w:val="24"/>
            </w:rPr>
            <w:fldChar w:fldCharType="end"/>
          </w:r>
        </w:p>
      </w:tc>
    </w:tr>
    <w:tr w:rsidR="00092AF9" w:rsidTr="00686FFA">
      <w:trPr>
        <w:trHeight w:val="768"/>
      </w:trPr>
      <w:tc>
        <w:tcPr>
          <w:tcW w:w="624" w:type="dxa"/>
        </w:tcPr>
        <w:p w:rsidR="00092AF9" w:rsidRDefault="00092AF9" w:rsidP="00686FFA">
          <w:pPr>
            <w:pStyle w:val="stbilgi"/>
          </w:pPr>
        </w:p>
      </w:tc>
    </w:tr>
  </w:tbl>
  <w:p w:rsidR="00092AF9" w:rsidRPr="008E5CA3" w:rsidRDefault="00092AF9" w:rsidP="00893432">
    <w:pPr>
      <w:pStyle w:val="Altbilgi"/>
    </w:pP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YSpec="bottom"/>
      <w:tblW w:w="320" w:type="pct"/>
      <w:tblLook w:val="04A0"/>
    </w:tblPr>
    <w:tblGrid>
      <w:gridCol w:w="623"/>
    </w:tblGrid>
    <w:tr w:rsidR="00092AF9" w:rsidRPr="00D52344" w:rsidTr="00686FFA">
      <w:trPr>
        <w:trHeight w:val="10166"/>
      </w:trPr>
      <w:tc>
        <w:tcPr>
          <w:tcW w:w="624" w:type="dxa"/>
          <w:tcBorders>
            <w:bottom w:val="single" w:sz="4" w:space="0" w:color="auto"/>
          </w:tcBorders>
          <w:textDirection w:val="btLr"/>
          <w:vAlign w:val="center"/>
        </w:tcPr>
        <w:p w:rsidR="00092AF9" w:rsidRPr="00D52344" w:rsidRDefault="00092AF9" w:rsidP="0085060C">
          <w:pPr>
            <w:pStyle w:val="stbilgi"/>
            <w:ind w:left="113" w:right="113"/>
            <w:rPr>
              <w:rFonts w:ascii="Arial Narrow" w:hAnsi="Arial Narrow" w:cstheme="minorHAnsi"/>
              <w:i/>
              <w:sz w:val="18"/>
              <w:szCs w:val="16"/>
            </w:rPr>
          </w:pPr>
          <w:r w:rsidRPr="00D52344">
            <w:rPr>
              <w:rFonts w:ascii="Arial Narrow" w:hAnsi="Arial Narrow" w:cstheme="minorHAnsi"/>
              <w:i/>
              <w:color w:val="7F7F7F" w:themeColor="text1" w:themeTint="80"/>
              <w:sz w:val="18"/>
              <w:szCs w:val="16"/>
            </w:rPr>
            <w:t xml:space="preserve">A.Ü. Strateji Geliştirme Daire Başkanlığı Hizmet Rehberi </w:t>
          </w:r>
          <w:r>
            <w:rPr>
              <w:rFonts w:ascii="Arial Narrow" w:hAnsi="Arial Narrow" w:cstheme="minorHAnsi"/>
              <w:i/>
              <w:color w:val="7F7F7F" w:themeColor="text1" w:themeTint="80"/>
              <w:sz w:val="18"/>
              <w:szCs w:val="16"/>
            </w:rPr>
            <w:t xml:space="preserve">- </w:t>
          </w:r>
          <w:r>
            <w:rPr>
              <w:rFonts w:ascii="Arial Narrow" w:hAnsi="Arial Narrow" w:cstheme="minorHAnsi"/>
              <w:i/>
              <w:color w:val="4F81BD"/>
              <w:sz w:val="18"/>
              <w:szCs w:val="16"/>
            </w:rPr>
            <w:t xml:space="preserve">Stratejik Destek ve Ar-GE </w:t>
          </w:r>
          <w:r w:rsidRPr="00D52344">
            <w:rPr>
              <w:rFonts w:ascii="Arial Narrow" w:hAnsi="Arial Narrow" w:cstheme="minorHAnsi"/>
              <w:i/>
              <w:color w:val="4F81BD"/>
              <w:sz w:val="18"/>
              <w:szCs w:val="16"/>
            </w:rPr>
            <w:t xml:space="preserve">Şubesi İş Akış </w:t>
          </w:r>
          <w:r>
            <w:rPr>
              <w:rFonts w:ascii="Arial Narrow" w:hAnsi="Arial Narrow" w:cstheme="minorHAnsi"/>
              <w:i/>
              <w:color w:val="4F81BD"/>
              <w:sz w:val="18"/>
              <w:szCs w:val="16"/>
            </w:rPr>
            <w:t>Şemaları</w:t>
          </w:r>
        </w:p>
      </w:tc>
    </w:tr>
    <w:tr w:rsidR="00092AF9" w:rsidTr="00686FFA">
      <w:tc>
        <w:tcPr>
          <w:tcW w:w="624" w:type="dxa"/>
          <w:tcBorders>
            <w:top w:val="single" w:sz="4" w:space="0" w:color="auto"/>
          </w:tcBorders>
          <w:vAlign w:val="center"/>
        </w:tcPr>
        <w:p w:rsidR="00092AF9" w:rsidRPr="008E5CA3" w:rsidRDefault="0082599F" w:rsidP="00686FFA">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342</w:t>
          </w:r>
          <w:r w:rsidRPr="004135C3">
            <w:rPr>
              <w:b/>
              <w:color w:val="002060"/>
              <w:sz w:val="24"/>
              <w:szCs w:val="24"/>
            </w:rPr>
            <w:fldChar w:fldCharType="end"/>
          </w:r>
        </w:p>
      </w:tc>
    </w:tr>
    <w:tr w:rsidR="00092AF9" w:rsidTr="00686FFA">
      <w:trPr>
        <w:trHeight w:val="768"/>
      </w:trPr>
      <w:tc>
        <w:tcPr>
          <w:tcW w:w="624" w:type="dxa"/>
        </w:tcPr>
        <w:p w:rsidR="00092AF9" w:rsidRDefault="00092AF9" w:rsidP="00686FFA">
          <w:pPr>
            <w:pStyle w:val="stbilgi"/>
          </w:pPr>
        </w:p>
      </w:tc>
    </w:tr>
  </w:tbl>
  <w:p w:rsidR="00092AF9" w:rsidRPr="008E5CA3" w:rsidRDefault="00092AF9" w:rsidP="00893432">
    <w:pPr>
      <w:pStyle w:val="Altbilgi"/>
    </w:pPr>
    <w:r>
      <w:t xml:space="preserve"> </w: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320" w:type="pct"/>
      <w:tblLook w:val="04A0"/>
    </w:tblPr>
    <w:tblGrid>
      <w:gridCol w:w="623"/>
    </w:tblGrid>
    <w:tr w:rsidR="00092AF9" w:rsidTr="00686FFA">
      <w:trPr>
        <w:trHeight w:val="10166"/>
      </w:trPr>
      <w:tc>
        <w:tcPr>
          <w:tcW w:w="624" w:type="dxa"/>
          <w:tcBorders>
            <w:bottom w:val="single" w:sz="4" w:space="0" w:color="auto"/>
          </w:tcBorders>
          <w:textDirection w:val="btLr"/>
          <w:vAlign w:val="center"/>
        </w:tcPr>
        <w:p w:rsidR="00092AF9" w:rsidRPr="00D52344" w:rsidRDefault="00092AF9" w:rsidP="00A10708">
          <w:pPr>
            <w:pStyle w:val="stbilgi"/>
            <w:ind w:left="113" w:right="113"/>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A.Ü. Strateji Geliştirme Daire Başkanlığı Hizmet Rehberi</w:t>
          </w:r>
          <w:r>
            <w:rPr>
              <w:rFonts w:ascii="Arial Narrow" w:hAnsi="Arial Narrow" w:cstheme="minorHAnsi"/>
              <w:i/>
              <w:color w:val="7F7F7F" w:themeColor="text1" w:themeTint="80"/>
              <w:sz w:val="18"/>
              <w:szCs w:val="16"/>
            </w:rPr>
            <w:t xml:space="preserve"> - </w:t>
          </w:r>
          <w:r>
            <w:rPr>
              <w:rFonts w:ascii="Arial Narrow" w:hAnsi="Arial Narrow" w:cstheme="minorHAnsi"/>
              <w:i/>
              <w:color w:val="4F81BD"/>
              <w:sz w:val="18"/>
              <w:szCs w:val="16"/>
            </w:rPr>
            <w:t xml:space="preserve">Stratejik Destek ve Ar-GE </w:t>
          </w:r>
          <w:r w:rsidRPr="00D52344">
            <w:rPr>
              <w:rFonts w:ascii="Arial Narrow" w:hAnsi="Arial Narrow" w:cstheme="minorHAnsi"/>
              <w:i/>
              <w:color w:val="4F81BD"/>
              <w:sz w:val="18"/>
              <w:szCs w:val="16"/>
            </w:rPr>
            <w:t xml:space="preserve">Şubesi İş Akış </w:t>
          </w:r>
          <w:r>
            <w:rPr>
              <w:rFonts w:ascii="Arial Narrow" w:hAnsi="Arial Narrow" w:cstheme="minorHAnsi"/>
              <w:i/>
              <w:color w:val="4F81BD"/>
              <w:sz w:val="18"/>
              <w:szCs w:val="16"/>
            </w:rPr>
            <w:t>Şemaları</w:t>
          </w:r>
        </w:p>
      </w:tc>
    </w:tr>
    <w:tr w:rsidR="00092AF9" w:rsidTr="00686FFA">
      <w:tc>
        <w:tcPr>
          <w:tcW w:w="624" w:type="dxa"/>
          <w:tcBorders>
            <w:top w:val="single" w:sz="4" w:space="0" w:color="auto"/>
          </w:tcBorders>
          <w:shd w:val="clear" w:color="auto" w:fill="auto"/>
          <w:vAlign w:val="center"/>
        </w:tcPr>
        <w:p w:rsidR="00092AF9" w:rsidRPr="008E5CA3" w:rsidRDefault="0082599F" w:rsidP="00686FFA">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343</w:t>
          </w:r>
          <w:r w:rsidRPr="004135C3">
            <w:rPr>
              <w:b/>
              <w:color w:val="002060"/>
              <w:sz w:val="24"/>
              <w:szCs w:val="24"/>
            </w:rPr>
            <w:fldChar w:fldCharType="end"/>
          </w:r>
        </w:p>
      </w:tc>
    </w:tr>
    <w:tr w:rsidR="00092AF9" w:rsidTr="00686FFA">
      <w:trPr>
        <w:trHeight w:val="768"/>
      </w:trPr>
      <w:tc>
        <w:tcPr>
          <w:tcW w:w="624" w:type="dxa"/>
        </w:tcPr>
        <w:p w:rsidR="00092AF9" w:rsidRDefault="00092AF9" w:rsidP="00686FFA">
          <w:pPr>
            <w:pStyle w:val="stbilgi"/>
          </w:pPr>
        </w:p>
      </w:tc>
    </w:tr>
  </w:tbl>
  <w:p w:rsidR="00092AF9" w:rsidRPr="008E5CA3" w:rsidRDefault="00092AF9" w:rsidP="00893432">
    <w:pPr>
      <w:pStyle w:val="Altbilgi"/>
    </w:pP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1C353B" w:rsidRDefault="00092AF9" w:rsidP="001C353B">
    <w:pPr>
      <w:pStyle w:val="Altbilgi"/>
    </w:pPr>
    <w:r w:rsidRPr="001C353B">
      <w:t xml:space="preserve"> </w: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CB7F7F" w:rsidRDefault="00092AF9" w:rsidP="00CB7F7F">
    <w:pPr>
      <w:pStyle w:val="Altbilgi"/>
    </w:pP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CB7F7F" w:rsidRDefault="00092AF9" w:rsidP="00CB7F7F">
    <w:pPr>
      <w:pStyle w:val="Altbilgi"/>
    </w:pP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CB7F7F" w:rsidRDefault="00092AF9" w:rsidP="00CB7F7F">
    <w:pPr>
      <w:pStyle w:val="Altbilgi"/>
    </w:pP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horzAnchor="page" w:tblpX="715" w:tblpY="1"/>
      <w:tblW w:w="3243" w:type="pct"/>
      <w:tblLayout w:type="fixed"/>
      <w:tblLook w:val="04A0"/>
    </w:tblPr>
    <w:tblGrid>
      <w:gridCol w:w="534"/>
      <w:gridCol w:w="9203"/>
    </w:tblGrid>
    <w:tr w:rsidR="00092AF9" w:rsidTr="00ED0845">
      <w:trPr>
        <w:cantSplit/>
        <w:trHeight w:val="624"/>
      </w:trPr>
      <w:tc>
        <w:tcPr>
          <w:tcW w:w="534" w:type="dxa"/>
          <w:textDirection w:val="tbRl"/>
        </w:tcPr>
        <w:p w:rsidR="00092AF9" w:rsidRPr="00D52344" w:rsidRDefault="0082599F" w:rsidP="00ED0845">
          <w:pPr>
            <w:pStyle w:val="stbilgi"/>
            <w:jc w:val="center"/>
            <w:rPr>
              <w:rFonts w:ascii="Arial Narrow" w:hAnsi="Arial Narrow" w:cstheme="minorHAnsi"/>
              <w:i/>
              <w:color w:val="7F7F7F" w:themeColor="text1" w:themeTint="80"/>
              <w:sz w:val="18"/>
              <w:szCs w:val="16"/>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387</w:t>
          </w:r>
          <w:r w:rsidRPr="004135C3">
            <w:rPr>
              <w:b/>
              <w:color w:val="002060"/>
              <w:sz w:val="24"/>
              <w:szCs w:val="24"/>
            </w:rPr>
            <w:fldChar w:fldCharType="end"/>
          </w:r>
        </w:p>
      </w:tc>
      <w:tc>
        <w:tcPr>
          <w:tcW w:w="9203" w:type="dxa"/>
          <w:vAlign w:val="center"/>
        </w:tcPr>
        <w:p w:rsidR="00092AF9" w:rsidRPr="00D52344" w:rsidRDefault="00092AF9" w:rsidP="00ED0845">
          <w:pPr>
            <w:pStyle w:val="stbilgi"/>
            <w:ind w:left="-108" w:right="-3262"/>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A.Ü. Strateji Geliştirme Daire Başkanlığı Hizmet Rehberi</w:t>
          </w:r>
          <w:r>
            <w:rPr>
              <w:rFonts w:ascii="Arial Narrow" w:hAnsi="Arial Narrow" w:cstheme="minorHAnsi"/>
              <w:i/>
              <w:color w:val="7F7F7F" w:themeColor="text1" w:themeTint="80"/>
              <w:sz w:val="18"/>
              <w:szCs w:val="16"/>
            </w:rPr>
            <w:t xml:space="preserve"> - </w:t>
          </w:r>
          <w:r>
            <w:rPr>
              <w:rFonts w:ascii="Arial Narrow" w:hAnsi="Arial Narrow" w:cstheme="minorHAnsi"/>
              <w:i/>
              <w:color w:val="4F81BD"/>
              <w:sz w:val="18"/>
              <w:szCs w:val="16"/>
            </w:rPr>
            <w:t>Ekler</w:t>
          </w:r>
        </w:p>
      </w:tc>
    </w:tr>
  </w:tbl>
  <w:p w:rsidR="00092AF9" w:rsidRPr="008E5CA3" w:rsidRDefault="0082599F" w:rsidP="00B93F95">
    <w:pPr>
      <w:pStyle w:val="Altbilgi"/>
      <w:tabs>
        <w:tab w:val="clear" w:pos="4536"/>
        <w:tab w:val="clear" w:pos="9072"/>
        <w:tab w:val="left" w:pos="10045"/>
      </w:tabs>
      <w:ind w:left="-142"/>
    </w:pPr>
    <w:r w:rsidRPr="0082599F">
      <w:rPr>
        <w:b/>
        <w:noProof/>
        <w:color w:val="002060"/>
        <w:sz w:val="24"/>
        <w:szCs w:val="24"/>
        <w:lang w:eastAsia="tr-TR"/>
      </w:rPr>
      <w:pict>
        <v:line id="Düz Bağlayıcı 18882" o:spid="_x0000_s4108" style="position:absolute;left:0;text-align:left;z-index:-251621376;visibility:visible;mso-position-horizontal-relative:text;mso-position-vertical-relative:text;mso-height-relative:margin" from=".55pt,-.4pt" to=".55pt,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" strokecolor="black [3213]" strokeweight=".5pt"/>
      </w:pict>
    </w:r>
    <w:r>
      <w:rPr>
        <w:noProof/>
        <w:lang w:eastAsia="tr-TR"/>
      </w:rPr>
      <w:pict>
        <v:shapetype id="_x0000_t202" coordsize="21600,21600" o:spt="202" path="m,l,21600r21600,l21600,xe">
          <v:stroke joinstyle="miter"/>
          <v:path gradientshapeok="t" o:connecttype="rect"/>
        </v:shapetype>
        <v:shape id="Metin Kutusu 2" o:spid="_x0000_s4107" type="#_x0000_t202" style="position:absolute;left:0;text-align:left;margin-left:-12.35pt;margin-top:-5.05pt;width:20.4pt;height:38.65pt;z-index:-2516224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" stroked="f">
          <v:textbox>
            <w:txbxContent>
              <w:p w:rsidR="00092AF9" w:rsidRDefault="00092AF9" w:rsidP="00B93F95"/>
            </w:txbxContent>
          </v:textbox>
        </v:shape>
      </w:pict>
    </w:r>
    <w:r>
      <w:rPr>
        <w:noProof/>
        <w:lang w:eastAsia="tr-TR"/>
      </w:rPr>
      <w:pict>
        <v:line id="Düz Bağlayıcı 18877" o:spid="_x0000_s4106" style="position:absolute;left:0;text-align:left;z-index:251672576;visibility:visible;mso-position-horizontal-relative:text;mso-position-vertical-relative:text;mso-height-relative:margin" from="272.75pt,-1830.6pt" to="272.75pt,-17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" strokecolor="#4579b8 [3044]"/>
      </w:pict>
    </w:r>
    <w:r>
      <w:rPr>
        <w:noProof/>
        <w:lang w:eastAsia="tr-TR"/>
      </w:rPr>
      <w:pict>
        <v:line id="Düz Bağlayıcı 18878" o:spid="_x0000_s4105" style="position:absolute;left:0;text-align:left;z-index:251671552;visibility:visible;mso-position-horizontal-relative:text;mso-position-vertical-relative:text;mso-width-relative:margin" from="186.65pt,-1830.6pt" to="217.85pt,-18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" strokecolor="black [3213]" strokeweight=".5pt"/>
      </w:pict>
    </w:r>
    <w:r w:rsidR="00092AF9">
      <w:tab/>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YSpec="bottom"/>
      <w:tblW w:w="320" w:type="pct"/>
      <w:tblLook w:val="04A0"/>
    </w:tblPr>
    <w:tblGrid>
      <w:gridCol w:w="623"/>
    </w:tblGrid>
    <w:tr w:rsidR="00092AF9" w:rsidRPr="00D52344" w:rsidTr="009A3743">
      <w:trPr>
        <w:trHeight w:val="10166"/>
      </w:trPr>
      <w:tc>
        <w:tcPr>
          <w:tcW w:w="624" w:type="dxa"/>
          <w:tcBorders>
            <w:bottom w:val="single" w:sz="4" w:space="0" w:color="auto"/>
          </w:tcBorders>
          <w:textDirection w:val="btLr"/>
          <w:vAlign w:val="center"/>
        </w:tcPr>
        <w:p w:rsidR="00092AF9" w:rsidRPr="00D52344" w:rsidRDefault="00092AF9" w:rsidP="009A3743">
          <w:pPr>
            <w:pStyle w:val="stbilgi"/>
            <w:ind w:left="113" w:right="113"/>
            <w:rPr>
              <w:rFonts w:ascii="Arial Narrow" w:hAnsi="Arial Narrow" w:cstheme="minorHAnsi"/>
              <w:i/>
              <w:sz w:val="18"/>
              <w:szCs w:val="16"/>
            </w:rPr>
          </w:pPr>
          <w:r w:rsidRPr="00D52344">
            <w:rPr>
              <w:rFonts w:ascii="Arial Narrow" w:hAnsi="Arial Narrow" w:cstheme="minorHAnsi"/>
              <w:i/>
              <w:color w:val="7F7F7F" w:themeColor="text1" w:themeTint="80"/>
              <w:sz w:val="18"/>
              <w:szCs w:val="16"/>
            </w:rPr>
            <w:t xml:space="preserve">A.Ü. Strateji Geliştirme Daire Başkanlığı Hizmet Rehberi </w:t>
          </w:r>
          <w:r>
            <w:rPr>
              <w:rFonts w:ascii="Arial Narrow" w:hAnsi="Arial Narrow" w:cstheme="minorHAnsi"/>
              <w:i/>
              <w:color w:val="7F7F7F" w:themeColor="text1" w:themeTint="80"/>
              <w:sz w:val="18"/>
              <w:szCs w:val="16"/>
            </w:rPr>
            <w:t xml:space="preserve">- </w:t>
          </w:r>
          <w:r>
            <w:rPr>
              <w:rFonts w:ascii="Arial Narrow" w:hAnsi="Arial Narrow" w:cstheme="minorHAnsi"/>
              <w:i/>
              <w:color w:val="4F81BD"/>
              <w:sz w:val="18"/>
              <w:szCs w:val="16"/>
            </w:rPr>
            <w:t>Ekler</w:t>
          </w:r>
        </w:p>
      </w:tc>
    </w:tr>
    <w:tr w:rsidR="00092AF9" w:rsidTr="009A3743">
      <w:tc>
        <w:tcPr>
          <w:tcW w:w="624" w:type="dxa"/>
          <w:tcBorders>
            <w:top w:val="single" w:sz="4" w:space="0" w:color="auto"/>
          </w:tcBorders>
          <w:vAlign w:val="center"/>
        </w:tcPr>
        <w:p w:rsidR="00092AF9" w:rsidRPr="008E5CA3" w:rsidRDefault="0082599F" w:rsidP="009A3743">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390</w:t>
          </w:r>
          <w:r w:rsidRPr="004135C3">
            <w:rPr>
              <w:b/>
              <w:color w:val="002060"/>
              <w:sz w:val="24"/>
              <w:szCs w:val="24"/>
            </w:rPr>
            <w:fldChar w:fldCharType="end"/>
          </w:r>
        </w:p>
      </w:tc>
    </w:tr>
    <w:tr w:rsidR="00092AF9" w:rsidTr="009A3743">
      <w:trPr>
        <w:trHeight w:val="768"/>
      </w:trPr>
      <w:tc>
        <w:tcPr>
          <w:tcW w:w="624" w:type="dxa"/>
        </w:tcPr>
        <w:p w:rsidR="00092AF9" w:rsidRDefault="00092AF9" w:rsidP="009A3743">
          <w:pPr>
            <w:pStyle w:val="stbilgi"/>
          </w:pPr>
        </w:p>
      </w:tc>
    </w:tr>
  </w:tbl>
  <w:p w:rsidR="00092AF9" w:rsidRPr="008E5CA3" w:rsidRDefault="00092AF9" w:rsidP="00DA10D9">
    <w:pPr>
      <w:pStyle w:val="Altbilgi"/>
    </w:pPr>
    <w:r>
      <w:t xml:space="preserve"> </w: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320" w:type="pct"/>
      <w:tblLook w:val="04A0"/>
    </w:tblPr>
    <w:tblGrid>
      <w:gridCol w:w="623"/>
    </w:tblGrid>
    <w:tr w:rsidR="00092AF9" w:rsidTr="00300C41">
      <w:trPr>
        <w:trHeight w:val="10166"/>
      </w:trPr>
      <w:tc>
        <w:tcPr>
          <w:tcW w:w="624" w:type="dxa"/>
          <w:tcBorders>
            <w:bottom w:val="single" w:sz="4" w:space="0" w:color="auto"/>
          </w:tcBorders>
          <w:textDirection w:val="btLr"/>
          <w:vAlign w:val="center"/>
        </w:tcPr>
        <w:p w:rsidR="00092AF9" w:rsidRPr="00D52344" w:rsidRDefault="00092AF9" w:rsidP="00246E79">
          <w:pPr>
            <w:pStyle w:val="stbilgi"/>
            <w:ind w:left="113" w:right="113"/>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 xml:space="preserve">A.Ü. Strateji Geliştirme Daire Başkanlığı Hizmet Rehberi - </w:t>
          </w:r>
          <w:r>
            <w:rPr>
              <w:rFonts w:ascii="Arial Narrow" w:hAnsi="Arial Narrow" w:cstheme="minorHAnsi"/>
              <w:i/>
              <w:color w:val="4F81BD"/>
              <w:sz w:val="18"/>
              <w:szCs w:val="16"/>
            </w:rPr>
            <w:t>Sunuş</w:t>
          </w:r>
        </w:p>
      </w:tc>
    </w:tr>
    <w:tr w:rsidR="00092AF9" w:rsidTr="00300C41">
      <w:tc>
        <w:tcPr>
          <w:tcW w:w="624" w:type="dxa"/>
          <w:tcBorders>
            <w:top w:val="single" w:sz="4" w:space="0" w:color="auto"/>
          </w:tcBorders>
          <w:shd w:val="clear" w:color="auto" w:fill="auto"/>
          <w:vAlign w:val="center"/>
        </w:tcPr>
        <w:p w:rsidR="00092AF9" w:rsidRPr="008E5CA3" w:rsidRDefault="0082599F" w:rsidP="00300C41">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7</w:t>
          </w:r>
          <w:r w:rsidRPr="004135C3">
            <w:rPr>
              <w:b/>
              <w:color w:val="002060"/>
              <w:sz w:val="24"/>
              <w:szCs w:val="24"/>
            </w:rPr>
            <w:fldChar w:fldCharType="end"/>
          </w:r>
        </w:p>
      </w:tc>
    </w:tr>
    <w:tr w:rsidR="00092AF9" w:rsidTr="00300C41">
      <w:trPr>
        <w:trHeight w:val="768"/>
      </w:trPr>
      <w:tc>
        <w:tcPr>
          <w:tcW w:w="624" w:type="dxa"/>
        </w:tcPr>
        <w:p w:rsidR="00092AF9" w:rsidRDefault="00092AF9" w:rsidP="00300C41">
          <w:pPr>
            <w:pStyle w:val="stbilgi"/>
          </w:pPr>
        </w:p>
      </w:tc>
    </w:tr>
  </w:tbl>
  <w:p w:rsidR="00092AF9" w:rsidRPr="008E5CA3" w:rsidRDefault="00092AF9" w:rsidP="00D84905">
    <w:pPr>
      <w:pStyle w:val="Altbilgi"/>
    </w:pP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320" w:type="pct"/>
      <w:tblLook w:val="04A0"/>
    </w:tblPr>
    <w:tblGrid>
      <w:gridCol w:w="623"/>
    </w:tblGrid>
    <w:tr w:rsidR="00092AF9" w:rsidTr="00C12142">
      <w:trPr>
        <w:trHeight w:val="10166"/>
      </w:trPr>
      <w:tc>
        <w:tcPr>
          <w:tcW w:w="624" w:type="dxa"/>
          <w:tcBorders>
            <w:bottom w:val="single" w:sz="4" w:space="0" w:color="auto"/>
          </w:tcBorders>
          <w:textDirection w:val="btLr"/>
          <w:vAlign w:val="center"/>
        </w:tcPr>
        <w:p w:rsidR="00092AF9" w:rsidRPr="00D52344" w:rsidRDefault="00092AF9" w:rsidP="00C12142">
          <w:pPr>
            <w:pStyle w:val="stbilgi"/>
            <w:ind w:left="113" w:right="113"/>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A.Ü. Strateji Geliştirme Daire Başkanlığı Hizmet Rehberi</w:t>
          </w:r>
          <w:r>
            <w:rPr>
              <w:rFonts w:ascii="Arial Narrow" w:hAnsi="Arial Narrow" w:cstheme="minorHAnsi"/>
              <w:i/>
              <w:color w:val="7F7F7F" w:themeColor="text1" w:themeTint="80"/>
              <w:sz w:val="18"/>
              <w:szCs w:val="16"/>
            </w:rPr>
            <w:t xml:space="preserve"> - </w:t>
          </w:r>
          <w:r>
            <w:rPr>
              <w:rFonts w:ascii="Arial Narrow" w:hAnsi="Arial Narrow" w:cstheme="minorHAnsi"/>
              <w:i/>
              <w:color w:val="4F81BD"/>
              <w:sz w:val="18"/>
              <w:szCs w:val="16"/>
            </w:rPr>
            <w:t>Ekler</w:t>
          </w:r>
        </w:p>
      </w:tc>
    </w:tr>
    <w:tr w:rsidR="00092AF9" w:rsidTr="00C12142">
      <w:tc>
        <w:tcPr>
          <w:tcW w:w="624" w:type="dxa"/>
          <w:tcBorders>
            <w:top w:val="single" w:sz="4" w:space="0" w:color="auto"/>
          </w:tcBorders>
          <w:shd w:val="clear" w:color="auto" w:fill="auto"/>
          <w:vAlign w:val="center"/>
        </w:tcPr>
        <w:p w:rsidR="00092AF9" w:rsidRPr="008E5CA3" w:rsidRDefault="0082599F" w:rsidP="00C12142">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389</w:t>
          </w:r>
          <w:r w:rsidRPr="004135C3">
            <w:rPr>
              <w:b/>
              <w:color w:val="002060"/>
              <w:sz w:val="24"/>
              <w:szCs w:val="24"/>
            </w:rPr>
            <w:fldChar w:fldCharType="end"/>
          </w:r>
        </w:p>
      </w:tc>
    </w:tr>
    <w:tr w:rsidR="00092AF9" w:rsidTr="00C12142">
      <w:trPr>
        <w:trHeight w:val="768"/>
      </w:trPr>
      <w:tc>
        <w:tcPr>
          <w:tcW w:w="624" w:type="dxa"/>
        </w:tcPr>
        <w:p w:rsidR="00092AF9" w:rsidRDefault="00092AF9" w:rsidP="00C12142">
          <w:pPr>
            <w:pStyle w:val="stbilgi"/>
          </w:pPr>
        </w:p>
      </w:tc>
    </w:tr>
  </w:tbl>
  <w:p w:rsidR="00092AF9" w:rsidRPr="008E5CA3" w:rsidRDefault="00092AF9" w:rsidP="00C12142">
    <w:pPr>
      <w:pStyle w:val="Altbilgi"/>
    </w:pP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CB7F7F" w:rsidRDefault="00092AF9" w:rsidP="00CB7F7F">
    <w:pPr>
      <w:pStyle w:val="Altbilgi"/>
    </w:pP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horzAnchor="page" w:tblpX="715" w:tblpY="1"/>
      <w:tblW w:w="3243" w:type="pct"/>
      <w:tblLayout w:type="fixed"/>
      <w:tblLook w:val="04A0"/>
    </w:tblPr>
    <w:tblGrid>
      <w:gridCol w:w="534"/>
      <w:gridCol w:w="9203"/>
    </w:tblGrid>
    <w:tr w:rsidR="00092AF9" w:rsidTr="00CC79D8">
      <w:trPr>
        <w:cantSplit/>
        <w:trHeight w:val="624"/>
      </w:trPr>
      <w:tc>
        <w:tcPr>
          <w:tcW w:w="534" w:type="dxa"/>
          <w:textDirection w:val="tbRl"/>
        </w:tcPr>
        <w:p w:rsidR="00092AF9" w:rsidRPr="00D52344" w:rsidRDefault="0082599F" w:rsidP="00CC79D8">
          <w:pPr>
            <w:pStyle w:val="stbilgi"/>
            <w:jc w:val="center"/>
            <w:rPr>
              <w:rFonts w:ascii="Arial Narrow" w:hAnsi="Arial Narrow" w:cstheme="minorHAnsi"/>
              <w:i/>
              <w:color w:val="7F7F7F" w:themeColor="text1" w:themeTint="80"/>
              <w:sz w:val="18"/>
              <w:szCs w:val="16"/>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421</w:t>
          </w:r>
          <w:r w:rsidRPr="004135C3">
            <w:rPr>
              <w:b/>
              <w:color w:val="002060"/>
              <w:sz w:val="24"/>
              <w:szCs w:val="24"/>
            </w:rPr>
            <w:fldChar w:fldCharType="end"/>
          </w:r>
        </w:p>
      </w:tc>
      <w:tc>
        <w:tcPr>
          <w:tcW w:w="9203" w:type="dxa"/>
          <w:vAlign w:val="center"/>
        </w:tcPr>
        <w:p w:rsidR="00092AF9" w:rsidRPr="00D52344" w:rsidRDefault="00092AF9" w:rsidP="00CC79D8">
          <w:pPr>
            <w:pStyle w:val="stbilgi"/>
            <w:ind w:left="-108" w:right="-3262"/>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A.Ü. Strateji Geliştirme Daire Başkanlığı Hizmet Rehberi</w:t>
          </w:r>
          <w:r>
            <w:rPr>
              <w:rFonts w:ascii="Arial Narrow" w:hAnsi="Arial Narrow" w:cstheme="minorHAnsi"/>
              <w:i/>
              <w:color w:val="7F7F7F" w:themeColor="text1" w:themeTint="80"/>
              <w:sz w:val="18"/>
              <w:szCs w:val="16"/>
            </w:rPr>
            <w:t xml:space="preserve"> - </w:t>
          </w:r>
          <w:r>
            <w:rPr>
              <w:rFonts w:ascii="Arial Narrow" w:hAnsi="Arial Narrow" w:cstheme="minorHAnsi"/>
              <w:i/>
              <w:color w:val="4F81BD"/>
              <w:sz w:val="18"/>
              <w:szCs w:val="16"/>
            </w:rPr>
            <w:t>Ekler</w:t>
          </w:r>
        </w:p>
      </w:tc>
    </w:tr>
  </w:tbl>
  <w:p w:rsidR="00092AF9" w:rsidRPr="008E5CA3" w:rsidRDefault="0082599F" w:rsidP="00ED0845">
    <w:pPr>
      <w:pStyle w:val="Altbilgi"/>
      <w:tabs>
        <w:tab w:val="clear" w:pos="4536"/>
        <w:tab w:val="clear" w:pos="9072"/>
        <w:tab w:val="left" w:pos="10045"/>
      </w:tabs>
      <w:ind w:left="-142"/>
    </w:pPr>
    <w:r w:rsidRPr="0082599F">
      <w:rPr>
        <w:b/>
        <w:noProof/>
        <w:color w:val="002060"/>
        <w:sz w:val="24"/>
        <w:szCs w:val="24"/>
        <w:lang w:eastAsia="tr-TR"/>
      </w:rPr>
      <w:pict>
        <v:line id="Düz Bağlayıcı 18869" o:spid="_x0000_s4100" style="position:absolute;left:0;text-align:left;z-index:-251600896;visibility:visible;mso-position-horizontal-relative:text;mso-position-vertical-relative:text;mso-height-relative:margin" from=".55pt,-.4pt" to=".55pt,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" strokecolor="black [3213]" strokeweight=".5pt"/>
      </w:pict>
    </w:r>
    <w:r>
      <w:rPr>
        <w:noProof/>
        <w:lang w:eastAsia="tr-TR"/>
      </w:rPr>
      <w:pict>
        <v:shapetype id="_x0000_t202" coordsize="21600,21600" o:spt="202" path="m,l,21600r21600,l21600,xe">
          <v:stroke joinstyle="miter"/>
          <v:path gradientshapeok="t" o:connecttype="rect"/>
        </v:shapetype>
        <v:shape id="_x0000_s4099" type="#_x0000_t202" style="position:absolute;left:0;text-align:left;margin-left:-12.35pt;margin-top:-5.05pt;width:20.4pt;height:38.65pt;z-index:-2516019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" stroked="f">
          <v:textbox>
            <w:txbxContent>
              <w:p w:rsidR="00092AF9" w:rsidRDefault="00092AF9" w:rsidP="00ED0845"/>
            </w:txbxContent>
          </v:textbox>
        </v:shape>
      </w:pict>
    </w:r>
    <w:r>
      <w:rPr>
        <w:noProof/>
        <w:lang w:eastAsia="tr-TR"/>
      </w:rPr>
      <w:pict>
        <v:line id="Düz Bağlayıcı 18873" o:spid="_x0000_s4098" style="position:absolute;left:0;text-align:left;z-index:251713536;visibility:visible;mso-position-horizontal-relative:text;mso-position-vertical-relative:text;mso-height-relative:margin" from="272.75pt,-1830.6pt" to="272.75pt,-17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" strokecolor="#4579b8 [3044]"/>
      </w:pict>
    </w:r>
    <w:r>
      <w:rPr>
        <w:noProof/>
        <w:lang w:eastAsia="tr-TR"/>
      </w:rPr>
      <w:pict>
        <v:line id="Düz Bağlayıcı 18874" o:spid="_x0000_s4097" style="position:absolute;left:0;text-align:left;z-index:251712512;visibility:visible;mso-position-horizontal-relative:text;mso-position-vertical-relative:text;mso-width-relative:margin" from="186.65pt,-1830.6pt" to="217.85pt,-18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" strokecolor="black [3213]" strokeweight=".5pt"/>
      </w:pict>
    </w:r>
    <w:r w:rsidR="00092AF9">
      <w:tab/>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YSpec="bottom"/>
      <w:tblW w:w="320" w:type="pct"/>
      <w:tblLook w:val="04A0"/>
    </w:tblPr>
    <w:tblGrid>
      <w:gridCol w:w="623"/>
    </w:tblGrid>
    <w:tr w:rsidR="00092AF9" w:rsidRPr="00D52344" w:rsidTr="00F0498F">
      <w:trPr>
        <w:trHeight w:val="10166"/>
      </w:trPr>
      <w:tc>
        <w:tcPr>
          <w:tcW w:w="624" w:type="dxa"/>
          <w:tcBorders>
            <w:bottom w:val="single" w:sz="4" w:space="0" w:color="auto"/>
          </w:tcBorders>
          <w:textDirection w:val="btLr"/>
          <w:vAlign w:val="center"/>
        </w:tcPr>
        <w:p w:rsidR="00092AF9" w:rsidRPr="00D52344" w:rsidRDefault="00092AF9" w:rsidP="00F0498F">
          <w:pPr>
            <w:pStyle w:val="stbilgi"/>
            <w:ind w:left="113" w:right="113"/>
            <w:rPr>
              <w:rFonts w:ascii="Arial Narrow" w:hAnsi="Arial Narrow" w:cstheme="minorHAnsi"/>
              <w:i/>
              <w:sz w:val="18"/>
              <w:szCs w:val="16"/>
            </w:rPr>
          </w:pPr>
          <w:r w:rsidRPr="00D52344">
            <w:rPr>
              <w:rFonts w:ascii="Arial Narrow" w:hAnsi="Arial Narrow" w:cstheme="minorHAnsi"/>
              <w:i/>
              <w:color w:val="7F7F7F" w:themeColor="text1" w:themeTint="80"/>
              <w:sz w:val="18"/>
              <w:szCs w:val="16"/>
            </w:rPr>
            <w:t xml:space="preserve">A.Ü. Strateji Geliştirme Daire Başkanlığı Hizmet Rehberi </w:t>
          </w:r>
          <w:r>
            <w:rPr>
              <w:rFonts w:ascii="Arial Narrow" w:hAnsi="Arial Narrow" w:cstheme="minorHAnsi"/>
              <w:i/>
              <w:color w:val="7F7F7F" w:themeColor="text1" w:themeTint="80"/>
              <w:sz w:val="18"/>
              <w:szCs w:val="16"/>
            </w:rPr>
            <w:t xml:space="preserve">- </w:t>
          </w:r>
          <w:r>
            <w:rPr>
              <w:rFonts w:ascii="Arial Narrow" w:hAnsi="Arial Narrow" w:cstheme="minorHAnsi"/>
              <w:i/>
              <w:color w:val="4F81BD"/>
              <w:sz w:val="18"/>
              <w:szCs w:val="16"/>
            </w:rPr>
            <w:t>Ekler</w:t>
          </w:r>
        </w:p>
      </w:tc>
    </w:tr>
    <w:tr w:rsidR="00092AF9" w:rsidTr="00F0498F">
      <w:tc>
        <w:tcPr>
          <w:tcW w:w="624" w:type="dxa"/>
          <w:tcBorders>
            <w:top w:val="single" w:sz="4" w:space="0" w:color="auto"/>
          </w:tcBorders>
          <w:vAlign w:val="center"/>
        </w:tcPr>
        <w:p w:rsidR="00092AF9" w:rsidRPr="008E5CA3" w:rsidRDefault="0082599F" w:rsidP="00F0498F">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426</w:t>
          </w:r>
          <w:r w:rsidRPr="004135C3">
            <w:rPr>
              <w:b/>
              <w:color w:val="002060"/>
              <w:sz w:val="24"/>
              <w:szCs w:val="24"/>
            </w:rPr>
            <w:fldChar w:fldCharType="end"/>
          </w:r>
        </w:p>
      </w:tc>
    </w:tr>
    <w:tr w:rsidR="00092AF9" w:rsidTr="00F0498F">
      <w:trPr>
        <w:trHeight w:val="768"/>
      </w:trPr>
      <w:tc>
        <w:tcPr>
          <w:tcW w:w="624" w:type="dxa"/>
        </w:tcPr>
        <w:p w:rsidR="00092AF9" w:rsidRDefault="00092AF9" w:rsidP="00F0498F">
          <w:pPr>
            <w:pStyle w:val="stbilgi"/>
          </w:pPr>
        </w:p>
      </w:tc>
    </w:tr>
  </w:tbl>
  <w:p w:rsidR="00092AF9" w:rsidRPr="008E5CA3" w:rsidRDefault="00092AF9" w:rsidP="00285316">
    <w:pPr>
      <w:pStyle w:val="Altbilgi"/>
    </w:pPr>
    <w:r>
      <w:t xml:space="preserve"> </w: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320" w:type="pct"/>
      <w:tblLook w:val="04A0"/>
    </w:tblPr>
    <w:tblGrid>
      <w:gridCol w:w="623"/>
    </w:tblGrid>
    <w:tr w:rsidR="00092AF9" w:rsidTr="00F0498F">
      <w:trPr>
        <w:trHeight w:val="10166"/>
      </w:trPr>
      <w:tc>
        <w:tcPr>
          <w:tcW w:w="624" w:type="dxa"/>
          <w:tcBorders>
            <w:bottom w:val="single" w:sz="4" w:space="0" w:color="auto"/>
          </w:tcBorders>
          <w:textDirection w:val="btLr"/>
          <w:vAlign w:val="center"/>
        </w:tcPr>
        <w:p w:rsidR="00092AF9" w:rsidRPr="00D52344" w:rsidRDefault="00092AF9" w:rsidP="00F0498F">
          <w:pPr>
            <w:pStyle w:val="stbilgi"/>
            <w:ind w:left="113" w:right="113"/>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A.Ü. Strateji Geliştirme Daire Başkanlığı Hizmet Rehberi</w:t>
          </w:r>
          <w:r>
            <w:rPr>
              <w:rFonts w:ascii="Arial Narrow" w:hAnsi="Arial Narrow" w:cstheme="minorHAnsi"/>
              <w:i/>
              <w:color w:val="7F7F7F" w:themeColor="text1" w:themeTint="80"/>
              <w:sz w:val="18"/>
              <w:szCs w:val="16"/>
            </w:rPr>
            <w:t xml:space="preserve"> - </w:t>
          </w:r>
          <w:r>
            <w:rPr>
              <w:rFonts w:ascii="Arial Narrow" w:hAnsi="Arial Narrow" w:cstheme="minorHAnsi"/>
              <w:i/>
              <w:color w:val="4F81BD"/>
              <w:sz w:val="18"/>
              <w:szCs w:val="16"/>
            </w:rPr>
            <w:t>Ekler</w:t>
          </w:r>
        </w:p>
      </w:tc>
    </w:tr>
    <w:tr w:rsidR="00092AF9" w:rsidTr="00F0498F">
      <w:tc>
        <w:tcPr>
          <w:tcW w:w="624" w:type="dxa"/>
          <w:tcBorders>
            <w:top w:val="single" w:sz="4" w:space="0" w:color="auto"/>
          </w:tcBorders>
          <w:shd w:val="clear" w:color="auto" w:fill="auto"/>
          <w:vAlign w:val="center"/>
        </w:tcPr>
        <w:p w:rsidR="00092AF9" w:rsidRPr="008E5CA3" w:rsidRDefault="0082599F" w:rsidP="00F0498F">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425</w:t>
          </w:r>
          <w:r w:rsidRPr="004135C3">
            <w:rPr>
              <w:b/>
              <w:color w:val="002060"/>
              <w:sz w:val="24"/>
              <w:szCs w:val="24"/>
            </w:rPr>
            <w:fldChar w:fldCharType="end"/>
          </w:r>
        </w:p>
      </w:tc>
    </w:tr>
    <w:tr w:rsidR="00092AF9" w:rsidTr="00F0498F">
      <w:trPr>
        <w:trHeight w:val="768"/>
      </w:trPr>
      <w:tc>
        <w:tcPr>
          <w:tcW w:w="624" w:type="dxa"/>
        </w:tcPr>
        <w:p w:rsidR="00092AF9" w:rsidRDefault="00092AF9" w:rsidP="00F0498F">
          <w:pPr>
            <w:pStyle w:val="stbilgi"/>
          </w:pPr>
        </w:p>
      </w:tc>
    </w:tr>
  </w:tbl>
  <w:p w:rsidR="00092AF9" w:rsidRPr="008E5CA3" w:rsidRDefault="00092AF9" w:rsidP="00285316">
    <w:pPr>
      <w:pStyle w:val="Altbilgi"/>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YSpec="bottom"/>
      <w:tblW w:w="320" w:type="pct"/>
      <w:tblLook w:val="04A0"/>
    </w:tblPr>
    <w:tblGrid>
      <w:gridCol w:w="623"/>
    </w:tblGrid>
    <w:tr w:rsidR="00092AF9" w:rsidRPr="00277026" w:rsidTr="004135C3">
      <w:trPr>
        <w:trHeight w:val="10166"/>
      </w:trPr>
      <w:tc>
        <w:tcPr>
          <w:tcW w:w="624" w:type="dxa"/>
          <w:tcBorders>
            <w:bottom w:val="single" w:sz="4" w:space="0" w:color="auto"/>
          </w:tcBorders>
          <w:textDirection w:val="btLr"/>
          <w:vAlign w:val="center"/>
        </w:tcPr>
        <w:p w:rsidR="00092AF9" w:rsidRPr="00D52344" w:rsidRDefault="00092AF9" w:rsidP="008E5CA3">
          <w:pPr>
            <w:pStyle w:val="stbilgi"/>
            <w:ind w:left="113" w:right="113"/>
            <w:rPr>
              <w:rFonts w:ascii="Arial Narrow" w:hAnsi="Arial Narrow" w:cstheme="minorHAnsi"/>
              <w:i/>
              <w:sz w:val="18"/>
              <w:szCs w:val="16"/>
            </w:rPr>
          </w:pPr>
          <w:r w:rsidRPr="00D52344">
            <w:rPr>
              <w:rFonts w:ascii="Arial Narrow" w:hAnsi="Arial Narrow" w:cstheme="minorHAnsi"/>
              <w:i/>
              <w:color w:val="7F7F7F" w:themeColor="text1" w:themeTint="80"/>
              <w:sz w:val="18"/>
              <w:szCs w:val="16"/>
            </w:rPr>
            <w:t xml:space="preserve">A.Ü. Strateji Geliştirme Daire Başkanlığı Hizmet Rehberi - </w:t>
          </w:r>
          <w:r w:rsidRPr="00D52344">
            <w:rPr>
              <w:rFonts w:ascii="Arial Narrow" w:hAnsi="Arial Narrow" w:cstheme="minorHAnsi"/>
              <w:i/>
              <w:color w:val="4F81BD"/>
              <w:sz w:val="18"/>
              <w:szCs w:val="16"/>
            </w:rPr>
            <w:t>Genel Bilgiler</w:t>
          </w:r>
        </w:p>
      </w:tc>
    </w:tr>
    <w:tr w:rsidR="00092AF9" w:rsidTr="004135C3">
      <w:tc>
        <w:tcPr>
          <w:tcW w:w="624" w:type="dxa"/>
          <w:tcBorders>
            <w:top w:val="single" w:sz="4" w:space="0" w:color="auto"/>
          </w:tcBorders>
          <w:vAlign w:val="center"/>
        </w:tcPr>
        <w:p w:rsidR="00092AF9" w:rsidRPr="008E5CA3" w:rsidRDefault="0082599F" w:rsidP="00277026">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18</w:t>
          </w:r>
          <w:r w:rsidRPr="004135C3">
            <w:rPr>
              <w:b/>
              <w:color w:val="002060"/>
              <w:sz w:val="24"/>
              <w:szCs w:val="24"/>
            </w:rPr>
            <w:fldChar w:fldCharType="end"/>
          </w:r>
        </w:p>
      </w:tc>
    </w:tr>
    <w:tr w:rsidR="00092AF9" w:rsidTr="004135C3">
      <w:trPr>
        <w:trHeight w:val="768"/>
      </w:trPr>
      <w:tc>
        <w:tcPr>
          <w:tcW w:w="624" w:type="dxa"/>
        </w:tcPr>
        <w:p w:rsidR="00092AF9" w:rsidRDefault="00092AF9" w:rsidP="008E5CA3">
          <w:pPr>
            <w:pStyle w:val="stbilgi"/>
          </w:pPr>
        </w:p>
      </w:tc>
    </w:tr>
  </w:tbl>
  <w:p w:rsidR="00092AF9" w:rsidRPr="008E5CA3" w:rsidRDefault="00092AF9" w:rsidP="008E5CA3">
    <w:pPr>
      <w:pStyle w:val="Altbilgi"/>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320" w:type="pct"/>
      <w:tblLook w:val="04A0"/>
    </w:tblPr>
    <w:tblGrid>
      <w:gridCol w:w="623"/>
    </w:tblGrid>
    <w:tr w:rsidR="00092AF9" w:rsidTr="004135C3">
      <w:trPr>
        <w:trHeight w:val="10166"/>
      </w:trPr>
      <w:tc>
        <w:tcPr>
          <w:tcW w:w="624" w:type="dxa"/>
          <w:tcBorders>
            <w:bottom w:val="single" w:sz="4" w:space="0" w:color="auto"/>
          </w:tcBorders>
          <w:textDirection w:val="btLr"/>
          <w:vAlign w:val="center"/>
        </w:tcPr>
        <w:p w:rsidR="00092AF9" w:rsidRPr="00D52344" w:rsidRDefault="00092AF9" w:rsidP="00820DA1">
          <w:pPr>
            <w:pStyle w:val="stbilgi"/>
            <w:ind w:left="113" w:right="113"/>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 xml:space="preserve">A.Ü. Strateji Geliştirme Daire Başkanlığı Hizmet Rehberi - </w:t>
          </w:r>
          <w:r w:rsidRPr="00D52344">
            <w:rPr>
              <w:rFonts w:ascii="Arial Narrow" w:hAnsi="Arial Narrow" w:cstheme="minorHAnsi"/>
              <w:i/>
              <w:color w:val="4F81BD"/>
              <w:sz w:val="18"/>
              <w:szCs w:val="16"/>
            </w:rPr>
            <w:t>Genel Bilgiler</w:t>
          </w:r>
        </w:p>
      </w:tc>
    </w:tr>
    <w:tr w:rsidR="00092AF9" w:rsidTr="004135C3">
      <w:tc>
        <w:tcPr>
          <w:tcW w:w="624" w:type="dxa"/>
          <w:tcBorders>
            <w:top w:val="single" w:sz="4" w:space="0" w:color="auto"/>
          </w:tcBorders>
          <w:shd w:val="clear" w:color="auto" w:fill="auto"/>
          <w:vAlign w:val="center"/>
        </w:tcPr>
        <w:p w:rsidR="00092AF9" w:rsidRPr="008E5CA3" w:rsidRDefault="0082599F" w:rsidP="00277026">
          <w:pPr>
            <w:pStyle w:val="Altbilgi"/>
            <w:jc w:val="center"/>
            <w:rPr>
              <w:b/>
              <w:color w:val="002060"/>
              <w:sz w:val="24"/>
              <w:szCs w:val="24"/>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17</w:t>
          </w:r>
          <w:r w:rsidRPr="004135C3">
            <w:rPr>
              <w:b/>
              <w:color w:val="002060"/>
              <w:sz w:val="24"/>
              <w:szCs w:val="24"/>
            </w:rPr>
            <w:fldChar w:fldCharType="end"/>
          </w:r>
        </w:p>
      </w:tc>
    </w:tr>
    <w:tr w:rsidR="00092AF9" w:rsidTr="004135C3">
      <w:trPr>
        <w:trHeight w:val="768"/>
      </w:trPr>
      <w:tc>
        <w:tcPr>
          <w:tcW w:w="624" w:type="dxa"/>
        </w:tcPr>
        <w:p w:rsidR="00092AF9" w:rsidRDefault="00092AF9">
          <w:pPr>
            <w:pStyle w:val="stbilgi"/>
          </w:pPr>
        </w:p>
      </w:tc>
    </w:tr>
  </w:tbl>
  <w:p w:rsidR="00092AF9" w:rsidRPr="008E5CA3" w:rsidRDefault="00092AF9" w:rsidP="008E5CA3">
    <w:pPr>
      <w:pStyle w:val="Altbilgi"/>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701CA6" w:rsidRDefault="00092AF9" w:rsidP="00701CA6">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01AE6" w:rsidRDefault="00201AE6" w:rsidP="003A1E8E">
      <w:pPr>
        <w:spacing w:after="0" w:line="240" w:lineRule="auto"/>
      </w:pPr>
      <w:r>
        <w:separator/>
      </w:r>
    </w:p>
  </w:footnote>
  <w:footnote w:type="continuationSeparator" w:id="1">
    <w:p w:rsidR="00201AE6" w:rsidRDefault="00201AE6" w:rsidP="003A1E8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Default="00092AF9">
    <w:pPr>
      <w:pStyle w:val="stbilgi"/>
    </w:pPr>
    <w:r>
      <w:t>EK-3 ANKARA ÜNİVERSİTESİ GÖREV TANIMI FORMU</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horzAnchor="page" w:tblpX="715" w:tblpY="1"/>
      <w:tblW w:w="3243" w:type="pct"/>
      <w:tblLayout w:type="fixed"/>
      <w:tblLook w:val="04A0"/>
    </w:tblPr>
    <w:tblGrid>
      <w:gridCol w:w="534"/>
      <w:gridCol w:w="9203"/>
    </w:tblGrid>
    <w:tr w:rsidR="00092AF9" w:rsidTr="00CC79D8">
      <w:trPr>
        <w:cantSplit/>
        <w:trHeight w:val="624"/>
      </w:trPr>
      <w:tc>
        <w:tcPr>
          <w:tcW w:w="534" w:type="dxa"/>
          <w:textDirection w:val="tbRl"/>
        </w:tcPr>
        <w:p w:rsidR="00092AF9" w:rsidRPr="00D52344" w:rsidRDefault="0082599F" w:rsidP="00CC79D8">
          <w:pPr>
            <w:pStyle w:val="stbilgi"/>
            <w:jc w:val="center"/>
            <w:rPr>
              <w:rFonts w:ascii="Arial Narrow" w:hAnsi="Arial Narrow" w:cstheme="minorHAnsi"/>
              <w:i/>
              <w:color w:val="7F7F7F" w:themeColor="text1" w:themeTint="80"/>
              <w:sz w:val="18"/>
              <w:szCs w:val="16"/>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422</w:t>
          </w:r>
          <w:r w:rsidRPr="004135C3">
            <w:rPr>
              <w:b/>
              <w:color w:val="002060"/>
              <w:sz w:val="24"/>
              <w:szCs w:val="24"/>
            </w:rPr>
            <w:fldChar w:fldCharType="end"/>
          </w:r>
        </w:p>
      </w:tc>
      <w:tc>
        <w:tcPr>
          <w:tcW w:w="9203" w:type="dxa"/>
          <w:vAlign w:val="center"/>
        </w:tcPr>
        <w:p w:rsidR="00092AF9" w:rsidRPr="00D52344" w:rsidRDefault="00092AF9" w:rsidP="00CC79D8">
          <w:pPr>
            <w:pStyle w:val="stbilgi"/>
            <w:ind w:left="-108" w:right="-3262"/>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A.Ü. Strateji Geliştirme Daire Başkanlığı Hizmet Rehberi</w:t>
          </w:r>
          <w:r>
            <w:rPr>
              <w:rFonts w:ascii="Arial Narrow" w:hAnsi="Arial Narrow" w:cstheme="minorHAnsi"/>
              <w:i/>
              <w:color w:val="7F7F7F" w:themeColor="text1" w:themeTint="80"/>
              <w:sz w:val="18"/>
              <w:szCs w:val="16"/>
            </w:rPr>
            <w:t xml:space="preserve"> - </w:t>
          </w:r>
          <w:r>
            <w:rPr>
              <w:rFonts w:ascii="Arial Narrow" w:hAnsi="Arial Narrow" w:cstheme="minorHAnsi"/>
              <w:i/>
              <w:color w:val="4F81BD"/>
              <w:sz w:val="18"/>
              <w:szCs w:val="16"/>
            </w:rPr>
            <w:t>Ekler</w:t>
          </w:r>
        </w:p>
      </w:tc>
    </w:tr>
  </w:tbl>
  <w:p w:rsidR="00092AF9" w:rsidRPr="008E5CA3" w:rsidRDefault="0082599F" w:rsidP="00ED0845">
    <w:pPr>
      <w:pStyle w:val="Altbilgi"/>
      <w:tabs>
        <w:tab w:val="clear" w:pos="4536"/>
        <w:tab w:val="clear" w:pos="9072"/>
        <w:tab w:val="left" w:pos="10045"/>
      </w:tabs>
      <w:ind w:left="-142"/>
    </w:pPr>
    <w:r w:rsidRPr="0082599F">
      <w:rPr>
        <w:b/>
        <w:noProof/>
        <w:color w:val="002060"/>
        <w:sz w:val="24"/>
        <w:szCs w:val="24"/>
        <w:lang w:eastAsia="tr-TR"/>
      </w:rPr>
      <w:pict>
        <v:line id="Düz Bağlayıcı 18865" o:spid="_x0000_s4104" style="position:absolute;left:0;text-align:left;z-index:-251606016;visibility:visible;mso-position-horizontal-relative:text;mso-position-vertical-relative:text;mso-height-relative:margin" from=".55pt,-.4pt" to=".55pt,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" strokecolor="black [3213]" strokeweight=".5pt"/>
      </w:pict>
    </w:r>
    <w:r>
      <w:rPr>
        <w:noProof/>
        <w:lang w:eastAsia="tr-TR"/>
      </w:rPr>
      <w:pict>
        <v:shapetype id="_x0000_t202" coordsize="21600,21600" o:spt="202" path="m,l,21600r21600,l21600,xe">
          <v:stroke joinstyle="miter"/>
          <v:path gradientshapeok="t" o:connecttype="rect"/>
        </v:shapetype>
        <v:shape id="_x0000_s4103" type="#_x0000_t202" style="position:absolute;left:0;text-align:left;margin-left:-12.35pt;margin-top:-5.05pt;width:20.4pt;height:38.65pt;z-index:-2516070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" stroked="f">
          <v:textbox>
            <w:txbxContent>
              <w:p w:rsidR="00092AF9" w:rsidRDefault="00092AF9" w:rsidP="00ED0845"/>
            </w:txbxContent>
          </v:textbox>
        </v:shape>
      </w:pict>
    </w:r>
    <w:r>
      <w:rPr>
        <w:noProof/>
        <w:lang w:eastAsia="tr-TR"/>
      </w:rPr>
      <w:pict>
        <v:line id="Düz Bağlayıcı 18867" o:spid="_x0000_s4102" style="position:absolute;left:0;text-align:left;z-index:251708416;visibility:visible;mso-position-horizontal-relative:text;mso-position-vertical-relative:text;mso-height-relative:margin" from="272.75pt,-1830.6pt" to="272.75pt,-17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" strokecolor="#4579b8 [3044]"/>
      </w:pict>
    </w:r>
    <w:r>
      <w:rPr>
        <w:noProof/>
        <w:lang w:eastAsia="tr-TR"/>
      </w:rPr>
      <w:pict>
        <v:line id="Düz Bağlayıcı 18868" o:spid="_x0000_s4101" style="position:absolute;left:0;text-align:left;z-index:251707392;visibility:visible;mso-position-horizontal-relative:text;mso-position-vertical-relative:text;mso-width-relative:margin" from="186.65pt,-1830.6pt" to="217.85pt,-18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" strokecolor="black [3213]" strokeweight=".5pt"/>
      </w:pict>
    </w:r>
    <w:r w:rsidR="00092AF9">
      <w:tab/>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363530" w:rsidRDefault="00092AF9" w:rsidP="00363530">
    <w:pPr>
      <w:pStyle w:val="stbilgi"/>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Default="00092AF9">
    <w:pPr>
      <w:pStyle w:val="stbilgi"/>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Default="00092AF9">
    <w:pPr>
      <w:pStyle w:val="stbilgi"/>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6C3112" w:rsidRDefault="00092AF9" w:rsidP="006C3112">
    <w:pPr>
      <w:pStyle w:val="stbilgi"/>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Default="00092AF9">
    <w:pPr>
      <w:pStyle w:val="stbilgi"/>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6C3112" w:rsidRDefault="00092AF9" w:rsidP="006C3112">
    <w:pPr>
      <w:pStyle w:val="stbilgi"/>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horzAnchor="page" w:tblpX="857" w:tblpY="1"/>
      <w:tblW w:w="3196" w:type="pct"/>
      <w:tblLayout w:type="fixed"/>
      <w:tblLook w:val="04A0"/>
    </w:tblPr>
    <w:tblGrid>
      <w:gridCol w:w="392"/>
      <w:gridCol w:w="9204"/>
    </w:tblGrid>
    <w:tr w:rsidR="00092AF9" w:rsidTr="00ED0845">
      <w:trPr>
        <w:cantSplit/>
        <w:trHeight w:val="624"/>
      </w:trPr>
      <w:tc>
        <w:tcPr>
          <w:tcW w:w="392" w:type="dxa"/>
          <w:textDirection w:val="tbRl"/>
        </w:tcPr>
        <w:p w:rsidR="00092AF9" w:rsidRPr="00D52344" w:rsidRDefault="0082599F" w:rsidP="00ED0845">
          <w:pPr>
            <w:pStyle w:val="stbilgi"/>
            <w:jc w:val="center"/>
            <w:rPr>
              <w:rFonts w:ascii="Arial Narrow" w:hAnsi="Arial Narrow" w:cstheme="minorHAnsi"/>
              <w:i/>
              <w:color w:val="7F7F7F" w:themeColor="text1" w:themeTint="80"/>
              <w:sz w:val="18"/>
              <w:szCs w:val="16"/>
            </w:rPr>
          </w:pPr>
          <w:r w:rsidRPr="004135C3">
            <w:rPr>
              <w:b/>
              <w:color w:val="002060"/>
              <w:sz w:val="24"/>
              <w:szCs w:val="24"/>
            </w:rPr>
            <w:fldChar w:fldCharType="begin"/>
          </w:r>
          <w:r w:rsidR="00092AF9" w:rsidRPr="004135C3">
            <w:rPr>
              <w:b/>
              <w:color w:val="002060"/>
              <w:sz w:val="24"/>
              <w:szCs w:val="24"/>
            </w:rPr>
            <w:instrText>PAGE   \* MERGEFORMAT</w:instrText>
          </w:r>
          <w:r w:rsidRPr="004135C3">
            <w:rPr>
              <w:b/>
              <w:color w:val="002060"/>
              <w:sz w:val="24"/>
              <w:szCs w:val="24"/>
            </w:rPr>
            <w:fldChar w:fldCharType="separate"/>
          </w:r>
          <w:r w:rsidR="009F04F1">
            <w:rPr>
              <w:b/>
              <w:noProof/>
              <w:color w:val="002060"/>
              <w:sz w:val="24"/>
              <w:szCs w:val="24"/>
            </w:rPr>
            <w:t>386</w:t>
          </w:r>
          <w:r w:rsidRPr="004135C3">
            <w:rPr>
              <w:b/>
              <w:color w:val="002060"/>
              <w:sz w:val="24"/>
              <w:szCs w:val="24"/>
            </w:rPr>
            <w:fldChar w:fldCharType="end"/>
          </w:r>
        </w:p>
      </w:tc>
      <w:tc>
        <w:tcPr>
          <w:tcW w:w="9204" w:type="dxa"/>
          <w:vAlign w:val="center"/>
        </w:tcPr>
        <w:p w:rsidR="00092AF9" w:rsidRPr="00D52344" w:rsidRDefault="00092AF9" w:rsidP="00ED0845">
          <w:pPr>
            <w:pStyle w:val="stbilgi"/>
            <w:ind w:left="-117" w:right="-3262"/>
            <w:rPr>
              <w:rFonts w:ascii="Arial Narrow" w:hAnsi="Arial Narrow" w:cstheme="minorHAnsi"/>
              <w:i/>
              <w:sz w:val="16"/>
              <w:szCs w:val="16"/>
            </w:rPr>
          </w:pPr>
          <w:r w:rsidRPr="00D52344">
            <w:rPr>
              <w:rFonts w:ascii="Arial Narrow" w:hAnsi="Arial Narrow" w:cstheme="minorHAnsi"/>
              <w:i/>
              <w:color w:val="7F7F7F" w:themeColor="text1" w:themeTint="80"/>
              <w:sz w:val="18"/>
              <w:szCs w:val="16"/>
            </w:rPr>
            <w:t>A.Ü. Strateji Geliştirme Daire Başkanlığı Hizmet Rehberi</w:t>
          </w:r>
          <w:r>
            <w:rPr>
              <w:rFonts w:ascii="Arial Narrow" w:hAnsi="Arial Narrow" w:cstheme="minorHAnsi"/>
              <w:i/>
              <w:color w:val="7F7F7F" w:themeColor="text1" w:themeTint="80"/>
              <w:sz w:val="18"/>
              <w:szCs w:val="16"/>
            </w:rPr>
            <w:t xml:space="preserve"> - </w:t>
          </w:r>
          <w:r>
            <w:rPr>
              <w:rFonts w:ascii="Arial Narrow" w:hAnsi="Arial Narrow" w:cstheme="minorHAnsi"/>
              <w:i/>
              <w:color w:val="4F81BD"/>
              <w:sz w:val="18"/>
              <w:szCs w:val="16"/>
            </w:rPr>
            <w:t>Ek</w:t>
          </w:r>
          <w:r w:rsidRPr="00896266">
            <w:rPr>
              <w:rFonts w:ascii="Arial Narrow" w:hAnsi="Arial Narrow" w:cstheme="minorHAnsi"/>
              <w:i/>
              <w:color w:val="4F81BD"/>
              <w:sz w:val="18"/>
              <w:szCs w:val="16"/>
            </w:rPr>
            <w:t>ler</w:t>
          </w:r>
        </w:p>
      </w:tc>
    </w:tr>
  </w:tbl>
  <w:p w:rsidR="00092AF9" w:rsidRDefault="0082599F" w:rsidP="00CB7F7F">
    <w:pPr>
      <w:pStyle w:val="Altbilgi"/>
    </w:pPr>
    <w:r>
      <w:rPr>
        <w:noProof/>
        <w:lang w:eastAsia="tr-TR"/>
      </w:rPr>
      <w:pict>
        <v:group id="Grup 18858" o:spid="_x0000_s4111" style="position:absolute;margin-left:-11.85pt;margin-top:-4.95pt;width:20.4pt;height:38.65pt;z-index:-251611136;mso-position-horizontal-relative:text;mso-position-vertical-relative:text" coordsize="259080,490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">
          <v:shapetype id="_x0000_t202" coordsize="21600,21600" o:spt="202" path="m,l,21600r21600,l21600,xe">
            <v:stroke joinstyle="miter"/>
            <v:path gradientshapeok="t" o:connecttype="rect"/>
          </v:shapetype>
          <v:shape id="_x0000_s4113" type="#_x0000_t202" style="position:absolute;width:259080;height:4908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ffIsEA&#10;AADeAAAADwAAAGRycy9kb3ducmV2LnhtbERPy6rCMBDdX/AfwghuLpoqV63VKCpccevjA8ZmbIvN&#10;pDTR1r83guBuDuc5i1VrSvGg2hWWFQwHEQji1OqCMwXn038/BuE8ssbSMil4koPVsvOzwETbhg/0&#10;OPpMhBB2CSrIva8SKV2ak0E3sBVx4K62NugDrDOpa2xCuCnlKIom0mDBoSHHirY5pbfj3Si47pvf&#10;8ay57Px5evibbLCYXuxTqV63Xc9BeGr9V/xx73WYH8fjGbzfCTf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H3yLBAAAA3gAAAA8AAAAAAAAAAAAAAAAAmAIAAGRycy9kb3du&#10;cmV2LnhtbFBLBQYAAAAABAAEAPUAAACGAwAAAAA=&#10;" stroked="f">
            <v:textbox>
              <w:txbxContent>
                <w:p w:rsidR="00092AF9" w:rsidRDefault="00092AF9" w:rsidP="00C92A9B"/>
              </w:txbxContent>
            </v:textbox>
          </v:shape>
          <v:line id="Düz Bağlayıcı 18860" o:spid="_x0000_s4112" style="position:absolute;visibility:visible" from="163902,94890" to="163902,418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vGvcgAAADeAAAADwAAAGRycy9kb3ducmV2LnhtbESPQUvDQBCF74L/YRmhF7EbPdSQdltq&#10;UShFkKZCrkN2mo1mZ0N2bdJ/7xwEbzPMm/fet9pMvlMXGmIb2MDjPANFXAfbcmPg8/T2kIOKCdli&#10;F5gMXCnCZn17s8LChpGPdClTo8SEY4EGXEp9oXWsHXmM89ATy+0cBo9J1qHRdsBRzH2nn7JsoT22&#10;LAkOe9o5qr/LH2/g5fVr+2Hd8/1urJqqH9+rzB4qY2Z303YJKtGU/sV/33sr9fN8IQCCIzPo9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vvGvcgAAADeAAAADwAAAAAA&#10;AAAAAAAAAAChAgAAZHJzL2Rvd25yZXYueG1sUEsFBgAAAAAEAAQA+QAAAJYDAAAAAA==&#10;" strokecolor="black [3213]" strokeweight=".5pt"/>
        </v:group>
      </w:pict>
    </w:r>
  </w:p>
  <w:p w:rsidR="00092AF9" w:rsidRPr="008E5CA3" w:rsidRDefault="0082599F" w:rsidP="00CB7F7F">
    <w:pPr>
      <w:pStyle w:val="Altbilgi"/>
    </w:pPr>
    <w:r>
      <w:rPr>
        <w:noProof/>
        <w:lang w:eastAsia="tr-TR"/>
      </w:rPr>
      <w:pict>
        <v:line id="Düz Bağlayıcı 18871" o:spid="_x0000_s4110" style="position:absolute;z-index:251669504;visibility:visible;mso-height-relative:margin" from="272.75pt,-1830.6pt" to="272.75pt,-17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" strokecolor="#4579b8 [3044]"/>
      </w:pict>
    </w:r>
    <w:r>
      <w:rPr>
        <w:noProof/>
        <w:lang w:eastAsia="tr-TR"/>
      </w:rPr>
      <w:pict>
        <v:line id="Düz Bağlayıcı 18872" o:spid="_x0000_s4109" style="position:absolute;z-index:251668480;visibility:visible;mso-width-relative:margin" from="186.65pt,-1830.6pt" to="217.85pt,-18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" strokecolor="black [3213]" strokeweight=".5pt"/>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363530" w:rsidRDefault="00092AF9" w:rsidP="00363530">
    <w:pPr>
      <w:pStyle w:val="stbilgi"/>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AF9" w:rsidRPr="006C3112" w:rsidRDefault="00092AF9" w:rsidP="006C3112">
    <w:pPr>
      <w:pStyle w:val="stbilgi"/>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776D9"/>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
    <w:nsid w:val="01386B5D"/>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
    <w:nsid w:val="01AB29FB"/>
    <w:multiLevelType w:val="hybridMultilevel"/>
    <w:tmpl w:val="E88E463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01D339FD"/>
    <w:multiLevelType w:val="hybridMultilevel"/>
    <w:tmpl w:val="08A6387C"/>
    <w:lvl w:ilvl="0" w:tplc="6994F0C0">
      <w:start w:val="1"/>
      <w:numFmt w:val="bullet"/>
      <w:lvlText w:val=""/>
      <w:lvlJc w:val="left"/>
      <w:pPr>
        <w:ind w:left="720" w:hanging="360"/>
      </w:pPr>
      <w:rPr>
        <w:rFonts w:ascii="Wingdings" w:hAnsi="Wingdings" w:hint="default"/>
        <w:b/>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030A3BD7"/>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5">
    <w:nsid w:val="035E4AE3"/>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6">
    <w:nsid w:val="03EC3460"/>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7">
    <w:nsid w:val="03F171C4"/>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8">
    <w:nsid w:val="056B7C56"/>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9">
    <w:nsid w:val="065D4E52"/>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0">
    <w:nsid w:val="06621F19"/>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1">
    <w:nsid w:val="06BE59CD"/>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2">
    <w:nsid w:val="06C31389"/>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3">
    <w:nsid w:val="07091919"/>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4">
    <w:nsid w:val="07B6761D"/>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5">
    <w:nsid w:val="083F0925"/>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6">
    <w:nsid w:val="08571092"/>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7">
    <w:nsid w:val="0A150180"/>
    <w:multiLevelType w:val="hybridMultilevel"/>
    <w:tmpl w:val="A076534C"/>
    <w:lvl w:ilvl="0" w:tplc="041F000F">
      <w:start w:val="1"/>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8">
    <w:nsid w:val="0B1606AF"/>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9">
    <w:nsid w:val="0C195FDD"/>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0">
    <w:nsid w:val="0C264E9D"/>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1">
    <w:nsid w:val="0C401C93"/>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2">
    <w:nsid w:val="0CB524AF"/>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3">
    <w:nsid w:val="0CCD3DB5"/>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4">
    <w:nsid w:val="0D3C75C5"/>
    <w:multiLevelType w:val="hybridMultilevel"/>
    <w:tmpl w:val="BE66E2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nsid w:val="0D4426B8"/>
    <w:multiLevelType w:val="hybridMultilevel"/>
    <w:tmpl w:val="3F5E4D9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nsid w:val="0DA22D58"/>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7">
    <w:nsid w:val="0E4D4ACE"/>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8">
    <w:nsid w:val="0EA45BFA"/>
    <w:multiLevelType w:val="multilevel"/>
    <w:tmpl w:val="C820294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9">
    <w:nsid w:val="12962913"/>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30">
    <w:nsid w:val="12E46287"/>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31">
    <w:nsid w:val="14BD3C97"/>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32">
    <w:nsid w:val="14FB0562"/>
    <w:multiLevelType w:val="hybridMultilevel"/>
    <w:tmpl w:val="EC5890DA"/>
    <w:lvl w:ilvl="0" w:tplc="A4A62110">
      <w:start w:val="1"/>
      <w:numFmt w:val="upperRoman"/>
      <w:lvlText w:val="%1."/>
      <w:lvlJc w:val="left"/>
      <w:pPr>
        <w:ind w:left="1440" w:hanging="108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nsid w:val="15312F40"/>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34">
    <w:nsid w:val="15DB25D9"/>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35">
    <w:nsid w:val="15EF1E7C"/>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36">
    <w:nsid w:val="160277C0"/>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37">
    <w:nsid w:val="16875E57"/>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38">
    <w:nsid w:val="16950B52"/>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39">
    <w:nsid w:val="174B4338"/>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40">
    <w:nsid w:val="182A3458"/>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41">
    <w:nsid w:val="1878769E"/>
    <w:multiLevelType w:val="hybridMultilevel"/>
    <w:tmpl w:val="40A2DDF4"/>
    <w:lvl w:ilvl="0" w:tplc="670C8DA6">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2">
    <w:nsid w:val="18BC20A3"/>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43">
    <w:nsid w:val="195D428D"/>
    <w:multiLevelType w:val="hybridMultilevel"/>
    <w:tmpl w:val="C80E3EBE"/>
    <w:lvl w:ilvl="0" w:tplc="E4F2CCD2">
      <w:start w:val="1"/>
      <w:numFmt w:val="upp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4">
    <w:nsid w:val="19690A31"/>
    <w:multiLevelType w:val="hybridMultilevel"/>
    <w:tmpl w:val="8F04F1E6"/>
    <w:lvl w:ilvl="0" w:tplc="E4F2CCD2">
      <w:start w:val="1"/>
      <w:numFmt w:val="upp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5">
    <w:nsid w:val="196A3891"/>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46">
    <w:nsid w:val="19772A96"/>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47">
    <w:nsid w:val="19AC0E42"/>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48">
    <w:nsid w:val="1A822EA9"/>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49">
    <w:nsid w:val="1B0014CB"/>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50">
    <w:nsid w:val="1C535087"/>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51">
    <w:nsid w:val="1C692AD1"/>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52">
    <w:nsid w:val="1D462BCD"/>
    <w:multiLevelType w:val="hybridMultilevel"/>
    <w:tmpl w:val="DD325042"/>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3">
    <w:nsid w:val="1D93488B"/>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54">
    <w:nsid w:val="1DC72008"/>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55">
    <w:nsid w:val="1DF869D4"/>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56">
    <w:nsid w:val="1E281236"/>
    <w:multiLevelType w:val="hybridMultilevel"/>
    <w:tmpl w:val="945042AC"/>
    <w:lvl w:ilvl="0" w:tplc="60BC76CE">
      <w:start w:val="3"/>
      <w:numFmt w:val="upp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7">
    <w:nsid w:val="1E347942"/>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58">
    <w:nsid w:val="1E3928AD"/>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59">
    <w:nsid w:val="1E776363"/>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60">
    <w:nsid w:val="1ECD5884"/>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61">
    <w:nsid w:val="1FF81E2E"/>
    <w:multiLevelType w:val="hybridMultilevel"/>
    <w:tmpl w:val="C07870F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62">
    <w:nsid w:val="205767AA"/>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63">
    <w:nsid w:val="205B6C44"/>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64">
    <w:nsid w:val="20DB39EF"/>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65">
    <w:nsid w:val="21502BBB"/>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66">
    <w:nsid w:val="22915089"/>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67">
    <w:nsid w:val="22C92408"/>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68">
    <w:nsid w:val="2345510B"/>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69">
    <w:nsid w:val="26DD183D"/>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70">
    <w:nsid w:val="27256BE1"/>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71">
    <w:nsid w:val="28753E43"/>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72">
    <w:nsid w:val="28BF6DEB"/>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73">
    <w:nsid w:val="297D4992"/>
    <w:multiLevelType w:val="hybridMultilevel"/>
    <w:tmpl w:val="E422A2FE"/>
    <w:lvl w:ilvl="0" w:tplc="74D2FB5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4">
    <w:nsid w:val="29B252C1"/>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75">
    <w:nsid w:val="29E33681"/>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76">
    <w:nsid w:val="2A7D3516"/>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77">
    <w:nsid w:val="2AD452DD"/>
    <w:multiLevelType w:val="hybridMultilevel"/>
    <w:tmpl w:val="4C664DDA"/>
    <w:lvl w:ilvl="0" w:tplc="B734FC44">
      <w:start w:val="1"/>
      <w:numFmt w:val="decimal"/>
      <w:lvlText w:val="%1."/>
      <w:lvlJc w:val="left"/>
      <w:pPr>
        <w:ind w:left="815" w:hanging="360"/>
      </w:pPr>
      <w:rPr>
        <w:rFonts w:hint="default"/>
        <w:b/>
      </w:rPr>
    </w:lvl>
    <w:lvl w:ilvl="1" w:tplc="041F0019" w:tentative="1">
      <w:start w:val="1"/>
      <w:numFmt w:val="lowerLetter"/>
      <w:lvlText w:val="%2."/>
      <w:lvlJc w:val="left"/>
      <w:pPr>
        <w:ind w:left="1535" w:hanging="360"/>
      </w:pPr>
    </w:lvl>
    <w:lvl w:ilvl="2" w:tplc="041F001B" w:tentative="1">
      <w:start w:val="1"/>
      <w:numFmt w:val="lowerRoman"/>
      <w:lvlText w:val="%3."/>
      <w:lvlJc w:val="right"/>
      <w:pPr>
        <w:ind w:left="2255" w:hanging="180"/>
      </w:pPr>
    </w:lvl>
    <w:lvl w:ilvl="3" w:tplc="041F000F" w:tentative="1">
      <w:start w:val="1"/>
      <w:numFmt w:val="decimal"/>
      <w:lvlText w:val="%4."/>
      <w:lvlJc w:val="left"/>
      <w:pPr>
        <w:ind w:left="2975" w:hanging="360"/>
      </w:pPr>
    </w:lvl>
    <w:lvl w:ilvl="4" w:tplc="041F0019" w:tentative="1">
      <w:start w:val="1"/>
      <w:numFmt w:val="lowerLetter"/>
      <w:lvlText w:val="%5."/>
      <w:lvlJc w:val="left"/>
      <w:pPr>
        <w:ind w:left="3695" w:hanging="360"/>
      </w:pPr>
    </w:lvl>
    <w:lvl w:ilvl="5" w:tplc="041F001B" w:tentative="1">
      <w:start w:val="1"/>
      <w:numFmt w:val="lowerRoman"/>
      <w:lvlText w:val="%6."/>
      <w:lvlJc w:val="right"/>
      <w:pPr>
        <w:ind w:left="4415" w:hanging="180"/>
      </w:pPr>
    </w:lvl>
    <w:lvl w:ilvl="6" w:tplc="041F000F" w:tentative="1">
      <w:start w:val="1"/>
      <w:numFmt w:val="decimal"/>
      <w:lvlText w:val="%7."/>
      <w:lvlJc w:val="left"/>
      <w:pPr>
        <w:ind w:left="5135" w:hanging="360"/>
      </w:pPr>
    </w:lvl>
    <w:lvl w:ilvl="7" w:tplc="041F0019" w:tentative="1">
      <w:start w:val="1"/>
      <w:numFmt w:val="lowerLetter"/>
      <w:lvlText w:val="%8."/>
      <w:lvlJc w:val="left"/>
      <w:pPr>
        <w:ind w:left="5855" w:hanging="360"/>
      </w:pPr>
    </w:lvl>
    <w:lvl w:ilvl="8" w:tplc="041F001B" w:tentative="1">
      <w:start w:val="1"/>
      <w:numFmt w:val="lowerRoman"/>
      <w:lvlText w:val="%9."/>
      <w:lvlJc w:val="right"/>
      <w:pPr>
        <w:ind w:left="6575" w:hanging="180"/>
      </w:pPr>
    </w:lvl>
  </w:abstractNum>
  <w:abstractNum w:abstractNumId="78">
    <w:nsid w:val="2AF1112C"/>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79">
    <w:nsid w:val="2B145B66"/>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80">
    <w:nsid w:val="2B1E68CE"/>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81">
    <w:nsid w:val="2C0B6D85"/>
    <w:multiLevelType w:val="hybridMultilevel"/>
    <w:tmpl w:val="B5EEFCE4"/>
    <w:lvl w:ilvl="0" w:tplc="041F0001">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2">
    <w:nsid w:val="2CDC3FAA"/>
    <w:multiLevelType w:val="hybridMultilevel"/>
    <w:tmpl w:val="8F6818D6"/>
    <w:lvl w:ilvl="0" w:tplc="0908CE4E">
      <w:start w:val="1"/>
      <w:numFmt w:val="low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3">
    <w:nsid w:val="2D96057C"/>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84">
    <w:nsid w:val="2EBD442D"/>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85">
    <w:nsid w:val="2EFE0AD5"/>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86">
    <w:nsid w:val="2F046E73"/>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87">
    <w:nsid w:val="2F1C1299"/>
    <w:multiLevelType w:val="hybridMultilevel"/>
    <w:tmpl w:val="8682AA82"/>
    <w:lvl w:ilvl="0" w:tplc="CEDE97C2">
      <w:start w:val="1"/>
      <w:numFmt w:val="upperLetter"/>
      <w:lvlText w:val="%1."/>
      <w:lvlJc w:val="left"/>
      <w:pPr>
        <w:ind w:left="720" w:hanging="360"/>
      </w:pPr>
      <w:rPr>
        <w:rFonts w:hint="default"/>
        <w:color w:val="1F497D"/>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8">
    <w:nsid w:val="2F273549"/>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89">
    <w:nsid w:val="2F2A25F9"/>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90">
    <w:nsid w:val="2FF9286F"/>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91">
    <w:nsid w:val="30810B25"/>
    <w:multiLevelType w:val="hybridMultilevel"/>
    <w:tmpl w:val="8F04F1E6"/>
    <w:lvl w:ilvl="0" w:tplc="E4F2CCD2">
      <w:start w:val="1"/>
      <w:numFmt w:val="upp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2">
    <w:nsid w:val="30850A28"/>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93">
    <w:nsid w:val="315C5935"/>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94">
    <w:nsid w:val="31D8621B"/>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95">
    <w:nsid w:val="3219198E"/>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96">
    <w:nsid w:val="33336285"/>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97">
    <w:nsid w:val="33587D55"/>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98">
    <w:nsid w:val="33A74F1F"/>
    <w:multiLevelType w:val="hybridMultilevel"/>
    <w:tmpl w:val="AFA8491E"/>
    <w:lvl w:ilvl="0" w:tplc="C2249AFE">
      <w:start w:val="1"/>
      <w:numFmt w:val="decimal"/>
      <w:lvlText w:val="%1."/>
      <w:lvlJc w:val="left"/>
      <w:pPr>
        <w:ind w:left="540" w:hanging="360"/>
      </w:pPr>
      <w:rPr>
        <w:rFonts w:hint="default"/>
      </w:rPr>
    </w:lvl>
    <w:lvl w:ilvl="1" w:tplc="041F0019" w:tentative="1">
      <w:start w:val="1"/>
      <w:numFmt w:val="lowerLetter"/>
      <w:lvlText w:val="%2."/>
      <w:lvlJc w:val="left"/>
      <w:pPr>
        <w:ind w:left="1260" w:hanging="360"/>
      </w:pPr>
    </w:lvl>
    <w:lvl w:ilvl="2" w:tplc="041F001B" w:tentative="1">
      <w:start w:val="1"/>
      <w:numFmt w:val="lowerRoman"/>
      <w:lvlText w:val="%3."/>
      <w:lvlJc w:val="right"/>
      <w:pPr>
        <w:ind w:left="1980" w:hanging="180"/>
      </w:pPr>
    </w:lvl>
    <w:lvl w:ilvl="3" w:tplc="041F000F" w:tentative="1">
      <w:start w:val="1"/>
      <w:numFmt w:val="decimal"/>
      <w:lvlText w:val="%4."/>
      <w:lvlJc w:val="left"/>
      <w:pPr>
        <w:ind w:left="2700" w:hanging="360"/>
      </w:pPr>
    </w:lvl>
    <w:lvl w:ilvl="4" w:tplc="041F0019" w:tentative="1">
      <w:start w:val="1"/>
      <w:numFmt w:val="lowerLetter"/>
      <w:lvlText w:val="%5."/>
      <w:lvlJc w:val="left"/>
      <w:pPr>
        <w:ind w:left="3420" w:hanging="360"/>
      </w:pPr>
    </w:lvl>
    <w:lvl w:ilvl="5" w:tplc="041F001B" w:tentative="1">
      <w:start w:val="1"/>
      <w:numFmt w:val="lowerRoman"/>
      <w:lvlText w:val="%6."/>
      <w:lvlJc w:val="right"/>
      <w:pPr>
        <w:ind w:left="4140" w:hanging="180"/>
      </w:pPr>
    </w:lvl>
    <w:lvl w:ilvl="6" w:tplc="041F000F" w:tentative="1">
      <w:start w:val="1"/>
      <w:numFmt w:val="decimal"/>
      <w:lvlText w:val="%7."/>
      <w:lvlJc w:val="left"/>
      <w:pPr>
        <w:ind w:left="4860" w:hanging="360"/>
      </w:pPr>
    </w:lvl>
    <w:lvl w:ilvl="7" w:tplc="041F0019" w:tentative="1">
      <w:start w:val="1"/>
      <w:numFmt w:val="lowerLetter"/>
      <w:lvlText w:val="%8."/>
      <w:lvlJc w:val="left"/>
      <w:pPr>
        <w:ind w:left="5580" w:hanging="360"/>
      </w:pPr>
    </w:lvl>
    <w:lvl w:ilvl="8" w:tplc="041F001B" w:tentative="1">
      <w:start w:val="1"/>
      <w:numFmt w:val="lowerRoman"/>
      <w:lvlText w:val="%9."/>
      <w:lvlJc w:val="right"/>
      <w:pPr>
        <w:ind w:left="6300" w:hanging="180"/>
      </w:pPr>
    </w:lvl>
  </w:abstractNum>
  <w:abstractNum w:abstractNumId="99">
    <w:nsid w:val="33B26D62"/>
    <w:multiLevelType w:val="hybridMultilevel"/>
    <w:tmpl w:val="148246D0"/>
    <w:lvl w:ilvl="0" w:tplc="25E62B74">
      <w:start w:val="1"/>
      <w:numFmt w:val="bullet"/>
      <w:lvlText w:val=""/>
      <w:lvlJc w:val="left"/>
      <w:pPr>
        <w:ind w:left="1571" w:hanging="360"/>
      </w:pPr>
      <w:rPr>
        <w:rFonts w:ascii="Wingdings" w:hAnsi="Wingdings" w:hint="default"/>
        <w:b/>
      </w:rPr>
    </w:lvl>
    <w:lvl w:ilvl="1" w:tplc="041F0003" w:tentative="1">
      <w:start w:val="1"/>
      <w:numFmt w:val="bullet"/>
      <w:lvlText w:val="o"/>
      <w:lvlJc w:val="left"/>
      <w:pPr>
        <w:ind w:left="2291" w:hanging="360"/>
      </w:pPr>
      <w:rPr>
        <w:rFonts w:ascii="Courier New" w:hAnsi="Courier New" w:cs="Courier New" w:hint="default"/>
      </w:rPr>
    </w:lvl>
    <w:lvl w:ilvl="2" w:tplc="041F0005" w:tentative="1">
      <w:start w:val="1"/>
      <w:numFmt w:val="bullet"/>
      <w:lvlText w:val=""/>
      <w:lvlJc w:val="left"/>
      <w:pPr>
        <w:ind w:left="3011" w:hanging="360"/>
      </w:pPr>
      <w:rPr>
        <w:rFonts w:ascii="Wingdings" w:hAnsi="Wingdings" w:hint="default"/>
      </w:rPr>
    </w:lvl>
    <w:lvl w:ilvl="3" w:tplc="041F0001" w:tentative="1">
      <w:start w:val="1"/>
      <w:numFmt w:val="bullet"/>
      <w:lvlText w:val=""/>
      <w:lvlJc w:val="left"/>
      <w:pPr>
        <w:ind w:left="3731" w:hanging="360"/>
      </w:pPr>
      <w:rPr>
        <w:rFonts w:ascii="Symbol" w:hAnsi="Symbol" w:hint="default"/>
      </w:rPr>
    </w:lvl>
    <w:lvl w:ilvl="4" w:tplc="041F0003" w:tentative="1">
      <w:start w:val="1"/>
      <w:numFmt w:val="bullet"/>
      <w:lvlText w:val="o"/>
      <w:lvlJc w:val="left"/>
      <w:pPr>
        <w:ind w:left="4451" w:hanging="360"/>
      </w:pPr>
      <w:rPr>
        <w:rFonts w:ascii="Courier New" w:hAnsi="Courier New" w:cs="Courier New" w:hint="default"/>
      </w:rPr>
    </w:lvl>
    <w:lvl w:ilvl="5" w:tplc="041F0005" w:tentative="1">
      <w:start w:val="1"/>
      <w:numFmt w:val="bullet"/>
      <w:lvlText w:val=""/>
      <w:lvlJc w:val="left"/>
      <w:pPr>
        <w:ind w:left="5171" w:hanging="360"/>
      </w:pPr>
      <w:rPr>
        <w:rFonts w:ascii="Wingdings" w:hAnsi="Wingdings" w:hint="default"/>
      </w:rPr>
    </w:lvl>
    <w:lvl w:ilvl="6" w:tplc="041F0001" w:tentative="1">
      <w:start w:val="1"/>
      <w:numFmt w:val="bullet"/>
      <w:lvlText w:val=""/>
      <w:lvlJc w:val="left"/>
      <w:pPr>
        <w:ind w:left="5891" w:hanging="360"/>
      </w:pPr>
      <w:rPr>
        <w:rFonts w:ascii="Symbol" w:hAnsi="Symbol" w:hint="default"/>
      </w:rPr>
    </w:lvl>
    <w:lvl w:ilvl="7" w:tplc="041F0003" w:tentative="1">
      <w:start w:val="1"/>
      <w:numFmt w:val="bullet"/>
      <w:lvlText w:val="o"/>
      <w:lvlJc w:val="left"/>
      <w:pPr>
        <w:ind w:left="6611" w:hanging="360"/>
      </w:pPr>
      <w:rPr>
        <w:rFonts w:ascii="Courier New" w:hAnsi="Courier New" w:cs="Courier New" w:hint="default"/>
      </w:rPr>
    </w:lvl>
    <w:lvl w:ilvl="8" w:tplc="041F0005" w:tentative="1">
      <w:start w:val="1"/>
      <w:numFmt w:val="bullet"/>
      <w:lvlText w:val=""/>
      <w:lvlJc w:val="left"/>
      <w:pPr>
        <w:ind w:left="7331" w:hanging="360"/>
      </w:pPr>
      <w:rPr>
        <w:rFonts w:ascii="Wingdings" w:hAnsi="Wingdings" w:hint="default"/>
      </w:rPr>
    </w:lvl>
  </w:abstractNum>
  <w:abstractNum w:abstractNumId="100">
    <w:nsid w:val="345840BA"/>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01">
    <w:nsid w:val="346D6A26"/>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02">
    <w:nsid w:val="34E1676E"/>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03">
    <w:nsid w:val="354142AD"/>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04">
    <w:nsid w:val="37463EED"/>
    <w:multiLevelType w:val="hybridMultilevel"/>
    <w:tmpl w:val="FDBC9BEE"/>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5">
    <w:nsid w:val="37A5728F"/>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06">
    <w:nsid w:val="390117A9"/>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07">
    <w:nsid w:val="39AC4A63"/>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08">
    <w:nsid w:val="3A2C6DC3"/>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09">
    <w:nsid w:val="3AC43F5E"/>
    <w:multiLevelType w:val="hybridMultilevel"/>
    <w:tmpl w:val="75FA8B48"/>
    <w:lvl w:ilvl="0" w:tplc="AB1E3C1C">
      <w:start w:val="1"/>
      <w:numFmt w:val="low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0">
    <w:nsid w:val="3B3A6D02"/>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11">
    <w:nsid w:val="3B852EE0"/>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12">
    <w:nsid w:val="3CC172B0"/>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13">
    <w:nsid w:val="3D093221"/>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14">
    <w:nsid w:val="3D2B531A"/>
    <w:multiLevelType w:val="hybridMultilevel"/>
    <w:tmpl w:val="B164FF3A"/>
    <w:lvl w:ilvl="0" w:tplc="069E2BC8">
      <w:start w:val="1"/>
      <w:numFmt w:val="decimal"/>
      <w:lvlText w:val="%1."/>
      <w:lvlJc w:val="left"/>
      <w:pPr>
        <w:ind w:left="1146" w:hanging="360"/>
      </w:pPr>
      <w:rPr>
        <w:b/>
      </w:rPr>
    </w:lvl>
    <w:lvl w:ilvl="1" w:tplc="041F0019" w:tentative="1">
      <w:start w:val="1"/>
      <w:numFmt w:val="lowerLetter"/>
      <w:lvlText w:val="%2."/>
      <w:lvlJc w:val="left"/>
      <w:pPr>
        <w:ind w:left="1866" w:hanging="360"/>
      </w:pPr>
    </w:lvl>
    <w:lvl w:ilvl="2" w:tplc="041F001B" w:tentative="1">
      <w:start w:val="1"/>
      <w:numFmt w:val="lowerRoman"/>
      <w:lvlText w:val="%3."/>
      <w:lvlJc w:val="right"/>
      <w:pPr>
        <w:ind w:left="2586" w:hanging="180"/>
      </w:pPr>
    </w:lvl>
    <w:lvl w:ilvl="3" w:tplc="041F000F" w:tentative="1">
      <w:start w:val="1"/>
      <w:numFmt w:val="decimal"/>
      <w:lvlText w:val="%4."/>
      <w:lvlJc w:val="left"/>
      <w:pPr>
        <w:ind w:left="3306" w:hanging="360"/>
      </w:pPr>
    </w:lvl>
    <w:lvl w:ilvl="4" w:tplc="041F0019" w:tentative="1">
      <w:start w:val="1"/>
      <w:numFmt w:val="lowerLetter"/>
      <w:lvlText w:val="%5."/>
      <w:lvlJc w:val="left"/>
      <w:pPr>
        <w:ind w:left="4026" w:hanging="360"/>
      </w:pPr>
    </w:lvl>
    <w:lvl w:ilvl="5" w:tplc="041F001B" w:tentative="1">
      <w:start w:val="1"/>
      <w:numFmt w:val="lowerRoman"/>
      <w:lvlText w:val="%6."/>
      <w:lvlJc w:val="right"/>
      <w:pPr>
        <w:ind w:left="4746" w:hanging="180"/>
      </w:pPr>
    </w:lvl>
    <w:lvl w:ilvl="6" w:tplc="041F000F" w:tentative="1">
      <w:start w:val="1"/>
      <w:numFmt w:val="decimal"/>
      <w:lvlText w:val="%7."/>
      <w:lvlJc w:val="left"/>
      <w:pPr>
        <w:ind w:left="5466" w:hanging="360"/>
      </w:pPr>
    </w:lvl>
    <w:lvl w:ilvl="7" w:tplc="041F0019" w:tentative="1">
      <w:start w:val="1"/>
      <w:numFmt w:val="lowerLetter"/>
      <w:lvlText w:val="%8."/>
      <w:lvlJc w:val="left"/>
      <w:pPr>
        <w:ind w:left="6186" w:hanging="360"/>
      </w:pPr>
    </w:lvl>
    <w:lvl w:ilvl="8" w:tplc="041F001B" w:tentative="1">
      <w:start w:val="1"/>
      <w:numFmt w:val="lowerRoman"/>
      <w:lvlText w:val="%9."/>
      <w:lvlJc w:val="right"/>
      <w:pPr>
        <w:ind w:left="6906" w:hanging="180"/>
      </w:pPr>
    </w:lvl>
  </w:abstractNum>
  <w:abstractNum w:abstractNumId="115">
    <w:nsid w:val="3D4D63D4"/>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16">
    <w:nsid w:val="3EF740E0"/>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17">
    <w:nsid w:val="3F88014F"/>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18">
    <w:nsid w:val="414119A0"/>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19">
    <w:nsid w:val="41517664"/>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20">
    <w:nsid w:val="41BB6345"/>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21">
    <w:nsid w:val="42173A66"/>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22">
    <w:nsid w:val="426E31A8"/>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23">
    <w:nsid w:val="429A4A96"/>
    <w:multiLevelType w:val="multilevel"/>
    <w:tmpl w:val="C820294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24">
    <w:nsid w:val="42C83928"/>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25">
    <w:nsid w:val="43B961C4"/>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26">
    <w:nsid w:val="43BB2AE2"/>
    <w:multiLevelType w:val="hybridMultilevel"/>
    <w:tmpl w:val="1CA09982"/>
    <w:lvl w:ilvl="0" w:tplc="090C5870">
      <w:start w:val="1"/>
      <w:numFmt w:val="upperLetter"/>
      <w:lvlText w:val="%1-"/>
      <w:lvlJc w:val="left"/>
      <w:pPr>
        <w:ind w:left="720" w:hanging="360"/>
      </w:pPr>
      <w:rPr>
        <w:rFonts w:hint="default"/>
        <w:b/>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7">
    <w:nsid w:val="43D46450"/>
    <w:multiLevelType w:val="hybridMultilevel"/>
    <w:tmpl w:val="75FA8B48"/>
    <w:lvl w:ilvl="0" w:tplc="AB1E3C1C">
      <w:start w:val="1"/>
      <w:numFmt w:val="low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8">
    <w:nsid w:val="45EB12D5"/>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29">
    <w:nsid w:val="46AE4C69"/>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30">
    <w:nsid w:val="46DA6577"/>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31">
    <w:nsid w:val="470B3E41"/>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32">
    <w:nsid w:val="472636D8"/>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33">
    <w:nsid w:val="47DF6786"/>
    <w:multiLevelType w:val="hybridMultilevel"/>
    <w:tmpl w:val="8F04F1E6"/>
    <w:lvl w:ilvl="0" w:tplc="E4F2CCD2">
      <w:start w:val="1"/>
      <w:numFmt w:val="upp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4">
    <w:nsid w:val="481640F7"/>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35">
    <w:nsid w:val="48424A88"/>
    <w:multiLevelType w:val="hybridMultilevel"/>
    <w:tmpl w:val="334EAAB6"/>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36">
    <w:nsid w:val="4869391D"/>
    <w:multiLevelType w:val="hybridMultilevel"/>
    <w:tmpl w:val="8BDAA9F4"/>
    <w:lvl w:ilvl="0" w:tplc="041F0017">
      <w:start w:val="1"/>
      <w:numFmt w:val="lowerLetter"/>
      <w:lvlText w:val="%1)"/>
      <w:lvlJc w:val="left"/>
      <w:pPr>
        <w:tabs>
          <w:tab w:val="num" w:pos="1620"/>
        </w:tabs>
        <w:ind w:left="1620" w:hanging="360"/>
      </w:pPr>
    </w:lvl>
    <w:lvl w:ilvl="1" w:tplc="041F0019" w:tentative="1">
      <w:start w:val="1"/>
      <w:numFmt w:val="lowerLetter"/>
      <w:lvlText w:val="%2."/>
      <w:lvlJc w:val="left"/>
      <w:pPr>
        <w:tabs>
          <w:tab w:val="num" w:pos="2340"/>
        </w:tabs>
        <w:ind w:left="2340" w:hanging="360"/>
      </w:pPr>
    </w:lvl>
    <w:lvl w:ilvl="2" w:tplc="041F001B" w:tentative="1">
      <w:start w:val="1"/>
      <w:numFmt w:val="lowerRoman"/>
      <w:lvlText w:val="%3."/>
      <w:lvlJc w:val="right"/>
      <w:pPr>
        <w:tabs>
          <w:tab w:val="num" w:pos="3060"/>
        </w:tabs>
        <w:ind w:left="3060" w:hanging="180"/>
      </w:pPr>
    </w:lvl>
    <w:lvl w:ilvl="3" w:tplc="041F000F" w:tentative="1">
      <w:start w:val="1"/>
      <w:numFmt w:val="decimal"/>
      <w:lvlText w:val="%4."/>
      <w:lvlJc w:val="left"/>
      <w:pPr>
        <w:tabs>
          <w:tab w:val="num" w:pos="3780"/>
        </w:tabs>
        <w:ind w:left="3780" w:hanging="360"/>
      </w:pPr>
    </w:lvl>
    <w:lvl w:ilvl="4" w:tplc="041F0019" w:tentative="1">
      <w:start w:val="1"/>
      <w:numFmt w:val="lowerLetter"/>
      <w:lvlText w:val="%5."/>
      <w:lvlJc w:val="left"/>
      <w:pPr>
        <w:tabs>
          <w:tab w:val="num" w:pos="4500"/>
        </w:tabs>
        <w:ind w:left="4500" w:hanging="360"/>
      </w:pPr>
    </w:lvl>
    <w:lvl w:ilvl="5" w:tplc="041F001B" w:tentative="1">
      <w:start w:val="1"/>
      <w:numFmt w:val="lowerRoman"/>
      <w:lvlText w:val="%6."/>
      <w:lvlJc w:val="right"/>
      <w:pPr>
        <w:tabs>
          <w:tab w:val="num" w:pos="5220"/>
        </w:tabs>
        <w:ind w:left="5220" w:hanging="180"/>
      </w:pPr>
    </w:lvl>
    <w:lvl w:ilvl="6" w:tplc="041F000F" w:tentative="1">
      <w:start w:val="1"/>
      <w:numFmt w:val="decimal"/>
      <w:lvlText w:val="%7."/>
      <w:lvlJc w:val="left"/>
      <w:pPr>
        <w:tabs>
          <w:tab w:val="num" w:pos="5940"/>
        </w:tabs>
        <w:ind w:left="5940" w:hanging="360"/>
      </w:pPr>
    </w:lvl>
    <w:lvl w:ilvl="7" w:tplc="041F0019" w:tentative="1">
      <w:start w:val="1"/>
      <w:numFmt w:val="lowerLetter"/>
      <w:lvlText w:val="%8."/>
      <w:lvlJc w:val="left"/>
      <w:pPr>
        <w:tabs>
          <w:tab w:val="num" w:pos="6660"/>
        </w:tabs>
        <w:ind w:left="6660" w:hanging="360"/>
      </w:pPr>
    </w:lvl>
    <w:lvl w:ilvl="8" w:tplc="041F001B" w:tentative="1">
      <w:start w:val="1"/>
      <w:numFmt w:val="lowerRoman"/>
      <w:lvlText w:val="%9."/>
      <w:lvlJc w:val="right"/>
      <w:pPr>
        <w:tabs>
          <w:tab w:val="num" w:pos="7380"/>
        </w:tabs>
        <w:ind w:left="7380" w:hanging="180"/>
      </w:pPr>
    </w:lvl>
  </w:abstractNum>
  <w:abstractNum w:abstractNumId="137">
    <w:nsid w:val="48AE11E1"/>
    <w:multiLevelType w:val="hybridMultilevel"/>
    <w:tmpl w:val="40A2DDF4"/>
    <w:lvl w:ilvl="0" w:tplc="670C8DA6">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8">
    <w:nsid w:val="4A266509"/>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39">
    <w:nsid w:val="4AF2728F"/>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40">
    <w:nsid w:val="4B9A0508"/>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41">
    <w:nsid w:val="4C80034B"/>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42">
    <w:nsid w:val="4CC14203"/>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43">
    <w:nsid w:val="4CEA7D9F"/>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44">
    <w:nsid w:val="4D382C14"/>
    <w:multiLevelType w:val="hybridMultilevel"/>
    <w:tmpl w:val="8CB09CD8"/>
    <w:lvl w:ilvl="0" w:tplc="17183CD0">
      <w:start w:val="1"/>
      <w:numFmt w:val="bullet"/>
      <w:lvlText w:val=""/>
      <w:lvlJc w:val="left"/>
      <w:pPr>
        <w:ind w:left="761" w:hanging="360"/>
      </w:pPr>
      <w:rPr>
        <w:rFonts w:ascii="Wingdings" w:hAnsi="Wingdings" w:hint="default"/>
        <w:b/>
      </w:rPr>
    </w:lvl>
    <w:lvl w:ilvl="1" w:tplc="041F0003" w:tentative="1">
      <w:start w:val="1"/>
      <w:numFmt w:val="bullet"/>
      <w:lvlText w:val="o"/>
      <w:lvlJc w:val="left"/>
      <w:pPr>
        <w:ind w:left="1481" w:hanging="360"/>
      </w:pPr>
      <w:rPr>
        <w:rFonts w:ascii="Courier New" w:hAnsi="Courier New" w:cs="Courier New" w:hint="default"/>
      </w:rPr>
    </w:lvl>
    <w:lvl w:ilvl="2" w:tplc="041F0005" w:tentative="1">
      <w:start w:val="1"/>
      <w:numFmt w:val="bullet"/>
      <w:lvlText w:val=""/>
      <w:lvlJc w:val="left"/>
      <w:pPr>
        <w:ind w:left="2201" w:hanging="360"/>
      </w:pPr>
      <w:rPr>
        <w:rFonts w:ascii="Wingdings" w:hAnsi="Wingdings" w:hint="default"/>
      </w:rPr>
    </w:lvl>
    <w:lvl w:ilvl="3" w:tplc="041F0001" w:tentative="1">
      <w:start w:val="1"/>
      <w:numFmt w:val="bullet"/>
      <w:lvlText w:val=""/>
      <w:lvlJc w:val="left"/>
      <w:pPr>
        <w:ind w:left="2921" w:hanging="360"/>
      </w:pPr>
      <w:rPr>
        <w:rFonts w:ascii="Symbol" w:hAnsi="Symbol" w:hint="default"/>
      </w:rPr>
    </w:lvl>
    <w:lvl w:ilvl="4" w:tplc="041F0003" w:tentative="1">
      <w:start w:val="1"/>
      <w:numFmt w:val="bullet"/>
      <w:lvlText w:val="o"/>
      <w:lvlJc w:val="left"/>
      <w:pPr>
        <w:ind w:left="3641" w:hanging="360"/>
      </w:pPr>
      <w:rPr>
        <w:rFonts w:ascii="Courier New" w:hAnsi="Courier New" w:cs="Courier New" w:hint="default"/>
      </w:rPr>
    </w:lvl>
    <w:lvl w:ilvl="5" w:tplc="041F0005" w:tentative="1">
      <w:start w:val="1"/>
      <w:numFmt w:val="bullet"/>
      <w:lvlText w:val=""/>
      <w:lvlJc w:val="left"/>
      <w:pPr>
        <w:ind w:left="4361" w:hanging="360"/>
      </w:pPr>
      <w:rPr>
        <w:rFonts w:ascii="Wingdings" w:hAnsi="Wingdings" w:hint="default"/>
      </w:rPr>
    </w:lvl>
    <w:lvl w:ilvl="6" w:tplc="041F0001" w:tentative="1">
      <w:start w:val="1"/>
      <w:numFmt w:val="bullet"/>
      <w:lvlText w:val=""/>
      <w:lvlJc w:val="left"/>
      <w:pPr>
        <w:ind w:left="5081" w:hanging="360"/>
      </w:pPr>
      <w:rPr>
        <w:rFonts w:ascii="Symbol" w:hAnsi="Symbol" w:hint="default"/>
      </w:rPr>
    </w:lvl>
    <w:lvl w:ilvl="7" w:tplc="041F0003" w:tentative="1">
      <w:start w:val="1"/>
      <w:numFmt w:val="bullet"/>
      <w:lvlText w:val="o"/>
      <w:lvlJc w:val="left"/>
      <w:pPr>
        <w:ind w:left="5801" w:hanging="360"/>
      </w:pPr>
      <w:rPr>
        <w:rFonts w:ascii="Courier New" w:hAnsi="Courier New" w:cs="Courier New" w:hint="default"/>
      </w:rPr>
    </w:lvl>
    <w:lvl w:ilvl="8" w:tplc="041F0005" w:tentative="1">
      <w:start w:val="1"/>
      <w:numFmt w:val="bullet"/>
      <w:lvlText w:val=""/>
      <w:lvlJc w:val="left"/>
      <w:pPr>
        <w:ind w:left="6521" w:hanging="360"/>
      </w:pPr>
      <w:rPr>
        <w:rFonts w:ascii="Wingdings" w:hAnsi="Wingdings" w:hint="default"/>
      </w:rPr>
    </w:lvl>
  </w:abstractNum>
  <w:abstractNum w:abstractNumId="145">
    <w:nsid w:val="4D822AAF"/>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46">
    <w:nsid w:val="4DCD6620"/>
    <w:multiLevelType w:val="hybridMultilevel"/>
    <w:tmpl w:val="A6BADD86"/>
    <w:lvl w:ilvl="0" w:tplc="041F000F">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7">
    <w:nsid w:val="4E04255C"/>
    <w:multiLevelType w:val="hybridMultilevel"/>
    <w:tmpl w:val="E422A2FE"/>
    <w:lvl w:ilvl="0" w:tplc="74D2FB5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8">
    <w:nsid w:val="4F426D6D"/>
    <w:multiLevelType w:val="hybridMultilevel"/>
    <w:tmpl w:val="13F89884"/>
    <w:lvl w:ilvl="0" w:tplc="3BE66DE0">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9">
    <w:nsid w:val="4F9F42B1"/>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50">
    <w:nsid w:val="4FC86F60"/>
    <w:multiLevelType w:val="hybridMultilevel"/>
    <w:tmpl w:val="880A4FB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51">
    <w:nsid w:val="4FFE0D82"/>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52">
    <w:nsid w:val="511B32BA"/>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53">
    <w:nsid w:val="51253E12"/>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54">
    <w:nsid w:val="519205B6"/>
    <w:multiLevelType w:val="hybridMultilevel"/>
    <w:tmpl w:val="DC621604"/>
    <w:lvl w:ilvl="0" w:tplc="E4F2CCD2">
      <w:start w:val="1"/>
      <w:numFmt w:val="upp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5">
    <w:nsid w:val="51B55858"/>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56">
    <w:nsid w:val="52317B08"/>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57">
    <w:nsid w:val="526658C2"/>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58">
    <w:nsid w:val="52AD72BE"/>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59">
    <w:nsid w:val="52FE2E80"/>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60">
    <w:nsid w:val="53BD3E0C"/>
    <w:multiLevelType w:val="hybridMultilevel"/>
    <w:tmpl w:val="F3E2E036"/>
    <w:lvl w:ilvl="0" w:tplc="267CB22A">
      <w:start w:val="1"/>
      <w:numFmt w:val="bullet"/>
      <w:lvlText w:val=""/>
      <w:lvlJc w:val="left"/>
      <w:pPr>
        <w:ind w:left="720" w:hanging="360"/>
      </w:pPr>
      <w:rPr>
        <w:rFonts w:ascii="Wingdings" w:hAnsi="Wingdings" w:hint="default"/>
        <w:b/>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1">
    <w:nsid w:val="5407568A"/>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62">
    <w:nsid w:val="54DB1B92"/>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63">
    <w:nsid w:val="55A90080"/>
    <w:multiLevelType w:val="hybridMultilevel"/>
    <w:tmpl w:val="300C81E0"/>
    <w:lvl w:ilvl="0" w:tplc="B734FC44">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4">
    <w:nsid w:val="56827DC1"/>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65">
    <w:nsid w:val="57052456"/>
    <w:multiLevelType w:val="hybridMultilevel"/>
    <w:tmpl w:val="C80E3EBE"/>
    <w:lvl w:ilvl="0" w:tplc="E4F2CCD2">
      <w:start w:val="1"/>
      <w:numFmt w:val="upp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6">
    <w:nsid w:val="57E669CF"/>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67">
    <w:nsid w:val="58854144"/>
    <w:multiLevelType w:val="hybridMultilevel"/>
    <w:tmpl w:val="8446D0D2"/>
    <w:lvl w:ilvl="0" w:tplc="A22A9CDE">
      <w:start w:val="3"/>
      <w:numFmt w:val="upperLetter"/>
      <w:lvlText w:val="%1-"/>
      <w:lvlJc w:val="left"/>
      <w:pPr>
        <w:ind w:left="786" w:hanging="360"/>
      </w:pPr>
      <w:rPr>
        <w:rFonts w:hint="default"/>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68">
    <w:nsid w:val="58B14118"/>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69">
    <w:nsid w:val="59264B9B"/>
    <w:multiLevelType w:val="hybridMultilevel"/>
    <w:tmpl w:val="40A2DDF4"/>
    <w:lvl w:ilvl="0" w:tplc="670C8DA6">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0">
    <w:nsid w:val="5953183E"/>
    <w:multiLevelType w:val="hybridMultilevel"/>
    <w:tmpl w:val="0486F80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1">
    <w:nsid w:val="59B7131F"/>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72">
    <w:nsid w:val="5A0534CD"/>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73">
    <w:nsid w:val="5A09514C"/>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74">
    <w:nsid w:val="5A860116"/>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75">
    <w:nsid w:val="5ACE4953"/>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76">
    <w:nsid w:val="5B052863"/>
    <w:multiLevelType w:val="hybridMultilevel"/>
    <w:tmpl w:val="1004C926"/>
    <w:lvl w:ilvl="0" w:tplc="731C8DFC">
      <w:start w:val="1"/>
      <w:numFmt w:val="decimal"/>
      <w:lvlText w:val="%1."/>
      <w:lvlJc w:val="left"/>
      <w:pPr>
        <w:ind w:left="786" w:hanging="360"/>
      </w:pPr>
      <w:rPr>
        <w:rFonts w:hint="default"/>
        <w:b/>
        <w:sz w:val="20"/>
        <w:szCs w:val="20"/>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77">
    <w:nsid w:val="5B646297"/>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78">
    <w:nsid w:val="5B6C13D3"/>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79">
    <w:nsid w:val="5C211C39"/>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80">
    <w:nsid w:val="5CE44FAE"/>
    <w:multiLevelType w:val="hybridMultilevel"/>
    <w:tmpl w:val="5C8E301A"/>
    <w:lvl w:ilvl="0" w:tplc="BE7086FC">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1">
    <w:nsid w:val="5D81754B"/>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82">
    <w:nsid w:val="5D846C0D"/>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83">
    <w:nsid w:val="5DF3016E"/>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84">
    <w:nsid w:val="5DF4325D"/>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85">
    <w:nsid w:val="5EB93CBF"/>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86">
    <w:nsid w:val="5FD703CB"/>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87">
    <w:nsid w:val="60956D72"/>
    <w:multiLevelType w:val="hybridMultilevel"/>
    <w:tmpl w:val="1CA09982"/>
    <w:lvl w:ilvl="0" w:tplc="090C5870">
      <w:start w:val="1"/>
      <w:numFmt w:val="upperLetter"/>
      <w:lvlText w:val="%1-"/>
      <w:lvlJc w:val="left"/>
      <w:pPr>
        <w:ind w:left="720" w:hanging="360"/>
      </w:pPr>
      <w:rPr>
        <w:rFonts w:hint="default"/>
        <w:b/>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8">
    <w:nsid w:val="61972B6C"/>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89">
    <w:nsid w:val="61AE2D31"/>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90">
    <w:nsid w:val="67CF310D"/>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91">
    <w:nsid w:val="67FC6FAE"/>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92">
    <w:nsid w:val="680A12B3"/>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93">
    <w:nsid w:val="683328F5"/>
    <w:multiLevelType w:val="hybridMultilevel"/>
    <w:tmpl w:val="1CA09982"/>
    <w:lvl w:ilvl="0" w:tplc="090C5870">
      <w:start w:val="1"/>
      <w:numFmt w:val="upperLetter"/>
      <w:lvlText w:val="%1-"/>
      <w:lvlJc w:val="left"/>
      <w:pPr>
        <w:ind w:left="720" w:hanging="360"/>
      </w:pPr>
      <w:rPr>
        <w:rFonts w:hint="default"/>
        <w:b/>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4">
    <w:nsid w:val="68EF61BF"/>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95">
    <w:nsid w:val="69397341"/>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96">
    <w:nsid w:val="697D2E62"/>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97">
    <w:nsid w:val="6A2F5924"/>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98">
    <w:nsid w:val="6AEB14C9"/>
    <w:multiLevelType w:val="hybridMultilevel"/>
    <w:tmpl w:val="75FA8B48"/>
    <w:lvl w:ilvl="0" w:tplc="AB1E3C1C">
      <w:start w:val="1"/>
      <w:numFmt w:val="low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9">
    <w:nsid w:val="6B0A23F5"/>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00">
    <w:nsid w:val="6B1E22BE"/>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01">
    <w:nsid w:val="6B706F8A"/>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02">
    <w:nsid w:val="6BB549E7"/>
    <w:multiLevelType w:val="hybridMultilevel"/>
    <w:tmpl w:val="8F04F1E6"/>
    <w:lvl w:ilvl="0" w:tplc="E4F2CCD2">
      <w:start w:val="1"/>
      <w:numFmt w:val="upp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3">
    <w:nsid w:val="6BF73352"/>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04">
    <w:nsid w:val="6C177594"/>
    <w:multiLevelType w:val="hybridMultilevel"/>
    <w:tmpl w:val="8F04F1E6"/>
    <w:lvl w:ilvl="0" w:tplc="E4F2CCD2">
      <w:start w:val="1"/>
      <w:numFmt w:val="upp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5">
    <w:nsid w:val="6C3E5304"/>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06">
    <w:nsid w:val="6CE00F53"/>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07">
    <w:nsid w:val="6CF9565F"/>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08">
    <w:nsid w:val="6E1D2FE1"/>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09">
    <w:nsid w:val="6ED95367"/>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10">
    <w:nsid w:val="6FD3541B"/>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11">
    <w:nsid w:val="6FDC19E6"/>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12">
    <w:nsid w:val="6FEB551F"/>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13">
    <w:nsid w:val="6FFD7FEF"/>
    <w:multiLevelType w:val="hybridMultilevel"/>
    <w:tmpl w:val="2610B87E"/>
    <w:lvl w:ilvl="0" w:tplc="E4F2CCD2">
      <w:start w:val="1"/>
      <w:numFmt w:val="upp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4">
    <w:nsid w:val="70037C72"/>
    <w:multiLevelType w:val="hybridMultilevel"/>
    <w:tmpl w:val="D99A709A"/>
    <w:lvl w:ilvl="0" w:tplc="62C20A14">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5">
    <w:nsid w:val="709D11A1"/>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16">
    <w:nsid w:val="71116E84"/>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17">
    <w:nsid w:val="71424B81"/>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18">
    <w:nsid w:val="728A5BD8"/>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19">
    <w:nsid w:val="72CD7CCD"/>
    <w:multiLevelType w:val="hybridMultilevel"/>
    <w:tmpl w:val="DBD4EAA8"/>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0">
    <w:nsid w:val="73944CA2"/>
    <w:multiLevelType w:val="hybridMultilevel"/>
    <w:tmpl w:val="13F89884"/>
    <w:lvl w:ilvl="0" w:tplc="3BE66DE0">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1">
    <w:nsid w:val="74256E8C"/>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22">
    <w:nsid w:val="748324CC"/>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23">
    <w:nsid w:val="753B321C"/>
    <w:multiLevelType w:val="hybridMultilevel"/>
    <w:tmpl w:val="E88E463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4">
    <w:nsid w:val="768C20E7"/>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25">
    <w:nsid w:val="76904E8D"/>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26">
    <w:nsid w:val="76BC5FA0"/>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27">
    <w:nsid w:val="76DD5904"/>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28">
    <w:nsid w:val="77530FE4"/>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29">
    <w:nsid w:val="782F7DC0"/>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30">
    <w:nsid w:val="78633A75"/>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31">
    <w:nsid w:val="793372B5"/>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32">
    <w:nsid w:val="79C719F0"/>
    <w:multiLevelType w:val="hybridMultilevel"/>
    <w:tmpl w:val="DD325042"/>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3">
    <w:nsid w:val="7B5F40F3"/>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34">
    <w:nsid w:val="7B86093F"/>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35">
    <w:nsid w:val="7BF07B42"/>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36">
    <w:nsid w:val="7C3312C9"/>
    <w:multiLevelType w:val="hybridMultilevel"/>
    <w:tmpl w:val="E836DCDC"/>
    <w:lvl w:ilvl="0" w:tplc="E4F2CCD2">
      <w:start w:val="1"/>
      <w:numFmt w:val="upp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7">
    <w:nsid w:val="7C5811FC"/>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38">
    <w:nsid w:val="7D213CB7"/>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39">
    <w:nsid w:val="7D7F56D9"/>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40">
    <w:nsid w:val="7DC709CF"/>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241">
    <w:nsid w:val="7EE03743"/>
    <w:multiLevelType w:val="hybridMultilevel"/>
    <w:tmpl w:val="880EFB3C"/>
    <w:lvl w:ilvl="0" w:tplc="B734FC44">
      <w:start w:val="1"/>
      <w:numFmt w:val="decimal"/>
      <w:lvlText w:val="%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num w:numId="1">
    <w:abstractNumId w:val="136"/>
  </w:num>
  <w:num w:numId="2">
    <w:abstractNumId w:val="99"/>
  </w:num>
  <w:num w:numId="3">
    <w:abstractNumId w:val="81"/>
  </w:num>
  <w:num w:numId="4">
    <w:abstractNumId w:val="167"/>
  </w:num>
  <w:num w:numId="5">
    <w:abstractNumId w:val="12"/>
  </w:num>
  <w:num w:numId="6">
    <w:abstractNumId w:val="146"/>
  </w:num>
  <w:num w:numId="7">
    <w:abstractNumId w:val="32"/>
  </w:num>
  <w:num w:numId="8">
    <w:abstractNumId w:val="104"/>
  </w:num>
  <w:num w:numId="9">
    <w:abstractNumId w:val="17"/>
  </w:num>
  <w:num w:numId="10">
    <w:abstractNumId w:val="123"/>
  </w:num>
  <w:num w:numId="11">
    <w:abstractNumId w:val="28"/>
  </w:num>
  <w:num w:numId="12">
    <w:abstractNumId w:val="91"/>
  </w:num>
  <w:num w:numId="13">
    <w:abstractNumId w:val="133"/>
  </w:num>
  <w:num w:numId="14">
    <w:abstractNumId w:val="177"/>
  </w:num>
  <w:num w:numId="15">
    <w:abstractNumId w:val="54"/>
  </w:num>
  <w:num w:numId="16">
    <w:abstractNumId w:val="36"/>
  </w:num>
  <w:num w:numId="17">
    <w:abstractNumId w:val="71"/>
  </w:num>
  <w:num w:numId="18">
    <w:abstractNumId w:val="84"/>
  </w:num>
  <w:num w:numId="19">
    <w:abstractNumId w:val="112"/>
  </w:num>
  <w:num w:numId="20">
    <w:abstractNumId w:val="211"/>
  </w:num>
  <w:num w:numId="21">
    <w:abstractNumId w:val="118"/>
  </w:num>
  <w:num w:numId="22">
    <w:abstractNumId w:val="14"/>
  </w:num>
  <w:num w:numId="23">
    <w:abstractNumId w:val="34"/>
  </w:num>
  <w:num w:numId="24">
    <w:abstractNumId w:val="191"/>
  </w:num>
  <w:num w:numId="25">
    <w:abstractNumId w:val="94"/>
  </w:num>
  <w:num w:numId="26">
    <w:abstractNumId w:val="185"/>
  </w:num>
  <w:num w:numId="27">
    <w:abstractNumId w:val="229"/>
  </w:num>
  <w:num w:numId="28">
    <w:abstractNumId w:val="203"/>
  </w:num>
  <w:num w:numId="29">
    <w:abstractNumId w:val="4"/>
  </w:num>
  <w:num w:numId="30">
    <w:abstractNumId w:val="26"/>
  </w:num>
  <w:num w:numId="31">
    <w:abstractNumId w:val="90"/>
  </w:num>
  <w:num w:numId="32">
    <w:abstractNumId w:val="43"/>
  </w:num>
  <w:num w:numId="33">
    <w:abstractNumId w:val="202"/>
  </w:num>
  <w:num w:numId="34">
    <w:abstractNumId w:val="13"/>
  </w:num>
  <w:num w:numId="35">
    <w:abstractNumId w:val="75"/>
  </w:num>
  <w:num w:numId="36">
    <w:abstractNumId w:val="29"/>
  </w:num>
  <w:num w:numId="37">
    <w:abstractNumId w:val="79"/>
  </w:num>
  <w:num w:numId="38">
    <w:abstractNumId w:val="216"/>
  </w:num>
  <w:num w:numId="39">
    <w:abstractNumId w:val="37"/>
  </w:num>
  <w:num w:numId="40">
    <w:abstractNumId w:val="72"/>
  </w:num>
  <w:num w:numId="41">
    <w:abstractNumId w:val="222"/>
  </w:num>
  <w:num w:numId="42">
    <w:abstractNumId w:val="68"/>
  </w:num>
  <w:num w:numId="43">
    <w:abstractNumId w:val="74"/>
  </w:num>
  <w:num w:numId="44">
    <w:abstractNumId w:val="59"/>
  </w:num>
  <w:num w:numId="45">
    <w:abstractNumId w:val="190"/>
  </w:num>
  <w:num w:numId="46">
    <w:abstractNumId w:val="97"/>
  </w:num>
  <w:num w:numId="47">
    <w:abstractNumId w:val="145"/>
  </w:num>
  <w:num w:numId="48">
    <w:abstractNumId w:val="111"/>
  </w:num>
  <w:num w:numId="49">
    <w:abstractNumId w:val="149"/>
  </w:num>
  <w:num w:numId="50">
    <w:abstractNumId w:val="122"/>
  </w:num>
  <w:num w:numId="51">
    <w:abstractNumId w:val="210"/>
  </w:num>
  <w:num w:numId="52">
    <w:abstractNumId w:val="158"/>
  </w:num>
  <w:num w:numId="53">
    <w:abstractNumId w:val="212"/>
  </w:num>
  <w:num w:numId="54">
    <w:abstractNumId w:val="9"/>
  </w:num>
  <w:num w:numId="55">
    <w:abstractNumId w:val="89"/>
  </w:num>
  <w:num w:numId="56">
    <w:abstractNumId w:val="209"/>
  </w:num>
  <w:num w:numId="57">
    <w:abstractNumId w:val="120"/>
  </w:num>
  <w:num w:numId="58">
    <w:abstractNumId w:val="217"/>
  </w:num>
  <w:num w:numId="59">
    <w:abstractNumId w:val="61"/>
  </w:num>
  <w:num w:numId="60">
    <w:abstractNumId w:val="18"/>
  </w:num>
  <w:num w:numId="61">
    <w:abstractNumId w:val="44"/>
  </w:num>
  <w:num w:numId="62">
    <w:abstractNumId w:val="126"/>
  </w:num>
  <w:num w:numId="63">
    <w:abstractNumId w:val="179"/>
  </w:num>
  <w:num w:numId="64">
    <w:abstractNumId w:val="233"/>
  </w:num>
  <w:num w:numId="65">
    <w:abstractNumId w:val="238"/>
  </w:num>
  <w:num w:numId="66">
    <w:abstractNumId w:val="31"/>
  </w:num>
  <w:num w:numId="67">
    <w:abstractNumId w:val="16"/>
  </w:num>
  <w:num w:numId="68">
    <w:abstractNumId w:val="181"/>
  </w:num>
  <w:num w:numId="69">
    <w:abstractNumId w:val="107"/>
  </w:num>
  <w:num w:numId="70">
    <w:abstractNumId w:val="23"/>
  </w:num>
  <w:num w:numId="71">
    <w:abstractNumId w:val="138"/>
  </w:num>
  <w:num w:numId="72">
    <w:abstractNumId w:val="22"/>
  </w:num>
  <w:num w:numId="73">
    <w:abstractNumId w:val="108"/>
  </w:num>
  <w:num w:numId="74">
    <w:abstractNumId w:val="1"/>
  </w:num>
  <w:num w:numId="75">
    <w:abstractNumId w:val="5"/>
  </w:num>
  <w:num w:numId="76">
    <w:abstractNumId w:val="205"/>
  </w:num>
  <w:num w:numId="77">
    <w:abstractNumId w:val="11"/>
  </w:num>
  <w:num w:numId="78">
    <w:abstractNumId w:val="76"/>
  </w:num>
  <w:num w:numId="79">
    <w:abstractNumId w:val="92"/>
  </w:num>
  <w:num w:numId="80">
    <w:abstractNumId w:val="201"/>
  </w:num>
  <w:num w:numId="81">
    <w:abstractNumId w:val="21"/>
  </w:num>
  <w:num w:numId="82">
    <w:abstractNumId w:val="184"/>
  </w:num>
  <w:num w:numId="83">
    <w:abstractNumId w:val="196"/>
  </w:num>
  <w:num w:numId="84">
    <w:abstractNumId w:val="116"/>
  </w:num>
  <w:num w:numId="85">
    <w:abstractNumId w:val="42"/>
  </w:num>
  <w:num w:numId="86">
    <w:abstractNumId w:val="67"/>
  </w:num>
  <w:num w:numId="87">
    <w:abstractNumId w:val="132"/>
  </w:num>
  <w:num w:numId="88">
    <w:abstractNumId w:val="20"/>
  </w:num>
  <w:num w:numId="89">
    <w:abstractNumId w:val="33"/>
  </w:num>
  <w:num w:numId="90">
    <w:abstractNumId w:val="65"/>
  </w:num>
  <w:num w:numId="91">
    <w:abstractNumId w:val="195"/>
  </w:num>
  <w:num w:numId="92">
    <w:abstractNumId w:val="206"/>
  </w:num>
  <w:num w:numId="93">
    <w:abstractNumId w:val="234"/>
  </w:num>
  <w:num w:numId="94">
    <w:abstractNumId w:val="93"/>
  </w:num>
  <w:num w:numId="95">
    <w:abstractNumId w:val="27"/>
  </w:num>
  <w:num w:numId="96">
    <w:abstractNumId w:val="69"/>
  </w:num>
  <w:num w:numId="97">
    <w:abstractNumId w:val="45"/>
  </w:num>
  <w:num w:numId="98">
    <w:abstractNumId w:val="173"/>
  </w:num>
  <w:num w:numId="99">
    <w:abstractNumId w:val="58"/>
  </w:num>
  <w:num w:numId="100">
    <w:abstractNumId w:val="88"/>
  </w:num>
  <w:num w:numId="101">
    <w:abstractNumId w:val="172"/>
  </w:num>
  <w:num w:numId="102">
    <w:abstractNumId w:val="125"/>
  </w:num>
  <w:num w:numId="103">
    <w:abstractNumId w:val="106"/>
  </w:num>
  <w:num w:numId="104">
    <w:abstractNumId w:val="53"/>
  </w:num>
  <w:num w:numId="105">
    <w:abstractNumId w:val="39"/>
  </w:num>
  <w:num w:numId="106">
    <w:abstractNumId w:val="38"/>
  </w:num>
  <w:num w:numId="107">
    <w:abstractNumId w:val="225"/>
  </w:num>
  <w:num w:numId="108">
    <w:abstractNumId w:val="189"/>
  </w:num>
  <w:num w:numId="109">
    <w:abstractNumId w:val="80"/>
  </w:num>
  <w:num w:numId="110">
    <w:abstractNumId w:val="228"/>
  </w:num>
  <w:num w:numId="111">
    <w:abstractNumId w:val="143"/>
  </w:num>
  <w:num w:numId="112">
    <w:abstractNumId w:val="60"/>
  </w:num>
  <w:num w:numId="113">
    <w:abstractNumId w:val="134"/>
  </w:num>
  <w:num w:numId="114">
    <w:abstractNumId w:val="95"/>
  </w:num>
  <w:num w:numId="115">
    <w:abstractNumId w:val="57"/>
  </w:num>
  <w:num w:numId="116">
    <w:abstractNumId w:val="66"/>
  </w:num>
  <w:num w:numId="117">
    <w:abstractNumId w:val="101"/>
  </w:num>
  <w:num w:numId="118">
    <w:abstractNumId w:val="141"/>
  </w:num>
  <w:num w:numId="119">
    <w:abstractNumId w:val="237"/>
  </w:num>
  <w:num w:numId="120">
    <w:abstractNumId w:val="151"/>
  </w:num>
  <w:num w:numId="121">
    <w:abstractNumId w:val="142"/>
  </w:num>
  <w:num w:numId="122">
    <w:abstractNumId w:val="161"/>
  </w:num>
  <w:num w:numId="123">
    <w:abstractNumId w:val="168"/>
  </w:num>
  <w:num w:numId="124">
    <w:abstractNumId w:val="174"/>
  </w:num>
  <w:num w:numId="125">
    <w:abstractNumId w:val="156"/>
  </w:num>
  <w:num w:numId="126">
    <w:abstractNumId w:val="231"/>
  </w:num>
  <w:num w:numId="127">
    <w:abstractNumId w:val="64"/>
  </w:num>
  <w:num w:numId="128">
    <w:abstractNumId w:val="235"/>
  </w:num>
  <w:num w:numId="129">
    <w:abstractNumId w:val="193"/>
  </w:num>
  <w:num w:numId="130">
    <w:abstractNumId w:val="150"/>
  </w:num>
  <w:num w:numId="131">
    <w:abstractNumId w:val="194"/>
  </w:num>
  <w:num w:numId="132">
    <w:abstractNumId w:val="6"/>
  </w:num>
  <w:num w:numId="133">
    <w:abstractNumId w:val="51"/>
  </w:num>
  <w:num w:numId="134">
    <w:abstractNumId w:val="186"/>
  </w:num>
  <w:num w:numId="135">
    <w:abstractNumId w:val="129"/>
  </w:num>
  <w:num w:numId="136">
    <w:abstractNumId w:val="124"/>
  </w:num>
  <w:num w:numId="137">
    <w:abstractNumId w:val="128"/>
  </w:num>
  <w:num w:numId="138">
    <w:abstractNumId w:val="48"/>
  </w:num>
  <w:num w:numId="139">
    <w:abstractNumId w:val="176"/>
  </w:num>
  <w:num w:numId="140">
    <w:abstractNumId w:val="183"/>
  </w:num>
  <w:num w:numId="141">
    <w:abstractNumId w:val="164"/>
  </w:num>
  <w:num w:numId="142">
    <w:abstractNumId w:val="218"/>
  </w:num>
  <w:num w:numId="143">
    <w:abstractNumId w:val="50"/>
  </w:num>
  <w:num w:numId="144">
    <w:abstractNumId w:val="152"/>
  </w:num>
  <w:num w:numId="145">
    <w:abstractNumId w:val="197"/>
  </w:num>
  <w:num w:numId="146">
    <w:abstractNumId w:val="105"/>
  </w:num>
  <w:num w:numId="147">
    <w:abstractNumId w:val="40"/>
  </w:num>
  <w:num w:numId="148">
    <w:abstractNumId w:val="224"/>
  </w:num>
  <w:num w:numId="149">
    <w:abstractNumId w:val="192"/>
  </w:num>
  <w:num w:numId="150">
    <w:abstractNumId w:val="175"/>
  </w:num>
  <w:num w:numId="151">
    <w:abstractNumId w:val="178"/>
  </w:num>
  <w:num w:numId="152">
    <w:abstractNumId w:val="15"/>
  </w:num>
  <w:num w:numId="153">
    <w:abstractNumId w:val="230"/>
  </w:num>
  <w:num w:numId="154">
    <w:abstractNumId w:val="10"/>
  </w:num>
  <w:num w:numId="155">
    <w:abstractNumId w:val="19"/>
  </w:num>
  <w:num w:numId="156">
    <w:abstractNumId w:val="208"/>
  </w:num>
  <w:num w:numId="157">
    <w:abstractNumId w:val="119"/>
  </w:num>
  <w:num w:numId="158">
    <w:abstractNumId w:val="35"/>
  </w:num>
  <w:num w:numId="159">
    <w:abstractNumId w:val="200"/>
  </w:num>
  <w:num w:numId="160">
    <w:abstractNumId w:val="215"/>
  </w:num>
  <w:num w:numId="161">
    <w:abstractNumId w:val="62"/>
  </w:num>
  <w:num w:numId="162">
    <w:abstractNumId w:val="240"/>
  </w:num>
  <w:num w:numId="163">
    <w:abstractNumId w:val="30"/>
  </w:num>
  <w:num w:numId="164">
    <w:abstractNumId w:val="220"/>
  </w:num>
  <w:num w:numId="165">
    <w:abstractNumId w:val="236"/>
  </w:num>
  <w:num w:numId="166">
    <w:abstractNumId w:val="157"/>
  </w:num>
  <w:num w:numId="167">
    <w:abstractNumId w:val="96"/>
  </w:num>
  <w:num w:numId="168">
    <w:abstractNumId w:val="100"/>
  </w:num>
  <w:num w:numId="169">
    <w:abstractNumId w:val="46"/>
  </w:num>
  <w:num w:numId="170">
    <w:abstractNumId w:val="7"/>
  </w:num>
  <w:num w:numId="171">
    <w:abstractNumId w:val="117"/>
  </w:num>
  <w:num w:numId="172">
    <w:abstractNumId w:val="166"/>
  </w:num>
  <w:num w:numId="173">
    <w:abstractNumId w:val="155"/>
  </w:num>
  <w:num w:numId="174">
    <w:abstractNumId w:val="140"/>
  </w:num>
  <w:num w:numId="175">
    <w:abstractNumId w:val="162"/>
  </w:num>
  <w:num w:numId="176">
    <w:abstractNumId w:val="85"/>
  </w:num>
  <w:num w:numId="177">
    <w:abstractNumId w:val="0"/>
  </w:num>
  <w:num w:numId="178">
    <w:abstractNumId w:val="241"/>
  </w:num>
  <w:num w:numId="179">
    <w:abstractNumId w:val="63"/>
  </w:num>
  <w:num w:numId="180">
    <w:abstractNumId w:val="47"/>
  </w:num>
  <w:num w:numId="181">
    <w:abstractNumId w:val="115"/>
  </w:num>
  <w:num w:numId="182">
    <w:abstractNumId w:val="78"/>
  </w:num>
  <w:num w:numId="183">
    <w:abstractNumId w:val="226"/>
  </w:num>
  <w:num w:numId="184">
    <w:abstractNumId w:val="83"/>
  </w:num>
  <w:num w:numId="185">
    <w:abstractNumId w:val="207"/>
  </w:num>
  <w:num w:numId="186">
    <w:abstractNumId w:val="171"/>
  </w:num>
  <w:num w:numId="187">
    <w:abstractNumId w:val="121"/>
  </w:num>
  <w:num w:numId="188">
    <w:abstractNumId w:val="139"/>
  </w:num>
  <w:num w:numId="189">
    <w:abstractNumId w:val="102"/>
  </w:num>
  <w:num w:numId="190">
    <w:abstractNumId w:val="113"/>
  </w:num>
  <w:num w:numId="191">
    <w:abstractNumId w:val="8"/>
  </w:num>
  <w:num w:numId="192">
    <w:abstractNumId w:val="221"/>
  </w:num>
  <w:num w:numId="193">
    <w:abstractNumId w:val="213"/>
  </w:num>
  <w:num w:numId="194">
    <w:abstractNumId w:val="70"/>
  </w:num>
  <w:num w:numId="195">
    <w:abstractNumId w:val="103"/>
  </w:num>
  <w:num w:numId="196">
    <w:abstractNumId w:val="182"/>
  </w:num>
  <w:num w:numId="197">
    <w:abstractNumId w:val="199"/>
  </w:num>
  <w:num w:numId="198">
    <w:abstractNumId w:val="86"/>
  </w:num>
  <w:num w:numId="199">
    <w:abstractNumId w:val="49"/>
  </w:num>
  <w:num w:numId="200">
    <w:abstractNumId w:val="227"/>
  </w:num>
  <w:num w:numId="201">
    <w:abstractNumId w:val="55"/>
  </w:num>
  <w:num w:numId="202">
    <w:abstractNumId w:val="131"/>
  </w:num>
  <w:num w:numId="203">
    <w:abstractNumId w:val="188"/>
  </w:num>
  <w:num w:numId="204">
    <w:abstractNumId w:val="148"/>
  </w:num>
  <w:num w:numId="205">
    <w:abstractNumId w:val="153"/>
  </w:num>
  <w:num w:numId="206">
    <w:abstractNumId w:val="52"/>
  </w:num>
  <w:num w:numId="207">
    <w:abstractNumId w:val="232"/>
  </w:num>
  <w:num w:numId="208">
    <w:abstractNumId w:val="82"/>
  </w:num>
  <w:num w:numId="209">
    <w:abstractNumId w:val="160"/>
  </w:num>
  <w:num w:numId="210">
    <w:abstractNumId w:val="147"/>
  </w:num>
  <w:num w:numId="211">
    <w:abstractNumId w:val="73"/>
  </w:num>
  <w:num w:numId="212">
    <w:abstractNumId w:val="144"/>
  </w:num>
  <w:num w:numId="213">
    <w:abstractNumId w:val="24"/>
  </w:num>
  <w:num w:numId="214">
    <w:abstractNumId w:val="214"/>
  </w:num>
  <w:num w:numId="215">
    <w:abstractNumId w:val="127"/>
  </w:num>
  <w:num w:numId="216">
    <w:abstractNumId w:val="198"/>
  </w:num>
  <w:num w:numId="217">
    <w:abstractNumId w:val="109"/>
  </w:num>
  <w:num w:numId="218">
    <w:abstractNumId w:val="180"/>
  </w:num>
  <w:num w:numId="219">
    <w:abstractNumId w:val="3"/>
  </w:num>
  <w:num w:numId="220">
    <w:abstractNumId w:val="77"/>
  </w:num>
  <w:num w:numId="221">
    <w:abstractNumId w:val="41"/>
  </w:num>
  <w:num w:numId="222">
    <w:abstractNumId w:val="169"/>
  </w:num>
  <w:num w:numId="223">
    <w:abstractNumId w:val="137"/>
  </w:num>
  <w:num w:numId="224">
    <w:abstractNumId w:val="154"/>
  </w:num>
  <w:num w:numId="225">
    <w:abstractNumId w:val="204"/>
  </w:num>
  <w:num w:numId="226">
    <w:abstractNumId w:val="110"/>
  </w:num>
  <w:num w:numId="227">
    <w:abstractNumId w:val="159"/>
  </w:num>
  <w:num w:numId="228">
    <w:abstractNumId w:val="130"/>
  </w:num>
  <w:num w:numId="229">
    <w:abstractNumId w:val="239"/>
  </w:num>
  <w:num w:numId="230">
    <w:abstractNumId w:val="56"/>
  </w:num>
  <w:num w:numId="231">
    <w:abstractNumId w:val="165"/>
  </w:num>
  <w:num w:numId="232">
    <w:abstractNumId w:val="187"/>
  </w:num>
  <w:num w:numId="233">
    <w:abstractNumId w:val="114"/>
  </w:num>
  <w:num w:numId="234">
    <w:abstractNumId w:val="135"/>
  </w:num>
  <w:num w:numId="235">
    <w:abstractNumId w:val="223"/>
  </w:num>
  <w:num w:numId="236">
    <w:abstractNumId w:val="219"/>
  </w:num>
  <w:num w:numId="237">
    <w:abstractNumId w:val="87"/>
  </w:num>
  <w:num w:numId="238">
    <w:abstractNumId w:val="2"/>
  </w:num>
  <w:num w:numId="239">
    <w:abstractNumId w:val="163"/>
  </w:num>
  <w:num w:numId="240">
    <w:abstractNumId w:val="25"/>
  </w:num>
  <w:num w:numId="241">
    <w:abstractNumId w:val="170"/>
  </w:num>
  <w:num w:numId="242">
    <w:abstractNumId w:val="98"/>
  </w:num>
  <w:numIdMacAtCleanup w:val="24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efaultTabStop w:val="708"/>
  <w:hyphenationZone w:val="425"/>
  <w:evenAndOddHeaders/>
  <w:characterSpacingControl w:val="doNotCompress"/>
  <w:hdrShapeDefaults>
    <o:shapedefaults v:ext="edit" spidmax="16386"/>
    <o:shapelayout v:ext="edit">
      <o:idmap v:ext="edit" data="4"/>
    </o:shapelayout>
  </w:hdrShapeDefaults>
  <w:footnotePr>
    <w:footnote w:id="0"/>
    <w:footnote w:id="1"/>
  </w:footnotePr>
  <w:endnotePr>
    <w:endnote w:id="0"/>
    <w:endnote w:id="1"/>
  </w:endnotePr>
  <w:compat/>
  <w:rsids>
    <w:rsidRoot w:val="00CF1977"/>
    <w:rsid w:val="000005E4"/>
    <w:rsid w:val="00002E1A"/>
    <w:rsid w:val="000047F1"/>
    <w:rsid w:val="000079BE"/>
    <w:rsid w:val="000106C5"/>
    <w:rsid w:val="00010BAE"/>
    <w:rsid w:val="0001265C"/>
    <w:rsid w:val="00012CC0"/>
    <w:rsid w:val="0001420B"/>
    <w:rsid w:val="00017C35"/>
    <w:rsid w:val="00021CD7"/>
    <w:rsid w:val="00021D54"/>
    <w:rsid w:val="00023253"/>
    <w:rsid w:val="00025A0C"/>
    <w:rsid w:val="0003120A"/>
    <w:rsid w:val="00031879"/>
    <w:rsid w:val="00036F85"/>
    <w:rsid w:val="00041FE5"/>
    <w:rsid w:val="000434D5"/>
    <w:rsid w:val="00044025"/>
    <w:rsid w:val="00046495"/>
    <w:rsid w:val="00047FEF"/>
    <w:rsid w:val="00050530"/>
    <w:rsid w:val="00053D23"/>
    <w:rsid w:val="00062E6E"/>
    <w:rsid w:val="0006339D"/>
    <w:rsid w:val="000662CF"/>
    <w:rsid w:val="000666BE"/>
    <w:rsid w:val="00067E09"/>
    <w:rsid w:val="0007014B"/>
    <w:rsid w:val="0007052B"/>
    <w:rsid w:val="00072BA6"/>
    <w:rsid w:val="00072C6C"/>
    <w:rsid w:val="00074DA1"/>
    <w:rsid w:val="00083C27"/>
    <w:rsid w:val="00085631"/>
    <w:rsid w:val="00085B6F"/>
    <w:rsid w:val="00085CC8"/>
    <w:rsid w:val="00085FEF"/>
    <w:rsid w:val="00087907"/>
    <w:rsid w:val="00092AF9"/>
    <w:rsid w:val="00095DD6"/>
    <w:rsid w:val="00095FAB"/>
    <w:rsid w:val="000A0985"/>
    <w:rsid w:val="000A1F86"/>
    <w:rsid w:val="000A2BC4"/>
    <w:rsid w:val="000A5715"/>
    <w:rsid w:val="000A5F83"/>
    <w:rsid w:val="000A7B3E"/>
    <w:rsid w:val="000B0B54"/>
    <w:rsid w:val="000C0361"/>
    <w:rsid w:val="000C6345"/>
    <w:rsid w:val="000D005C"/>
    <w:rsid w:val="000D0826"/>
    <w:rsid w:val="000D20BB"/>
    <w:rsid w:val="000D2408"/>
    <w:rsid w:val="000D4E77"/>
    <w:rsid w:val="000D6A1F"/>
    <w:rsid w:val="000E1532"/>
    <w:rsid w:val="000E1770"/>
    <w:rsid w:val="000E6989"/>
    <w:rsid w:val="000F0236"/>
    <w:rsid w:val="000F02B0"/>
    <w:rsid w:val="000F2FB6"/>
    <w:rsid w:val="000F72E4"/>
    <w:rsid w:val="001003B4"/>
    <w:rsid w:val="00102A54"/>
    <w:rsid w:val="00105714"/>
    <w:rsid w:val="00107F74"/>
    <w:rsid w:val="00111F23"/>
    <w:rsid w:val="001128FF"/>
    <w:rsid w:val="00117376"/>
    <w:rsid w:val="0011797C"/>
    <w:rsid w:val="0012086E"/>
    <w:rsid w:val="00120D3B"/>
    <w:rsid w:val="0012214D"/>
    <w:rsid w:val="00124130"/>
    <w:rsid w:val="00125232"/>
    <w:rsid w:val="00125D3C"/>
    <w:rsid w:val="00125DD3"/>
    <w:rsid w:val="001270A8"/>
    <w:rsid w:val="00127A27"/>
    <w:rsid w:val="00127E23"/>
    <w:rsid w:val="001323C5"/>
    <w:rsid w:val="00132948"/>
    <w:rsid w:val="001359CA"/>
    <w:rsid w:val="00136BFB"/>
    <w:rsid w:val="00136C88"/>
    <w:rsid w:val="00137080"/>
    <w:rsid w:val="00137E28"/>
    <w:rsid w:val="00140548"/>
    <w:rsid w:val="00142BC9"/>
    <w:rsid w:val="00144B52"/>
    <w:rsid w:val="00145117"/>
    <w:rsid w:val="00146CAD"/>
    <w:rsid w:val="00147931"/>
    <w:rsid w:val="00151641"/>
    <w:rsid w:val="001521C3"/>
    <w:rsid w:val="001537FF"/>
    <w:rsid w:val="00156373"/>
    <w:rsid w:val="0015664F"/>
    <w:rsid w:val="00157528"/>
    <w:rsid w:val="001606AE"/>
    <w:rsid w:val="0016649E"/>
    <w:rsid w:val="001710C8"/>
    <w:rsid w:val="00171D6E"/>
    <w:rsid w:val="00172345"/>
    <w:rsid w:val="00173B2E"/>
    <w:rsid w:val="00174EB6"/>
    <w:rsid w:val="001756DF"/>
    <w:rsid w:val="00176175"/>
    <w:rsid w:val="00176390"/>
    <w:rsid w:val="001822E6"/>
    <w:rsid w:val="00183AC1"/>
    <w:rsid w:val="001846AE"/>
    <w:rsid w:val="00185DE0"/>
    <w:rsid w:val="00186A5D"/>
    <w:rsid w:val="00196A58"/>
    <w:rsid w:val="001A0BEB"/>
    <w:rsid w:val="001A18C4"/>
    <w:rsid w:val="001A2426"/>
    <w:rsid w:val="001A4037"/>
    <w:rsid w:val="001A45C3"/>
    <w:rsid w:val="001A576C"/>
    <w:rsid w:val="001A69C9"/>
    <w:rsid w:val="001B2581"/>
    <w:rsid w:val="001B37AC"/>
    <w:rsid w:val="001B4CFD"/>
    <w:rsid w:val="001B5D83"/>
    <w:rsid w:val="001B7C15"/>
    <w:rsid w:val="001C353B"/>
    <w:rsid w:val="001C4018"/>
    <w:rsid w:val="001D53A9"/>
    <w:rsid w:val="001D540F"/>
    <w:rsid w:val="001D66A4"/>
    <w:rsid w:val="001E00C9"/>
    <w:rsid w:val="001E0D1D"/>
    <w:rsid w:val="001E613D"/>
    <w:rsid w:val="001F1E61"/>
    <w:rsid w:val="001F312B"/>
    <w:rsid w:val="001F417A"/>
    <w:rsid w:val="001F4C79"/>
    <w:rsid w:val="00201AE6"/>
    <w:rsid w:val="00211A45"/>
    <w:rsid w:val="00211B33"/>
    <w:rsid w:val="00221831"/>
    <w:rsid w:val="00223359"/>
    <w:rsid w:val="0022381E"/>
    <w:rsid w:val="00230FA5"/>
    <w:rsid w:val="00231199"/>
    <w:rsid w:val="00231AB3"/>
    <w:rsid w:val="002341DE"/>
    <w:rsid w:val="0023622F"/>
    <w:rsid w:val="00237408"/>
    <w:rsid w:val="00240324"/>
    <w:rsid w:val="00243B89"/>
    <w:rsid w:val="00246E79"/>
    <w:rsid w:val="00250913"/>
    <w:rsid w:val="002523A4"/>
    <w:rsid w:val="00252F39"/>
    <w:rsid w:val="00253B7D"/>
    <w:rsid w:val="00256865"/>
    <w:rsid w:val="0025694C"/>
    <w:rsid w:val="0025757B"/>
    <w:rsid w:val="002605C2"/>
    <w:rsid w:val="00261950"/>
    <w:rsid w:val="00261C7D"/>
    <w:rsid w:val="002620A9"/>
    <w:rsid w:val="002653F9"/>
    <w:rsid w:val="002716B6"/>
    <w:rsid w:val="00272874"/>
    <w:rsid w:val="00276E0F"/>
    <w:rsid w:val="00277026"/>
    <w:rsid w:val="00280731"/>
    <w:rsid w:val="0028263B"/>
    <w:rsid w:val="002844D0"/>
    <w:rsid w:val="00285316"/>
    <w:rsid w:val="0028531B"/>
    <w:rsid w:val="00294AAD"/>
    <w:rsid w:val="00295E7D"/>
    <w:rsid w:val="00296AF8"/>
    <w:rsid w:val="002971C8"/>
    <w:rsid w:val="002B18AA"/>
    <w:rsid w:val="002B3825"/>
    <w:rsid w:val="002C19D2"/>
    <w:rsid w:val="002C1C0D"/>
    <w:rsid w:val="002D058E"/>
    <w:rsid w:val="002D1741"/>
    <w:rsid w:val="002D251B"/>
    <w:rsid w:val="002D2B38"/>
    <w:rsid w:val="002D536D"/>
    <w:rsid w:val="002D5A9E"/>
    <w:rsid w:val="002E486F"/>
    <w:rsid w:val="002E7FF9"/>
    <w:rsid w:val="002F07FA"/>
    <w:rsid w:val="002F492C"/>
    <w:rsid w:val="002F6581"/>
    <w:rsid w:val="002F6E7C"/>
    <w:rsid w:val="00300912"/>
    <w:rsid w:val="00300C41"/>
    <w:rsid w:val="0030209A"/>
    <w:rsid w:val="0030382C"/>
    <w:rsid w:val="00306554"/>
    <w:rsid w:val="0030669B"/>
    <w:rsid w:val="003070CC"/>
    <w:rsid w:val="00315572"/>
    <w:rsid w:val="00316F26"/>
    <w:rsid w:val="00321F0D"/>
    <w:rsid w:val="003306DC"/>
    <w:rsid w:val="003402D6"/>
    <w:rsid w:val="00341D66"/>
    <w:rsid w:val="00342493"/>
    <w:rsid w:val="00343149"/>
    <w:rsid w:val="00343554"/>
    <w:rsid w:val="003438C9"/>
    <w:rsid w:val="00350BD6"/>
    <w:rsid w:val="0035102C"/>
    <w:rsid w:val="00351E7E"/>
    <w:rsid w:val="00353A58"/>
    <w:rsid w:val="0035500F"/>
    <w:rsid w:val="00356B1F"/>
    <w:rsid w:val="003627BC"/>
    <w:rsid w:val="00363530"/>
    <w:rsid w:val="00370280"/>
    <w:rsid w:val="00371E14"/>
    <w:rsid w:val="003739B8"/>
    <w:rsid w:val="00375D1E"/>
    <w:rsid w:val="003802CC"/>
    <w:rsid w:val="00393604"/>
    <w:rsid w:val="0039399C"/>
    <w:rsid w:val="00394240"/>
    <w:rsid w:val="00396A47"/>
    <w:rsid w:val="0039727A"/>
    <w:rsid w:val="003977BC"/>
    <w:rsid w:val="003A0D25"/>
    <w:rsid w:val="003A16F3"/>
    <w:rsid w:val="003A1E8E"/>
    <w:rsid w:val="003A3677"/>
    <w:rsid w:val="003A4D49"/>
    <w:rsid w:val="003A71AF"/>
    <w:rsid w:val="003B0484"/>
    <w:rsid w:val="003C369E"/>
    <w:rsid w:val="003C61E0"/>
    <w:rsid w:val="003D25CB"/>
    <w:rsid w:val="003D39CC"/>
    <w:rsid w:val="003D42FB"/>
    <w:rsid w:val="003D67F2"/>
    <w:rsid w:val="003D6FDD"/>
    <w:rsid w:val="003E160F"/>
    <w:rsid w:val="003E1B5C"/>
    <w:rsid w:val="003E3A1B"/>
    <w:rsid w:val="003E71C1"/>
    <w:rsid w:val="003F22E4"/>
    <w:rsid w:val="004018DA"/>
    <w:rsid w:val="0040306C"/>
    <w:rsid w:val="0040447C"/>
    <w:rsid w:val="00404944"/>
    <w:rsid w:val="004135C3"/>
    <w:rsid w:val="00415456"/>
    <w:rsid w:val="0042090D"/>
    <w:rsid w:val="00420E93"/>
    <w:rsid w:val="0042199D"/>
    <w:rsid w:val="00425B6C"/>
    <w:rsid w:val="0042776B"/>
    <w:rsid w:val="00431A04"/>
    <w:rsid w:val="004357FF"/>
    <w:rsid w:val="00435E77"/>
    <w:rsid w:val="004372CF"/>
    <w:rsid w:val="00437D0C"/>
    <w:rsid w:val="004408AF"/>
    <w:rsid w:val="00440D05"/>
    <w:rsid w:val="0044183E"/>
    <w:rsid w:val="00441B68"/>
    <w:rsid w:val="00445AC1"/>
    <w:rsid w:val="004460A0"/>
    <w:rsid w:val="0044655C"/>
    <w:rsid w:val="0045152B"/>
    <w:rsid w:val="004566BB"/>
    <w:rsid w:val="00466516"/>
    <w:rsid w:val="00477CB9"/>
    <w:rsid w:val="00484E4A"/>
    <w:rsid w:val="004918A1"/>
    <w:rsid w:val="0049667E"/>
    <w:rsid w:val="004A1691"/>
    <w:rsid w:val="004A24D1"/>
    <w:rsid w:val="004A3053"/>
    <w:rsid w:val="004A5DB7"/>
    <w:rsid w:val="004A62AC"/>
    <w:rsid w:val="004A78BD"/>
    <w:rsid w:val="004B2E68"/>
    <w:rsid w:val="004B377B"/>
    <w:rsid w:val="004B5706"/>
    <w:rsid w:val="004B593C"/>
    <w:rsid w:val="004B7762"/>
    <w:rsid w:val="004C6857"/>
    <w:rsid w:val="004D0ED4"/>
    <w:rsid w:val="004D1AFB"/>
    <w:rsid w:val="004D316F"/>
    <w:rsid w:val="004D4F2E"/>
    <w:rsid w:val="004D50AC"/>
    <w:rsid w:val="004D557E"/>
    <w:rsid w:val="004E03DA"/>
    <w:rsid w:val="004E1546"/>
    <w:rsid w:val="004F1560"/>
    <w:rsid w:val="004F58B1"/>
    <w:rsid w:val="004F6789"/>
    <w:rsid w:val="004F771F"/>
    <w:rsid w:val="00502A87"/>
    <w:rsid w:val="0050554D"/>
    <w:rsid w:val="00505C6B"/>
    <w:rsid w:val="00507F75"/>
    <w:rsid w:val="00513154"/>
    <w:rsid w:val="0052125B"/>
    <w:rsid w:val="005218A3"/>
    <w:rsid w:val="005233D8"/>
    <w:rsid w:val="00530E08"/>
    <w:rsid w:val="0053491A"/>
    <w:rsid w:val="00535A51"/>
    <w:rsid w:val="00540ED9"/>
    <w:rsid w:val="00543810"/>
    <w:rsid w:val="00543B41"/>
    <w:rsid w:val="0054544C"/>
    <w:rsid w:val="005463BD"/>
    <w:rsid w:val="00552928"/>
    <w:rsid w:val="0055647F"/>
    <w:rsid w:val="00560E20"/>
    <w:rsid w:val="005611BC"/>
    <w:rsid w:val="0056141D"/>
    <w:rsid w:val="00561AF1"/>
    <w:rsid w:val="00566043"/>
    <w:rsid w:val="00566B61"/>
    <w:rsid w:val="00566B9B"/>
    <w:rsid w:val="00567259"/>
    <w:rsid w:val="00571B6C"/>
    <w:rsid w:val="00577AA4"/>
    <w:rsid w:val="00583806"/>
    <w:rsid w:val="00585624"/>
    <w:rsid w:val="0058797B"/>
    <w:rsid w:val="00590C28"/>
    <w:rsid w:val="0059140D"/>
    <w:rsid w:val="00591C0B"/>
    <w:rsid w:val="005947CD"/>
    <w:rsid w:val="00595106"/>
    <w:rsid w:val="005976B6"/>
    <w:rsid w:val="005A3C64"/>
    <w:rsid w:val="005A4856"/>
    <w:rsid w:val="005A6983"/>
    <w:rsid w:val="005B36CC"/>
    <w:rsid w:val="005B54E0"/>
    <w:rsid w:val="005C0ABF"/>
    <w:rsid w:val="005C1326"/>
    <w:rsid w:val="005C6665"/>
    <w:rsid w:val="005C7CC8"/>
    <w:rsid w:val="005D00A3"/>
    <w:rsid w:val="005D04BB"/>
    <w:rsid w:val="005D060B"/>
    <w:rsid w:val="005D1F72"/>
    <w:rsid w:val="005E4B3C"/>
    <w:rsid w:val="005F030D"/>
    <w:rsid w:val="005F2926"/>
    <w:rsid w:val="005F34F2"/>
    <w:rsid w:val="005F3C01"/>
    <w:rsid w:val="005F425E"/>
    <w:rsid w:val="005F66CE"/>
    <w:rsid w:val="005F723B"/>
    <w:rsid w:val="00601724"/>
    <w:rsid w:val="00605639"/>
    <w:rsid w:val="00605979"/>
    <w:rsid w:val="0060746D"/>
    <w:rsid w:val="0060765D"/>
    <w:rsid w:val="006103FA"/>
    <w:rsid w:val="0061083B"/>
    <w:rsid w:val="00620A5F"/>
    <w:rsid w:val="006228A6"/>
    <w:rsid w:val="006253CA"/>
    <w:rsid w:val="006316C4"/>
    <w:rsid w:val="00632518"/>
    <w:rsid w:val="00632F2D"/>
    <w:rsid w:val="00637336"/>
    <w:rsid w:val="006379A1"/>
    <w:rsid w:val="00637D12"/>
    <w:rsid w:val="006537A7"/>
    <w:rsid w:val="00657C68"/>
    <w:rsid w:val="0066095C"/>
    <w:rsid w:val="006665FC"/>
    <w:rsid w:val="006667B3"/>
    <w:rsid w:val="00666D5B"/>
    <w:rsid w:val="00673C2F"/>
    <w:rsid w:val="00674118"/>
    <w:rsid w:val="0067534F"/>
    <w:rsid w:val="00677EAF"/>
    <w:rsid w:val="00682F57"/>
    <w:rsid w:val="00685F82"/>
    <w:rsid w:val="00686B19"/>
    <w:rsid w:val="00686FFA"/>
    <w:rsid w:val="006870A0"/>
    <w:rsid w:val="006873DD"/>
    <w:rsid w:val="006A1C10"/>
    <w:rsid w:val="006A1F58"/>
    <w:rsid w:val="006A7546"/>
    <w:rsid w:val="006B450F"/>
    <w:rsid w:val="006B49B4"/>
    <w:rsid w:val="006B563E"/>
    <w:rsid w:val="006B79EF"/>
    <w:rsid w:val="006C3112"/>
    <w:rsid w:val="006C4519"/>
    <w:rsid w:val="006C66EA"/>
    <w:rsid w:val="006D2378"/>
    <w:rsid w:val="006D23C3"/>
    <w:rsid w:val="006D3F65"/>
    <w:rsid w:val="006D4B76"/>
    <w:rsid w:val="006E2140"/>
    <w:rsid w:val="006E2AE3"/>
    <w:rsid w:val="006E2BF6"/>
    <w:rsid w:val="006E7DC2"/>
    <w:rsid w:val="006F1BCC"/>
    <w:rsid w:val="006F7510"/>
    <w:rsid w:val="00701CA6"/>
    <w:rsid w:val="00703F8E"/>
    <w:rsid w:val="00705F16"/>
    <w:rsid w:val="00706DF9"/>
    <w:rsid w:val="00706E28"/>
    <w:rsid w:val="0070765A"/>
    <w:rsid w:val="00713797"/>
    <w:rsid w:val="00715972"/>
    <w:rsid w:val="007172C0"/>
    <w:rsid w:val="00721AB5"/>
    <w:rsid w:val="00721F76"/>
    <w:rsid w:val="00722831"/>
    <w:rsid w:val="007239D2"/>
    <w:rsid w:val="00732B10"/>
    <w:rsid w:val="00736249"/>
    <w:rsid w:val="007366CB"/>
    <w:rsid w:val="00743ECD"/>
    <w:rsid w:val="00744139"/>
    <w:rsid w:val="00746B63"/>
    <w:rsid w:val="007502E4"/>
    <w:rsid w:val="00751AF9"/>
    <w:rsid w:val="00755093"/>
    <w:rsid w:val="00756ABB"/>
    <w:rsid w:val="007575F4"/>
    <w:rsid w:val="0076190B"/>
    <w:rsid w:val="00763176"/>
    <w:rsid w:val="007649F6"/>
    <w:rsid w:val="0076749D"/>
    <w:rsid w:val="00767544"/>
    <w:rsid w:val="00767C03"/>
    <w:rsid w:val="007718E8"/>
    <w:rsid w:val="00771E6E"/>
    <w:rsid w:val="0077341A"/>
    <w:rsid w:val="007753A7"/>
    <w:rsid w:val="00777738"/>
    <w:rsid w:val="007821F8"/>
    <w:rsid w:val="00782599"/>
    <w:rsid w:val="00786916"/>
    <w:rsid w:val="0079030D"/>
    <w:rsid w:val="00790341"/>
    <w:rsid w:val="00791F91"/>
    <w:rsid w:val="00792142"/>
    <w:rsid w:val="00792C8E"/>
    <w:rsid w:val="00795EEB"/>
    <w:rsid w:val="007A03C2"/>
    <w:rsid w:val="007A1326"/>
    <w:rsid w:val="007A2396"/>
    <w:rsid w:val="007A3E91"/>
    <w:rsid w:val="007A521B"/>
    <w:rsid w:val="007A529F"/>
    <w:rsid w:val="007B1581"/>
    <w:rsid w:val="007B1806"/>
    <w:rsid w:val="007B65A9"/>
    <w:rsid w:val="007C2EDF"/>
    <w:rsid w:val="007C3234"/>
    <w:rsid w:val="007C6B15"/>
    <w:rsid w:val="007C7D90"/>
    <w:rsid w:val="007D2225"/>
    <w:rsid w:val="007D36CF"/>
    <w:rsid w:val="007D6F15"/>
    <w:rsid w:val="007D71CB"/>
    <w:rsid w:val="007D7DF1"/>
    <w:rsid w:val="007E6978"/>
    <w:rsid w:val="007E742D"/>
    <w:rsid w:val="007F207D"/>
    <w:rsid w:val="007F20F2"/>
    <w:rsid w:val="007F4387"/>
    <w:rsid w:val="007F4702"/>
    <w:rsid w:val="00805C8D"/>
    <w:rsid w:val="00807DCF"/>
    <w:rsid w:val="0081161F"/>
    <w:rsid w:val="00812F61"/>
    <w:rsid w:val="0081483B"/>
    <w:rsid w:val="00815708"/>
    <w:rsid w:val="008161E6"/>
    <w:rsid w:val="00820DA1"/>
    <w:rsid w:val="00824A33"/>
    <w:rsid w:val="00825291"/>
    <w:rsid w:val="0082599F"/>
    <w:rsid w:val="00825F6E"/>
    <w:rsid w:val="0082695B"/>
    <w:rsid w:val="00831E80"/>
    <w:rsid w:val="00834EF9"/>
    <w:rsid w:val="008358DC"/>
    <w:rsid w:val="00837738"/>
    <w:rsid w:val="008423AE"/>
    <w:rsid w:val="00842B6D"/>
    <w:rsid w:val="008431B6"/>
    <w:rsid w:val="0084478C"/>
    <w:rsid w:val="00845DF0"/>
    <w:rsid w:val="0085060C"/>
    <w:rsid w:val="0085176B"/>
    <w:rsid w:val="0085306A"/>
    <w:rsid w:val="00854BB3"/>
    <w:rsid w:val="0086325A"/>
    <w:rsid w:val="00864725"/>
    <w:rsid w:val="00864EC7"/>
    <w:rsid w:val="00872690"/>
    <w:rsid w:val="00873DF5"/>
    <w:rsid w:val="008761DF"/>
    <w:rsid w:val="0087694E"/>
    <w:rsid w:val="00880064"/>
    <w:rsid w:val="008809DF"/>
    <w:rsid w:val="00881447"/>
    <w:rsid w:val="00882F4E"/>
    <w:rsid w:val="00884DF2"/>
    <w:rsid w:val="00885937"/>
    <w:rsid w:val="00886323"/>
    <w:rsid w:val="008906A3"/>
    <w:rsid w:val="00891583"/>
    <w:rsid w:val="00893432"/>
    <w:rsid w:val="00896266"/>
    <w:rsid w:val="00896C67"/>
    <w:rsid w:val="008A1346"/>
    <w:rsid w:val="008A1D6F"/>
    <w:rsid w:val="008A3873"/>
    <w:rsid w:val="008A3940"/>
    <w:rsid w:val="008A5A67"/>
    <w:rsid w:val="008A6187"/>
    <w:rsid w:val="008A633C"/>
    <w:rsid w:val="008A676E"/>
    <w:rsid w:val="008A6858"/>
    <w:rsid w:val="008B0F51"/>
    <w:rsid w:val="008B14DC"/>
    <w:rsid w:val="008B2513"/>
    <w:rsid w:val="008B46E3"/>
    <w:rsid w:val="008C5255"/>
    <w:rsid w:val="008C559F"/>
    <w:rsid w:val="008C70E5"/>
    <w:rsid w:val="008C77EE"/>
    <w:rsid w:val="008D4D68"/>
    <w:rsid w:val="008E2D49"/>
    <w:rsid w:val="008E5773"/>
    <w:rsid w:val="008E5CA3"/>
    <w:rsid w:val="008F1099"/>
    <w:rsid w:val="008F10EE"/>
    <w:rsid w:val="008F3285"/>
    <w:rsid w:val="008F4424"/>
    <w:rsid w:val="00901509"/>
    <w:rsid w:val="00905111"/>
    <w:rsid w:val="00905C7D"/>
    <w:rsid w:val="00910F19"/>
    <w:rsid w:val="00916774"/>
    <w:rsid w:val="00917CF4"/>
    <w:rsid w:val="009255D1"/>
    <w:rsid w:val="009256B2"/>
    <w:rsid w:val="00927912"/>
    <w:rsid w:val="00927DD9"/>
    <w:rsid w:val="009303C4"/>
    <w:rsid w:val="009304AC"/>
    <w:rsid w:val="00931E0B"/>
    <w:rsid w:val="00933743"/>
    <w:rsid w:val="0094500F"/>
    <w:rsid w:val="00946032"/>
    <w:rsid w:val="00947509"/>
    <w:rsid w:val="009524DF"/>
    <w:rsid w:val="00952814"/>
    <w:rsid w:val="00954435"/>
    <w:rsid w:val="0095617A"/>
    <w:rsid w:val="00956C9F"/>
    <w:rsid w:val="00960DBD"/>
    <w:rsid w:val="00964ABE"/>
    <w:rsid w:val="00964F83"/>
    <w:rsid w:val="00965066"/>
    <w:rsid w:val="00966D66"/>
    <w:rsid w:val="00966F94"/>
    <w:rsid w:val="00981EF8"/>
    <w:rsid w:val="009825E0"/>
    <w:rsid w:val="00982A54"/>
    <w:rsid w:val="009852E8"/>
    <w:rsid w:val="009876A4"/>
    <w:rsid w:val="00992EB6"/>
    <w:rsid w:val="00993854"/>
    <w:rsid w:val="0099724C"/>
    <w:rsid w:val="009A051B"/>
    <w:rsid w:val="009A0539"/>
    <w:rsid w:val="009A08DA"/>
    <w:rsid w:val="009A3743"/>
    <w:rsid w:val="009B5D5C"/>
    <w:rsid w:val="009C1B9A"/>
    <w:rsid w:val="009C2816"/>
    <w:rsid w:val="009C3191"/>
    <w:rsid w:val="009C5D3D"/>
    <w:rsid w:val="009C6143"/>
    <w:rsid w:val="009D0094"/>
    <w:rsid w:val="009D4E24"/>
    <w:rsid w:val="009D52ED"/>
    <w:rsid w:val="009D75C3"/>
    <w:rsid w:val="009F04F1"/>
    <w:rsid w:val="009F2DE1"/>
    <w:rsid w:val="00A00018"/>
    <w:rsid w:val="00A00A06"/>
    <w:rsid w:val="00A00AA3"/>
    <w:rsid w:val="00A021D5"/>
    <w:rsid w:val="00A03287"/>
    <w:rsid w:val="00A0589A"/>
    <w:rsid w:val="00A10708"/>
    <w:rsid w:val="00A13F58"/>
    <w:rsid w:val="00A15B60"/>
    <w:rsid w:val="00A15DD1"/>
    <w:rsid w:val="00A1740A"/>
    <w:rsid w:val="00A22C53"/>
    <w:rsid w:val="00A2476C"/>
    <w:rsid w:val="00A27A83"/>
    <w:rsid w:val="00A32621"/>
    <w:rsid w:val="00A331A2"/>
    <w:rsid w:val="00A37971"/>
    <w:rsid w:val="00A40339"/>
    <w:rsid w:val="00A41999"/>
    <w:rsid w:val="00A47D9B"/>
    <w:rsid w:val="00A525B4"/>
    <w:rsid w:val="00A55A71"/>
    <w:rsid w:val="00A64386"/>
    <w:rsid w:val="00A65D4D"/>
    <w:rsid w:val="00A70270"/>
    <w:rsid w:val="00A704A9"/>
    <w:rsid w:val="00A71BCB"/>
    <w:rsid w:val="00A74305"/>
    <w:rsid w:val="00A8164E"/>
    <w:rsid w:val="00A81D9A"/>
    <w:rsid w:val="00A82C62"/>
    <w:rsid w:val="00A86E7A"/>
    <w:rsid w:val="00A9179C"/>
    <w:rsid w:val="00A95218"/>
    <w:rsid w:val="00A96CB7"/>
    <w:rsid w:val="00A972F1"/>
    <w:rsid w:val="00A975E3"/>
    <w:rsid w:val="00AA25F6"/>
    <w:rsid w:val="00AA4EF5"/>
    <w:rsid w:val="00AA7D89"/>
    <w:rsid w:val="00AB5B40"/>
    <w:rsid w:val="00AB7DCB"/>
    <w:rsid w:val="00AC1751"/>
    <w:rsid w:val="00AC1F65"/>
    <w:rsid w:val="00AC23F0"/>
    <w:rsid w:val="00AC2CD2"/>
    <w:rsid w:val="00AC5F52"/>
    <w:rsid w:val="00AC708C"/>
    <w:rsid w:val="00AD0024"/>
    <w:rsid w:val="00AD283D"/>
    <w:rsid w:val="00AD405B"/>
    <w:rsid w:val="00AD6E8F"/>
    <w:rsid w:val="00AE160A"/>
    <w:rsid w:val="00AE20E1"/>
    <w:rsid w:val="00AE25F4"/>
    <w:rsid w:val="00AE52CC"/>
    <w:rsid w:val="00AE5754"/>
    <w:rsid w:val="00AE7091"/>
    <w:rsid w:val="00AF0149"/>
    <w:rsid w:val="00AF17F5"/>
    <w:rsid w:val="00AF6C57"/>
    <w:rsid w:val="00AF7D6B"/>
    <w:rsid w:val="00B006E9"/>
    <w:rsid w:val="00B013BC"/>
    <w:rsid w:val="00B03C4C"/>
    <w:rsid w:val="00B045A3"/>
    <w:rsid w:val="00B11E62"/>
    <w:rsid w:val="00B14EC9"/>
    <w:rsid w:val="00B156A0"/>
    <w:rsid w:val="00B2259C"/>
    <w:rsid w:val="00B2420F"/>
    <w:rsid w:val="00B259B2"/>
    <w:rsid w:val="00B30F36"/>
    <w:rsid w:val="00B316BD"/>
    <w:rsid w:val="00B32F9B"/>
    <w:rsid w:val="00B341B6"/>
    <w:rsid w:val="00B37B56"/>
    <w:rsid w:val="00B40CE0"/>
    <w:rsid w:val="00B458AE"/>
    <w:rsid w:val="00B46721"/>
    <w:rsid w:val="00B46744"/>
    <w:rsid w:val="00B46AEC"/>
    <w:rsid w:val="00B5032C"/>
    <w:rsid w:val="00B54CEA"/>
    <w:rsid w:val="00B56257"/>
    <w:rsid w:val="00B56271"/>
    <w:rsid w:val="00B643AB"/>
    <w:rsid w:val="00B64D70"/>
    <w:rsid w:val="00B64F9D"/>
    <w:rsid w:val="00B70619"/>
    <w:rsid w:val="00B93F95"/>
    <w:rsid w:val="00BA1AF9"/>
    <w:rsid w:val="00BA3D1C"/>
    <w:rsid w:val="00BA6D8E"/>
    <w:rsid w:val="00BB2B50"/>
    <w:rsid w:val="00BB4A3B"/>
    <w:rsid w:val="00BB58DC"/>
    <w:rsid w:val="00BC2CBF"/>
    <w:rsid w:val="00BC4ADF"/>
    <w:rsid w:val="00BC6360"/>
    <w:rsid w:val="00BC7C70"/>
    <w:rsid w:val="00BD0F80"/>
    <w:rsid w:val="00BD2FC3"/>
    <w:rsid w:val="00BD6804"/>
    <w:rsid w:val="00BE172A"/>
    <w:rsid w:val="00BE64DE"/>
    <w:rsid w:val="00BF0BCC"/>
    <w:rsid w:val="00BF1E57"/>
    <w:rsid w:val="00BF2254"/>
    <w:rsid w:val="00BF30CA"/>
    <w:rsid w:val="00BF414B"/>
    <w:rsid w:val="00BF533E"/>
    <w:rsid w:val="00BF542E"/>
    <w:rsid w:val="00C110B1"/>
    <w:rsid w:val="00C11126"/>
    <w:rsid w:val="00C12142"/>
    <w:rsid w:val="00C1499D"/>
    <w:rsid w:val="00C1530A"/>
    <w:rsid w:val="00C159B8"/>
    <w:rsid w:val="00C21B43"/>
    <w:rsid w:val="00C22E24"/>
    <w:rsid w:val="00C41E29"/>
    <w:rsid w:val="00C42E0C"/>
    <w:rsid w:val="00C44847"/>
    <w:rsid w:val="00C501B4"/>
    <w:rsid w:val="00C60719"/>
    <w:rsid w:val="00C63FC5"/>
    <w:rsid w:val="00C66C03"/>
    <w:rsid w:val="00C73A76"/>
    <w:rsid w:val="00C7661B"/>
    <w:rsid w:val="00C76B42"/>
    <w:rsid w:val="00C856CE"/>
    <w:rsid w:val="00C85CD7"/>
    <w:rsid w:val="00C90F5B"/>
    <w:rsid w:val="00C92A9B"/>
    <w:rsid w:val="00C930CA"/>
    <w:rsid w:val="00C9398F"/>
    <w:rsid w:val="00C93F84"/>
    <w:rsid w:val="00C95C10"/>
    <w:rsid w:val="00CA1E27"/>
    <w:rsid w:val="00CA3ECE"/>
    <w:rsid w:val="00CA5C48"/>
    <w:rsid w:val="00CA5CF3"/>
    <w:rsid w:val="00CA7909"/>
    <w:rsid w:val="00CB0836"/>
    <w:rsid w:val="00CB202F"/>
    <w:rsid w:val="00CB4C32"/>
    <w:rsid w:val="00CB6175"/>
    <w:rsid w:val="00CB7F7F"/>
    <w:rsid w:val="00CC3FB4"/>
    <w:rsid w:val="00CC7208"/>
    <w:rsid w:val="00CC79D8"/>
    <w:rsid w:val="00CC7B01"/>
    <w:rsid w:val="00CD0DC2"/>
    <w:rsid w:val="00CD125C"/>
    <w:rsid w:val="00CD3A58"/>
    <w:rsid w:val="00CD5420"/>
    <w:rsid w:val="00CD6DC4"/>
    <w:rsid w:val="00CD7CCF"/>
    <w:rsid w:val="00CE003F"/>
    <w:rsid w:val="00CE0EB4"/>
    <w:rsid w:val="00CE2D5F"/>
    <w:rsid w:val="00CE4060"/>
    <w:rsid w:val="00CE6FDD"/>
    <w:rsid w:val="00CE7795"/>
    <w:rsid w:val="00CF1977"/>
    <w:rsid w:val="00CF636D"/>
    <w:rsid w:val="00CF6BD3"/>
    <w:rsid w:val="00D00289"/>
    <w:rsid w:val="00D02D10"/>
    <w:rsid w:val="00D03945"/>
    <w:rsid w:val="00D0479F"/>
    <w:rsid w:val="00D050A4"/>
    <w:rsid w:val="00D069DB"/>
    <w:rsid w:val="00D06F6F"/>
    <w:rsid w:val="00D06F84"/>
    <w:rsid w:val="00D07C60"/>
    <w:rsid w:val="00D10BE4"/>
    <w:rsid w:val="00D16516"/>
    <w:rsid w:val="00D21893"/>
    <w:rsid w:val="00D22E33"/>
    <w:rsid w:val="00D32786"/>
    <w:rsid w:val="00D37316"/>
    <w:rsid w:val="00D377CA"/>
    <w:rsid w:val="00D42224"/>
    <w:rsid w:val="00D45222"/>
    <w:rsid w:val="00D52344"/>
    <w:rsid w:val="00D54A98"/>
    <w:rsid w:val="00D5768F"/>
    <w:rsid w:val="00D57AE8"/>
    <w:rsid w:val="00D60F63"/>
    <w:rsid w:val="00D62014"/>
    <w:rsid w:val="00D6267E"/>
    <w:rsid w:val="00D63A99"/>
    <w:rsid w:val="00D64A91"/>
    <w:rsid w:val="00D669B4"/>
    <w:rsid w:val="00D66EFF"/>
    <w:rsid w:val="00D67825"/>
    <w:rsid w:val="00D67B46"/>
    <w:rsid w:val="00D70198"/>
    <w:rsid w:val="00D7085B"/>
    <w:rsid w:val="00D761BB"/>
    <w:rsid w:val="00D84324"/>
    <w:rsid w:val="00D84905"/>
    <w:rsid w:val="00D8599F"/>
    <w:rsid w:val="00D87890"/>
    <w:rsid w:val="00D928D2"/>
    <w:rsid w:val="00D956B0"/>
    <w:rsid w:val="00D97411"/>
    <w:rsid w:val="00DA0463"/>
    <w:rsid w:val="00DA10D9"/>
    <w:rsid w:val="00DA31A1"/>
    <w:rsid w:val="00DA32C2"/>
    <w:rsid w:val="00DA6096"/>
    <w:rsid w:val="00DB0E96"/>
    <w:rsid w:val="00DB2883"/>
    <w:rsid w:val="00DB3448"/>
    <w:rsid w:val="00DB52B0"/>
    <w:rsid w:val="00DC0C16"/>
    <w:rsid w:val="00DC3A05"/>
    <w:rsid w:val="00DC5A28"/>
    <w:rsid w:val="00DD294E"/>
    <w:rsid w:val="00DD2AA2"/>
    <w:rsid w:val="00DD57BC"/>
    <w:rsid w:val="00DE40B9"/>
    <w:rsid w:val="00DE4A3B"/>
    <w:rsid w:val="00DE4C78"/>
    <w:rsid w:val="00DE54BF"/>
    <w:rsid w:val="00DE74B0"/>
    <w:rsid w:val="00DF0E1B"/>
    <w:rsid w:val="00DF2031"/>
    <w:rsid w:val="00DF6EB9"/>
    <w:rsid w:val="00DF6EE5"/>
    <w:rsid w:val="00E001BB"/>
    <w:rsid w:val="00E06CE6"/>
    <w:rsid w:val="00E10630"/>
    <w:rsid w:val="00E151E9"/>
    <w:rsid w:val="00E155E6"/>
    <w:rsid w:val="00E21423"/>
    <w:rsid w:val="00E23882"/>
    <w:rsid w:val="00E23E9A"/>
    <w:rsid w:val="00E256D3"/>
    <w:rsid w:val="00E26D85"/>
    <w:rsid w:val="00E327B0"/>
    <w:rsid w:val="00E341FF"/>
    <w:rsid w:val="00E37298"/>
    <w:rsid w:val="00E373FA"/>
    <w:rsid w:val="00E41605"/>
    <w:rsid w:val="00E41C49"/>
    <w:rsid w:val="00E4694D"/>
    <w:rsid w:val="00E47199"/>
    <w:rsid w:val="00E47F58"/>
    <w:rsid w:val="00E52BC1"/>
    <w:rsid w:val="00E5333F"/>
    <w:rsid w:val="00E55E1D"/>
    <w:rsid w:val="00E568C8"/>
    <w:rsid w:val="00E61C3C"/>
    <w:rsid w:val="00E66AC0"/>
    <w:rsid w:val="00E7267C"/>
    <w:rsid w:val="00E746CC"/>
    <w:rsid w:val="00E826FC"/>
    <w:rsid w:val="00E92EF7"/>
    <w:rsid w:val="00E97166"/>
    <w:rsid w:val="00EA1ABC"/>
    <w:rsid w:val="00EA3AF2"/>
    <w:rsid w:val="00EA6E47"/>
    <w:rsid w:val="00EA7DE5"/>
    <w:rsid w:val="00EB174E"/>
    <w:rsid w:val="00EB2670"/>
    <w:rsid w:val="00EB3EDB"/>
    <w:rsid w:val="00EC1E95"/>
    <w:rsid w:val="00EC1F72"/>
    <w:rsid w:val="00EC2C1C"/>
    <w:rsid w:val="00EC31CE"/>
    <w:rsid w:val="00EC4010"/>
    <w:rsid w:val="00EC4A5B"/>
    <w:rsid w:val="00EC6584"/>
    <w:rsid w:val="00ED04FD"/>
    <w:rsid w:val="00ED0845"/>
    <w:rsid w:val="00ED25DE"/>
    <w:rsid w:val="00ED4060"/>
    <w:rsid w:val="00ED5696"/>
    <w:rsid w:val="00ED6EF6"/>
    <w:rsid w:val="00ED7834"/>
    <w:rsid w:val="00ED7FCC"/>
    <w:rsid w:val="00EE254D"/>
    <w:rsid w:val="00EE3C6D"/>
    <w:rsid w:val="00EE5272"/>
    <w:rsid w:val="00EE7451"/>
    <w:rsid w:val="00EF51C2"/>
    <w:rsid w:val="00EF5BC0"/>
    <w:rsid w:val="00EF62FF"/>
    <w:rsid w:val="00EF74B5"/>
    <w:rsid w:val="00F017F6"/>
    <w:rsid w:val="00F02EF0"/>
    <w:rsid w:val="00F030B9"/>
    <w:rsid w:val="00F0498F"/>
    <w:rsid w:val="00F06834"/>
    <w:rsid w:val="00F10938"/>
    <w:rsid w:val="00F15FB1"/>
    <w:rsid w:val="00F167C3"/>
    <w:rsid w:val="00F173FF"/>
    <w:rsid w:val="00F26065"/>
    <w:rsid w:val="00F27B40"/>
    <w:rsid w:val="00F27F25"/>
    <w:rsid w:val="00F314DD"/>
    <w:rsid w:val="00F32FFD"/>
    <w:rsid w:val="00F332E5"/>
    <w:rsid w:val="00F336F8"/>
    <w:rsid w:val="00F46461"/>
    <w:rsid w:val="00F5080C"/>
    <w:rsid w:val="00F520FD"/>
    <w:rsid w:val="00F540CE"/>
    <w:rsid w:val="00F55E6A"/>
    <w:rsid w:val="00F621B0"/>
    <w:rsid w:val="00F67903"/>
    <w:rsid w:val="00F72F1E"/>
    <w:rsid w:val="00F80F68"/>
    <w:rsid w:val="00F81372"/>
    <w:rsid w:val="00F82BBD"/>
    <w:rsid w:val="00F860EC"/>
    <w:rsid w:val="00F87B6E"/>
    <w:rsid w:val="00F92D1F"/>
    <w:rsid w:val="00F92D4F"/>
    <w:rsid w:val="00F92F78"/>
    <w:rsid w:val="00F97816"/>
    <w:rsid w:val="00F97F51"/>
    <w:rsid w:val="00FB08CF"/>
    <w:rsid w:val="00FB12E4"/>
    <w:rsid w:val="00FB2B2E"/>
    <w:rsid w:val="00FB3416"/>
    <w:rsid w:val="00FB3BC2"/>
    <w:rsid w:val="00FC04D4"/>
    <w:rsid w:val="00FC31CE"/>
    <w:rsid w:val="00FC7310"/>
    <w:rsid w:val="00FD5C0F"/>
    <w:rsid w:val="00FD61DA"/>
    <w:rsid w:val="00FE1F1C"/>
    <w:rsid w:val="00FE606F"/>
    <w:rsid w:val="00FE6CE1"/>
    <w:rsid w:val="00FF2834"/>
    <w:rsid w:val="00FF64D9"/>
    <w:rsid w:val="00FF77C0"/>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rules v:ext="edit">
        <o:r id="V:Rule66" type="connector" idref="#_x0000_s1395"/>
        <o:r id="V:Rule67" type="connector" idref="#Düz Ok Bağlayıcısı 18816"/>
        <o:r id="V:Rule68" type="connector" idref="#_x0000_s1389"/>
        <o:r id="V:Rule69" type="connector" idref="#Düz Ok Bağlayıcısı 27"/>
        <o:r id="V:Rule70" type="connector" idref="#Düz Ok Bağlayıcısı 18837"/>
        <o:r id="V:Rule71" type="connector" idref="#Düz Ok Bağlayıcısı 18770"/>
        <o:r id="V:Rule72" type="connector" idref="#_x0000_s1404"/>
        <o:r id="V:Rule73" type="connector" idref="#_x0000_s1364"/>
        <o:r id="V:Rule74" type="connector" idref="#_x0000_s1373"/>
        <o:r id="V:Rule75" type="connector" idref="#Düz Ok Bağlayıcısı 23"/>
        <o:r id="V:Rule76" type="connector" idref="#Düz Ok Bağlayıcısı 18832"/>
        <o:r id="V:Rule77" type="connector" idref="#Düz Ok Bağlayıcısı 18768"/>
        <o:r id="V:Rule78" type="connector" idref="#_x0000_s1390"/>
        <o:r id="V:Rule79" type="connector" idref="#Düz Ok Bağlayıcısı 1029"/>
        <o:r id="V:Rule80" type="connector" idref="#_x0000_s1420"/>
        <o:r id="V:Rule81" type="connector" idref="#_x0000_s1363"/>
        <o:r id="V:Rule82" type="connector" idref="#Düz Ok Bağlayıcısı 18815"/>
        <o:r id="V:Rule83" type="connector" idref="#Düz Ok Bağlayıcısı 9676"/>
        <o:r id="V:Rule84" type="connector" idref="#Düz Ok Bağlayıcısı 19"/>
        <o:r id="V:Rule85" type="connector" idref="#_x0000_s1393"/>
        <o:r id="V:Rule86" type="connector" idref="#Düz Ok Bağlayıcısı 18862"/>
        <o:r id="V:Rule87" type="connector" idref="#_x0000_s1418"/>
        <o:r id="V:Rule88" type="connector" idref="#_x0000_s1391"/>
        <o:r id="V:Rule89" type="connector" idref="#Düz Ok Bağlayıcısı 18846"/>
        <o:r id="V:Rule90" type="connector" idref="#_x0000_s1392"/>
        <o:r id="V:Rule91" type="connector" idref="#_x0000_s1402"/>
        <o:r id="V:Rule92" type="connector" idref="#Düz Ok Bağlayıcısı 9677"/>
        <o:r id="V:Rule93" type="connector" idref="#_x0000_s1394"/>
        <o:r id="V:Rule94" type="connector" idref="#Düz Ok Bağlayıcısı 18828"/>
        <o:r id="V:Rule95" type="connector" idref="#Düz Ok Bağlayıcısı 18793"/>
        <o:r id="V:Rule96" type="connector" idref="#_x0000_s1399"/>
        <o:r id="V:Rule97" type="connector" idref="#_x0000_s1388"/>
        <o:r id="V:Rule98" type="connector" idref="#_x0000_s1398"/>
        <o:r id="V:Rule99" type="connector" idref="#_x0000_s1397"/>
        <o:r id="V:Rule100" type="connector" idref="#Düz Ok Bağlayıcısı 9667"/>
        <o:r id="V:Rule101" type="connector" idref="#_x0000_s1412"/>
        <o:r id="V:Rule102" type="connector" idref="#Düz Ok Bağlayıcısı 18830"/>
        <o:r id="V:Rule103" type="connector" idref="#_x0000_s1408"/>
        <o:r id="V:Rule104" type="connector" idref="#Dirsek Bağlayıcısı 18817"/>
        <o:r id="V:Rule105" type="connector" idref="#Düz Ok Bağlayıcısı 30"/>
        <o:r id="V:Rule106" type="connector" idref="#_x0000_s1403"/>
        <o:r id="V:Rule107" type="connector" idref="#_x0000_s1407"/>
        <o:r id="V:Rule108" type="connector" idref="#_x0000_s1372"/>
        <o:r id="V:Rule109" type="connector" idref="#Düz Ok Bağlayıcısı 26"/>
        <o:r id="V:Rule110" type="connector" idref="#Düz Ok Bağlayıcısı 9669"/>
        <o:r id="V:Rule111" type="connector" idref="#_x0000_s1400"/>
        <o:r id="V:Rule112" type="connector" idref="#_x0000_s1414"/>
        <o:r id="V:Rule113" type="connector" idref="#_x0000_s1396"/>
        <o:r id="V:Rule114" type="connector" idref="#_x0000_s1413"/>
        <o:r id="V:Rule115" type="connector" idref="#Düz Ok Bağlayıcısı 1030"/>
        <o:r id="V:Rule116" type="connector" idref="#Düz Ok Bağlayıcısı 18825"/>
        <o:r id="V:Rule117" type="connector" idref="#Düz Ok Bağlayıcısı 18777"/>
        <o:r id="V:Rule118" type="connector" idref="#Düz Ok Bağlayıcısı 18863"/>
        <o:r id="V:Rule119" type="connector" idref="#Düz Ok Bağlayıcısı 18834"/>
        <o:r id="V:Rule120" type="connector" idref="#Düz Ok Bağlayıcısı 18847"/>
        <o:r id="V:Rule121" type="connector" idref="#_x0000_s1401"/>
        <o:r id="V:Rule122" type="connector" idref="#_x0000_s1419"/>
        <o:r id="V:Rule123" type="connector" idref="#_x0000_s1415"/>
        <o:r id="V:Rule124" type="connector" idref="#Düz Ok Bağlayıcısı 9672"/>
        <o:r id="V:Rule125" type="connector" idref="#Düz Ok Bağlayıcısı 18824"/>
        <o:r id="V:Rule126" type="connector" idref="#_x0000_s1416"/>
        <o:r id="V:Rule127" type="connector" idref="#_x0000_s1417"/>
        <o:r id="V:Rule128" type="connector" idref="#Düz Ok Bağlayıcısı 18820"/>
        <o:r id="V:Rule129" type="connector" idref="#Dirsek Bağlayıcısı 18819"/>
        <o:r id="V:Rule130" type="connector" idref="#Düz Ok Bağlayıcısı 1883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12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209A"/>
  </w:style>
  <w:style w:type="paragraph" w:styleId="Balk1">
    <w:name w:val="heading 1"/>
    <w:basedOn w:val="Normal"/>
    <w:next w:val="Normal"/>
    <w:link w:val="Balk1Char"/>
    <w:uiPriority w:val="9"/>
    <w:qFormat/>
    <w:rsid w:val="006E2BF6"/>
    <w:pPr>
      <w:spacing w:before="400" w:line="252" w:lineRule="auto"/>
      <w:jc w:val="center"/>
      <w:outlineLvl w:val="0"/>
    </w:pPr>
    <w:rPr>
      <w:rFonts w:ascii="Microsoft Sans Serif" w:eastAsia="Times New Roman" w:hAnsi="Microsoft Sans Serif" w:cs="Times New Roman"/>
      <w:b/>
      <w:caps/>
      <w:spacing w:val="20"/>
      <w:sz w:val="28"/>
      <w:szCs w:val="28"/>
    </w:rPr>
  </w:style>
  <w:style w:type="paragraph" w:styleId="Balk2">
    <w:name w:val="heading 2"/>
    <w:basedOn w:val="Normal"/>
    <w:next w:val="Normal"/>
    <w:link w:val="Balk2Char"/>
    <w:uiPriority w:val="9"/>
    <w:unhideWhenUsed/>
    <w:qFormat/>
    <w:rsid w:val="004135C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unhideWhenUsed/>
    <w:qFormat/>
    <w:rsid w:val="001537FF"/>
    <w:pPr>
      <w:keepNext/>
      <w:keepLines/>
      <w:spacing w:before="200" w:after="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nhideWhenUsed/>
    <w:qFormat/>
    <w:rsid w:val="00F017F6"/>
    <w:pPr>
      <w:keepNext/>
      <w:keepLines/>
      <w:spacing w:before="200" w:after="0"/>
      <w:outlineLvl w:val="3"/>
    </w:pPr>
    <w:rPr>
      <w:rFonts w:asciiTheme="majorHAnsi" w:eastAsiaTheme="majorEastAsia" w:hAnsiTheme="majorHAnsi" w:cstheme="majorBidi"/>
      <w:b/>
      <w:bCs/>
      <w:i/>
      <w:iCs/>
      <w:color w:val="4F81BD" w:themeColor="accent1"/>
    </w:rPr>
  </w:style>
  <w:style w:type="paragraph" w:styleId="Balk5">
    <w:name w:val="heading 5"/>
    <w:basedOn w:val="Normal"/>
    <w:next w:val="Normal"/>
    <w:link w:val="Balk5Char"/>
    <w:uiPriority w:val="99"/>
    <w:unhideWhenUsed/>
    <w:qFormat/>
    <w:rsid w:val="00566B61"/>
    <w:pPr>
      <w:keepNext/>
      <w:keepLines/>
      <w:spacing w:before="200" w:after="0"/>
      <w:outlineLvl w:val="4"/>
    </w:pPr>
    <w:rPr>
      <w:rFonts w:asciiTheme="majorHAnsi" w:eastAsiaTheme="majorEastAsia" w:hAnsiTheme="majorHAnsi" w:cstheme="majorBidi"/>
      <w:color w:val="243F60" w:themeColor="accent1" w:themeShade="7F"/>
    </w:rPr>
  </w:style>
  <w:style w:type="paragraph" w:styleId="Balk6">
    <w:name w:val="heading 6"/>
    <w:basedOn w:val="Normal"/>
    <w:next w:val="Normal"/>
    <w:link w:val="Balk6Char"/>
    <w:uiPriority w:val="9"/>
    <w:semiHidden/>
    <w:unhideWhenUsed/>
    <w:qFormat/>
    <w:rsid w:val="002605C2"/>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6E2BF6"/>
    <w:rPr>
      <w:rFonts w:ascii="Microsoft Sans Serif" w:eastAsia="Times New Roman" w:hAnsi="Microsoft Sans Serif" w:cs="Times New Roman"/>
      <w:b/>
      <w:caps/>
      <w:spacing w:val="20"/>
      <w:sz w:val="28"/>
      <w:szCs w:val="28"/>
    </w:rPr>
  </w:style>
  <w:style w:type="character" w:customStyle="1" w:styleId="Balk2Char">
    <w:name w:val="Başlık 2 Char"/>
    <w:basedOn w:val="VarsaylanParagrafYazTipi"/>
    <w:link w:val="Balk2"/>
    <w:uiPriority w:val="9"/>
    <w:rsid w:val="004135C3"/>
    <w:rPr>
      <w:rFonts w:asciiTheme="majorHAnsi" w:eastAsiaTheme="majorEastAsia" w:hAnsiTheme="majorHAnsi" w:cstheme="majorBidi"/>
      <w:b/>
      <w:bCs/>
      <w:color w:val="4F81BD" w:themeColor="accent1"/>
      <w:sz w:val="26"/>
      <w:szCs w:val="26"/>
    </w:rPr>
  </w:style>
  <w:style w:type="character" w:customStyle="1" w:styleId="Balk3Char">
    <w:name w:val="Başlık 3 Char"/>
    <w:basedOn w:val="VarsaylanParagrafYazTipi"/>
    <w:link w:val="Balk3"/>
    <w:uiPriority w:val="9"/>
    <w:rsid w:val="001537FF"/>
    <w:rPr>
      <w:rFonts w:asciiTheme="majorHAnsi" w:eastAsiaTheme="majorEastAsia" w:hAnsiTheme="majorHAnsi" w:cstheme="majorBidi"/>
      <w:b/>
      <w:bCs/>
      <w:color w:val="4F81BD" w:themeColor="accent1"/>
    </w:rPr>
  </w:style>
  <w:style w:type="character" w:customStyle="1" w:styleId="Balk4Char">
    <w:name w:val="Başlık 4 Char"/>
    <w:basedOn w:val="VarsaylanParagrafYazTipi"/>
    <w:link w:val="Balk4"/>
    <w:rsid w:val="00F017F6"/>
    <w:rPr>
      <w:rFonts w:asciiTheme="majorHAnsi" w:eastAsiaTheme="majorEastAsia" w:hAnsiTheme="majorHAnsi" w:cstheme="majorBidi"/>
      <w:b/>
      <w:bCs/>
      <w:i/>
      <w:iCs/>
      <w:color w:val="4F81BD" w:themeColor="accent1"/>
    </w:rPr>
  </w:style>
  <w:style w:type="character" w:customStyle="1" w:styleId="Balk5Char">
    <w:name w:val="Başlık 5 Char"/>
    <w:basedOn w:val="VarsaylanParagrafYazTipi"/>
    <w:link w:val="Balk5"/>
    <w:uiPriority w:val="99"/>
    <w:rsid w:val="00566B61"/>
    <w:rPr>
      <w:rFonts w:asciiTheme="majorHAnsi" w:eastAsiaTheme="majorEastAsia" w:hAnsiTheme="majorHAnsi" w:cstheme="majorBidi"/>
      <w:color w:val="243F60" w:themeColor="accent1" w:themeShade="7F"/>
    </w:rPr>
  </w:style>
  <w:style w:type="character" w:customStyle="1" w:styleId="Balk6Char">
    <w:name w:val="Başlık 6 Char"/>
    <w:basedOn w:val="VarsaylanParagrafYazTipi"/>
    <w:link w:val="Balk6"/>
    <w:uiPriority w:val="9"/>
    <w:semiHidden/>
    <w:rsid w:val="002605C2"/>
    <w:rPr>
      <w:rFonts w:asciiTheme="majorHAnsi" w:eastAsiaTheme="majorEastAsia" w:hAnsiTheme="majorHAnsi" w:cstheme="majorBidi"/>
      <w:i/>
      <w:iCs/>
      <w:color w:val="243F60" w:themeColor="accent1" w:themeShade="7F"/>
    </w:rPr>
  </w:style>
  <w:style w:type="paragraph" w:styleId="ListeParagraf">
    <w:name w:val="List Paragraph"/>
    <w:basedOn w:val="Normal"/>
    <w:uiPriority w:val="34"/>
    <w:qFormat/>
    <w:rsid w:val="008A1346"/>
    <w:pPr>
      <w:spacing w:after="0" w:line="240" w:lineRule="auto"/>
      <w:ind w:left="720"/>
      <w:contextualSpacing/>
    </w:pPr>
    <w:rPr>
      <w:rFonts w:ascii="Times New Roman" w:eastAsia="Times New Roman" w:hAnsi="Times New Roman" w:cs="Times New Roman"/>
      <w:sz w:val="28"/>
      <w:szCs w:val="28"/>
      <w:lang w:eastAsia="tr-TR"/>
    </w:rPr>
  </w:style>
  <w:style w:type="paragraph" w:customStyle="1" w:styleId="baslik">
    <w:name w:val="baslik"/>
    <w:basedOn w:val="Normal"/>
    <w:rsid w:val="008A1346"/>
    <w:pPr>
      <w:spacing w:before="100" w:beforeAutospacing="1" w:after="100" w:afterAutospacing="1" w:line="240" w:lineRule="auto"/>
      <w:jc w:val="center"/>
    </w:pPr>
    <w:rPr>
      <w:rFonts w:ascii="Verdana" w:eastAsia="Times New Roman" w:hAnsi="Verdana" w:cs="Times New Roman"/>
      <w:b/>
      <w:bCs/>
      <w:caps/>
      <w:sz w:val="16"/>
      <w:szCs w:val="16"/>
      <w:lang w:eastAsia="tr-TR"/>
    </w:rPr>
  </w:style>
  <w:style w:type="paragraph" w:customStyle="1" w:styleId="paraf">
    <w:name w:val="paraf"/>
    <w:basedOn w:val="Normal"/>
    <w:rsid w:val="008A1346"/>
    <w:pPr>
      <w:spacing w:before="100" w:beforeAutospacing="1" w:after="100" w:afterAutospacing="1" w:line="240" w:lineRule="auto"/>
      <w:ind w:firstLine="600"/>
      <w:jc w:val="both"/>
    </w:pPr>
    <w:rPr>
      <w:rFonts w:ascii="Verdana" w:eastAsia="Times New Roman" w:hAnsi="Verdana" w:cs="Times New Roman"/>
      <w:sz w:val="16"/>
      <w:szCs w:val="16"/>
      <w:lang w:eastAsia="tr-TR"/>
    </w:rPr>
  </w:style>
  <w:style w:type="paragraph" w:styleId="BalonMetni">
    <w:name w:val="Balloon Text"/>
    <w:basedOn w:val="Normal"/>
    <w:link w:val="BalonMetniChar"/>
    <w:uiPriority w:val="99"/>
    <w:semiHidden/>
    <w:unhideWhenUsed/>
    <w:rsid w:val="00981EF8"/>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81EF8"/>
    <w:rPr>
      <w:rFonts w:ascii="Tahoma" w:hAnsi="Tahoma" w:cs="Tahoma"/>
      <w:sz w:val="16"/>
      <w:szCs w:val="16"/>
    </w:rPr>
  </w:style>
  <w:style w:type="paragraph" w:customStyle="1" w:styleId="Default">
    <w:name w:val="Default"/>
    <w:rsid w:val="00BC2CBF"/>
    <w:pPr>
      <w:autoSpaceDE w:val="0"/>
      <w:autoSpaceDN w:val="0"/>
      <w:adjustRightInd w:val="0"/>
      <w:spacing w:after="0" w:line="240" w:lineRule="auto"/>
    </w:pPr>
    <w:rPr>
      <w:rFonts w:ascii="Times New Roman" w:eastAsia="Times New Roman" w:hAnsi="Times New Roman" w:cs="Times New Roman"/>
      <w:color w:val="000000"/>
      <w:sz w:val="24"/>
      <w:szCs w:val="24"/>
      <w:lang w:eastAsia="tr-TR"/>
    </w:rPr>
  </w:style>
  <w:style w:type="paragraph" w:styleId="stbilgi">
    <w:name w:val="header"/>
    <w:basedOn w:val="Normal"/>
    <w:link w:val="stbilgiChar"/>
    <w:uiPriority w:val="99"/>
    <w:unhideWhenUsed/>
    <w:rsid w:val="0001265C"/>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01265C"/>
  </w:style>
  <w:style w:type="paragraph" w:styleId="Altbilgi">
    <w:name w:val="footer"/>
    <w:basedOn w:val="Normal"/>
    <w:link w:val="AltbilgiChar"/>
    <w:uiPriority w:val="99"/>
    <w:unhideWhenUsed/>
    <w:rsid w:val="0001265C"/>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01265C"/>
  </w:style>
  <w:style w:type="paragraph" w:styleId="GvdeMetniGirintisi">
    <w:name w:val="Body Text Indent"/>
    <w:basedOn w:val="Normal"/>
    <w:link w:val="GvdeMetniGirintisiChar"/>
    <w:semiHidden/>
    <w:rsid w:val="003A4D49"/>
    <w:pPr>
      <w:spacing w:line="252" w:lineRule="auto"/>
      <w:ind w:left="2160"/>
      <w:jc w:val="both"/>
    </w:pPr>
    <w:rPr>
      <w:rFonts w:ascii="Cambria" w:eastAsia="Times New Roman" w:hAnsi="Cambria" w:cs="Times New Roman"/>
      <w:lang w:val="en-US" w:bidi="en-US"/>
    </w:rPr>
  </w:style>
  <w:style w:type="character" w:customStyle="1" w:styleId="GvdeMetniGirintisiChar">
    <w:name w:val="Gövde Metni Girintisi Char"/>
    <w:basedOn w:val="VarsaylanParagrafYazTipi"/>
    <w:link w:val="GvdeMetniGirintisi"/>
    <w:semiHidden/>
    <w:rsid w:val="003A4D49"/>
    <w:rPr>
      <w:rFonts w:ascii="Cambria" w:eastAsia="Times New Roman" w:hAnsi="Cambria" w:cs="Times New Roman"/>
      <w:lang w:val="en-US" w:bidi="en-US"/>
    </w:rPr>
  </w:style>
  <w:style w:type="paragraph" w:styleId="TBal">
    <w:name w:val="TOC Heading"/>
    <w:basedOn w:val="Balk1"/>
    <w:next w:val="Normal"/>
    <w:uiPriority w:val="39"/>
    <w:semiHidden/>
    <w:unhideWhenUsed/>
    <w:qFormat/>
    <w:rsid w:val="001537FF"/>
    <w:pPr>
      <w:keepNext/>
      <w:keepLines/>
      <w:spacing w:before="480" w:after="0" w:line="276" w:lineRule="auto"/>
      <w:jc w:val="left"/>
      <w:outlineLvl w:val="9"/>
    </w:pPr>
    <w:rPr>
      <w:rFonts w:asciiTheme="majorHAnsi" w:eastAsiaTheme="majorEastAsia" w:hAnsiTheme="majorHAnsi" w:cstheme="majorBidi"/>
      <w:b w:val="0"/>
      <w:bCs/>
      <w:caps w:val="0"/>
      <w:color w:val="365F91" w:themeColor="accent1" w:themeShade="BF"/>
      <w:spacing w:val="0"/>
      <w:lang w:eastAsia="tr-TR"/>
    </w:rPr>
  </w:style>
  <w:style w:type="paragraph" w:styleId="T2">
    <w:name w:val="toc 2"/>
    <w:basedOn w:val="Normal"/>
    <w:next w:val="Normal"/>
    <w:autoRedefine/>
    <w:uiPriority w:val="39"/>
    <w:unhideWhenUsed/>
    <w:qFormat/>
    <w:rsid w:val="00743ECD"/>
    <w:pPr>
      <w:tabs>
        <w:tab w:val="left" w:pos="567"/>
        <w:tab w:val="left" w:pos="851"/>
        <w:tab w:val="right" w:leader="dot" w:pos="9498"/>
      </w:tabs>
      <w:spacing w:after="100"/>
      <w:ind w:left="851" w:hanging="567"/>
    </w:pPr>
    <w:rPr>
      <w:rFonts w:eastAsiaTheme="minorEastAsia" w:cstheme="minorHAnsi"/>
      <w:b/>
      <w:noProof/>
      <w:spacing w:val="5"/>
      <w:sz w:val="20"/>
      <w:szCs w:val="20"/>
      <w:lang w:eastAsia="tr-TR"/>
    </w:rPr>
  </w:style>
  <w:style w:type="paragraph" w:styleId="T1">
    <w:name w:val="toc 1"/>
    <w:basedOn w:val="Normal"/>
    <w:next w:val="Normal"/>
    <w:autoRedefine/>
    <w:uiPriority w:val="39"/>
    <w:unhideWhenUsed/>
    <w:qFormat/>
    <w:rsid w:val="00743ECD"/>
    <w:pPr>
      <w:tabs>
        <w:tab w:val="left" w:pos="284"/>
        <w:tab w:val="right" w:leader="dot" w:pos="9498"/>
      </w:tabs>
      <w:spacing w:after="100"/>
      <w:ind w:left="284" w:hanging="284"/>
    </w:pPr>
    <w:rPr>
      <w:rFonts w:eastAsia="Batang" w:cstheme="minorHAnsi"/>
      <w:b/>
      <w:smallCaps/>
      <w:noProof/>
      <w:spacing w:val="5"/>
      <w:sz w:val="20"/>
    </w:rPr>
  </w:style>
  <w:style w:type="paragraph" w:styleId="T3">
    <w:name w:val="toc 3"/>
    <w:basedOn w:val="Normal"/>
    <w:next w:val="Normal"/>
    <w:autoRedefine/>
    <w:uiPriority w:val="39"/>
    <w:unhideWhenUsed/>
    <w:qFormat/>
    <w:rsid w:val="00743ECD"/>
    <w:pPr>
      <w:tabs>
        <w:tab w:val="left" w:pos="1276"/>
        <w:tab w:val="right" w:leader="dot" w:pos="9498"/>
      </w:tabs>
      <w:spacing w:after="100"/>
      <w:ind w:left="851" w:hanging="284"/>
    </w:pPr>
    <w:rPr>
      <w:rFonts w:eastAsiaTheme="minorEastAsia" w:cstheme="minorHAnsi"/>
      <w:b/>
      <w:noProof/>
      <w:sz w:val="20"/>
      <w:szCs w:val="20"/>
      <w:lang w:eastAsia="tr-TR"/>
    </w:rPr>
  </w:style>
  <w:style w:type="character" w:styleId="Kpr">
    <w:name w:val="Hyperlink"/>
    <w:basedOn w:val="VarsaylanParagrafYazTipi"/>
    <w:uiPriority w:val="99"/>
    <w:unhideWhenUsed/>
    <w:rsid w:val="00EC4A5B"/>
    <w:rPr>
      <w:color w:val="0000FF" w:themeColor="hyperlink"/>
      <w:u w:val="single"/>
    </w:rPr>
  </w:style>
  <w:style w:type="paragraph" w:styleId="T4">
    <w:name w:val="toc 4"/>
    <w:basedOn w:val="Normal"/>
    <w:next w:val="Normal"/>
    <w:autoRedefine/>
    <w:uiPriority w:val="39"/>
    <w:unhideWhenUsed/>
    <w:rsid w:val="00743ECD"/>
    <w:pPr>
      <w:tabs>
        <w:tab w:val="left" w:pos="709"/>
        <w:tab w:val="left" w:pos="1276"/>
        <w:tab w:val="right" w:leader="dot" w:pos="9498"/>
      </w:tabs>
      <w:spacing w:after="100"/>
      <w:ind w:left="851"/>
    </w:pPr>
  </w:style>
  <w:style w:type="paragraph" w:styleId="AralkYok">
    <w:name w:val="No Spacing"/>
    <w:basedOn w:val="Normal"/>
    <w:uiPriority w:val="1"/>
    <w:qFormat/>
    <w:rsid w:val="008E5CA3"/>
    <w:pPr>
      <w:spacing w:after="0" w:line="240" w:lineRule="auto"/>
    </w:pPr>
    <w:rPr>
      <w:rFonts w:eastAsiaTheme="minorEastAsia"/>
      <w:color w:val="000000" w:themeColor="text1"/>
      <w:lang w:eastAsia="ja-JP"/>
    </w:rPr>
  </w:style>
  <w:style w:type="paragraph" w:styleId="T5">
    <w:name w:val="toc 5"/>
    <w:basedOn w:val="Normal"/>
    <w:next w:val="Normal"/>
    <w:autoRedefine/>
    <w:uiPriority w:val="39"/>
    <w:unhideWhenUsed/>
    <w:rsid w:val="00743ECD"/>
    <w:pPr>
      <w:tabs>
        <w:tab w:val="left" w:pos="1843"/>
        <w:tab w:val="right" w:leader="dot" w:pos="9514"/>
      </w:tabs>
      <w:spacing w:after="100"/>
      <w:ind w:left="2552" w:hanging="1276"/>
    </w:pPr>
  </w:style>
  <w:style w:type="paragraph" w:customStyle="1" w:styleId="ekil">
    <w:name w:val="Şekil"/>
    <w:basedOn w:val="Normal"/>
    <w:qFormat/>
    <w:rsid w:val="00B46721"/>
    <w:pPr>
      <w:spacing w:after="0" w:line="264" w:lineRule="auto"/>
      <w:jc w:val="both"/>
    </w:pPr>
    <w:rPr>
      <w:rFonts w:ascii="Calibri" w:eastAsia="Times New Roman" w:hAnsi="Calibri" w:cs="Times New Roman"/>
      <w:b/>
      <w:color w:val="D50000"/>
      <w:sz w:val="20"/>
      <w:szCs w:val="20"/>
      <w:lang w:eastAsia="ko-KR"/>
    </w:rPr>
  </w:style>
  <w:style w:type="paragraph" w:styleId="KonuBal">
    <w:name w:val="Title"/>
    <w:basedOn w:val="Normal"/>
    <w:next w:val="Normal"/>
    <w:link w:val="KonuBalChar"/>
    <w:uiPriority w:val="10"/>
    <w:qFormat/>
    <w:rsid w:val="00375D1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tr-TR"/>
    </w:rPr>
  </w:style>
  <w:style w:type="character" w:customStyle="1" w:styleId="KonuBalChar">
    <w:name w:val="Konu Başlığı Char"/>
    <w:basedOn w:val="VarsaylanParagrafYazTipi"/>
    <w:link w:val="KonuBal"/>
    <w:uiPriority w:val="10"/>
    <w:rsid w:val="00375D1E"/>
    <w:rPr>
      <w:rFonts w:asciiTheme="majorHAnsi" w:eastAsiaTheme="majorEastAsia" w:hAnsiTheme="majorHAnsi" w:cstheme="majorBidi"/>
      <w:color w:val="17365D" w:themeColor="text2" w:themeShade="BF"/>
      <w:spacing w:val="5"/>
      <w:kern w:val="28"/>
      <w:sz w:val="52"/>
      <w:szCs w:val="52"/>
      <w:lang w:eastAsia="tr-TR"/>
    </w:rPr>
  </w:style>
  <w:style w:type="table" w:customStyle="1" w:styleId="AkListe-Vurgu11">
    <w:name w:val="Açık Liste - Vurgu 11"/>
    <w:basedOn w:val="NormalTablo"/>
    <w:uiPriority w:val="61"/>
    <w:rsid w:val="00CC79D8"/>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OrtaGlgeleme2-Vurgu11">
    <w:name w:val="Orta Gölgeleme 2 - Vurgu 11"/>
    <w:basedOn w:val="NormalTablo"/>
    <w:uiPriority w:val="64"/>
    <w:rsid w:val="002D058E"/>
    <w:pPr>
      <w:spacing w:after="0" w:line="240" w:lineRule="auto"/>
    </w:pPr>
    <w:rPr>
      <w:rFonts w:eastAsiaTheme="minorEastAsia"/>
      <w:lang w:eastAsia="tr-TR"/>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Gl">
    <w:name w:val="Strong"/>
    <w:qFormat/>
    <w:rsid w:val="00BB4A3B"/>
    <w:rPr>
      <w:b/>
      <w:bCs/>
    </w:rPr>
  </w:style>
  <w:style w:type="paragraph" w:styleId="NormalWeb">
    <w:name w:val="Normal (Web)"/>
    <w:basedOn w:val="Normal"/>
    <w:link w:val="NormalWebChar"/>
    <w:uiPriority w:val="99"/>
    <w:rsid w:val="00BB4A3B"/>
    <w:pPr>
      <w:spacing w:before="100" w:beforeAutospacing="1" w:after="100" w:afterAutospacing="1"/>
    </w:pPr>
    <w:rPr>
      <w:rFonts w:ascii="Calibri" w:eastAsia="Calibri" w:hAnsi="Calibri" w:cs="Times New Roman"/>
      <w:sz w:val="24"/>
      <w:szCs w:val="24"/>
    </w:rPr>
  </w:style>
  <w:style w:type="character" w:customStyle="1" w:styleId="NormalWebChar">
    <w:name w:val="Normal (Web) Char"/>
    <w:link w:val="NormalWeb"/>
    <w:uiPriority w:val="99"/>
    <w:rsid w:val="00BB4A3B"/>
    <w:rPr>
      <w:rFonts w:ascii="Calibri" w:eastAsia="Calibri" w:hAnsi="Calibri" w:cs="Times New Roman"/>
      <w:sz w:val="24"/>
      <w:szCs w:val="24"/>
    </w:rPr>
  </w:style>
  <w:style w:type="table" w:styleId="TabloKlavuzu">
    <w:name w:val="Table Grid"/>
    <w:basedOn w:val="NormalTablo"/>
    <w:uiPriority w:val="59"/>
    <w:rsid w:val="002D251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370999571">
      <w:bodyDiv w:val="1"/>
      <w:marLeft w:val="0"/>
      <w:marRight w:val="0"/>
      <w:marTop w:val="0"/>
      <w:marBottom w:val="0"/>
      <w:divBdr>
        <w:top w:val="none" w:sz="0" w:space="0" w:color="auto"/>
        <w:left w:val="none" w:sz="0" w:space="0" w:color="auto"/>
        <w:bottom w:val="none" w:sz="0" w:space="0" w:color="auto"/>
        <w:right w:val="none" w:sz="0" w:space="0" w:color="auto"/>
      </w:divBdr>
    </w:div>
    <w:div w:id="610672452">
      <w:bodyDiv w:val="1"/>
      <w:marLeft w:val="0"/>
      <w:marRight w:val="0"/>
      <w:marTop w:val="0"/>
      <w:marBottom w:val="0"/>
      <w:divBdr>
        <w:top w:val="none" w:sz="0" w:space="0" w:color="auto"/>
        <w:left w:val="none" w:sz="0" w:space="0" w:color="auto"/>
        <w:bottom w:val="none" w:sz="0" w:space="0" w:color="auto"/>
        <w:right w:val="none" w:sz="0" w:space="0" w:color="auto"/>
      </w:divBdr>
    </w:div>
    <w:div w:id="987825328">
      <w:bodyDiv w:val="1"/>
      <w:marLeft w:val="0"/>
      <w:marRight w:val="0"/>
      <w:marTop w:val="0"/>
      <w:marBottom w:val="0"/>
      <w:divBdr>
        <w:top w:val="none" w:sz="0" w:space="0" w:color="auto"/>
        <w:left w:val="none" w:sz="0" w:space="0" w:color="auto"/>
        <w:bottom w:val="none" w:sz="0" w:space="0" w:color="auto"/>
        <w:right w:val="none" w:sz="0" w:space="0" w:color="auto"/>
      </w:divBdr>
    </w:div>
    <w:div w:id="1149980038">
      <w:bodyDiv w:val="1"/>
      <w:marLeft w:val="0"/>
      <w:marRight w:val="0"/>
      <w:marTop w:val="0"/>
      <w:marBottom w:val="0"/>
      <w:divBdr>
        <w:top w:val="none" w:sz="0" w:space="0" w:color="auto"/>
        <w:left w:val="none" w:sz="0" w:space="0" w:color="auto"/>
        <w:bottom w:val="none" w:sz="0" w:space="0" w:color="auto"/>
        <w:right w:val="none" w:sz="0" w:space="0" w:color="auto"/>
      </w:divBdr>
    </w:div>
    <w:div w:id="1222134841">
      <w:bodyDiv w:val="1"/>
      <w:marLeft w:val="0"/>
      <w:marRight w:val="0"/>
      <w:marTop w:val="0"/>
      <w:marBottom w:val="0"/>
      <w:divBdr>
        <w:top w:val="none" w:sz="0" w:space="0" w:color="auto"/>
        <w:left w:val="none" w:sz="0" w:space="0" w:color="auto"/>
        <w:bottom w:val="none" w:sz="0" w:space="0" w:color="auto"/>
        <w:right w:val="none" w:sz="0" w:space="0" w:color="auto"/>
      </w:divBdr>
    </w:div>
    <w:div w:id="1229733663">
      <w:bodyDiv w:val="1"/>
      <w:marLeft w:val="0"/>
      <w:marRight w:val="0"/>
      <w:marTop w:val="0"/>
      <w:marBottom w:val="0"/>
      <w:divBdr>
        <w:top w:val="none" w:sz="0" w:space="0" w:color="auto"/>
        <w:left w:val="none" w:sz="0" w:space="0" w:color="auto"/>
        <w:bottom w:val="none" w:sz="0" w:space="0" w:color="auto"/>
        <w:right w:val="none" w:sz="0" w:space="0" w:color="auto"/>
      </w:divBdr>
    </w:div>
    <w:div w:id="1378819858">
      <w:bodyDiv w:val="1"/>
      <w:marLeft w:val="0"/>
      <w:marRight w:val="0"/>
      <w:marTop w:val="0"/>
      <w:marBottom w:val="0"/>
      <w:divBdr>
        <w:top w:val="none" w:sz="0" w:space="0" w:color="auto"/>
        <w:left w:val="none" w:sz="0" w:space="0" w:color="auto"/>
        <w:bottom w:val="none" w:sz="0" w:space="0" w:color="auto"/>
        <w:right w:val="none" w:sz="0" w:space="0" w:color="auto"/>
      </w:divBdr>
    </w:div>
    <w:div w:id="1555849451">
      <w:bodyDiv w:val="1"/>
      <w:marLeft w:val="0"/>
      <w:marRight w:val="0"/>
      <w:marTop w:val="0"/>
      <w:marBottom w:val="0"/>
      <w:divBdr>
        <w:top w:val="none" w:sz="0" w:space="0" w:color="auto"/>
        <w:left w:val="none" w:sz="0" w:space="0" w:color="auto"/>
        <w:bottom w:val="none" w:sz="0" w:space="0" w:color="auto"/>
        <w:right w:val="none" w:sz="0" w:space="0" w:color="auto"/>
      </w:divBdr>
    </w:div>
    <w:div w:id="1724448860">
      <w:bodyDiv w:val="1"/>
      <w:marLeft w:val="0"/>
      <w:marRight w:val="0"/>
      <w:marTop w:val="0"/>
      <w:marBottom w:val="0"/>
      <w:divBdr>
        <w:top w:val="none" w:sz="0" w:space="0" w:color="auto"/>
        <w:left w:val="none" w:sz="0" w:space="0" w:color="auto"/>
        <w:bottom w:val="none" w:sz="0" w:space="0" w:color="auto"/>
        <w:right w:val="none" w:sz="0" w:space="0" w:color="auto"/>
      </w:divBdr>
    </w:div>
    <w:div w:id="1756438653">
      <w:bodyDiv w:val="1"/>
      <w:marLeft w:val="0"/>
      <w:marRight w:val="0"/>
      <w:marTop w:val="0"/>
      <w:marBottom w:val="0"/>
      <w:divBdr>
        <w:top w:val="none" w:sz="0" w:space="0" w:color="auto"/>
        <w:left w:val="none" w:sz="0" w:space="0" w:color="auto"/>
        <w:bottom w:val="none" w:sz="0" w:space="0" w:color="auto"/>
        <w:right w:val="none" w:sz="0" w:space="0" w:color="auto"/>
      </w:divBdr>
    </w:div>
    <w:div w:id="1858151998">
      <w:bodyDiv w:val="1"/>
      <w:marLeft w:val="0"/>
      <w:marRight w:val="0"/>
      <w:marTop w:val="0"/>
      <w:marBottom w:val="0"/>
      <w:divBdr>
        <w:top w:val="none" w:sz="0" w:space="0" w:color="auto"/>
        <w:left w:val="none" w:sz="0" w:space="0" w:color="auto"/>
        <w:bottom w:val="none" w:sz="0" w:space="0" w:color="auto"/>
        <w:right w:val="none" w:sz="0" w:space="0" w:color="auto"/>
      </w:divBdr>
    </w:div>
    <w:div w:id="1950502842">
      <w:bodyDiv w:val="1"/>
      <w:marLeft w:val="0"/>
      <w:marRight w:val="0"/>
      <w:marTop w:val="0"/>
      <w:marBottom w:val="0"/>
      <w:divBdr>
        <w:top w:val="none" w:sz="0" w:space="0" w:color="auto"/>
        <w:left w:val="none" w:sz="0" w:space="0" w:color="auto"/>
        <w:bottom w:val="none" w:sz="0" w:space="0" w:color="auto"/>
        <w:right w:val="none" w:sz="0" w:space="0" w:color="auto"/>
      </w:divBdr>
    </w:div>
    <w:div w:id="2132900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299" Type="http://schemas.openxmlformats.org/officeDocument/2006/relationships/header" Target="header11.xml"/><Relationship Id="rId303" Type="http://schemas.openxmlformats.org/officeDocument/2006/relationships/theme" Target="theme/theme1.xml"/><Relationship Id="rId21" Type="http://schemas.openxmlformats.org/officeDocument/2006/relationships/footer" Target="footer10.xml"/><Relationship Id="rId42" Type="http://schemas.openxmlformats.org/officeDocument/2006/relationships/image" Target="media/image24.png"/><Relationship Id="rId63" Type="http://schemas.openxmlformats.org/officeDocument/2006/relationships/image" Target="media/image37.png"/><Relationship Id="rId84" Type="http://schemas.openxmlformats.org/officeDocument/2006/relationships/image" Target="media/image56.png"/><Relationship Id="rId138" Type="http://schemas.openxmlformats.org/officeDocument/2006/relationships/image" Target="media/image100.png"/><Relationship Id="rId159" Type="http://schemas.openxmlformats.org/officeDocument/2006/relationships/image" Target="media/image121.png"/><Relationship Id="rId170" Type="http://schemas.openxmlformats.org/officeDocument/2006/relationships/image" Target="media/image132.png"/><Relationship Id="rId191" Type="http://schemas.openxmlformats.org/officeDocument/2006/relationships/footer" Target="footer28.xml"/><Relationship Id="rId205" Type="http://schemas.openxmlformats.org/officeDocument/2006/relationships/image" Target="media/image160.png"/><Relationship Id="rId226" Type="http://schemas.openxmlformats.org/officeDocument/2006/relationships/image" Target="media/image174.png"/><Relationship Id="rId247" Type="http://schemas.openxmlformats.org/officeDocument/2006/relationships/image" Target="media/image189.png"/><Relationship Id="rId107" Type="http://schemas.openxmlformats.org/officeDocument/2006/relationships/image" Target="media/image69.png"/><Relationship Id="rId268" Type="http://schemas.openxmlformats.org/officeDocument/2006/relationships/footer" Target="footer47.xml"/><Relationship Id="rId289" Type="http://schemas.openxmlformats.org/officeDocument/2006/relationships/header" Target="header7.xml"/><Relationship Id="rId11" Type="http://schemas.openxmlformats.org/officeDocument/2006/relationships/image" Target="media/image2.emf"/><Relationship Id="rId32" Type="http://schemas.openxmlformats.org/officeDocument/2006/relationships/image" Target="media/image14.png"/><Relationship Id="rId53" Type="http://schemas.openxmlformats.org/officeDocument/2006/relationships/footer" Target="footer11.xml"/><Relationship Id="rId74" Type="http://schemas.openxmlformats.org/officeDocument/2006/relationships/image" Target="media/image48.png"/><Relationship Id="rId128" Type="http://schemas.openxmlformats.org/officeDocument/2006/relationships/image" Target="media/image90.png"/><Relationship Id="rId149" Type="http://schemas.openxmlformats.org/officeDocument/2006/relationships/image" Target="media/image111.png"/><Relationship Id="rId5" Type="http://schemas.openxmlformats.org/officeDocument/2006/relationships/webSettings" Target="webSettings.xml"/><Relationship Id="rId95" Type="http://schemas.openxmlformats.org/officeDocument/2006/relationships/header" Target="header4.xml"/><Relationship Id="rId160" Type="http://schemas.openxmlformats.org/officeDocument/2006/relationships/image" Target="media/image122.png"/><Relationship Id="rId181" Type="http://schemas.openxmlformats.org/officeDocument/2006/relationships/image" Target="media/image143.png"/><Relationship Id="rId216" Type="http://schemas.openxmlformats.org/officeDocument/2006/relationships/footer" Target="footer39.xml"/><Relationship Id="rId237" Type="http://schemas.openxmlformats.org/officeDocument/2006/relationships/image" Target="media/image179.png"/><Relationship Id="rId258" Type="http://schemas.openxmlformats.org/officeDocument/2006/relationships/image" Target="media/image200.png"/><Relationship Id="rId279" Type="http://schemas.openxmlformats.org/officeDocument/2006/relationships/image" Target="media/image215.png"/><Relationship Id="rId22" Type="http://schemas.openxmlformats.org/officeDocument/2006/relationships/image" Target="media/image4.png"/><Relationship Id="rId43" Type="http://schemas.openxmlformats.org/officeDocument/2006/relationships/image" Target="media/image25.png"/><Relationship Id="rId64" Type="http://schemas.openxmlformats.org/officeDocument/2006/relationships/image" Target="media/image38.png"/><Relationship Id="rId118" Type="http://schemas.openxmlformats.org/officeDocument/2006/relationships/image" Target="media/image80.png"/><Relationship Id="rId139" Type="http://schemas.openxmlformats.org/officeDocument/2006/relationships/image" Target="media/image101.png"/><Relationship Id="rId290" Type="http://schemas.openxmlformats.org/officeDocument/2006/relationships/footer" Target="footer57.xml"/><Relationship Id="rId85" Type="http://schemas.openxmlformats.org/officeDocument/2006/relationships/image" Target="media/image57.png"/><Relationship Id="rId150" Type="http://schemas.openxmlformats.org/officeDocument/2006/relationships/image" Target="media/image112.png"/><Relationship Id="rId171" Type="http://schemas.openxmlformats.org/officeDocument/2006/relationships/image" Target="media/image133.png"/><Relationship Id="rId192" Type="http://schemas.openxmlformats.org/officeDocument/2006/relationships/footer" Target="footer29.xml"/><Relationship Id="rId206" Type="http://schemas.openxmlformats.org/officeDocument/2006/relationships/image" Target="media/image161.png"/><Relationship Id="rId227" Type="http://schemas.openxmlformats.org/officeDocument/2006/relationships/image" Target="media/image175.png"/><Relationship Id="rId248" Type="http://schemas.openxmlformats.org/officeDocument/2006/relationships/image" Target="media/image190.png"/><Relationship Id="rId269" Type="http://schemas.openxmlformats.org/officeDocument/2006/relationships/footer" Target="footer48.xml"/><Relationship Id="rId12" Type="http://schemas.openxmlformats.org/officeDocument/2006/relationships/footer" Target="footer2.xml"/><Relationship Id="rId33" Type="http://schemas.openxmlformats.org/officeDocument/2006/relationships/image" Target="media/image15.png"/><Relationship Id="rId108" Type="http://schemas.openxmlformats.org/officeDocument/2006/relationships/image" Target="media/image70.png"/><Relationship Id="rId129" Type="http://schemas.openxmlformats.org/officeDocument/2006/relationships/image" Target="media/image91.png"/><Relationship Id="rId280" Type="http://schemas.openxmlformats.org/officeDocument/2006/relationships/image" Target="media/image216.png"/><Relationship Id="rId54" Type="http://schemas.openxmlformats.org/officeDocument/2006/relationships/footer" Target="footer12.xml"/><Relationship Id="rId75" Type="http://schemas.openxmlformats.org/officeDocument/2006/relationships/image" Target="media/image49.png"/><Relationship Id="rId96" Type="http://schemas.openxmlformats.org/officeDocument/2006/relationships/footer" Target="footer22.xml"/><Relationship Id="rId140" Type="http://schemas.openxmlformats.org/officeDocument/2006/relationships/image" Target="media/image102.png"/><Relationship Id="rId161" Type="http://schemas.openxmlformats.org/officeDocument/2006/relationships/image" Target="media/image123.png"/><Relationship Id="rId182" Type="http://schemas.openxmlformats.org/officeDocument/2006/relationships/image" Target="media/image144.png"/><Relationship Id="rId217" Type="http://schemas.openxmlformats.org/officeDocument/2006/relationships/image" Target="media/image165.png"/><Relationship Id="rId6" Type="http://schemas.openxmlformats.org/officeDocument/2006/relationships/footnotes" Target="footnotes.xml"/><Relationship Id="rId238" Type="http://schemas.openxmlformats.org/officeDocument/2006/relationships/image" Target="media/image180.png"/><Relationship Id="rId259" Type="http://schemas.openxmlformats.org/officeDocument/2006/relationships/image" Target="media/image201.png"/><Relationship Id="rId23" Type="http://schemas.openxmlformats.org/officeDocument/2006/relationships/image" Target="media/image5.png"/><Relationship Id="rId119" Type="http://schemas.openxmlformats.org/officeDocument/2006/relationships/image" Target="media/image81.png"/><Relationship Id="rId270" Type="http://schemas.openxmlformats.org/officeDocument/2006/relationships/footer" Target="footer49.xml"/><Relationship Id="rId291" Type="http://schemas.openxmlformats.org/officeDocument/2006/relationships/footer" Target="footer58.xml"/><Relationship Id="rId44" Type="http://schemas.openxmlformats.org/officeDocument/2006/relationships/image" Target="media/image26.png"/><Relationship Id="rId65" Type="http://schemas.openxmlformats.org/officeDocument/2006/relationships/image" Target="media/image39.png"/><Relationship Id="rId86" Type="http://schemas.openxmlformats.org/officeDocument/2006/relationships/image" Target="media/image58.png"/><Relationship Id="rId130" Type="http://schemas.openxmlformats.org/officeDocument/2006/relationships/image" Target="media/image92.png"/><Relationship Id="rId151" Type="http://schemas.openxmlformats.org/officeDocument/2006/relationships/image" Target="media/image113.png"/><Relationship Id="rId172" Type="http://schemas.openxmlformats.org/officeDocument/2006/relationships/image" Target="media/image134.png"/><Relationship Id="rId193" Type="http://schemas.openxmlformats.org/officeDocument/2006/relationships/footer" Target="footer30.xml"/><Relationship Id="rId207" Type="http://schemas.openxmlformats.org/officeDocument/2006/relationships/image" Target="media/image162.png"/><Relationship Id="rId228" Type="http://schemas.openxmlformats.org/officeDocument/2006/relationships/image" Target="media/image176.png"/><Relationship Id="rId249" Type="http://schemas.openxmlformats.org/officeDocument/2006/relationships/image" Target="media/image191.png"/><Relationship Id="rId13" Type="http://schemas.openxmlformats.org/officeDocument/2006/relationships/footer" Target="footer3.xml"/><Relationship Id="rId109" Type="http://schemas.openxmlformats.org/officeDocument/2006/relationships/image" Target="media/image71.png"/><Relationship Id="rId260" Type="http://schemas.openxmlformats.org/officeDocument/2006/relationships/image" Target="media/image202.png"/><Relationship Id="rId281" Type="http://schemas.openxmlformats.org/officeDocument/2006/relationships/image" Target="media/image217.png"/><Relationship Id="rId34" Type="http://schemas.openxmlformats.org/officeDocument/2006/relationships/image" Target="media/image16.png"/><Relationship Id="rId55" Type="http://schemas.openxmlformats.org/officeDocument/2006/relationships/image" Target="media/image35.png"/><Relationship Id="rId76" Type="http://schemas.openxmlformats.org/officeDocument/2006/relationships/footer" Target="footer18.xml"/><Relationship Id="rId97" Type="http://schemas.openxmlformats.org/officeDocument/2006/relationships/header" Target="header5.xml"/><Relationship Id="rId120" Type="http://schemas.openxmlformats.org/officeDocument/2006/relationships/image" Target="media/image82.png"/><Relationship Id="rId141" Type="http://schemas.openxmlformats.org/officeDocument/2006/relationships/image" Target="media/image103.png"/><Relationship Id="rId7" Type="http://schemas.openxmlformats.org/officeDocument/2006/relationships/endnotes" Target="endnotes.xml"/><Relationship Id="rId162" Type="http://schemas.openxmlformats.org/officeDocument/2006/relationships/image" Target="media/image124.png"/><Relationship Id="rId183" Type="http://schemas.openxmlformats.org/officeDocument/2006/relationships/image" Target="media/image145.png"/><Relationship Id="rId218" Type="http://schemas.openxmlformats.org/officeDocument/2006/relationships/image" Target="media/image166.png"/><Relationship Id="rId239" Type="http://schemas.openxmlformats.org/officeDocument/2006/relationships/image" Target="media/image181.png"/><Relationship Id="rId2" Type="http://schemas.openxmlformats.org/officeDocument/2006/relationships/numbering" Target="numbering.xml"/><Relationship Id="rId29" Type="http://schemas.openxmlformats.org/officeDocument/2006/relationships/image" Target="media/image11.png"/><Relationship Id="rId250" Type="http://schemas.openxmlformats.org/officeDocument/2006/relationships/image" Target="media/image192.png"/><Relationship Id="rId255" Type="http://schemas.openxmlformats.org/officeDocument/2006/relationships/image" Target="media/image197.png"/><Relationship Id="rId271" Type="http://schemas.openxmlformats.org/officeDocument/2006/relationships/footer" Target="footer50.xml"/><Relationship Id="rId276" Type="http://schemas.openxmlformats.org/officeDocument/2006/relationships/image" Target="media/image212.png"/><Relationship Id="rId292" Type="http://schemas.openxmlformats.org/officeDocument/2006/relationships/header" Target="header8.xml"/><Relationship Id="rId297" Type="http://schemas.openxmlformats.org/officeDocument/2006/relationships/footer" Target="footer61.xml"/><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0.png"/><Relationship Id="rId87" Type="http://schemas.openxmlformats.org/officeDocument/2006/relationships/image" Target="media/image59.png"/><Relationship Id="rId110" Type="http://schemas.openxmlformats.org/officeDocument/2006/relationships/image" Target="media/image72.png"/><Relationship Id="rId115" Type="http://schemas.openxmlformats.org/officeDocument/2006/relationships/image" Target="media/image77.png"/><Relationship Id="rId131" Type="http://schemas.openxmlformats.org/officeDocument/2006/relationships/image" Target="media/image93.png"/><Relationship Id="rId136" Type="http://schemas.openxmlformats.org/officeDocument/2006/relationships/image" Target="media/image98.png"/><Relationship Id="rId157" Type="http://schemas.openxmlformats.org/officeDocument/2006/relationships/image" Target="media/image119.png"/><Relationship Id="rId178" Type="http://schemas.openxmlformats.org/officeDocument/2006/relationships/image" Target="media/image140.png"/><Relationship Id="rId301" Type="http://schemas.openxmlformats.org/officeDocument/2006/relationships/footer" Target="footer64.xml"/><Relationship Id="rId61" Type="http://schemas.openxmlformats.org/officeDocument/2006/relationships/footer" Target="footer17.xml"/><Relationship Id="rId82" Type="http://schemas.openxmlformats.org/officeDocument/2006/relationships/image" Target="media/image54.png"/><Relationship Id="rId152" Type="http://schemas.openxmlformats.org/officeDocument/2006/relationships/image" Target="media/image114.png"/><Relationship Id="rId173" Type="http://schemas.openxmlformats.org/officeDocument/2006/relationships/image" Target="media/image135.png"/><Relationship Id="rId194" Type="http://schemas.openxmlformats.org/officeDocument/2006/relationships/footer" Target="footer31.xml"/><Relationship Id="rId199" Type="http://schemas.openxmlformats.org/officeDocument/2006/relationships/image" Target="media/image154.png"/><Relationship Id="rId203" Type="http://schemas.openxmlformats.org/officeDocument/2006/relationships/image" Target="media/image158.png"/><Relationship Id="rId208" Type="http://schemas.openxmlformats.org/officeDocument/2006/relationships/image" Target="media/image163.png"/><Relationship Id="rId229" Type="http://schemas.openxmlformats.org/officeDocument/2006/relationships/image" Target="media/image177.png"/><Relationship Id="rId19" Type="http://schemas.openxmlformats.org/officeDocument/2006/relationships/footer" Target="footer8.xml"/><Relationship Id="rId224" Type="http://schemas.openxmlformats.org/officeDocument/2006/relationships/image" Target="media/image172.png"/><Relationship Id="rId240" Type="http://schemas.openxmlformats.org/officeDocument/2006/relationships/image" Target="media/image182.png"/><Relationship Id="rId245" Type="http://schemas.openxmlformats.org/officeDocument/2006/relationships/image" Target="media/image187.png"/><Relationship Id="rId261" Type="http://schemas.openxmlformats.org/officeDocument/2006/relationships/image" Target="media/image203.png"/><Relationship Id="rId266" Type="http://schemas.openxmlformats.org/officeDocument/2006/relationships/image" Target="media/image208.png"/><Relationship Id="rId287" Type="http://schemas.openxmlformats.org/officeDocument/2006/relationships/footer" Target="footer55.xml"/><Relationship Id="rId14" Type="http://schemas.openxmlformats.org/officeDocument/2006/relationships/footer" Target="footer4.xm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header" Target="header2.xml"/><Relationship Id="rId77" Type="http://schemas.openxmlformats.org/officeDocument/2006/relationships/footer" Target="footer19.xml"/><Relationship Id="rId100" Type="http://schemas.openxmlformats.org/officeDocument/2006/relationships/footer" Target="footer24.xml"/><Relationship Id="rId105" Type="http://schemas.openxmlformats.org/officeDocument/2006/relationships/image" Target="media/image67.png"/><Relationship Id="rId126" Type="http://schemas.openxmlformats.org/officeDocument/2006/relationships/image" Target="media/image88.png"/><Relationship Id="rId147" Type="http://schemas.openxmlformats.org/officeDocument/2006/relationships/image" Target="media/image109.png"/><Relationship Id="rId168" Type="http://schemas.openxmlformats.org/officeDocument/2006/relationships/image" Target="media/image130.png"/><Relationship Id="rId282" Type="http://schemas.openxmlformats.org/officeDocument/2006/relationships/image" Target="media/image218.png"/><Relationship Id="rId8" Type="http://schemas.openxmlformats.org/officeDocument/2006/relationships/header" Target="header1.xml"/><Relationship Id="rId51" Type="http://schemas.openxmlformats.org/officeDocument/2006/relationships/image" Target="media/image33.png"/><Relationship Id="rId72" Type="http://schemas.openxmlformats.org/officeDocument/2006/relationships/image" Target="media/image46.png"/><Relationship Id="rId93" Type="http://schemas.openxmlformats.org/officeDocument/2006/relationships/header" Target="header3.xml"/><Relationship Id="rId98" Type="http://schemas.openxmlformats.org/officeDocument/2006/relationships/footer" Target="footer23.xml"/><Relationship Id="rId121" Type="http://schemas.openxmlformats.org/officeDocument/2006/relationships/image" Target="media/image83.png"/><Relationship Id="rId142" Type="http://schemas.openxmlformats.org/officeDocument/2006/relationships/image" Target="media/image104.png"/><Relationship Id="rId163" Type="http://schemas.openxmlformats.org/officeDocument/2006/relationships/image" Target="media/image125.png"/><Relationship Id="rId184" Type="http://schemas.openxmlformats.org/officeDocument/2006/relationships/image" Target="media/image146.png"/><Relationship Id="rId189" Type="http://schemas.openxmlformats.org/officeDocument/2006/relationships/footer" Target="footer26.xml"/><Relationship Id="rId219" Type="http://schemas.openxmlformats.org/officeDocument/2006/relationships/image" Target="media/image167.png"/><Relationship Id="rId3" Type="http://schemas.openxmlformats.org/officeDocument/2006/relationships/styles" Target="styles.xml"/><Relationship Id="rId214" Type="http://schemas.openxmlformats.org/officeDocument/2006/relationships/footer" Target="footer37.xml"/><Relationship Id="rId230" Type="http://schemas.openxmlformats.org/officeDocument/2006/relationships/image" Target="media/image178.png"/><Relationship Id="rId235" Type="http://schemas.openxmlformats.org/officeDocument/2006/relationships/footer" Target="footer44.xml"/><Relationship Id="rId251" Type="http://schemas.openxmlformats.org/officeDocument/2006/relationships/image" Target="media/image193.png"/><Relationship Id="rId256" Type="http://schemas.openxmlformats.org/officeDocument/2006/relationships/image" Target="media/image198.png"/><Relationship Id="rId277" Type="http://schemas.openxmlformats.org/officeDocument/2006/relationships/image" Target="media/image213.png"/><Relationship Id="rId298" Type="http://schemas.openxmlformats.org/officeDocument/2006/relationships/footer" Target="footer62.xml"/><Relationship Id="rId25" Type="http://schemas.openxmlformats.org/officeDocument/2006/relationships/image" Target="media/image7.png"/><Relationship Id="rId46" Type="http://schemas.openxmlformats.org/officeDocument/2006/relationships/image" Target="media/image28.png"/><Relationship Id="rId67" Type="http://schemas.openxmlformats.org/officeDocument/2006/relationships/image" Target="media/image41.png"/><Relationship Id="rId116" Type="http://schemas.openxmlformats.org/officeDocument/2006/relationships/image" Target="media/image78.png"/><Relationship Id="rId137" Type="http://schemas.openxmlformats.org/officeDocument/2006/relationships/image" Target="media/image99.png"/><Relationship Id="rId158" Type="http://schemas.openxmlformats.org/officeDocument/2006/relationships/image" Target="media/image120.png"/><Relationship Id="rId272" Type="http://schemas.openxmlformats.org/officeDocument/2006/relationships/footer" Target="footer51.xml"/><Relationship Id="rId293" Type="http://schemas.openxmlformats.org/officeDocument/2006/relationships/header" Target="header9.xml"/><Relationship Id="rId302" Type="http://schemas.openxmlformats.org/officeDocument/2006/relationships/fontTable" Target="fontTable.xml"/><Relationship Id="rId20" Type="http://schemas.openxmlformats.org/officeDocument/2006/relationships/footer" Target="footer9.xml"/><Relationship Id="rId41" Type="http://schemas.openxmlformats.org/officeDocument/2006/relationships/image" Target="media/image23.png"/><Relationship Id="rId62" Type="http://schemas.openxmlformats.org/officeDocument/2006/relationships/image" Target="media/image36.pn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73.png"/><Relationship Id="rId132" Type="http://schemas.openxmlformats.org/officeDocument/2006/relationships/image" Target="media/image94.png"/><Relationship Id="rId153" Type="http://schemas.openxmlformats.org/officeDocument/2006/relationships/image" Target="media/image115.png"/><Relationship Id="rId174" Type="http://schemas.openxmlformats.org/officeDocument/2006/relationships/image" Target="media/image136.png"/><Relationship Id="rId179" Type="http://schemas.openxmlformats.org/officeDocument/2006/relationships/image" Target="media/image141.png"/><Relationship Id="rId195" Type="http://schemas.openxmlformats.org/officeDocument/2006/relationships/footer" Target="footer32.xml"/><Relationship Id="rId209" Type="http://schemas.openxmlformats.org/officeDocument/2006/relationships/image" Target="media/image164.png"/><Relationship Id="rId190" Type="http://schemas.openxmlformats.org/officeDocument/2006/relationships/footer" Target="footer27.xml"/><Relationship Id="rId204" Type="http://schemas.openxmlformats.org/officeDocument/2006/relationships/image" Target="media/image159.png"/><Relationship Id="rId220" Type="http://schemas.openxmlformats.org/officeDocument/2006/relationships/image" Target="media/image168.png"/><Relationship Id="rId225" Type="http://schemas.openxmlformats.org/officeDocument/2006/relationships/image" Target="media/image173.png"/><Relationship Id="rId241" Type="http://schemas.openxmlformats.org/officeDocument/2006/relationships/image" Target="media/image183.png"/><Relationship Id="rId246" Type="http://schemas.openxmlformats.org/officeDocument/2006/relationships/image" Target="media/image188.png"/><Relationship Id="rId267" Type="http://schemas.openxmlformats.org/officeDocument/2006/relationships/footer" Target="footer46.xml"/><Relationship Id="rId288" Type="http://schemas.openxmlformats.org/officeDocument/2006/relationships/footer" Target="footer56.xml"/><Relationship Id="rId15" Type="http://schemas.openxmlformats.org/officeDocument/2006/relationships/footer" Target="footer5.xml"/><Relationship Id="rId36" Type="http://schemas.openxmlformats.org/officeDocument/2006/relationships/image" Target="media/image18.png"/><Relationship Id="rId57" Type="http://schemas.openxmlformats.org/officeDocument/2006/relationships/footer" Target="footer13.xml"/><Relationship Id="rId106" Type="http://schemas.openxmlformats.org/officeDocument/2006/relationships/image" Target="media/image68.png"/><Relationship Id="rId127" Type="http://schemas.openxmlformats.org/officeDocument/2006/relationships/image" Target="media/image89.png"/><Relationship Id="rId262" Type="http://schemas.openxmlformats.org/officeDocument/2006/relationships/image" Target="media/image204.png"/><Relationship Id="rId283" Type="http://schemas.openxmlformats.org/officeDocument/2006/relationships/image" Target="media/image219.png"/><Relationship Id="rId10" Type="http://schemas.openxmlformats.org/officeDocument/2006/relationships/image" Target="media/image1.png"/><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47.png"/><Relationship Id="rId78" Type="http://schemas.openxmlformats.org/officeDocument/2006/relationships/image" Target="media/image50.png"/><Relationship Id="rId94" Type="http://schemas.openxmlformats.org/officeDocument/2006/relationships/footer" Target="footer21.xml"/><Relationship Id="rId99" Type="http://schemas.openxmlformats.org/officeDocument/2006/relationships/header" Target="header6.xml"/><Relationship Id="rId101" Type="http://schemas.openxmlformats.org/officeDocument/2006/relationships/footer" Target="footer25.xml"/><Relationship Id="rId122" Type="http://schemas.openxmlformats.org/officeDocument/2006/relationships/image" Target="media/image84.png"/><Relationship Id="rId143" Type="http://schemas.openxmlformats.org/officeDocument/2006/relationships/image" Target="media/image105.png"/><Relationship Id="rId148" Type="http://schemas.openxmlformats.org/officeDocument/2006/relationships/image" Target="media/image110.png"/><Relationship Id="rId164" Type="http://schemas.openxmlformats.org/officeDocument/2006/relationships/image" Target="media/image126.png"/><Relationship Id="rId169" Type="http://schemas.openxmlformats.org/officeDocument/2006/relationships/image" Target="media/image131.png"/><Relationship Id="rId185" Type="http://schemas.openxmlformats.org/officeDocument/2006/relationships/image" Target="media/image147.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42.png"/><Relationship Id="rId210" Type="http://schemas.openxmlformats.org/officeDocument/2006/relationships/footer" Target="footer33.xml"/><Relationship Id="rId215" Type="http://schemas.openxmlformats.org/officeDocument/2006/relationships/footer" Target="footer38.xml"/><Relationship Id="rId236" Type="http://schemas.openxmlformats.org/officeDocument/2006/relationships/footer" Target="footer45.xml"/><Relationship Id="rId257" Type="http://schemas.openxmlformats.org/officeDocument/2006/relationships/image" Target="media/image199.png"/><Relationship Id="rId278" Type="http://schemas.openxmlformats.org/officeDocument/2006/relationships/image" Target="media/image214.png"/><Relationship Id="rId26" Type="http://schemas.openxmlformats.org/officeDocument/2006/relationships/image" Target="media/image8.png"/><Relationship Id="rId231" Type="http://schemas.openxmlformats.org/officeDocument/2006/relationships/footer" Target="footer40.xml"/><Relationship Id="rId252" Type="http://schemas.openxmlformats.org/officeDocument/2006/relationships/image" Target="media/image194.png"/><Relationship Id="rId273" Type="http://schemas.openxmlformats.org/officeDocument/2006/relationships/image" Target="media/image209.png"/><Relationship Id="rId294" Type="http://schemas.openxmlformats.org/officeDocument/2006/relationships/footer" Target="footer59.xml"/><Relationship Id="rId47" Type="http://schemas.openxmlformats.org/officeDocument/2006/relationships/image" Target="media/image29.png"/><Relationship Id="rId68" Type="http://schemas.openxmlformats.org/officeDocument/2006/relationships/image" Target="media/image42.png"/><Relationship Id="rId89" Type="http://schemas.openxmlformats.org/officeDocument/2006/relationships/image" Target="media/image61.png"/><Relationship Id="rId112" Type="http://schemas.openxmlformats.org/officeDocument/2006/relationships/image" Target="media/image74.png"/><Relationship Id="rId133" Type="http://schemas.openxmlformats.org/officeDocument/2006/relationships/image" Target="media/image95.png"/><Relationship Id="rId154" Type="http://schemas.openxmlformats.org/officeDocument/2006/relationships/image" Target="media/image116.png"/><Relationship Id="rId175" Type="http://schemas.openxmlformats.org/officeDocument/2006/relationships/image" Target="media/image137.png"/><Relationship Id="rId196" Type="http://schemas.openxmlformats.org/officeDocument/2006/relationships/image" Target="media/image151.png"/><Relationship Id="rId200" Type="http://schemas.openxmlformats.org/officeDocument/2006/relationships/image" Target="media/image155.png"/><Relationship Id="rId16" Type="http://schemas.openxmlformats.org/officeDocument/2006/relationships/footer" Target="footer6.xml"/><Relationship Id="rId221" Type="http://schemas.openxmlformats.org/officeDocument/2006/relationships/image" Target="media/image169.png"/><Relationship Id="rId242" Type="http://schemas.openxmlformats.org/officeDocument/2006/relationships/image" Target="media/image184.png"/><Relationship Id="rId263" Type="http://schemas.openxmlformats.org/officeDocument/2006/relationships/image" Target="media/image205.png"/><Relationship Id="rId284" Type="http://schemas.openxmlformats.org/officeDocument/2006/relationships/footer" Target="footer52.xml"/><Relationship Id="rId37" Type="http://schemas.openxmlformats.org/officeDocument/2006/relationships/image" Target="media/image19.png"/><Relationship Id="rId58" Type="http://schemas.openxmlformats.org/officeDocument/2006/relationships/footer" Target="footer14.xml"/><Relationship Id="rId79" Type="http://schemas.openxmlformats.org/officeDocument/2006/relationships/image" Target="media/image51.png"/><Relationship Id="rId102" Type="http://schemas.openxmlformats.org/officeDocument/2006/relationships/image" Target="media/image64.png"/><Relationship Id="rId123" Type="http://schemas.openxmlformats.org/officeDocument/2006/relationships/image" Target="media/image85.png"/><Relationship Id="rId144" Type="http://schemas.openxmlformats.org/officeDocument/2006/relationships/image" Target="media/image106.png"/><Relationship Id="rId90" Type="http://schemas.openxmlformats.org/officeDocument/2006/relationships/image" Target="media/image62.png"/><Relationship Id="rId165" Type="http://schemas.openxmlformats.org/officeDocument/2006/relationships/image" Target="media/image127.png"/><Relationship Id="rId186" Type="http://schemas.openxmlformats.org/officeDocument/2006/relationships/image" Target="media/image148.png"/><Relationship Id="rId211" Type="http://schemas.openxmlformats.org/officeDocument/2006/relationships/footer" Target="footer34.xml"/><Relationship Id="rId232" Type="http://schemas.openxmlformats.org/officeDocument/2006/relationships/footer" Target="footer41.xml"/><Relationship Id="rId253" Type="http://schemas.openxmlformats.org/officeDocument/2006/relationships/image" Target="media/image195.png"/><Relationship Id="rId274" Type="http://schemas.openxmlformats.org/officeDocument/2006/relationships/image" Target="media/image210.png"/><Relationship Id="rId295" Type="http://schemas.openxmlformats.org/officeDocument/2006/relationships/footer" Target="footer60.xml"/><Relationship Id="rId27" Type="http://schemas.openxmlformats.org/officeDocument/2006/relationships/image" Target="media/image9.png"/><Relationship Id="rId48" Type="http://schemas.openxmlformats.org/officeDocument/2006/relationships/image" Target="media/image30.png"/><Relationship Id="rId69" Type="http://schemas.openxmlformats.org/officeDocument/2006/relationships/image" Target="media/image43.png"/><Relationship Id="rId113" Type="http://schemas.openxmlformats.org/officeDocument/2006/relationships/image" Target="media/image75.png"/><Relationship Id="rId134" Type="http://schemas.openxmlformats.org/officeDocument/2006/relationships/image" Target="media/image96.png"/><Relationship Id="rId80" Type="http://schemas.openxmlformats.org/officeDocument/2006/relationships/image" Target="media/image52.png"/><Relationship Id="rId155" Type="http://schemas.openxmlformats.org/officeDocument/2006/relationships/image" Target="media/image117.png"/><Relationship Id="rId176" Type="http://schemas.openxmlformats.org/officeDocument/2006/relationships/image" Target="media/image138.png"/><Relationship Id="rId197" Type="http://schemas.openxmlformats.org/officeDocument/2006/relationships/image" Target="media/image152.png"/><Relationship Id="rId201" Type="http://schemas.openxmlformats.org/officeDocument/2006/relationships/image" Target="media/image156.png"/><Relationship Id="rId222" Type="http://schemas.openxmlformats.org/officeDocument/2006/relationships/image" Target="media/image170.png"/><Relationship Id="rId243" Type="http://schemas.openxmlformats.org/officeDocument/2006/relationships/image" Target="media/image185.png"/><Relationship Id="rId264" Type="http://schemas.openxmlformats.org/officeDocument/2006/relationships/image" Target="media/image206.png"/><Relationship Id="rId285" Type="http://schemas.openxmlformats.org/officeDocument/2006/relationships/footer" Target="footer53.xml"/><Relationship Id="rId17" Type="http://schemas.openxmlformats.org/officeDocument/2006/relationships/image" Target="media/image3.png"/><Relationship Id="rId38" Type="http://schemas.openxmlformats.org/officeDocument/2006/relationships/image" Target="media/image20.png"/><Relationship Id="rId59" Type="http://schemas.openxmlformats.org/officeDocument/2006/relationships/footer" Target="footer15.xml"/><Relationship Id="rId103" Type="http://schemas.openxmlformats.org/officeDocument/2006/relationships/image" Target="media/image65.png"/><Relationship Id="rId124" Type="http://schemas.openxmlformats.org/officeDocument/2006/relationships/image" Target="media/image86.png"/><Relationship Id="rId70" Type="http://schemas.openxmlformats.org/officeDocument/2006/relationships/image" Target="media/image44.png"/><Relationship Id="rId91" Type="http://schemas.openxmlformats.org/officeDocument/2006/relationships/footer" Target="footer20.xml"/><Relationship Id="rId145" Type="http://schemas.openxmlformats.org/officeDocument/2006/relationships/image" Target="media/image107.png"/><Relationship Id="rId166" Type="http://schemas.openxmlformats.org/officeDocument/2006/relationships/image" Target="media/image128.png"/><Relationship Id="rId187" Type="http://schemas.openxmlformats.org/officeDocument/2006/relationships/image" Target="media/image149.png"/><Relationship Id="rId1" Type="http://schemas.openxmlformats.org/officeDocument/2006/relationships/customXml" Target="../customXml/item1.xml"/><Relationship Id="rId212" Type="http://schemas.openxmlformats.org/officeDocument/2006/relationships/footer" Target="footer35.xml"/><Relationship Id="rId233" Type="http://schemas.openxmlformats.org/officeDocument/2006/relationships/footer" Target="footer42.xml"/><Relationship Id="rId254" Type="http://schemas.openxmlformats.org/officeDocument/2006/relationships/image" Target="media/image196.png"/><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image" Target="media/image76.png"/><Relationship Id="rId275" Type="http://schemas.openxmlformats.org/officeDocument/2006/relationships/image" Target="media/image211.png"/><Relationship Id="rId296" Type="http://schemas.openxmlformats.org/officeDocument/2006/relationships/header" Target="header10.xml"/><Relationship Id="rId300" Type="http://schemas.openxmlformats.org/officeDocument/2006/relationships/footer" Target="footer63.xml"/><Relationship Id="rId60" Type="http://schemas.openxmlformats.org/officeDocument/2006/relationships/footer" Target="footer16.xml"/><Relationship Id="rId81" Type="http://schemas.openxmlformats.org/officeDocument/2006/relationships/image" Target="media/image53.png"/><Relationship Id="rId135" Type="http://schemas.openxmlformats.org/officeDocument/2006/relationships/image" Target="media/image97.png"/><Relationship Id="rId156" Type="http://schemas.openxmlformats.org/officeDocument/2006/relationships/image" Target="media/image118.png"/><Relationship Id="rId177" Type="http://schemas.openxmlformats.org/officeDocument/2006/relationships/image" Target="media/image139.png"/><Relationship Id="rId198" Type="http://schemas.openxmlformats.org/officeDocument/2006/relationships/image" Target="media/image153.png"/><Relationship Id="rId202" Type="http://schemas.openxmlformats.org/officeDocument/2006/relationships/image" Target="media/image157.png"/><Relationship Id="rId223" Type="http://schemas.openxmlformats.org/officeDocument/2006/relationships/image" Target="media/image171.png"/><Relationship Id="rId244" Type="http://schemas.openxmlformats.org/officeDocument/2006/relationships/image" Target="media/image186.png"/><Relationship Id="rId18" Type="http://schemas.openxmlformats.org/officeDocument/2006/relationships/footer" Target="footer7.xml"/><Relationship Id="rId39" Type="http://schemas.openxmlformats.org/officeDocument/2006/relationships/image" Target="media/image21.png"/><Relationship Id="rId265" Type="http://schemas.openxmlformats.org/officeDocument/2006/relationships/image" Target="media/image207.png"/><Relationship Id="rId286" Type="http://schemas.openxmlformats.org/officeDocument/2006/relationships/footer" Target="footer54.xml"/><Relationship Id="rId50" Type="http://schemas.openxmlformats.org/officeDocument/2006/relationships/image" Target="media/image32.png"/><Relationship Id="rId104" Type="http://schemas.openxmlformats.org/officeDocument/2006/relationships/image" Target="media/image66.png"/><Relationship Id="rId125" Type="http://schemas.openxmlformats.org/officeDocument/2006/relationships/image" Target="media/image87.png"/><Relationship Id="rId146" Type="http://schemas.openxmlformats.org/officeDocument/2006/relationships/image" Target="media/image108.png"/><Relationship Id="rId167" Type="http://schemas.openxmlformats.org/officeDocument/2006/relationships/image" Target="media/image129.png"/><Relationship Id="rId188" Type="http://schemas.openxmlformats.org/officeDocument/2006/relationships/image" Target="media/image150.png"/><Relationship Id="rId71" Type="http://schemas.openxmlformats.org/officeDocument/2006/relationships/image" Target="media/image45.png"/><Relationship Id="rId92" Type="http://schemas.openxmlformats.org/officeDocument/2006/relationships/image" Target="media/image63.png"/><Relationship Id="rId213" Type="http://schemas.openxmlformats.org/officeDocument/2006/relationships/footer" Target="footer36.xml"/><Relationship Id="rId234" Type="http://schemas.openxmlformats.org/officeDocument/2006/relationships/footer" Target="footer43.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Özel 3">
      <a:majorFont>
        <a:latin typeface="Calibri"/>
        <a:ea typeface=""/>
        <a:cs typeface=""/>
      </a:majorFont>
      <a:minorFont>
        <a:latin typeface="Calibri"/>
        <a:ea typeface=""/>
        <a:cs typeface=""/>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C00194-D8D6-4962-9914-5FE73463B0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411</TotalTime>
  <Pages>1</Pages>
  <Words>56687</Words>
  <Characters>323121</Characters>
  <Application>Microsoft Office Word</Application>
  <DocSecurity>0</DocSecurity>
  <Lines>2692</Lines>
  <Paragraphs>758</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379050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kullanici</dc:creator>
  <cp:lastModifiedBy>kullanici</cp:lastModifiedBy>
  <cp:revision>29</cp:revision>
  <cp:lastPrinted>2014-02-03T15:46:00Z</cp:lastPrinted>
  <dcterms:created xsi:type="dcterms:W3CDTF">2014-06-05T08:10:00Z</dcterms:created>
  <dcterms:modified xsi:type="dcterms:W3CDTF">2017-10-04T08:19:00Z</dcterms:modified>
</cp:coreProperties>
</file>